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54406" w14:textId="77777777" w:rsidR="00C3203C" w:rsidRPr="006C1951" w:rsidRDefault="00C3203C" w:rsidP="00C3203C">
      <w:pPr>
        <w:jc w:val="center"/>
        <w:rPr>
          <w:rFonts w:ascii="Arial" w:hAnsi="Arial" w:cs="Arial"/>
          <w:b/>
          <w:sz w:val="24"/>
        </w:rPr>
      </w:pPr>
      <w:r w:rsidRPr="006C1951">
        <w:rPr>
          <w:rFonts w:ascii="Arial" w:hAnsi="Arial" w:cs="Arial"/>
          <w:b/>
          <w:sz w:val="24"/>
        </w:rPr>
        <w:t>Darovací smlouva</w:t>
      </w:r>
    </w:p>
    <w:p w14:paraId="3F5F9330" w14:textId="4E42355B" w:rsidR="00C3203C" w:rsidRPr="006C1951" w:rsidRDefault="00C3203C" w:rsidP="00C3203C">
      <w:pPr>
        <w:jc w:val="center"/>
        <w:rPr>
          <w:rFonts w:ascii="Arial" w:hAnsi="Arial" w:cs="Arial"/>
        </w:rPr>
      </w:pPr>
      <w:r w:rsidRPr="006C1951">
        <w:rPr>
          <w:rFonts w:ascii="Arial" w:hAnsi="Arial" w:cs="Arial"/>
        </w:rPr>
        <w:t xml:space="preserve">číslo </w:t>
      </w:r>
      <w:r w:rsidR="00396EC0" w:rsidRPr="006C1951">
        <w:rPr>
          <w:rFonts w:ascii="Arial" w:hAnsi="Arial" w:cs="Arial"/>
        </w:rPr>
        <w:t>MLA-20-</w:t>
      </w:r>
      <w:r w:rsidR="00676691">
        <w:rPr>
          <w:rFonts w:ascii="Arial" w:hAnsi="Arial" w:cs="Arial"/>
        </w:rPr>
        <w:t>055</w:t>
      </w:r>
      <w:r w:rsidR="00396EC0" w:rsidRPr="006C1951">
        <w:rPr>
          <w:rFonts w:ascii="Arial" w:hAnsi="Arial" w:cs="Arial"/>
        </w:rPr>
        <w:t>-SR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6C1951" w14:paraId="4C1625F0" w14:textId="77777777" w:rsidTr="00EF1378">
        <w:trPr>
          <w:trHeight w:val="340"/>
        </w:trPr>
        <w:tc>
          <w:tcPr>
            <w:tcW w:w="1526" w:type="dxa"/>
          </w:tcPr>
          <w:p w14:paraId="509E7FC3" w14:textId="77777777" w:rsidR="00C3203C" w:rsidRPr="006C1951" w:rsidRDefault="00C3203C" w:rsidP="00EF1378">
            <w:pPr>
              <w:rPr>
                <w:rFonts w:ascii="Arial" w:hAnsi="Arial" w:cs="Arial"/>
              </w:rPr>
            </w:pPr>
            <w:r w:rsidRPr="006C1951">
              <w:rPr>
                <w:rFonts w:ascii="Arial" w:hAnsi="Arial" w:cs="Arial"/>
                <w:b/>
              </w:rPr>
              <w:t>Dárce</w:t>
            </w:r>
          </w:p>
        </w:tc>
        <w:tc>
          <w:tcPr>
            <w:tcW w:w="8138" w:type="dxa"/>
          </w:tcPr>
          <w:p w14:paraId="6B98482F" w14:textId="669140C5" w:rsidR="00C3203C" w:rsidRPr="006C1951" w:rsidRDefault="00C3203C" w:rsidP="00131F6C">
            <w:pPr>
              <w:rPr>
                <w:rFonts w:ascii="Arial" w:hAnsi="Arial" w:cs="Arial"/>
              </w:rPr>
            </w:pPr>
            <w:r w:rsidRPr="006C1951">
              <w:rPr>
                <w:rFonts w:ascii="Arial" w:hAnsi="Arial" w:cs="Arial"/>
                <w:b/>
              </w:rPr>
              <w:t>ŠKODA AUTO a.s.</w:t>
            </w:r>
            <w:r w:rsidRPr="006C1951">
              <w:rPr>
                <w:rFonts w:ascii="Arial" w:hAnsi="Arial" w:cs="Arial"/>
              </w:rPr>
              <w:br/>
              <w:t>se sídlem: tř. Václava Klementa 869, Mladá Boleslav II, 293 01 Mladá Boleslav</w:t>
            </w:r>
            <w:r w:rsidRPr="006C1951">
              <w:rPr>
                <w:rFonts w:ascii="Arial" w:hAnsi="Arial" w:cs="Arial"/>
              </w:rPr>
              <w:br/>
              <w:t>IČ: 00177041</w:t>
            </w:r>
            <w:r w:rsidRPr="006C1951">
              <w:rPr>
                <w:rFonts w:ascii="Arial" w:hAnsi="Arial" w:cs="Arial"/>
              </w:rPr>
              <w:br/>
              <w:t>DIČ: CZ00177041</w:t>
            </w:r>
            <w:r w:rsidRPr="006C1951">
              <w:rPr>
                <w:rFonts w:ascii="Arial" w:hAnsi="Arial" w:cs="Arial"/>
              </w:rPr>
              <w:br/>
              <w:t>zapsaná v obchodním rejstříku u Městského</w:t>
            </w:r>
            <w:r w:rsidR="00131F6C" w:rsidRPr="006C1951">
              <w:rPr>
                <w:rFonts w:ascii="Arial" w:hAnsi="Arial" w:cs="Arial"/>
              </w:rPr>
              <w:t xml:space="preserve"> soudu v Praze, odd. B, </w:t>
            </w:r>
            <w:proofErr w:type="spellStart"/>
            <w:r w:rsidR="00131F6C" w:rsidRPr="006C1951">
              <w:rPr>
                <w:rFonts w:ascii="Arial" w:hAnsi="Arial" w:cs="Arial"/>
              </w:rPr>
              <w:t>vl</w:t>
            </w:r>
            <w:proofErr w:type="spellEnd"/>
            <w:r w:rsidR="00131F6C" w:rsidRPr="006C1951">
              <w:rPr>
                <w:rFonts w:ascii="Arial" w:hAnsi="Arial" w:cs="Arial"/>
              </w:rPr>
              <w:t xml:space="preserve">. 332 </w:t>
            </w:r>
            <w:r w:rsidRPr="006C1951">
              <w:rPr>
                <w:rFonts w:ascii="Arial" w:hAnsi="Arial" w:cs="Arial"/>
              </w:rPr>
              <w:br/>
              <w:t xml:space="preserve">zastoupená: </w:t>
            </w:r>
          </w:p>
        </w:tc>
      </w:tr>
    </w:tbl>
    <w:p w14:paraId="08BA5390" w14:textId="77777777" w:rsidR="00C3203C" w:rsidRPr="006C1951" w:rsidRDefault="00C3203C" w:rsidP="00C3203C">
      <w:pPr>
        <w:rPr>
          <w:rFonts w:ascii="Arial" w:hAnsi="Arial" w:cs="Arial"/>
        </w:rPr>
      </w:pPr>
      <w:r w:rsidRPr="006C1951">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6C1951" w14:paraId="48EC4D42" w14:textId="77777777" w:rsidTr="00EF1378">
        <w:trPr>
          <w:trHeight w:val="340"/>
        </w:trPr>
        <w:tc>
          <w:tcPr>
            <w:tcW w:w="1526" w:type="dxa"/>
          </w:tcPr>
          <w:p w14:paraId="6F2479F3" w14:textId="77777777" w:rsidR="00C3203C" w:rsidRPr="006C1951" w:rsidRDefault="00C3203C" w:rsidP="00EF1378">
            <w:pPr>
              <w:rPr>
                <w:rFonts w:ascii="Arial" w:hAnsi="Arial" w:cs="Arial"/>
              </w:rPr>
            </w:pPr>
            <w:r w:rsidRPr="006C1951">
              <w:rPr>
                <w:rFonts w:ascii="Arial" w:hAnsi="Arial" w:cs="Arial"/>
                <w:b/>
              </w:rPr>
              <w:t>Obdarovaný</w:t>
            </w:r>
          </w:p>
        </w:tc>
        <w:tc>
          <w:tcPr>
            <w:tcW w:w="8191" w:type="dxa"/>
          </w:tcPr>
          <w:p w14:paraId="656759C8" w14:textId="0EB40B82" w:rsidR="00DB6B50" w:rsidRPr="00676691" w:rsidRDefault="00676691" w:rsidP="00E744CF">
            <w:pPr>
              <w:rPr>
                <w:rFonts w:ascii="Arial" w:hAnsi="Arial" w:cs="Arial"/>
              </w:rPr>
            </w:pPr>
            <w:r w:rsidRPr="00676691">
              <w:rPr>
                <w:rFonts w:ascii="Arial" w:hAnsi="Arial" w:cs="Arial"/>
                <w:b/>
              </w:rPr>
              <w:t>Základní škola Mladá Boleslav, Václavkova 1082, příspěvková organizace</w:t>
            </w:r>
            <w:r w:rsidRPr="00676691">
              <w:rPr>
                <w:rFonts w:ascii="Arial" w:hAnsi="Arial" w:cs="Arial"/>
              </w:rPr>
              <w:br/>
              <w:t>se sídlem: Václavkova 1082, 29301 Mladá Boleslav</w:t>
            </w:r>
            <w:r w:rsidRPr="00676691">
              <w:rPr>
                <w:rFonts w:ascii="Arial" w:hAnsi="Arial" w:cs="Arial"/>
              </w:rPr>
              <w:br/>
              <w:t>IČ: 75034018</w:t>
            </w:r>
            <w:r w:rsidRPr="00676691">
              <w:rPr>
                <w:rFonts w:ascii="Arial" w:hAnsi="Arial" w:cs="Arial"/>
              </w:rPr>
              <w:br/>
              <w:t>číslo účtu: 484772399/0100</w:t>
            </w:r>
            <w:r w:rsidRPr="00676691">
              <w:rPr>
                <w:rFonts w:ascii="Arial" w:hAnsi="Arial" w:cs="Arial"/>
              </w:rPr>
              <w:br/>
              <w:t>název banky a adresa: Komerční banka a. s., Na Příkopě 33 čp. 969, Praha 1- 114 07</w:t>
            </w:r>
            <w:r w:rsidRPr="00676691">
              <w:rPr>
                <w:rStyle w:val="Odkaznakoment"/>
                <w:rFonts w:ascii="Arial" w:hAnsi="Arial" w:cs="Arial"/>
              </w:rPr>
              <w:br/>
            </w:r>
            <w:r w:rsidR="00172749">
              <w:rPr>
                <w:rFonts w:ascii="Arial" w:hAnsi="Arial" w:cs="Arial"/>
              </w:rPr>
              <w:t xml:space="preserve">zastupuje: </w:t>
            </w:r>
          </w:p>
        </w:tc>
      </w:tr>
    </w:tbl>
    <w:p w14:paraId="2C5CC3A1" w14:textId="77777777" w:rsidR="00C3203C" w:rsidRPr="006C1951" w:rsidRDefault="00C3203C" w:rsidP="00C3203C">
      <w:pPr>
        <w:jc w:val="both"/>
        <w:rPr>
          <w:rFonts w:ascii="Arial" w:hAnsi="Arial" w:cs="Arial"/>
        </w:rPr>
      </w:pPr>
      <w:r w:rsidRPr="006C1951">
        <w:rPr>
          <w:rFonts w:ascii="Arial" w:hAnsi="Arial" w:cs="Arial"/>
        </w:rPr>
        <w:t xml:space="preserve">uzavírají v souladu s § 2055 a násl. zákona č. 89/2012 Sb., občanský zákoník (dále jako „občanský zákoník“ nebo „OZ“) tuto darovací smlouvu (dále jen „smlouva“): </w:t>
      </w:r>
    </w:p>
    <w:p w14:paraId="7DC9CB7B" w14:textId="77777777" w:rsidR="00C3203C" w:rsidRPr="006C1951" w:rsidRDefault="00C3203C" w:rsidP="00C3203C">
      <w:pPr>
        <w:rPr>
          <w:rFonts w:ascii="Arial" w:hAnsi="Arial" w:cs="Arial"/>
        </w:rPr>
      </w:pPr>
    </w:p>
    <w:p w14:paraId="41901F46" w14:textId="77777777" w:rsidR="00C3203C" w:rsidRPr="006C1951" w:rsidRDefault="00C3203C" w:rsidP="00C3203C">
      <w:pPr>
        <w:jc w:val="center"/>
        <w:rPr>
          <w:rFonts w:ascii="Arial" w:hAnsi="Arial" w:cs="Arial"/>
          <w:b/>
        </w:rPr>
      </w:pPr>
      <w:r w:rsidRPr="006C1951">
        <w:rPr>
          <w:rFonts w:ascii="Arial" w:hAnsi="Arial" w:cs="Arial"/>
          <w:b/>
        </w:rPr>
        <w:t>I. Předmět smlouvy</w:t>
      </w:r>
    </w:p>
    <w:p w14:paraId="510CA85B" w14:textId="3CAF5F35" w:rsidR="00C3203C" w:rsidRPr="006C1951" w:rsidRDefault="00C3203C" w:rsidP="00C3203C">
      <w:pPr>
        <w:jc w:val="both"/>
        <w:rPr>
          <w:rFonts w:ascii="Arial" w:hAnsi="Arial" w:cs="Arial"/>
        </w:rPr>
      </w:pPr>
      <w:r w:rsidRPr="006C1951">
        <w:rPr>
          <w:rFonts w:ascii="Arial" w:hAnsi="Arial" w:cs="Arial"/>
        </w:rPr>
        <w:t xml:space="preserve">Dárce daruje obdarovanému peněžní prostředky ve výši </w:t>
      </w:r>
      <w:r w:rsidR="00676691">
        <w:rPr>
          <w:rFonts w:ascii="Arial" w:hAnsi="Arial" w:cs="Arial"/>
        </w:rPr>
        <w:t>185</w:t>
      </w:r>
      <w:r w:rsidR="00396EC0" w:rsidRPr="006C1951">
        <w:rPr>
          <w:rFonts w:ascii="Arial" w:hAnsi="Arial" w:cs="Arial"/>
        </w:rPr>
        <w:t xml:space="preserve"> 000,00 </w:t>
      </w:r>
      <w:r w:rsidRPr="006C1951">
        <w:rPr>
          <w:rFonts w:ascii="Arial" w:hAnsi="Arial" w:cs="Arial"/>
        </w:rPr>
        <w:t xml:space="preserve">Kč (slovy: </w:t>
      </w:r>
      <w:r w:rsidR="00676691">
        <w:rPr>
          <w:rFonts w:ascii="Arial" w:hAnsi="Arial" w:cs="Arial"/>
        </w:rPr>
        <w:t>sto osmdesát pět</w:t>
      </w:r>
      <w:r w:rsidR="00E60DA1">
        <w:rPr>
          <w:rFonts w:ascii="Arial" w:hAnsi="Arial" w:cs="Arial"/>
        </w:rPr>
        <w:t xml:space="preserve"> tisíc</w:t>
      </w:r>
      <w:r w:rsidRPr="006C1951">
        <w:rPr>
          <w:rFonts w:ascii="Arial" w:hAnsi="Arial" w:cs="Arial"/>
        </w:rPr>
        <w:t xml:space="preserve"> korun českých), a to za účelem </w:t>
      </w:r>
      <w:r w:rsidR="00E60DA1">
        <w:rPr>
          <w:rFonts w:ascii="Arial" w:hAnsi="Arial" w:cs="Arial"/>
        </w:rPr>
        <w:t xml:space="preserve">podpory vzdělávání v rámci projektu </w:t>
      </w:r>
      <w:r w:rsidR="00676691" w:rsidRPr="00676691">
        <w:rPr>
          <w:rFonts w:ascii="Arial" w:hAnsi="Arial" w:cs="Arial"/>
        </w:rPr>
        <w:t xml:space="preserve">BENCHMARKING A PODPORA ROZVOJE ZÁKLADNÍ ŠKOLY SE ZAMĚŘENÍM NA OBLASTI STEM </w:t>
      </w:r>
      <w:r w:rsidRPr="006C1951">
        <w:rPr>
          <w:rFonts w:ascii="Arial" w:hAnsi="Arial" w:cs="Arial"/>
        </w:rPr>
        <w:t xml:space="preserve">(dále jen „dar“).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w:t>
      </w:r>
      <w:r w:rsidR="008D389E" w:rsidRPr="006C1951">
        <w:rPr>
          <w:rFonts w:ascii="Arial" w:hAnsi="Arial" w:cs="Arial"/>
        </w:rPr>
        <w:t xml:space="preserve">Volkswagen International </w:t>
      </w:r>
      <w:proofErr w:type="spellStart"/>
      <w:r w:rsidR="008D389E" w:rsidRPr="006C1951">
        <w:rPr>
          <w:rFonts w:ascii="Arial" w:hAnsi="Arial" w:cs="Arial"/>
        </w:rPr>
        <w:t>Belgium</w:t>
      </w:r>
      <w:proofErr w:type="spellEnd"/>
      <w:r w:rsidR="008D389E" w:rsidRPr="006C1951">
        <w:rPr>
          <w:rFonts w:ascii="Arial" w:hAnsi="Arial" w:cs="Arial"/>
        </w:rPr>
        <w:t xml:space="preserve"> </w:t>
      </w:r>
      <w:proofErr w:type="gramStart"/>
      <w:r w:rsidR="008D389E" w:rsidRPr="006C1951">
        <w:rPr>
          <w:rFonts w:ascii="Arial" w:hAnsi="Arial" w:cs="Arial"/>
        </w:rPr>
        <w:t>S.A.</w:t>
      </w:r>
      <w:proofErr w:type="gramEnd"/>
      <w:r w:rsidR="008D389E" w:rsidRPr="006C1951">
        <w:rPr>
          <w:rFonts w:ascii="Arial" w:hAnsi="Arial" w:cs="Arial"/>
        </w:rPr>
        <w:t xml:space="preserve"> (“VIB”)</w:t>
      </w:r>
      <w:r w:rsidRPr="006C1951">
        <w:rPr>
          <w:rFonts w:ascii="Arial" w:hAnsi="Arial" w:cs="Arial"/>
        </w:rPr>
        <w:t xml:space="preserve">, Avenue Louise 143/1, B-1050 </w:t>
      </w:r>
      <w:proofErr w:type="spellStart"/>
      <w:r w:rsidRPr="006C1951">
        <w:rPr>
          <w:rFonts w:ascii="Arial" w:hAnsi="Arial" w:cs="Arial"/>
        </w:rPr>
        <w:t>Brussels</w:t>
      </w:r>
      <w:proofErr w:type="spellEnd"/>
      <w:r w:rsidR="008D389E" w:rsidRPr="006C1951">
        <w:rPr>
          <w:rFonts w:ascii="Arial" w:hAnsi="Arial" w:cs="Arial"/>
        </w:rPr>
        <w:t xml:space="preserve"> </w:t>
      </w:r>
      <w:proofErr w:type="spellStart"/>
      <w:r w:rsidR="008D389E" w:rsidRPr="006C1951">
        <w:rPr>
          <w:rFonts w:ascii="Arial" w:hAnsi="Arial" w:cs="Arial"/>
        </w:rPr>
        <w:t>Belgium</w:t>
      </w:r>
      <w:proofErr w:type="spellEnd"/>
      <w:r w:rsidRPr="006C1951">
        <w:rPr>
          <w:rFonts w:ascii="Arial" w:hAnsi="Arial" w:cs="Arial"/>
        </w:rPr>
        <w:t xml:space="preserve">. Dar bude účtován k tíži dárce: </w:t>
      </w:r>
      <w:r w:rsidRPr="00E70D2E">
        <w:rPr>
          <w:rFonts w:ascii="Arial" w:hAnsi="Arial" w:cs="Arial"/>
        </w:rPr>
        <w:t>NS</w:t>
      </w:r>
      <w:r w:rsidR="00277F3B" w:rsidRPr="00E70D2E">
        <w:rPr>
          <w:rFonts w:ascii="Arial" w:hAnsi="Arial" w:cs="Arial"/>
        </w:rPr>
        <w:t xml:space="preserve"> </w:t>
      </w:r>
      <w:r w:rsidR="00303789" w:rsidRPr="00E70D2E">
        <w:rPr>
          <w:rFonts w:ascii="Arial" w:hAnsi="Arial" w:cs="Arial"/>
        </w:rPr>
        <w:t>8540</w:t>
      </w:r>
      <w:r w:rsidRPr="006C1951">
        <w:rPr>
          <w:rFonts w:ascii="Arial" w:hAnsi="Arial" w:cs="Arial"/>
        </w:rPr>
        <w:t>, konto 46022000.</w:t>
      </w:r>
    </w:p>
    <w:p w14:paraId="6DA3826C" w14:textId="77777777" w:rsidR="00C3203C" w:rsidRPr="006C1951" w:rsidRDefault="00C3203C" w:rsidP="00C3203C">
      <w:pPr>
        <w:jc w:val="both"/>
        <w:rPr>
          <w:rFonts w:ascii="Arial" w:hAnsi="Arial" w:cs="Arial"/>
        </w:rPr>
      </w:pPr>
    </w:p>
    <w:p w14:paraId="34CF617F" w14:textId="77777777" w:rsidR="00C3203C" w:rsidRPr="006C1951" w:rsidRDefault="00C3203C" w:rsidP="00C3203C">
      <w:pPr>
        <w:jc w:val="center"/>
        <w:rPr>
          <w:rFonts w:ascii="Arial" w:hAnsi="Arial" w:cs="Arial"/>
          <w:b/>
        </w:rPr>
      </w:pPr>
      <w:r w:rsidRPr="006C1951">
        <w:rPr>
          <w:rFonts w:ascii="Arial" w:hAnsi="Arial" w:cs="Arial"/>
          <w:b/>
        </w:rPr>
        <w:t>II. Použití daru</w:t>
      </w:r>
    </w:p>
    <w:p w14:paraId="12DC0D25" w14:textId="22EE6FFE" w:rsidR="00D01295" w:rsidRPr="006C1951" w:rsidRDefault="00C3203C" w:rsidP="00D01295">
      <w:pPr>
        <w:pStyle w:val="Odstavecseseznamem"/>
        <w:numPr>
          <w:ilvl w:val="0"/>
          <w:numId w:val="15"/>
        </w:numPr>
        <w:ind w:left="426" w:hanging="426"/>
        <w:jc w:val="both"/>
        <w:rPr>
          <w:rFonts w:ascii="Arial" w:hAnsi="Arial" w:cs="Arial"/>
        </w:rPr>
      </w:pPr>
      <w:r w:rsidRPr="006C1951">
        <w:rPr>
          <w:rFonts w:ascii="Arial" w:hAnsi="Arial" w:cs="Arial"/>
        </w:rPr>
        <w:t xml:space="preserve">Obdarovaný dar uvedený v článku I. této darovací smlouvy přijímá a zavazuje se jej použít do </w:t>
      </w:r>
      <w:r w:rsidR="00087010">
        <w:rPr>
          <w:rFonts w:ascii="Arial" w:hAnsi="Arial" w:cs="Arial"/>
        </w:rPr>
        <w:t>30</w:t>
      </w:r>
      <w:r w:rsidR="00E60DA1">
        <w:rPr>
          <w:rFonts w:ascii="Arial" w:hAnsi="Arial" w:cs="Arial"/>
        </w:rPr>
        <w:t xml:space="preserve">. </w:t>
      </w:r>
      <w:r w:rsidR="00087010">
        <w:rPr>
          <w:rFonts w:ascii="Arial" w:hAnsi="Arial" w:cs="Arial"/>
        </w:rPr>
        <w:t>6. 2021</w:t>
      </w:r>
      <w:r w:rsidR="00E60DA1">
        <w:rPr>
          <w:rFonts w:ascii="Arial" w:hAnsi="Arial" w:cs="Arial"/>
        </w:rPr>
        <w:t xml:space="preserve"> </w:t>
      </w:r>
      <w:r w:rsidRPr="006C1951">
        <w:rPr>
          <w:rFonts w:ascii="Arial" w:hAnsi="Arial" w:cs="Arial"/>
        </w:rPr>
        <w:t>pouze za účelem vymezeným v článku I. této darovací smlouvy.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p>
    <w:p w14:paraId="1EF10D46" w14:textId="77777777" w:rsidR="00D01295" w:rsidRPr="006C1951" w:rsidRDefault="00D01295" w:rsidP="00D01295">
      <w:pPr>
        <w:pStyle w:val="Odstavecseseznamem"/>
        <w:ind w:left="426" w:hanging="426"/>
        <w:jc w:val="both"/>
        <w:rPr>
          <w:rFonts w:ascii="Arial" w:hAnsi="Arial" w:cs="Arial"/>
        </w:rPr>
      </w:pPr>
      <w:r w:rsidRPr="006C1951">
        <w:rPr>
          <w:rFonts w:ascii="Arial" w:hAnsi="Arial" w:cs="Arial"/>
        </w:rPr>
        <w:t>2.</w:t>
      </w:r>
      <w:r w:rsidRPr="006C1951">
        <w:rPr>
          <w:rFonts w:ascii="Arial" w:hAnsi="Arial" w:cs="Arial"/>
        </w:rPr>
        <w:tab/>
        <w:t xml:space="preserve">Obdarovaný prohlašuje, že se seznámil s Etickým kodexem skupiny ŠKODA AUTO dostupným na adrese http://www.skoda-auto.cz/o-nas/corporate-governance (dále jen "Etický kodex" a že v posledních třech letech před uzavřením této smlouvy nedošlo z jeho strany k jednání, které by znamenalo porušení Etického kodexu. Obdarovaný se zavazuje Etický kodex dodržovat v rozsahu, jako by obdarovaný a jeho zaměstnanci a zástupci byli v pozici </w:t>
      </w:r>
      <w:r w:rsidRPr="006C1951">
        <w:rPr>
          <w:rFonts w:ascii="Arial" w:hAnsi="Arial" w:cs="Arial"/>
        </w:rPr>
        <w:lastRenderedPageBreak/>
        <w:t>zaměstnanců či zástupců dárce. Obdarovaný a dárce se dohodli, že za podstatné porušení této smlouvy bude považováno porušení Etického kodexu obdarovaným, zejména pak porušení etických principů v oblastech:</w:t>
      </w:r>
    </w:p>
    <w:p w14:paraId="2096FF30" w14:textId="77777777" w:rsidR="00D01295" w:rsidRPr="006C1951" w:rsidRDefault="00D01295" w:rsidP="00D01295">
      <w:pPr>
        <w:pStyle w:val="Odstavecseseznamem"/>
        <w:ind w:left="426" w:hanging="426"/>
        <w:jc w:val="both"/>
        <w:rPr>
          <w:rFonts w:ascii="Arial" w:hAnsi="Arial" w:cs="Arial"/>
        </w:rPr>
      </w:pPr>
    </w:p>
    <w:p w14:paraId="5BC89639"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ochrany lidských práv,</w:t>
      </w:r>
    </w:p>
    <w:p w14:paraId="3937F4FB"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střetu zájmů obdarovaného se zájmy dárce,</w:t>
      </w:r>
    </w:p>
    <w:p w14:paraId="32BE06B8"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korupce a korupčního jednání,</w:t>
      </w:r>
    </w:p>
    <w:p w14:paraId="3F1489E6"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legalizace výnosů z trestné činnosti,</w:t>
      </w:r>
    </w:p>
    <w:p w14:paraId="11FB1A38"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financování terorismu.</w:t>
      </w:r>
    </w:p>
    <w:p w14:paraId="69298BC4" w14:textId="77777777" w:rsidR="00D01295" w:rsidRPr="006C1951" w:rsidRDefault="00D01295" w:rsidP="00D01295">
      <w:pPr>
        <w:pStyle w:val="Odstavecseseznamem"/>
        <w:ind w:left="426" w:hanging="426"/>
        <w:jc w:val="both"/>
        <w:rPr>
          <w:rFonts w:ascii="Arial" w:hAnsi="Arial" w:cs="Arial"/>
        </w:rPr>
      </w:pPr>
    </w:p>
    <w:p w14:paraId="79E3CB98" w14:textId="77777777" w:rsidR="00D01295" w:rsidRPr="006C1951" w:rsidRDefault="00D01295" w:rsidP="00D01295">
      <w:pPr>
        <w:pStyle w:val="Odstavecseseznamem"/>
        <w:ind w:left="426" w:hanging="426"/>
        <w:jc w:val="both"/>
        <w:rPr>
          <w:rFonts w:ascii="Arial" w:hAnsi="Arial" w:cs="Arial"/>
        </w:rPr>
      </w:pPr>
      <w:r w:rsidRPr="006C1951">
        <w:rPr>
          <w:rFonts w:ascii="Arial" w:hAnsi="Arial" w:cs="Arial"/>
        </w:rPr>
        <w:t>3.</w:t>
      </w:r>
      <w:r w:rsidRPr="006C1951">
        <w:rPr>
          <w:rFonts w:ascii="Arial" w:hAnsi="Arial" w:cs="Arial"/>
        </w:rPr>
        <w:tab/>
        <w:t xml:space="preserve">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uvedené v první větě článku I. bod 2. této smlouvy odpovídající ročně výši </w:t>
      </w:r>
      <w:proofErr w:type="spellStart"/>
      <w:r w:rsidRPr="006C1951">
        <w:rPr>
          <w:rFonts w:ascii="Arial" w:hAnsi="Arial" w:cs="Arial"/>
        </w:rPr>
        <w:t>repo</w:t>
      </w:r>
      <w:proofErr w:type="spellEnd"/>
      <w:r w:rsidRPr="006C1951">
        <w:rPr>
          <w:rFonts w:ascii="Arial" w:hAnsi="Arial" w:cs="Arial"/>
        </w:rPr>
        <w:t xml:space="preserve">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14:paraId="33068DEA" w14:textId="77777777" w:rsidR="00C3203C" w:rsidRPr="006C1951" w:rsidRDefault="00C3203C" w:rsidP="00C3203C">
      <w:pPr>
        <w:pStyle w:val="Odstavecseseznamem"/>
        <w:ind w:left="426" w:hanging="426"/>
        <w:jc w:val="both"/>
        <w:rPr>
          <w:rFonts w:ascii="Arial" w:hAnsi="Arial" w:cs="Arial"/>
        </w:rPr>
      </w:pPr>
    </w:p>
    <w:p w14:paraId="1D7F220D" w14:textId="77777777" w:rsidR="00C3203C" w:rsidRPr="006C1951" w:rsidRDefault="00C3203C" w:rsidP="00C3203C">
      <w:pPr>
        <w:ind w:left="426" w:hanging="426"/>
        <w:jc w:val="center"/>
        <w:rPr>
          <w:rFonts w:ascii="Arial" w:hAnsi="Arial" w:cs="Arial"/>
          <w:b/>
        </w:rPr>
      </w:pPr>
      <w:r w:rsidRPr="006C1951">
        <w:rPr>
          <w:rFonts w:ascii="Arial" w:hAnsi="Arial" w:cs="Arial"/>
          <w:b/>
        </w:rPr>
        <w:t>III. Další ujednání</w:t>
      </w:r>
    </w:p>
    <w:p w14:paraId="314A109C"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Pro veškeré spory vznikající z této smlouvy anebo v souvislosti s ní sjednávají smluvní strany pravomoc věcně příslušného soudu České republiky, v jehož obvodu je sídlo dárce.</w:t>
      </w:r>
    </w:p>
    <w:p w14:paraId="016BF9E2" w14:textId="77777777" w:rsidR="00C3203C" w:rsidRPr="006C1951" w:rsidRDefault="00C3203C" w:rsidP="00C3203C">
      <w:pPr>
        <w:pStyle w:val="Odstavecseseznamem"/>
        <w:ind w:left="426" w:hanging="426"/>
        <w:jc w:val="both"/>
        <w:rPr>
          <w:rFonts w:ascii="Arial" w:hAnsi="Arial" w:cs="Arial"/>
        </w:rPr>
      </w:pPr>
    </w:p>
    <w:p w14:paraId="265DF1F9"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7D18B100" w14:textId="77777777"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obdarovaný na sebe přebírá nebezpečí změny okolností;</w:t>
      </w:r>
    </w:p>
    <w:p w14:paraId="374B46A6" w14:textId="77777777" w:rsidR="00C3203C" w:rsidRPr="006C1951" w:rsidRDefault="00C3203C" w:rsidP="00C3203C">
      <w:pPr>
        <w:pStyle w:val="Odstavecseseznamem"/>
        <w:numPr>
          <w:ilvl w:val="0"/>
          <w:numId w:val="14"/>
        </w:numPr>
        <w:ind w:hanging="294"/>
        <w:jc w:val="both"/>
        <w:rPr>
          <w:rFonts w:ascii="Arial" w:hAnsi="Arial" w:cs="Arial"/>
        </w:rPr>
      </w:pPr>
      <w:proofErr w:type="gramStart"/>
      <w:r w:rsidRPr="006C1951">
        <w:rPr>
          <w:rFonts w:ascii="Arial" w:hAnsi="Arial" w:cs="Arial"/>
        </w:rPr>
        <w:t>se vylučuje</w:t>
      </w:r>
      <w:proofErr w:type="gramEnd"/>
      <w:r w:rsidRPr="006C1951">
        <w:rPr>
          <w:rFonts w:ascii="Arial" w:hAnsi="Arial" w:cs="Arial"/>
        </w:rPr>
        <w:t xml:space="preserve"> přijetí této smlouvy s jakoukoliv odchylkou, byť by to byla odchylka, která podstatně nemění původní podmínky. Totéž platí i pro sjednávání jakýchkoliv změn této smlouvy či uzavírání dílčích smluv na tuto smlouvu navazujících;</w:t>
      </w:r>
    </w:p>
    <w:p w14:paraId="5DE210EA" w14:textId="77777777"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pro tuto smlouvu se nepoužije úprava dle § 1799 OZ a § 1800 OZ týkající se smluv uzavíraných adhezním způsobem. Totéž platí pro jakékoliv smlouvy a dokumenty na tuto smlouvu navazující;</w:t>
      </w:r>
    </w:p>
    <w:p w14:paraId="44AFCD34" w14:textId="77777777"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276028D2" w14:textId="77777777" w:rsidR="00C3203C" w:rsidRPr="006C1951" w:rsidRDefault="00C3203C" w:rsidP="00C3203C">
      <w:pPr>
        <w:pStyle w:val="Odstavecseseznamem"/>
        <w:ind w:left="720"/>
        <w:jc w:val="both"/>
        <w:rPr>
          <w:rFonts w:ascii="Arial" w:hAnsi="Arial" w:cs="Arial"/>
        </w:rPr>
      </w:pPr>
    </w:p>
    <w:p w14:paraId="2F0ACD77"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4C792B84" w14:textId="77777777" w:rsidR="00C3203C" w:rsidRPr="006C1951" w:rsidRDefault="00C3203C" w:rsidP="00C3203C">
      <w:pPr>
        <w:pStyle w:val="Odstavecseseznamem"/>
        <w:ind w:left="426" w:hanging="426"/>
        <w:jc w:val="both"/>
        <w:rPr>
          <w:rFonts w:ascii="Arial" w:hAnsi="Arial" w:cs="Arial"/>
        </w:rPr>
      </w:pPr>
    </w:p>
    <w:p w14:paraId="5F874643"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V souladu s podmínkami rozhodného práva je dárce oprávněn provést jednostranné započtení vzájemných pohledávek.</w:t>
      </w:r>
    </w:p>
    <w:p w14:paraId="639F53FA" w14:textId="77777777" w:rsidR="00C3203C" w:rsidRPr="006C1951" w:rsidRDefault="00C3203C" w:rsidP="00C3203C">
      <w:pPr>
        <w:pStyle w:val="Odstavecseseznamem"/>
        <w:ind w:left="426" w:hanging="426"/>
        <w:jc w:val="both"/>
        <w:rPr>
          <w:rFonts w:ascii="Arial" w:hAnsi="Arial" w:cs="Arial"/>
        </w:rPr>
      </w:pPr>
    </w:p>
    <w:p w14:paraId="72657D47"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Obdarovaný není oprávněn postoupit nebo zastavit pohledávky z této smlouvy.</w:t>
      </w:r>
    </w:p>
    <w:p w14:paraId="3A83F65E" w14:textId="77777777" w:rsidR="00C3203C" w:rsidRPr="006C1951" w:rsidRDefault="00C3203C" w:rsidP="00C3203C">
      <w:pPr>
        <w:pStyle w:val="Odstavecseseznamem"/>
        <w:ind w:left="426" w:hanging="426"/>
        <w:jc w:val="both"/>
        <w:rPr>
          <w:rFonts w:ascii="Arial" w:hAnsi="Arial" w:cs="Arial"/>
        </w:rPr>
      </w:pPr>
    </w:p>
    <w:p w14:paraId="738F4B70"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lastRenderedPageBreak/>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5B4DF8FA" w14:textId="77777777" w:rsidR="00C3203C" w:rsidRPr="006C1951" w:rsidRDefault="00C3203C" w:rsidP="00C3203C">
      <w:pPr>
        <w:pStyle w:val="Odstavecseseznamem"/>
        <w:ind w:left="426" w:hanging="426"/>
        <w:jc w:val="both"/>
        <w:rPr>
          <w:rFonts w:ascii="Arial" w:hAnsi="Arial" w:cs="Arial"/>
        </w:rPr>
      </w:pPr>
    </w:p>
    <w:p w14:paraId="5955813C"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Tato smlouva se vyhotovuje ve dvou vyhotoveních, z nichž každé má platnost originálu. Každá smluvní strana obdrží jedno vyhotovení.</w:t>
      </w:r>
    </w:p>
    <w:p w14:paraId="404BC2A6" w14:textId="77777777" w:rsidR="00C3203C" w:rsidRPr="006C1951" w:rsidRDefault="00C3203C" w:rsidP="00C3203C">
      <w:pPr>
        <w:pStyle w:val="Odstavecseseznamem"/>
        <w:ind w:left="426" w:hanging="426"/>
        <w:jc w:val="both"/>
        <w:rPr>
          <w:rFonts w:ascii="Arial" w:hAnsi="Arial" w:cs="Arial"/>
        </w:rPr>
      </w:pPr>
    </w:p>
    <w:p w14:paraId="35772AB4"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14:paraId="37AE1169" w14:textId="77777777" w:rsidR="00C3203C" w:rsidRPr="006C1951" w:rsidRDefault="00C3203C" w:rsidP="00C3203C">
      <w:pPr>
        <w:pStyle w:val="Odstavecseseznamem"/>
        <w:ind w:left="426" w:hanging="426"/>
        <w:jc w:val="both"/>
        <w:rPr>
          <w:rFonts w:ascii="Arial" w:hAnsi="Arial" w:cs="Arial"/>
        </w:rPr>
      </w:pPr>
    </w:p>
    <w:p w14:paraId="2BDEB0B4"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14:paraId="192DAEC7" w14:textId="77777777" w:rsidR="00C3203C" w:rsidRPr="006C1951" w:rsidRDefault="00C3203C" w:rsidP="00C3203C">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6C1951" w14:paraId="1397C322" w14:textId="77777777" w:rsidTr="00EF1378">
        <w:tc>
          <w:tcPr>
            <w:tcW w:w="3969" w:type="dxa"/>
          </w:tcPr>
          <w:p w14:paraId="0896C36A" w14:textId="77777777" w:rsidR="00C3203C" w:rsidRPr="006C1951" w:rsidRDefault="00C3203C" w:rsidP="00EF1378">
            <w:pPr>
              <w:rPr>
                <w:rFonts w:ascii="Arial" w:hAnsi="Arial" w:cs="Arial"/>
              </w:rPr>
            </w:pPr>
            <w:r w:rsidRPr="006C1951">
              <w:rPr>
                <w:rFonts w:ascii="Arial" w:hAnsi="Arial" w:cs="Arial"/>
              </w:rPr>
              <w:t>Dne: ……………………………</w:t>
            </w:r>
          </w:p>
        </w:tc>
        <w:tc>
          <w:tcPr>
            <w:tcW w:w="675" w:type="dxa"/>
          </w:tcPr>
          <w:p w14:paraId="1AD3790D" w14:textId="77777777" w:rsidR="00C3203C" w:rsidRPr="006C1951" w:rsidRDefault="00C3203C" w:rsidP="00EF1378">
            <w:pPr>
              <w:rPr>
                <w:rFonts w:ascii="Arial" w:hAnsi="Arial" w:cs="Arial"/>
              </w:rPr>
            </w:pPr>
          </w:p>
        </w:tc>
        <w:tc>
          <w:tcPr>
            <w:tcW w:w="4253" w:type="dxa"/>
          </w:tcPr>
          <w:p w14:paraId="3DD79C66" w14:textId="77777777" w:rsidR="00C3203C" w:rsidRPr="006C1951" w:rsidRDefault="00C3203C" w:rsidP="00EF1378">
            <w:pPr>
              <w:rPr>
                <w:rFonts w:ascii="Arial" w:hAnsi="Arial" w:cs="Arial"/>
              </w:rPr>
            </w:pPr>
            <w:r w:rsidRPr="006C1951">
              <w:rPr>
                <w:rFonts w:ascii="Arial" w:hAnsi="Arial" w:cs="Arial"/>
              </w:rPr>
              <w:t>Dne: ……………………………</w:t>
            </w:r>
          </w:p>
        </w:tc>
      </w:tr>
      <w:tr w:rsidR="00C3203C" w:rsidRPr="006C1951" w14:paraId="69FE45B9" w14:textId="77777777" w:rsidTr="00EF1378">
        <w:tc>
          <w:tcPr>
            <w:tcW w:w="3969" w:type="dxa"/>
          </w:tcPr>
          <w:p w14:paraId="4025AD2B" w14:textId="77777777" w:rsidR="00C3203C" w:rsidRPr="006C1951" w:rsidRDefault="00C3203C" w:rsidP="00EF1378">
            <w:pPr>
              <w:rPr>
                <w:rFonts w:ascii="Arial" w:hAnsi="Arial" w:cs="Arial"/>
              </w:rPr>
            </w:pPr>
            <w:r w:rsidRPr="006C1951">
              <w:rPr>
                <w:rFonts w:ascii="Arial" w:hAnsi="Arial" w:cs="Arial"/>
                <w:b/>
              </w:rPr>
              <w:t>Dárce:</w:t>
            </w:r>
            <w:r w:rsidRPr="006C1951">
              <w:rPr>
                <w:rFonts w:ascii="Arial" w:hAnsi="Arial" w:cs="Arial"/>
              </w:rPr>
              <w:t xml:space="preserve"> ŠKODA AUTO a.s.</w:t>
            </w:r>
          </w:p>
        </w:tc>
        <w:tc>
          <w:tcPr>
            <w:tcW w:w="675" w:type="dxa"/>
          </w:tcPr>
          <w:p w14:paraId="00711ED8" w14:textId="77777777" w:rsidR="00C3203C" w:rsidRPr="006C1951" w:rsidRDefault="00C3203C" w:rsidP="00EF1378">
            <w:pPr>
              <w:rPr>
                <w:rFonts w:ascii="Arial" w:hAnsi="Arial" w:cs="Arial"/>
              </w:rPr>
            </w:pPr>
          </w:p>
        </w:tc>
        <w:tc>
          <w:tcPr>
            <w:tcW w:w="4253" w:type="dxa"/>
          </w:tcPr>
          <w:p w14:paraId="0EB8FE3E" w14:textId="156FF45F" w:rsidR="00C3203C" w:rsidRPr="006C1951" w:rsidRDefault="00C3203C" w:rsidP="00EF1378">
            <w:pPr>
              <w:rPr>
                <w:rFonts w:ascii="Arial" w:hAnsi="Arial" w:cs="Arial"/>
              </w:rPr>
            </w:pPr>
            <w:r w:rsidRPr="006C1951">
              <w:rPr>
                <w:rFonts w:ascii="Arial" w:hAnsi="Arial" w:cs="Arial"/>
                <w:b/>
              </w:rPr>
              <w:t>Obdarovaný:</w:t>
            </w:r>
            <w:r w:rsidRPr="006C1951">
              <w:rPr>
                <w:rFonts w:ascii="Arial" w:hAnsi="Arial" w:cs="Arial"/>
              </w:rPr>
              <w:t xml:space="preserve"> </w:t>
            </w:r>
            <w:r w:rsidR="00676691" w:rsidRPr="00676691">
              <w:rPr>
                <w:rFonts w:ascii="Arial" w:hAnsi="Arial" w:cs="Arial"/>
              </w:rPr>
              <w:t>Základní škola Mladá Boleslav, Václavkova 1082, příspěvková organizace</w:t>
            </w:r>
          </w:p>
        </w:tc>
      </w:tr>
      <w:tr w:rsidR="00C3203C" w:rsidRPr="006C1951" w14:paraId="001E7855" w14:textId="77777777" w:rsidTr="00EF1378">
        <w:tc>
          <w:tcPr>
            <w:tcW w:w="3969" w:type="dxa"/>
          </w:tcPr>
          <w:p w14:paraId="5AC5AE33" w14:textId="133DFC71" w:rsidR="00C3203C" w:rsidRPr="006C1951" w:rsidRDefault="00367EFB" w:rsidP="00EF1378">
            <w:pPr>
              <w:jc w:val="center"/>
              <w:rPr>
                <w:rFonts w:ascii="Arial" w:hAnsi="Arial" w:cs="Arial"/>
              </w:rPr>
            </w:pPr>
            <w:r>
              <w:rPr>
                <w:rFonts w:ascii="Arial" w:hAnsi="Arial" w:cs="Arial"/>
              </w:rPr>
              <w:br/>
              <w:t>……………………………………………………</w:t>
            </w:r>
          </w:p>
        </w:tc>
        <w:tc>
          <w:tcPr>
            <w:tcW w:w="675" w:type="dxa"/>
          </w:tcPr>
          <w:p w14:paraId="6CB8B08B" w14:textId="77777777" w:rsidR="00C3203C" w:rsidRPr="006C1951" w:rsidRDefault="00C3203C" w:rsidP="00EF1378">
            <w:pPr>
              <w:jc w:val="center"/>
              <w:rPr>
                <w:rFonts w:ascii="Arial" w:hAnsi="Arial" w:cs="Arial"/>
              </w:rPr>
            </w:pPr>
          </w:p>
        </w:tc>
        <w:tc>
          <w:tcPr>
            <w:tcW w:w="4253" w:type="dxa"/>
          </w:tcPr>
          <w:p w14:paraId="0459B26B" w14:textId="77777777" w:rsidR="00C3203C" w:rsidRPr="006C1951" w:rsidRDefault="00C3203C" w:rsidP="00EF1378">
            <w:pPr>
              <w:jc w:val="center"/>
              <w:rPr>
                <w:rFonts w:ascii="Arial" w:hAnsi="Arial" w:cs="Arial"/>
              </w:rPr>
            </w:pPr>
            <w:r w:rsidRPr="006C1951">
              <w:rPr>
                <w:rFonts w:ascii="Arial" w:hAnsi="Arial" w:cs="Arial"/>
              </w:rPr>
              <w:br/>
              <w:t>…………………………………………………………</w:t>
            </w:r>
          </w:p>
        </w:tc>
      </w:tr>
      <w:tr w:rsidR="00C3203C" w:rsidRPr="006C1951" w14:paraId="7CE57C15" w14:textId="77777777" w:rsidTr="00EF1378">
        <w:tc>
          <w:tcPr>
            <w:tcW w:w="3969" w:type="dxa"/>
          </w:tcPr>
          <w:p w14:paraId="2BFB16F8" w14:textId="1F6F97CB" w:rsidR="00C3203C" w:rsidRPr="006C1951" w:rsidRDefault="00C3203C" w:rsidP="00EF1378">
            <w:pPr>
              <w:jc w:val="center"/>
              <w:rPr>
                <w:rFonts w:ascii="Arial" w:hAnsi="Arial" w:cs="Arial"/>
              </w:rPr>
            </w:pPr>
          </w:p>
        </w:tc>
        <w:tc>
          <w:tcPr>
            <w:tcW w:w="675" w:type="dxa"/>
          </w:tcPr>
          <w:p w14:paraId="5AACE383" w14:textId="77777777" w:rsidR="00C3203C" w:rsidRPr="006C1951" w:rsidRDefault="00C3203C" w:rsidP="00EF1378">
            <w:pPr>
              <w:rPr>
                <w:rFonts w:ascii="Arial" w:hAnsi="Arial" w:cs="Arial"/>
              </w:rPr>
            </w:pPr>
          </w:p>
        </w:tc>
        <w:tc>
          <w:tcPr>
            <w:tcW w:w="4253" w:type="dxa"/>
          </w:tcPr>
          <w:p w14:paraId="35A10264" w14:textId="56D41F76" w:rsidR="00C3203C" w:rsidRPr="006C1951" w:rsidRDefault="00C3203C" w:rsidP="00EF1378">
            <w:pPr>
              <w:jc w:val="center"/>
              <w:rPr>
                <w:rFonts w:ascii="Arial" w:hAnsi="Arial" w:cs="Arial"/>
              </w:rPr>
            </w:pPr>
            <w:bookmarkStart w:id="0" w:name="_GoBack"/>
            <w:bookmarkEnd w:id="0"/>
          </w:p>
        </w:tc>
      </w:tr>
      <w:tr w:rsidR="00C3203C" w:rsidRPr="006C1951" w14:paraId="03CBABB3" w14:textId="77777777" w:rsidTr="00EF1378">
        <w:tc>
          <w:tcPr>
            <w:tcW w:w="3969" w:type="dxa"/>
          </w:tcPr>
          <w:p w14:paraId="0AD635F5" w14:textId="171F198B" w:rsidR="00C3203C" w:rsidRPr="006C1951" w:rsidRDefault="00C3203C" w:rsidP="00EF1378">
            <w:pPr>
              <w:jc w:val="center"/>
              <w:rPr>
                <w:rFonts w:ascii="Arial" w:hAnsi="Arial" w:cs="Arial"/>
              </w:rPr>
            </w:pPr>
          </w:p>
        </w:tc>
        <w:tc>
          <w:tcPr>
            <w:tcW w:w="675" w:type="dxa"/>
          </w:tcPr>
          <w:p w14:paraId="56E0A316" w14:textId="77777777" w:rsidR="00C3203C" w:rsidRPr="006C1951" w:rsidRDefault="00C3203C" w:rsidP="00EF1378">
            <w:pPr>
              <w:rPr>
                <w:rFonts w:ascii="Arial" w:hAnsi="Arial" w:cs="Arial"/>
              </w:rPr>
            </w:pPr>
          </w:p>
        </w:tc>
        <w:tc>
          <w:tcPr>
            <w:tcW w:w="4253" w:type="dxa"/>
          </w:tcPr>
          <w:p w14:paraId="02DD6DD8" w14:textId="4E12A790" w:rsidR="00C3203C" w:rsidRPr="006C1951" w:rsidRDefault="00C3203C" w:rsidP="00EF1378">
            <w:pPr>
              <w:jc w:val="center"/>
              <w:rPr>
                <w:rFonts w:ascii="Arial" w:hAnsi="Arial" w:cs="Arial"/>
              </w:rPr>
            </w:pPr>
          </w:p>
        </w:tc>
      </w:tr>
      <w:tr w:rsidR="00C3203C" w:rsidRPr="006C1951" w14:paraId="2591C135" w14:textId="77777777" w:rsidTr="00EF1378">
        <w:tc>
          <w:tcPr>
            <w:tcW w:w="3969" w:type="dxa"/>
          </w:tcPr>
          <w:p w14:paraId="3786964C" w14:textId="1F23B853" w:rsidR="00C3203C" w:rsidRPr="006C1951" w:rsidRDefault="00C3203C" w:rsidP="00EF1378">
            <w:pPr>
              <w:jc w:val="center"/>
              <w:rPr>
                <w:rFonts w:ascii="Arial" w:hAnsi="Arial" w:cs="Arial"/>
              </w:rPr>
            </w:pPr>
          </w:p>
        </w:tc>
        <w:tc>
          <w:tcPr>
            <w:tcW w:w="675" w:type="dxa"/>
          </w:tcPr>
          <w:p w14:paraId="4140A8C8" w14:textId="77777777" w:rsidR="00C3203C" w:rsidRPr="006C1951" w:rsidRDefault="00C3203C" w:rsidP="00EF1378">
            <w:pPr>
              <w:rPr>
                <w:rFonts w:ascii="Arial" w:hAnsi="Arial" w:cs="Arial"/>
              </w:rPr>
            </w:pPr>
          </w:p>
        </w:tc>
        <w:tc>
          <w:tcPr>
            <w:tcW w:w="4253" w:type="dxa"/>
          </w:tcPr>
          <w:p w14:paraId="6897E0A3" w14:textId="3CB31003" w:rsidR="00C3203C" w:rsidRPr="006C1951" w:rsidRDefault="00C3203C" w:rsidP="00EF1378">
            <w:pPr>
              <w:jc w:val="center"/>
              <w:rPr>
                <w:rFonts w:ascii="Arial" w:hAnsi="Arial" w:cs="Arial"/>
              </w:rPr>
            </w:pPr>
          </w:p>
        </w:tc>
      </w:tr>
    </w:tbl>
    <w:p w14:paraId="63ADC89F" w14:textId="77777777" w:rsidR="00C3203C" w:rsidRPr="006C1951" w:rsidRDefault="00C3203C" w:rsidP="00C3203C">
      <w:pPr>
        <w:rPr>
          <w:rFonts w:ascii="Arial" w:hAnsi="Arial" w:cs="Arial"/>
        </w:rPr>
      </w:pPr>
    </w:p>
    <w:p w14:paraId="1CF668B6" w14:textId="77777777" w:rsidR="00F331BD" w:rsidRPr="006C1951" w:rsidRDefault="00F331BD" w:rsidP="003D414D">
      <w:pPr>
        <w:rPr>
          <w:rFonts w:ascii="Arial" w:hAnsi="Arial" w:cs="Arial"/>
        </w:rPr>
      </w:pPr>
    </w:p>
    <w:sectPr w:rsidR="00F331BD" w:rsidRPr="006C1951" w:rsidSect="009B7C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E4EB4" w14:textId="77777777" w:rsidR="00B37151" w:rsidRDefault="00B37151" w:rsidP="00A55E5D">
      <w:pPr>
        <w:spacing w:line="240" w:lineRule="auto"/>
      </w:pPr>
      <w:r>
        <w:separator/>
      </w:r>
    </w:p>
  </w:endnote>
  <w:endnote w:type="continuationSeparator" w:id="0">
    <w:p w14:paraId="472864B9" w14:textId="77777777" w:rsidR="00B37151" w:rsidRDefault="00B37151"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Arial Nova"/>
    <w:charset w:val="EE"/>
    <w:family w:val="swiss"/>
    <w:pitch w:val="variable"/>
    <w:sig w:usb0="00000001"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145D"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fldSimple w:instr=" NUMPAGES   \* MERGEFORMAT ">
      <w:r w:rsidR="00642A8C">
        <w:rPr>
          <w:noProof/>
        </w:rPr>
        <w:t>3</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259A" w14:textId="070A8BB9" w:rsidR="00B1239C" w:rsidRPr="00203E9F" w:rsidRDefault="00C3203C" w:rsidP="00730802">
    <w:pPr>
      <w:pStyle w:val="Zpat"/>
      <w:rPr>
        <w:rFonts w:ascii="Arial" w:hAnsi="Arial" w:cs="Arial"/>
      </w:rPr>
    </w:pPr>
    <w:r w:rsidRPr="00203E9F">
      <w:rPr>
        <w:rFonts w:ascii="Arial" w:hAnsi="Arial" w:cs="Arial"/>
      </w:rPr>
      <w:t xml:space="preserve">Darovací smlouva – peněžní dar, </w:t>
    </w:r>
    <w:r w:rsidR="008D389E" w:rsidRPr="00203E9F">
      <w:rPr>
        <w:rFonts w:ascii="Arial" w:hAnsi="Arial" w:cs="Arial"/>
      </w:rPr>
      <w:t>1</w:t>
    </w:r>
    <w:r w:rsidRPr="00203E9F">
      <w:rPr>
        <w:rFonts w:ascii="Arial" w:hAnsi="Arial" w:cs="Arial"/>
      </w:rPr>
      <w:t>/201</w:t>
    </w:r>
    <w:r w:rsidR="008D389E" w:rsidRPr="00203E9F">
      <w:rPr>
        <w:rFonts w:ascii="Arial" w:hAnsi="Arial" w:cs="Arial"/>
      </w:rPr>
      <w:t>8</w:t>
    </w:r>
    <w:r w:rsidR="00790A94" w:rsidRPr="00203E9F">
      <w:rPr>
        <w:rFonts w:ascii="Arial" w:hAnsi="Arial" w:cs="Arial"/>
      </w:rPr>
      <w:tab/>
    </w:r>
    <w:r w:rsidR="00637BD3" w:rsidRPr="00203E9F">
      <w:rPr>
        <w:rFonts w:ascii="Arial" w:hAnsi="Arial" w:cs="Arial"/>
      </w:rPr>
      <w:fldChar w:fldCharType="begin"/>
    </w:r>
    <w:r w:rsidR="00637BD3" w:rsidRPr="00203E9F">
      <w:rPr>
        <w:rFonts w:ascii="Arial" w:hAnsi="Arial" w:cs="Arial"/>
      </w:rPr>
      <w:instrText xml:space="preserve"> PAGE   \* MERGEFORMAT </w:instrText>
    </w:r>
    <w:r w:rsidR="00637BD3" w:rsidRPr="00203E9F">
      <w:rPr>
        <w:rFonts w:ascii="Arial" w:hAnsi="Arial" w:cs="Arial"/>
      </w:rPr>
      <w:fldChar w:fldCharType="separate"/>
    </w:r>
    <w:r w:rsidR="00172749">
      <w:rPr>
        <w:rFonts w:ascii="Arial" w:hAnsi="Arial" w:cs="Arial"/>
        <w:noProof/>
      </w:rPr>
      <w:t>1</w:t>
    </w:r>
    <w:r w:rsidR="00637BD3" w:rsidRPr="00203E9F">
      <w:rPr>
        <w:rFonts w:ascii="Arial" w:hAnsi="Arial" w:cs="Arial"/>
        <w:noProof/>
      </w:rPr>
      <w:fldChar w:fldCharType="end"/>
    </w:r>
    <w:r w:rsidR="00790A94" w:rsidRPr="00203E9F">
      <w:rPr>
        <w:rFonts w:ascii="Arial" w:hAnsi="Arial" w:cs="Arial"/>
      </w:rPr>
      <w:t>/</w:t>
    </w:r>
    <w:r w:rsidR="00E069FC" w:rsidRPr="00203E9F">
      <w:rPr>
        <w:rFonts w:ascii="Arial" w:hAnsi="Arial" w:cs="Arial"/>
      </w:rPr>
      <w:fldChar w:fldCharType="begin"/>
    </w:r>
    <w:r w:rsidR="00E069FC" w:rsidRPr="00203E9F">
      <w:rPr>
        <w:rFonts w:ascii="Arial" w:hAnsi="Arial" w:cs="Arial"/>
      </w:rPr>
      <w:instrText xml:space="preserve"> NUMPAGES   \* MERGEFORMAT </w:instrText>
    </w:r>
    <w:r w:rsidR="00E069FC" w:rsidRPr="00203E9F">
      <w:rPr>
        <w:rFonts w:ascii="Arial" w:hAnsi="Arial" w:cs="Arial"/>
      </w:rPr>
      <w:fldChar w:fldCharType="separate"/>
    </w:r>
    <w:r w:rsidR="00172749">
      <w:rPr>
        <w:rFonts w:ascii="Arial" w:hAnsi="Arial" w:cs="Arial"/>
        <w:noProof/>
      </w:rPr>
      <w:t>3</w:t>
    </w:r>
    <w:r w:rsidR="00E069FC" w:rsidRPr="00203E9F">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5231"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fldSimple w:instr=" NUMPAGES   \* MERGEFORMAT ">
      <w:r w:rsidR="00642A8C">
        <w:rPr>
          <w:noProof/>
        </w:rPr>
        <w:t>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16C6" w14:textId="77777777" w:rsidR="00B37151" w:rsidRDefault="00B37151" w:rsidP="00A55E5D">
      <w:pPr>
        <w:spacing w:line="240" w:lineRule="auto"/>
      </w:pPr>
      <w:r>
        <w:separator/>
      </w:r>
    </w:p>
  </w:footnote>
  <w:footnote w:type="continuationSeparator" w:id="0">
    <w:p w14:paraId="4F1B8796" w14:textId="77777777" w:rsidR="00B37151" w:rsidRDefault="00B37151"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5C09" w14:textId="77777777" w:rsidR="003D414D" w:rsidRDefault="00C3203C">
    <w:pPr>
      <w:pStyle w:val="Zhlav"/>
    </w:pPr>
    <w:r>
      <w:rPr>
        <w:noProof/>
        <w:lang w:eastAsia="cs-CZ"/>
      </w:rPr>
      <w:drawing>
        <wp:anchor distT="0" distB="0" distL="114300" distR="114300" simplePos="0" relativeHeight="251656704" behindDoc="1" locked="1" layoutInCell="1" allowOverlap="1" wp14:anchorId="0FFBDD6E" wp14:editId="4C6A8420">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CA01" w14:textId="77777777" w:rsidR="003D414D" w:rsidRDefault="00C3203C">
    <w:pPr>
      <w:pStyle w:val="Zhlav"/>
    </w:pPr>
    <w:r>
      <w:rPr>
        <w:noProof/>
        <w:lang w:eastAsia="cs-CZ"/>
      </w:rPr>
      <w:drawing>
        <wp:anchor distT="0" distB="0" distL="114300" distR="114300" simplePos="0" relativeHeight="251657728" behindDoc="1" locked="1" layoutInCell="1" allowOverlap="1" wp14:anchorId="2D5B9E30" wp14:editId="2ED053C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33B7" w14:textId="77777777" w:rsidR="00A55E5D" w:rsidRDefault="00B37151" w:rsidP="00763F38">
    <w:pPr>
      <w:pStyle w:val="Zpat"/>
    </w:pPr>
    <w:r>
      <w:rPr>
        <w:noProof/>
        <w:lang w:val="en-US"/>
      </w:rPr>
      <w:pict w14:anchorId="0929F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5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E41FBF"/>
    <w:multiLevelType w:val="multilevel"/>
    <w:tmpl w:val="E408A86A"/>
    <w:numStyleLink w:val="Seznamodrek"/>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8C"/>
    <w:rsid w:val="00021C86"/>
    <w:rsid w:val="00081EE2"/>
    <w:rsid w:val="00087010"/>
    <w:rsid w:val="000B3578"/>
    <w:rsid w:val="000B5365"/>
    <w:rsid w:val="000D4350"/>
    <w:rsid w:val="000E1915"/>
    <w:rsid w:val="000F14D7"/>
    <w:rsid w:val="00100577"/>
    <w:rsid w:val="00131F6C"/>
    <w:rsid w:val="00137AD7"/>
    <w:rsid w:val="0015299C"/>
    <w:rsid w:val="00166F13"/>
    <w:rsid w:val="00172749"/>
    <w:rsid w:val="00203E9F"/>
    <w:rsid w:val="0020765D"/>
    <w:rsid w:val="00221A70"/>
    <w:rsid w:val="00246065"/>
    <w:rsid w:val="002772E0"/>
    <w:rsid w:val="00277F3B"/>
    <w:rsid w:val="002A0816"/>
    <w:rsid w:val="002A340C"/>
    <w:rsid w:val="002B178E"/>
    <w:rsid w:val="002C3B24"/>
    <w:rsid w:val="002C716E"/>
    <w:rsid w:val="002E0F79"/>
    <w:rsid w:val="002E4211"/>
    <w:rsid w:val="00302F5F"/>
    <w:rsid w:val="00303789"/>
    <w:rsid w:val="00342827"/>
    <w:rsid w:val="00367EFB"/>
    <w:rsid w:val="003949C4"/>
    <w:rsid w:val="00396EC0"/>
    <w:rsid w:val="00397A4E"/>
    <w:rsid w:val="003A428C"/>
    <w:rsid w:val="003A4708"/>
    <w:rsid w:val="003B21FB"/>
    <w:rsid w:val="003D414D"/>
    <w:rsid w:val="00417F7C"/>
    <w:rsid w:val="00470EE1"/>
    <w:rsid w:val="004D2096"/>
    <w:rsid w:val="004F7A7A"/>
    <w:rsid w:val="00533E27"/>
    <w:rsid w:val="005618E6"/>
    <w:rsid w:val="00580BF1"/>
    <w:rsid w:val="00586D58"/>
    <w:rsid w:val="005A477A"/>
    <w:rsid w:val="005C318A"/>
    <w:rsid w:val="00615BD7"/>
    <w:rsid w:val="006329F1"/>
    <w:rsid w:val="00637BD3"/>
    <w:rsid w:val="00642A8C"/>
    <w:rsid w:val="00672403"/>
    <w:rsid w:val="00672790"/>
    <w:rsid w:val="00676691"/>
    <w:rsid w:val="006932DB"/>
    <w:rsid w:val="006C1951"/>
    <w:rsid w:val="006D53D2"/>
    <w:rsid w:val="007052B5"/>
    <w:rsid w:val="00706FC5"/>
    <w:rsid w:val="00730802"/>
    <w:rsid w:val="00731541"/>
    <w:rsid w:val="00736BD3"/>
    <w:rsid w:val="00742E6B"/>
    <w:rsid w:val="00763F38"/>
    <w:rsid w:val="00790A94"/>
    <w:rsid w:val="007A7C71"/>
    <w:rsid w:val="007D24FF"/>
    <w:rsid w:val="007D7E35"/>
    <w:rsid w:val="007F28A4"/>
    <w:rsid w:val="007F7C16"/>
    <w:rsid w:val="008068A1"/>
    <w:rsid w:val="00854F2A"/>
    <w:rsid w:val="00861AB8"/>
    <w:rsid w:val="0089098D"/>
    <w:rsid w:val="00893AFD"/>
    <w:rsid w:val="008B59EF"/>
    <w:rsid w:val="008C1A67"/>
    <w:rsid w:val="008C3489"/>
    <w:rsid w:val="008D389E"/>
    <w:rsid w:val="008E5048"/>
    <w:rsid w:val="008E7147"/>
    <w:rsid w:val="00912FB4"/>
    <w:rsid w:val="009B7CF8"/>
    <w:rsid w:val="009C279F"/>
    <w:rsid w:val="009E0B20"/>
    <w:rsid w:val="009E6D10"/>
    <w:rsid w:val="00A11F08"/>
    <w:rsid w:val="00A218DD"/>
    <w:rsid w:val="00A27450"/>
    <w:rsid w:val="00A329D5"/>
    <w:rsid w:val="00A46918"/>
    <w:rsid w:val="00A55E5D"/>
    <w:rsid w:val="00A6738E"/>
    <w:rsid w:val="00A858AF"/>
    <w:rsid w:val="00A8675B"/>
    <w:rsid w:val="00A9060C"/>
    <w:rsid w:val="00AA03D0"/>
    <w:rsid w:val="00AB14CA"/>
    <w:rsid w:val="00AB168A"/>
    <w:rsid w:val="00AE3EAE"/>
    <w:rsid w:val="00AF437E"/>
    <w:rsid w:val="00B1239C"/>
    <w:rsid w:val="00B31C6A"/>
    <w:rsid w:val="00B37151"/>
    <w:rsid w:val="00B630B5"/>
    <w:rsid w:val="00BA0407"/>
    <w:rsid w:val="00BC51DC"/>
    <w:rsid w:val="00BC70FE"/>
    <w:rsid w:val="00BD46CB"/>
    <w:rsid w:val="00BD7DEF"/>
    <w:rsid w:val="00BF38ED"/>
    <w:rsid w:val="00BF651A"/>
    <w:rsid w:val="00C0262A"/>
    <w:rsid w:val="00C251D2"/>
    <w:rsid w:val="00C2554A"/>
    <w:rsid w:val="00C27A6E"/>
    <w:rsid w:val="00C30C60"/>
    <w:rsid w:val="00C3203C"/>
    <w:rsid w:val="00C34450"/>
    <w:rsid w:val="00C34871"/>
    <w:rsid w:val="00C51FEA"/>
    <w:rsid w:val="00C559A4"/>
    <w:rsid w:val="00C62171"/>
    <w:rsid w:val="00C85A23"/>
    <w:rsid w:val="00C95772"/>
    <w:rsid w:val="00CB4ECE"/>
    <w:rsid w:val="00CC517F"/>
    <w:rsid w:val="00CD645F"/>
    <w:rsid w:val="00CE3C97"/>
    <w:rsid w:val="00D01295"/>
    <w:rsid w:val="00D03E9C"/>
    <w:rsid w:val="00D06DEA"/>
    <w:rsid w:val="00D14475"/>
    <w:rsid w:val="00D24973"/>
    <w:rsid w:val="00D443A0"/>
    <w:rsid w:val="00D537A6"/>
    <w:rsid w:val="00D72238"/>
    <w:rsid w:val="00D87F6A"/>
    <w:rsid w:val="00D959E2"/>
    <w:rsid w:val="00DB6B50"/>
    <w:rsid w:val="00DB7473"/>
    <w:rsid w:val="00DD2D2C"/>
    <w:rsid w:val="00DE4B01"/>
    <w:rsid w:val="00DE5B29"/>
    <w:rsid w:val="00E069FC"/>
    <w:rsid w:val="00E14A19"/>
    <w:rsid w:val="00E27ADC"/>
    <w:rsid w:val="00E34633"/>
    <w:rsid w:val="00E46112"/>
    <w:rsid w:val="00E470D6"/>
    <w:rsid w:val="00E474B2"/>
    <w:rsid w:val="00E60DA1"/>
    <w:rsid w:val="00E70D2E"/>
    <w:rsid w:val="00E729FD"/>
    <w:rsid w:val="00E744CF"/>
    <w:rsid w:val="00E964BE"/>
    <w:rsid w:val="00EC4675"/>
    <w:rsid w:val="00ED7762"/>
    <w:rsid w:val="00EF621E"/>
    <w:rsid w:val="00F317B2"/>
    <w:rsid w:val="00F31E6F"/>
    <w:rsid w:val="00F331BD"/>
    <w:rsid w:val="00F37A21"/>
    <w:rsid w:val="00F45938"/>
    <w:rsid w:val="00F708D3"/>
    <w:rsid w:val="00FA1E0F"/>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6D07A19"/>
  <w15:docId w15:val="{04DF1A10-2B31-4C22-B9B2-5E773D97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79662">
      <w:bodyDiv w:val="1"/>
      <w:marLeft w:val="0"/>
      <w:marRight w:val="0"/>
      <w:marTop w:val="0"/>
      <w:marBottom w:val="0"/>
      <w:divBdr>
        <w:top w:val="none" w:sz="0" w:space="0" w:color="auto"/>
        <w:left w:val="none" w:sz="0" w:space="0" w:color="auto"/>
        <w:bottom w:val="none" w:sz="0" w:space="0" w:color="auto"/>
        <w:right w:val="none" w:sz="0" w:space="0" w:color="auto"/>
      </w:divBdr>
    </w:div>
    <w:div w:id="1445150991">
      <w:bodyDiv w:val="1"/>
      <w:marLeft w:val="0"/>
      <w:marRight w:val="0"/>
      <w:marTop w:val="0"/>
      <w:marBottom w:val="0"/>
      <w:divBdr>
        <w:top w:val="none" w:sz="0" w:space="0" w:color="auto"/>
        <w:left w:val="none" w:sz="0" w:space="0" w:color="auto"/>
        <w:bottom w:val="none" w:sz="0" w:space="0" w:color="auto"/>
        <w:right w:val="none" w:sz="0" w:space="0" w:color="auto"/>
      </w:divBdr>
    </w:div>
    <w:div w:id="18353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CJNKO\Desktop\templates\SMLOUVA-DSF.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A1DE-DA46-4D81-8E03-4E02655C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SMLOUVA-DSF</Template>
  <TotalTime>5</TotalTime>
  <Pages>3</Pages>
  <Words>1050</Words>
  <Characters>6198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Arial</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dc:title>
  <dc:creator>Prochazka, Vilem (Unicorn Systems a.s.)</dc:creator>
  <cp:lastModifiedBy>Renata Špringlová</cp:lastModifiedBy>
  <cp:revision>3</cp:revision>
  <dcterms:created xsi:type="dcterms:W3CDTF">2020-11-24T10:56:00Z</dcterms:created>
  <dcterms:modified xsi:type="dcterms:W3CDTF">2021-01-12T09:38:00Z</dcterms:modified>
</cp:coreProperties>
</file>