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F0C8D5E" w14:textId="77777777" w:rsidR="00FC4906" w:rsidRDefault="00FC4906" w:rsidP="00CA59CF">
      <w:pPr>
        <w:pStyle w:val="Nadpis1"/>
        <w:rPr>
          <w:rFonts w:cs="Arial"/>
          <w:sz w:val="22"/>
          <w:szCs w:val="22"/>
        </w:rPr>
      </w:pPr>
    </w:p>
    <w:p w14:paraId="7F9835A6" w14:textId="77777777" w:rsidR="00CA59CF" w:rsidRPr="00210A34" w:rsidRDefault="00CA59CF" w:rsidP="00CA59CF">
      <w:pPr>
        <w:pStyle w:val="Nadpis1"/>
        <w:rPr>
          <w:rFonts w:cs="Arial"/>
          <w:sz w:val="22"/>
          <w:szCs w:val="22"/>
        </w:rPr>
      </w:pPr>
      <w:r w:rsidRPr="00210A34">
        <w:rPr>
          <w:rFonts w:cs="Arial"/>
          <w:sz w:val="22"/>
          <w:szCs w:val="22"/>
        </w:rPr>
        <w:t>Město Český Krumlov</w:t>
      </w:r>
      <w:r w:rsidRPr="00210A34">
        <w:rPr>
          <w:rFonts w:cs="Arial"/>
          <w:sz w:val="22"/>
          <w:szCs w:val="22"/>
        </w:rPr>
        <w:tab/>
      </w:r>
      <w:r w:rsidRPr="00210A34">
        <w:rPr>
          <w:rFonts w:cs="Arial"/>
          <w:sz w:val="22"/>
          <w:szCs w:val="22"/>
        </w:rPr>
        <w:tab/>
      </w:r>
      <w:r w:rsidRPr="00210A34">
        <w:rPr>
          <w:rFonts w:cs="Arial"/>
          <w:sz w:val="22"/>
          <w:szCs w:val="22"/>
        </w:rPr>
        <w:tab/>
      </w:r>
      <w:r w:rsidRPr="00210A34">
        <w:rPr>
          <w:rFonts w:cs="Arial"/>
          <w:sz w:val="22"/>
          <w:szCs w:val="22"/>
        </w:rPr>
        <w:tab/>
      </w:r>
      <w:r w:rsidRPr="00210A34">
        <w:rPr>
          <w:rFonts w:cs="Arial"/>
          <w:sz w:val="22"/>
          <w:szCs w:val="22"/>
        </w:rPr>
        <w:tab/>
      </w:r>
      <w:r w:rsidRPr="00210A34">
        <w:rPr>
          <w:rFonts w:cs="Arial"/>
          <w:sz w:val="22"/>
          <w:szCs w:val="22"/>
        </w:rPr>
        <w:tab/>
      </w:r>
      <w:r w:rsidRPr="00210A34">
        <w:rPr>
          <w:rFonts w:cs="Arial"/>
          <w:sz w:val="22"/>
          <w:szCs w:val="22"/>
        </w:rPr>
        <w:tab/>
      </w:r>
      <w:r w:rsidRPr="00210A34">
        <w:rPr>
          <w:rFonts w:cs="Arial"/>
          <w:sz w:val="22"/>
          <w:szCs w:val="22"/>
        </w:rPr>
        <w:tab/>
      </w:r>
    </w:p>
    <w:p w14:paraId="0D4F0DBB" w14:textId="684E0CF4" w:rsidR="00CA59CF" w:rsidRDefault="00CA59CF" w:rsidP="00CA59CF">
      <w:pPr>
        <w:ind w:left="0"/>
        <w:rPr>
          <w:rFonts w:cs="Arial"/>
          <w:sz w:val="22"/>
          <w:szCs w:val="22"/>
        </w:rPr>
      </w:pPr>
      <w:r w:rsidRPr="00210A34">
        <w:rPr>
          <w:rFonts w:cs="Arial"/>
          <w:sz w:val="22"/>
          <w:szCs w:val="22"/>
        </w:rPr>
        <w:t>se sídlem: nám. Svornosti 1,</w:t>
      </w:r>
      <w:r w:rsidR="008A15EF">
        <w:rPr>
          <w:rFonts w:cs="Arial"/>
          <w:sz w:val="22"/>
          <w:szCs w:val="22"/>
        </w:rPr>
        <w:t xml:space="preserve"> Vnitřní Město,</w:t>
      </w:r>
      <w:r w:rsidRPr="00210A34">
        <w:rPr>
          <w:rFonts w:cs="Arial"/>
          <w:sz w:val="22"/>
          <w:szCs w:val="22"/>
        </w:rPr>
        <w:t xml:space="preserve"> 381 01  Český Krumlov</w:t>
      </w:r>
    </w:p>
    <w:p w14:paraId="2CCE6C1E" w14:textId="0FE4D468" w:rsidR="00CA59CF" w:rsidRDefault="00CA59CF" w:rsidP="00CA59CF">
      <w:pPr>
        <w:ind w:left="0"/>
        <w:rPr>
          <w:rFonts w:cs="Arial"/>
          <w:sz w:val="22"/>
          <w:szCs w:val="22"/>
        </w:rPr>
      </w:pPr>
      <w:r w:rsidRPr="00210A34">
        <w:rPr>
          <w:rFonts w:cs="Arial"/>
          <w:sz w:val="22"/>
          <w:szCs w:val="22"/>
        </w:rPr>
        <w:t>IČ: 00245836</w:t>
      </w:r>
    </w:p>
    <w:p w14:paraId="58B55D24" w14:textId="59E27C53" w:rsidR="008A15EF" w:rsidRDefault="008A15EF" w:rsidP="00CA59CF">
      <w:pPr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DIČ: CZ00245836</w:t>
      </w:r>
    </w:p>
    <w:p w14:paraId="061682AF" w14:textId="5E385B3B" w:rsidR="003F566C" w:rsidRDefault="003F566C" w:rsidP="00CA59CF">
      <w:pPr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bankovní spojení: KB Český Krumlov, č.ú. 19-221241/0100</w:t>
      </w:r>
      <w:r w:rsidR="00CF0854">
        <w:rPr>
          <w:rFonts w:cs="Arial"/>
          <w:sz w:val="22"/>
          <w:szCs w:val="22"/>
        </w:rPr>
        <w:t>, VS 9960000100</w:t>
      </w:r>
    </w:p>
    <w:p w14:paraId="28A02780" w14:textId="77777777" w:rsidR="003F566C" w:rsidRPr="00210A34" w:rsidRDefault="003F566C" w:rsidP="00CA59CF">
      <w:pPr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zastoupené starostou Mgr. Daliborem Cardou</w:t>
      </w:r>
    </w:p>
    <w:p w14:paraId="23182E9F" w14:textId="77777777" w:rsidR="00CA59CF" w:rsidRPr="00210A34" w:rsidRDefault="00CA59CF" w:rsidP="00CA59CF">
      <w:pPr>
        <w:ind w:left="0"/>
        <w:rPr>
          <w:rFonts w:cs="Arial"/>
          <w:i/>
          <w:sz w:val="22"/>
          <w:szCs w:val="22"/>
        </w:rPr>
      </w:pPr>
      <w:r w:rsidRPr="00210A34">
        <w:rPr>
          <w:rFonts w:cs="Arial"/>
          <w:i/>
          <w:sz w:val="22"/>
          <w:szCs w:val="22"/>
        </w:rPr>
        <w:t>(dále jen půjčitel)</w:t>
      </w:r>
    </w:p>
    <w:p w14:paraId="71C14A6C" w14:textId="77777777" w:rsidR="00FC4906" w:rsidRDefault="00FC4906" w:rsidP="00CA59CF">
      <w:pPr>
        <w:ind w:left="0"/>
        <w:rPr>
          <w:rFonts w:cs="Arial"/>
          <w:sz w:val="22"/>
          <w:szCs w:val="22"/>
        </w:rPr>
      </w:pPr>
    </w:p>
    <w:p w14:paraId="1F510813" w14:textId="77777777" w:rsidR="00CA59CF" w:rsidRPr="00210A34" w:rsidRDefault="00CA59CF" w:rsidP="00CA59CF">
      <w:pPr>
        <w:ind w:left="0"/>
        <w:rPr>
          <w:rFonts w:cs="Arial"/>
          <w:sz w:val="22"/>
          <w:szCs w:val="22"/>
        </w:rPr>
      </w:pPr>
      <w:r w:rsidRPr="00210A34">
        <w:rPr>
          <w:rFonts w:cs="Arial"/>
          <w:sz w:val="22"/>
          <w:szCs w:val="22"/>
        </w:rPr>
        <w:t xml:space="preserve">a </w:t>
      </w:r>
    </w:p>
    <w:p w14:paraId="02AF77AE" w14:textId="77777777" w:rsidR="00FC4906" w:rsidRDefault="00FC4906" w:rsidP="00584C86">
      <w:pPr>
        <w:pStyle w:val="Nadpis1"/>
      </w:pPr>
    </w:p>
    <w:p w14:paraId="208EF939" w14:textId="77777777" w:rsidR="001225E2" w:rsidRDefault="00584C86" w:rsidP="00584C86">
      <w:pPr>
        <w:pStyle w:val="Nadpis1"/>
      </w:pPr>
      <w:r>
        <w:t>Střední uměleckoprůmyslová škola sv. Anežky České</w:t>
      </w:r>
    </w:p>
    <w:p w14:paraId="27FBBD3A" w14:textId="77777777" w:rsidR="001225E2" w:rsidRPr="003F566C" w:rsidRDefault="001225E2" w:rsidP="00584C86">
      <w:pPr>
        <w:ind w:left="0"/>
        <w:rPr>
          <w:rFonts w:cs="Arial"/>
          <w:sz w:val="22"/>
          <w:szCs w:val="22"/>
        </w:rPr>
      </w:pPr>
      <w:r w:rsidRPr="003F566C">
        <w:rPr>
          <w:rFonts w:cs="Arial"/>
          <w:sz w:val="22"/>
          <w:szCs w:val="22"/>
        </w:rPr>
        <w:t xml:space="preserve">se sídlem </w:t>
      </w:r>
      <w:r w:rsidR="00584C86">
        <w:rPr>
          <w:rFonts w:cs="Arial"/>
          <w:sz w:val="22"/>
          <w:szCs w:val="22"/>
        </w:rPr>
        <w:t>Tavírna 109</w:t>
      </w:r>
      <w:r w:rsidRPr="003F566C">
        <w:rPr>
          <w:rFonts w:cs="Arial"/>
          <w:sz w:val="22"/>
          <w:szCs w:val="22"/>
        </w:rPr>
        <w:t>, 381 01  Český Krumlov</w:t>
      </w:r>
    </w:p>
    <w:p w14:paraId="7F97296A" w14:textId="60C85B9C" w:rsidR="001225E2" w:rsidRDefault="001225E2" w:rsidP="00584C86">
      <w:pPr>
        <w:ind w:left="0"/>
        <w:rPr>
          <w:rFonts w:cs="Arial"/>
          <w:sz w:val="22"/>
          <w:szCs w:val="22"/>
        </w:rPr>
      </w:pPr>
      <w:r w:rsidRPr="003F566C">
        <w:rPr>
          <w:rFonts w:cs="Arial"/>
          <w:sz w:val="22"/>
          <w:szCs w:val="22"/>
        </w:rPr>
        <w:t xml:space="preserve">IČ: </w:t>
      </w:r>
      <w:r w:rsidR="00584C86">
        <w:rPr>
          <w:rFonts w:cs="Arial"/>
          <w:sz w:val="22"/>
          <w:szCs w:val="22"/>
        </w:rPr>
        <w:t>60084286</w:t>
      </w:r>
    </w:p>
    <w:p w14:paraId="651CD56C" w14:textId="77777777" w:rsidR="001225E2" w:rsidRPr="008F07A2" w:rsidRDefault="001225E2" w:rsidP="00584C86">
      <w:pPr>
        <w:ind w:left="0"/>
        <w:rPr>
          <w:rFonts w:cs="Arial"/>
          <w:sz w:val="22"/>
          <w:szCs w:val="22"/>
        </w:rPr>
      </w:pPr>
      <w:r w:rsidRPr="003F566C">
        <w:rPr>
          <w:rFonts w:cs="Arial"/>
          <w:sz w:val="22"/>
          <w:szCs w:val="22"/>
        </w:rPr>
        <w:t xml:space="preserve">bankovní pojení: </w:t>
      </w:r>
      <w:r w:rsidR="00584C86">
        <w:rPr>
          <w:rFonts w:cs="Arial"/>
          <w:sz w:val="22"/>
          <w:szCs w:val="22"/>
        </w:rPr>
        <w:t>ČSOB</w:t>
      </w:r>
      <w:r>
        <w:rPr>
          <w:rFonts w:cs="Arial"/>
          <w:sz w:val="22"/>
          <w:szCs w:val="22"/>
        </w:rPr>
        <w:t xml:space="preserve">, číslo účtu </w:t>
      </w:r>
      <w:r w:rsidR="00584C86" w:rsidRPr="008F07A2">
        <w:rPr>
          <w:rFonts w:cs="Arial"/>
          <w:sz w:val="22"/>
          <w:szCs w:val="22"/>
        </w:rPr>
        <w:t>214522576/0300</w:t>
      </w:r>
    </w:p>
    <w:p w14:paraId="1E346B46" w14:textId="77777777" w:rsidR="001225E2" w:rsidRPr="003F566C" w:rsidRDefault="001225E2" w:rsidP="001A528C">
      <w:pPr>
        <w:ind w:left="0"/>
        <w:rPr>
          <w:rFonts w:cs="Arial"/>
          <w:sz w:val="22"/>
          <w:szCs w:val="22"/>
        </w:rPr>
      </w:pPr>
      <w:r w:rsidRPr="003F566C">
        <w:rPr>
          <w:rFonts w:cs="Arial"/>
          <w:sz w:val="22"/>
          <w:szCs w:val="22"/>
        </w:rPr>
        <w:t>zastoupen</w:t>
      </w:r>
      <w:r w:rsidR="001A528C">
        <w:rPr>
          <w:rFonts w:cs="Arial"/>
          <w:sz w:val="22"/>
          <w:szCs w:val="22"/>
        </w:rPr>
        <w:t>á</w:t>
      </w:r>
      <w:r w:rsidRPr="003F566C">
        <w:rPr>
          <w:rFonts w:cs="Arial"/>
          <w:sz w:val="22"/>
          <w:szCs w:val="22"/>
        </w:rPr>
        <w:t xml:space="preserve"> </w:t>
      </w:r>
      <w:r w:rsidR="00584C86">
        <w:rPr>
          <w:rFonts w:cs="Arial"/>
          <w:sz w:val="22"/>
          <w:szCs w:val="22"/>
        </w:rPr>
        <w:t xml:space="preserve"> Ing. Martinem Bustou,</w:t>
      </w:r>
      <w:r>
        <w:rPr>
          <w:rFonts w:cs="Arial"/>
          <w:sz w:val="22"/>
          <w:szCs w:val="22"/>
        </w:rPr>
        <w:t xml:space="preserve"> ředitelem</w:t>
      </w:r>
    </w:p>
    <w:p w14:paraId="5C042A81" w14:textId="77777777" w:rsidR="001225E2" w:rsidRPr="00210A34" w:rsidRDefault="001225E2" w:rsidP="001225E2">
      <w:pPr>
        <w:ind w:left="0"/>
        <w:rPr>
          <w:rFonts w:cs="Arial"/>
          <w:i/>
          <w:sz w:val="22"/>
          <w:szCs w:val="22"/>
        </w:rPr>
      </w:pPr>
      <w:r w:rsidRPr="00210A34">
        <w:rPr>
          <w:rFonts w:cs="Arial"/>
          <w:i/>
          <w:sz w:val="22"/>
          <w:szCs w:val="22"/>
        </w:rPr>
        <w:t>(dále jen vypůjčitel)</w:t>
      </w:r>
    </w:p>
    <w:p w14:paraId="26DF7B0B" w14:textId="77777777" w:rsidR="00CA59CF" w:rsidRDefault="00CA59CF" w:rsidP="005D71F3">
      <w:pPr>
        <w:ind w:left="0"/>
        <w:rPr>
          <w:rFonts w:cs="Arial"/>
          <w:i/>
          <w:sz w:val="22"/>
          <w:szCs w:val="22"/>
        </w:rPr>
      </w:pPr>
    </w:p>
    <w:p w14:paraId="66802937" w14:textId="77777777" w:rsidR="00FC4906" w:rsidRPr="00210A34" w:rsidRDefault="00FC4906" w:rsidP="005D71F3">
      <w:pPr>
        <w:ind w:left="0"/>
        <w:rPr>
          <w:rFonts w:cs="Arial"/>
          <w:i/>
          <w:sz w:val="22"/>
          <w:szCs w:val="22"/>
        </w:rPr>
      </w:pPr>
    </w:p>
    <w:p w14:paraId="5DBA031D" w14:textId="2B513C27" w:rsidR="00CA59CF" w:rsidRDefault="00CA59CF" w:rsidP="00CA59CF">
      <w:pPr>
        <w:ind w:left="0"/>
        <w:jc w:val="center"/>
        <w:rPr>
          <w:rFonts w:cs="Arial"/>
          <w:i/>
          <w:sz w:val="22"/>
          <w:szCs w:val="22"/>
        </w:rPr>
      </w:pPr>
      <w:r w:rsidRPr="00210A34">
        <w:rPr>
          <w:rFonts w:cs="Arial"/>
          <w:i/>
          <w:sz w:val="22"/>
          <w:szCs w:val="22"/>
        </w:rPr>
        <w:t>uzavírají níže uvedeného dne</w:t>
      </w:r>
      <w:r w:rsidR="004F79A6">
        <w:rPr>
          <w:rFonts w:cs="Arial"/>
          <w:i/>
          <w:sz w:val="22"/>
          <w:szCs w:val="22"/>
        </w:rPr>
        <w:t xml:space="preserve"> po vzájemné dohodě</w:t>
      </w:r>
      <w:r w:rsidRPr="00210A34">
        <w:rPr>
          <w:rFonts w:cs="Arial"/>
          <w:i/>
          <w:sz w:val="22"/>
          <w:szCs w:val="22"/>
        </w:rPr>
        <w:t xml:space="preserve"> </w:t>
      </w:r>
    </w:p>
    <w:p w14:paraId="44164B19" w14:textId="77777777" w:rsidR="00FC4906" w:rsidRPr="00210A34" w:rsidRDefault="00FC4906" w:rsidP="00CA59CF">
      <w:pPr>
        <w:ind w:left="0"/>
        <w:jc w:val="center"/>
        <w:rPr>
          <w:rFonts w:cs="Arial"/>
          <w:i/>
          <w:sz w:val="22"/>
          <w:szCs w:val="22"/>
        </w:rPr>
      </w:pPr>
    </w:p>
    <w:p w14:paraId="0EC498D1" w14:textId="64AD450A" w:rsidR="008A15EF" w:rsidRDefault="008A15EF" w:rsidP="00CA59CF">
      <w:pPr>
        <w:ind w:left="0"/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dodatek č. </w:t>
      </w:r>
      <w:r w:rsidR="008636BF">
        <w:rPr>
          <w:rFonts w:cs="Arial"/>
          <w:b/>
          <w:sz w:val="22"/>
          <w:szCs w:val="22"/>
          <w:u w:val="single"/>
        </w:rPr>
        <w:t>6</w:t>
      </w:r>
    </w:p>
    <w:p w14:paraId="07DF9F5F" w14:textId="7D31F42E" w:rsidR="008636BF" w:rsidRPr="006844BB" w:rsidRDefault="008636BF" w:rsidP="006844BB">
      <w:pPr>
        <w:ind w:left="0"/>
        <w:jc w:val="center"/>
        <w:rPr>
          <w:rFonts w:cs="Arial"/>
          <w:b/>
          <w:sz w:val="22"/>
          <w:szCs w:val="22"/>
        </w:rPr>
      </w:pPr>
      <w:r w:rsidRPr="006844BB">
        <w:rPr>
          <w:rFonts w:cs="Arial"/>
          <w:b/>
          <w:sz w:val="22"/>
          <w:szCs w:val="22"/>
        </w:rPr>
        <w:t>ke smlouvě o podnájmu č. 697/733/2006 ze dne 17.10.2006 ve znění dodatku č. 1 ze dne 10.6.2009, dodatku č. 2 ze dne 3.11.2009 a dodatku č. 3 ze dne 30.4.2013, dodatku č. 4 ze</w:t>
      </w:r>
      <w:r w:rsidR="006844BB">
        <w:rPr>
          <w:rFonts w:cs="Arial"/>
          <w:b/>
          <w:sz w:val="22"/>
          <w:szCs w:val="22"/>
        </w:rPr>
        <w:t> </w:t>
      </w:r>
      <w:r w:rsidRPr="006844BB">
        <w:rPr>
          <w:rFonts w:cs="Arial"/>
          <w:b/>
          <w:sz w:val="22"/>
          <w:szCs w:val="22"/>
        </w:rPr>
        <w:t>dne 29.12.2015 a dodatku č. 5 ze</w:t>
      </w:r>
      <w:r w:rsidR="00244219" w:rsidRPr="006844BB">
        <w:rPr>
          <w:rFonts w:cs="Arial"/>
          <w:b/>
          <w:sz w:val="22"/>
          <w:szCs w:val="22"/>
        </w:rPr>
        <w:t xml:space="preserve"> </w:t>
      </w:r>
      <w:r w:rsidRPr="006844BB">
        <w:rPr>
          <w:rFonts w:cs="Arial"/>
          <w:b/>
          <w:sz w:val="22"/>
          <w:szCs w:val="22"/>
        </w:rPr>
        <w:t>dne 22.2.2016</w:t>
      </w:r>
    </w:p>
    <w:p w14:paraId="59EADF23" w14:textId="667D5E29" w:rsidR="00CA59CF" w:rsidRPr="006844BB" w:rsidRDefault="00CA59CF" w:rsidP="006844BB">
      <w:pPr>
        <w:ind w:left="0"/>
        <w:jc w:val="center"/>
        <w:rPr>
          <w:rFonts w:cs="Arial"/>
          <w:b/>
          <w:sz w:val="22"/>
          <w:szCs w:val="22"/>
        </w:rPr>
      </w:pPr>
    </w:p>
    <w:p w14:paraId="72923B5C" w14:textId="6EFC2AE9" w:rsidR="004F79A6" w:rsidRDefault="004F79A6" w:rsidP="00CA59CF">
      <w:pPr>
        <w:ind w:left="0"/>
        <w:rPr>
          <w:rFonts w:cs="Arial"/>
          <w:sz w:val="22"/>
          <w:szCs w:val="22"/>
        </w:rPr>
      </w:pPr>
    </w:p>
    <w:p w14:paraId="5D7EAA22" w14:textId="77777777" w:rsidR="004F79A6" w:rsidRPr="00F630E0" w:rsidRDefault="004F79A6" w:rsidP="004F79A6">
      <w:pPr>
        <w:ind w:left="0"/>
        <w:rPr>
          <w:rFonts w:cs="Arial"/>
          <w:sz w:val="22"/>
          <w:szCs w:val="22"/>
        </w:rPr>
      </w:pPr>
    </w:p>
    <w:p w14:paraId="5F51CDE4" w14:textId="77777777" w:rsidR="004F79A6" w:rsidRDefault="004F79A6" w:rsidP="004F79A6">
      <w:pPr>
        <w:ind w:left="0"/>
        <w:rPr>
          <w:rFonts w:cs="Arial"/>
          <w:sz w:val="22"/>
          <w:szCs w:val="22"/>
        </w:rPr>
      </w:pPr>
    </w:p>
    <w:p w14:paraId="6054811D" w14:textId="77777777" w:rsidR="004F79A6" w:rsidRPr="009863D6" w:rsidRDefault="004F79A6" w:rsidP="004F79A6">
      <w:pPr>
        <w:ind w:left="0"/>
        <w:jc w:val="center"/>
        <w:rPr>
          <w:rFonts w:cs="Arial"/>
          <w:b/>
          <w:bCs/>
          <w:sz w:val="22"/>
          <w:szCs w:val="22"/>
        </w:rPr>
      </w:pPr>
      <w:r w:rsidRPr="009863D6">
        <w:rPr>
          <w:rFonts w:cs="Arial"/>
          <w:b/>
          <w:bCs/>
          <w:sz w:val="22"/>
          <w:szCs w:val="22"/>
        </w:rPr>
        <w:t>I.</w:t>
      </w:r>
    </w:p>
    <w:p w14:paraId="24EA14D9" w14:textId="77777777" w:rsidR="004F79A6" w:rsidRDefault="004F79A6" w:rsidP="004F79A6">
      <w:pPr>
        <w:ind w:left="0"/>
        <w:jc w:val="center"/>
        <w:rPr>
          <w:rFonts w:cs="Arial"/>
          <w:sz w:val="22"/>
          <w:szCs w:val="22"/>
        </w:rPr>
      </w:pPr>
    </w:p>
    <w:p w14:paraId="3EDAEA48" w14:textId="7ADC3B36" w:rsidR="008636BF" w:rsidRDefault="008636BF" w:rsidP="008636BF">
      <w:pPr>
        <w:ind w:left="0"/>
        <w:rPr>
          <w:b/>
          <w:sz w:val="22"/>
        </w:rPr>
      </w:pPr>
      <w:r>
        <w:rPr>
          <w:b/>
          <w:sz w:val="22"/>
        </w:rPr>
        <w:t>Čl. 5, Úhrada za podnájem, odst. 1 a 2 se s účinností od 1.1.2021 mění takto:</w:t>
      </w:r>
    </w:p>
    <w:p w14:paraId="6F5AAE3C" w14:textId="0B0F2851" w:rsidR="008636BF" w:rsidRDefault="008636BF" w:rsidP="008636BF">
      <w:pPr>
        <w:numPr>
          <w:ilvl w:val="0"/>
          <w:numId w:val="21"/>
        </w:numPr>
        <w:suppressAutoHyphens w:val="0"/>
        <w:rPr>
          <w:bCs/>
          <w:sz w:val="22"/>
        </w:rPr>
      </w:pPr>
      <w:r w:rsidRPr="00D02006">
        <w:rPr>
          <w:bCs/>
          <w:sz w:val="22"/>
        </w:rPr>
        <w:t>Úhrada za podnájem se v roce 20</w:t>
      </w:r>
      <w:r>
        <w:rPr>
          <w:bCs/>
          <w:sz w:val="22"/>
        </w:rPr>
        <w:t>21</w:t>
      </w:r>
      <w:r w:rsidRPr="00D02006">
        <w:rPr>
          <w:bCs/>
          <w:sz w:val="22"/>
        </w:rPr>
        <w:t xml:space="preserve"> sjednává ve výši </w:t>
      </w:r>
      <w:r w:rsidRPr="008636BF">
        <w:rPr>
          <w:rFonts w:cs="Arial"/>
          <w:b/>
          <w:sz w:val="22"/>
          <w:szCs w:val="22"/>
        </w:rPr>
        <w:t>334.496 Kč</w:t>
      </w:r>
      <w:r w:rsidRPr="00D02006">
        <w:rPr>
          <w:bCs/>
          <w:sz w:val="22"/>
        </w:rPr>
        <w:t xml:space="preserve"> (z toho</w:t>
      </w:r>
      <w:r w:rsidR="00244219">
        <w:rPr>
          <w:bCs/>
          <w:sz w:val="22"/>
        </w:rPr>
        <w:t xml:space="preserve"> částka </w:t>
      </w:r>
      <w:r>
        <w:rPr>
          <w:bCs/>
          <w:sz w:val="22"/>
        </w:rPr>
        <w:t>318.499</w:t>
      </w:r>
      <w:r w:rsidRPr="00D02006">
        <w:rPr>
          <w:bCs/>
          <w:sz w:val="22"/>
        </w:rPr>
        <w:t xml:space="preserve"> Kč za užívání prostor, </w:t>
      </w:r>
      <w:r w:rsidR="00244219">
        <w:rPr>
          <w:bCs/>
          <w:sz w:val="22"/>
        </w:rPr>
        <w:t xml:space="preserve">částka </w:t>
      </w:r>
      <w:r>
        <w:rPr>
          <w:bCs/>
          <w:sz w:val="22"/>
        </w:rPr>
        <w:t>15.997</w:t>
      </w:r>
      <w:r w:rsidRPr="00D02006">
        <w:rPr>
          <w:bCs/>
          <w:sz w:val="22"/>
        </w:rPr>
        <w:t xml:space="preserve"> Kč za užívání parkovacího místa) se splatností v</w:t>
      </w:r>
      <w:r w:rsidR="00244219">
        <w:rPr>
          <w:bCs/>
          <w:sz w:val="22"/>
        </w:rPr>
        <w:t> </w:t>
      </w:r>
      <w:r w:rsidRPr="00D02006">
        <w:rPr>
          <w:bCs/>
          <w:sz w:val="22"/>
        </w:rPr>
        <w:t xml:space="preserve">pravidelných čtvrtletních splátkách vždy k 15. dni druhého měsíce příslušného čtvrtletí. </w:t>
      </w:r>
    </w:p>
    <w:p w14:paraId="04DB2B16" w14:textId="0C9FFCF9" w:rsidR="008636BF" w:rsidRDefault="008636BF" w:rsidP="008636BF">
      <w:pPr>
        <w:numPr>
          <w:ilvl w:val="0"/>
          <w:numId w:val="21"/>
        </w:numPr>
        <w:suppressAutoHyphens w:val="0"/>
        <w:rPr>
          <w:bCs/>
          <w:sz w:val="22"/>
        </w:rPr>
      </w:pPr>
      <w:r w:rsidRPr="00D02006">
        <w:rPr>
          <w:bCs/>
          <w:sz w:val="22"/>
        </w:rPr>
        <w:t>Počínaje rokem 20</w:t>
      </w:r>
      <w:r>
        <w:rPr>
          <w:bCs/>
          <w:sz w:val="22"/>
        </w:rPr>
        <w:t>26</w:t>
      </w:r>
      <w:r w:rsidRPr="00D02006">
        <w:rPr>
          <w:bCs/>
          <w:sz w:val="22"/>
        </w:rPr>
        <w:t xml:space="preserve"> se </w:t>
      </w:r>
      <w:r>
        <w:rPr>
          <w:bCs/>
          <w:sz w:val="22"/>
        </w:rPr>
        <w:t xml:space="preserve">úhrada za podnájem valorizuje v každém následujícím kalendářním roce dle míry inflace (údaj ČSÚ) v daném roce. Valorizovaná úhrada za podnájem se vypočítává z částky uhrazené v roce předcházejícím. Výši valorizované </w:t>
      </w:r>
      <w:r w:rsidR="00244219">
        <w:rPr>
          <w:bCs/>
          <w:sz w:val="22"/>
        </w:rPr>
        <w:t>úhrady za podnájem</w:t>
      </w:r>
      <w:r>
        <w:rPr>
          <w:bCs/>
          <w:sz w:val="22"/>
        </w:rPr>
        <w:t xml:space="preserve"> oznámí nájemce podnájemci nejpozději do 30.4. příslušného roku.</w:t>
      </w:r>
    </w:p>
    <w:p w14:paraId="69A8B144" w14:textId="77777777" w:rsidR="004F79A6" w:rsidRDefault="004F79A6" w:rsidP="004F79A6">
      <w:pPr>
        <w:ind w:left="0"/>
        <w:rPr>
          <w:rFonts w:cs="Arial"/>
          <w:sz w:val="22"/>
          <w:szCs w:val="22"/>
        </w:rPr>
      </w:pPr>
    </w:p>
    <w:p w14:paraId="08F753F9" w14:textId="77777777" w:rsidR="004F79A6" w:rsidRDefault="004F79A6" w:rsidP="004F79A6">
      <w:pPr>
        <w:ind w:left="0"/>
        <w:jc w:val="center"/>
        <w:rPr>
          <w:rFonts w:cs="Arial"/>
          <w:sz w:val="22"/>
          <w:szCs w:val="22"/>
        </w:rPr>
      </w:pPr>
      <w:r w:rsidRPr="00A652A3">
        <w:rPr>
          <w:rFonts w:cs="Arial"/>
          <w:sz w:val="22"/>
          <w:szCs w:val="22"/>
        </w:rPr>
        <w:t xml:space="preserve">II. </w:t>
      </w:r>
    </w:p>
    <w:p w14:paraId="135D3F8B" w14:textId="77777777" w:rsidR="004F79A6" w:rsidRDefault="004F79A6" w:rsidP="004F79A6">
      <w:pPr>
        <w:ind w:left="0"/>
        <w:jc w:val="center"/>
        <w:rPr>
          <w:rFonts w:cs="Arial"/>
          <w:sz w:val="22"/>
          <w:szCs w:val="22"/>
        </w:rPr>
      </w:pPr>
    </w:p>
    <w:p w14:paraId="7B5B60EE" w14:textId="77777777" w:rsidR="004F79A6" w:rsidRDefault="004F79A6" w:rsidP="004F79A6">
      <w:pPr>
        <w:ind w:left="0"/>
        <w:rPr>
          <w:rFonts w:cs="Arial"/>
          <w:sz w:val="22"/>
          <w:szCs w:val="22"/>
        </w:rPr>
      </w:pPr>
      <w:r w:rsidRPr="00A652A3">
        <w:rPr>
          <w:rFonts w:cs="Arial"/>
          <w:sz w:val="22"/>
          <w:szCs w:val="22"/>
        </w:rPr>
        <w:t>V ostatních bodech zůstává smlouva nezměněna.</w:t>
      </w:r>
    </w:p>
    <w:p w14:paraId="7BA27575" w14:textId="65D76FF9" w:rsidR="004F79A6" w:rsidRDefault="004F79A6" w:rsidP="004F79A6">
      <w:pPr>
        <w:ind w:left="0"/>
        <w:rPr>
          <w:rFonts w:cs="Arial"/>
          <w:sz w:val="22"/>
          <w:szCs w:val="22"/>
        </w:rPr>
      </w:pPr>
      <w:r w:rsidRPr="00A652A3">
        <w:rPr>
          <w:rFonts w:cs="Arial"/>
          <w:sz w:val="22"/>
          <w:szCs w:val="22"/>
        </w:rPr>
        <w:t>Uzavření dodatku bylo schváleno usnesením Rady města Český Krumlov č.</w:t>
      </w:r>
      <w:r w:rsidR="00241A2C" w:rsidRPr="00241A2C">
        <w:rPr>
          <w:b/>
          <w:bCs/>
        </w:rPr>
        <w:t xml:space="preserve"> </w:t>
      </w:r>
      <w:r w:rsidR="00E44878" w:rsidRPr="00E44878">
        <w:rPr>
          <w:rFonts w:cs="Arial"/>
          <w:sz w:val="22"/>
          <w:szCs w:val="22"/>
        </w:rPr>
        <w:t>0586/RM37/2020</w:t>
      </w:r>
      <w:r>
        <w:rPr>
          <w:rFonts w:cs="Arial"/>
          <w:sz w:val="22"/>
          <w:szCs w:val="22"/>
        </w:rPr>
        <w:t xml:space="preserve"> ze dne </w:t>
      </w:r>
      <w:r w:rsidR="00E44878">
        <w:rPr>
          <w:rFonts w:cs="Arial"/>
          <w:sz w:val="22"/>
          <w:szCs w:val="22"/>
        </w:rPr>
        <w:t>30.11.2020</w:t>
      </w:r>
      <w:r w:rsidRPr="00A652A3">
        <w:rPr>
          <w:rFonts w:cs="Arial"/>
          <w:sz w:val="22"/>
          <w:szCs w:val="22"/>
        </w:rPr>
        <w:t xml:space="preserve">. </w:t>
      </w:r>
    </w:p>
    <w:p w14:paraId="2280F208" w14:textId="77777777" w:rsidR="004F79A6" w:rsidRPr="00A652A3" w:rsidRDefault="004F79A6" w:rsidP="004F79A6">
      <w:pPr>
        <w:ind w:left="0"/>
        <w:rPr>
          <w:rFonts w:cs="Arial"/>
          <w:sz w:val="22"/>
          <w:szCs w:val="22"/>
        </w:rPr>
      </w:pPr>
      <w:r w:rsidRPr="00A652A3">
        <w:rPr>
          <w:rFonts w:cs="Arial"/>
          <w:sz w:val="22"/>
          <w:szCs w:val="22"/>
        </w:rPr>
        <w:t>Tento dodatek se vyhotovuje ve čtyřech stejnopisech, z nichž každá ze smluvních stran obdrží po dvou.</w:t>
      </w:r>
    </w:p>
    <w:p w14:paraId="47D1DF5E" w14:textId="77777777" w:rsidR="004F79A6" w:rsidRPr="00A652A3" w:rsidRDefault="004F79A6" w:rsidP="004F79A6">
      <w:pPr>
        <w:rPr>
          <w:rFonts w:cs="Arial"/>
          <w:sz w:val="22"/>
          <w:szCs w:val="22"/>
        </w:rPr>
      </w:pPr>
    </w:p>
    <w:p w14:paraId="2BC020B5" w14:textId="77777777" w:rsidR="004F79A6" w:rsidRDefault="004F79A6" w:rsidP="004F79A6">
      <w:pPr>
        <w:ind w:left="0"/>
        <w:rPr>
          <w:rFonts w:cs="Arial"/>
          <w:sz w:val="22"/>
          <w:szCs w:val="22"/>
        </w:rPr>
      </w:pPr>
    </w:p>
    <w:p w14:paraId="04B39C12" w14:textId="77777777" w:rsidR="004F79A6" w:rsidRPr="00210A34" w:rsidRDefault="004F79A6" w:rsidP="004F79A6">
      <w:pPr>
        <w:ind w:left="0"/>
        <w:rPr>
          <w:rFonts w:cs="Arial"/>
          <w:sz w:val="22"/>
          <w:szCs w:val="22"/>
        </w:rPr>
      </w:pPr>
    </w:p>
    <w:p w14:paraId="7977099F" w14:textId="253DAE00" w:rsidR="004F79A6" w:rsidRPr="00210A34" w:rsidRDefault="004F79A6" w:rsidP="004F79A6">
      <w:pPr>
        <w:ind w:left="0"/>
        <w:rPr>
          <w:rFonts w:cs="Arial"/>
          <w:sz w:val="22"/>
          <w:szCs w:val="22"/>
        </w:rPr>
      </w:pPr>
      <w:r w:rsidRPr="00210A34">
        <w:rPr>
          <w:rFonts w:cs="Arial"/>
          <w:sz w:val="22"/>
          <w:szCs w:val="22"/>
        </w:rPr>
        <w:t xml:space="preserve">V Českém Krumlově dne  </w:t>
      </w:r>
      <w:r w:rsidR="00741324">
        <w:rPr>
          <w:rFonts w:cs="Arial"/>
          <w:sz w:val="22"/>
          <w:szCs w:val="22"/>
        </w:rPr>
        <w:t>28.12.2020</w:t>
      </w:r>
      <w:r w:rsidRPr="00210A3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741324">
        <w:rPr>
          <w:rFonts w:cs="Arial"/>
          <w:sz w:val="22"/>
          <w:szCs w:val="22"/>
        </w:rPr>
        <w:tab/>
      </w:r>
      <w:r w:rsidRPr="00210A34">
        <w:rPr>
          <w:rFonts w:cs="Arial"/>
          <w:sz w:val="22"/>
          <w:szCs w:val="22"/>
        </w:rPr>
        <w:t>V Českém Krumlově dne</w:t>
      </w:r>
      <w:r w:rsidR="00741324">
        <w:rPr>
          <w:rFonts w:cs="Arial"/>
          <w:sz w:val="22"/>
          <w:szCs w:val="22"/>
        </w:rPr>
        <w:t xml:space="preserve"> 31.12.2020</w:t>
      </w:r>
      <w:r w:rsidRPr="00210A34">
        <w:rPr>
          <w:rFonts w:cs="Arial"/>
          <w:sz w:val="22"/>
          <w:szCs w:val="22"/>
        </w:rPr>
        <w:t xml:space="preserve">            </w:t>
      </w:r>
      <w:r w:rsidRPr="00210A34">
        <w:rPr>
          <w:rFonts w:cs="Arial"/>
          <w:sz w:val="22"/>
          <w:szCs w:val="22"/>
        </w:rPr>
        <w:tab/>
      </w:r>
    </w:p>
    <w:p w14:paraId="66B9039C" w14:textId="77777777" w:rsidR="004F79A6" w:rsidRDefault="004F79A6" w:rsidP="004F79A6">
      <w:pPr>
        <w:ind w:left="0"/>
        <w:rPr>
          <w:rFonts w:cs="Arial"/>
          <w:sz w:val="22"/>
          <w:szCs w:val="22"/>
        </w:rPr>
      </w:pPr>
    </w:p>
    <w:p w14:paraId="6F34C228" w14:textId="77777777" w:rsidR="004F79A6" w:rsidRDefault="004F79A6" w:rsidP="004F79A6">
      <w:pPr>
        <w:ind w:left="0"/>
        <w:rPr>
          <w:rFonts w:cs="Arial"/>
          <w:sz w:val="22"/>
          <w:szCs w:val="22"/>
        </w:rPr>
      </w:pPr>
    </w:p>
    <w:p w14:paraId="56096FE4" w14:textId="77777777" w:rsidR="004F79A6" w:rsidRPr="00210A34" w:rsidRDefault="004F79A6" w:rsidP="004F79A6">
      <w:pPr>
        <w:ind w:left="0"/>
        <w:rPr>
          <w:rFonts w:cs="Arial"/>
          <w:sz w:val="22"/>
          <w:szCs w:val="22"/>
        </w:rPr>
      </w:pPr>
    </w:p>
    <w:p w14:paraId="4316654E" w14:textId="77777777" w:rsidR="004F79A6" w:rsidRPr="00846CDE" w:rsidRDefault="004F79A6" w:rsidP="004F79A6">
      <w:pPr>
        <w:ind w:left="0"/>
        <w:rPr>
          <w:rFonts w:cs="Arial"/>
          <w:color w:val="FF0000"/>
          <w:sz w:val="22"/>
          <w:szCs w:val="22"/>
        </w:rPr>
      </w:pPr>
      <w:r w:rsidRPr="00210A34">
        <w:rPr>
          <w:rFonts w:cs="Arial"/>
          <w:sz w:val="22"/>
          <w:szCs w:val="22"/>
        </w:rPr>
        <w:t>Mgr. Dalibor Carda</w:t>
      </w:r>
      <w:r w:rsidRPr="00210A34">
        <w:rPr>
          <w:rFonts w:cs="Arial"/>
          <w:sz w:val="22"/>
          <w:szCs w:val="22"/>
        </w:rPr>
        <w:tab/>
      </w:r>
      <w:r w:rsidRPr="00210A34">
        <w:rPr>
          <w:rFonts w:cs="Arial"/>
          <w:sz w:val="22"/>
          <w:szCs w:val="22"/>
        </w:rPr>
        <w:tab/>
      </w:r>
      <w:r w:rsidRPr="00210A34">
        <w:rPr>
          <w:rFonts w:cs="Arial"/>
          <w:sz w:val="22"/>
          <w:szCs w:val="22"/>
        </w:rPr>
        <w:tab/>
      </w:r>
      <w:r w:rsidRPr="00210A34">
        <w:rPr>
          <w:rFonts w:cs="Arial"/>
          <w:sz w:val="22"/>
          <w:szCs w:val="22"/>
        </w:rPr>
        <w:tab/>
      </w:r>
      <w:r w:rsidRPr="00210A3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ED2A0E">
        <w:rPr>
          <w:rFonts w:cs="Arial"/>
          <w:sz w:val="22"/>
          <w:szCs w:val="22"/>
        </w:rPr>
        <w:t>Ing. Martin Busta</w:t>
      </w:r>
    </w:p>
    <w:p w14:paraId="760B6970" w14:textId="72F062E7" w:rsidR="00291528" w:rsidRDefault="004F79A6" w:rsidP="00CA59CF">
      <w:pPr>
        <w:ind w:left="0"/>
        <w:rPr>
          <w:rFonts w:cs="Arial"/>
          <w:sz w:val="22"/>
          <w:szCs w:val="22"/>
        </w:rPr>
      </w:pPr>
      <w:r w:rsidRPr="00210A34">
        <w:rPr>
          <w:rFonts w:cs="Arial"/>
          <w:sz w:val="22"/>
          <w:szCs w:val="22"/>
        </w:rPr>
        <w:t>starosta</w:t>
      </w:r>
      <w:r w:rsidRPr="00210A34">
        <w:rPr>
          <w:rFonts w:cs="Arial"/>
          <w:sz w:val="22"/>
          <w:szCs w:val="22"/>
        </w:rPr>
        <w:tab/>
      </w:r>
      <w:r w:rsidRPr="00210A34">
        <w:rPr>
          <w:rFonts w:cs="Arial"/>
          <w:sz w:val="22"/>
          <w:szCs w:val="22"/>
        </w:rPr>
        <w:tab/>
      </w:r>
      <w:r w:rsidRPr="00210A34">
        <w:rPr>
          <w:rFonts w:cs="Arial"/>
          <w:sz w:val="22"/>
          <w:szCs w:val="22"/>
        </w:rPr>
        <w:tab/>
      </w:r>
      <w:r w:rsidRPr="00210A34">
        <w:rPr>
          <w:rFonts w:cs="Arial"/>
          <w:sz w:val="22"/>
          <w:szCs w:val="22"/>
        </w:rPr>
        <w:tab/>
      </w:r>
      <w:r w:rsidRPr="00210A34">
        <w:rPr>
          <w:rFonts w:cs="Arial"/>
          <w:sz w:val="22"/>
          <w:szCs w:val="22"/>
        </w:rPr>
        <w:tab/>
      </w:r>
      <w:r w:rsidRPr="00210A3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ředitel</w:t>
      </w:r>
    </w:p>
    <w:sectPr w:rsidR="00291528" w:rsidSect="008636BF">
      <w:headerReference w:type="default" r:id="rId7"/>
      <w:footnotePr>
        <w:pos w:val="beneathText"/>
      </w:footnotePr>
      <w:pgSz w:w="11905" w:h="16837"/>
      <w:pgMar w:top="1135" w:right="1132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71011" w14:textId="77777777" w:rsidR="0075697C" w:rsidRDefault="0075697C" w:rsidP="00741324">
      <w:r>
        <w:separator/>
      </w:r>
    </w:p>
  </w:endnote>
  <w:endnote w:type="continuationSeparator" w:id="0">
    <w:p w14:paraId="51242712" w14:textId="77777777" w:rsidR="0075697C" w:rsidRDefault="0075697C" w:rsidP="0074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CB87D" w14:textId="77777777" w:rsidR="0075697C" w:rsidRDefault="0075697C" w:rsidP="00741324">
      <w:r>
        <w:separator/>
      </w:r>
    </w:p>
  </w:footnote>
  <w:footnote w:type="continuationSeparator" w:id="0">
    <w:p w14:paraId="7F023394" w14:textId="77777777" w:rsidR="0075697C" w:rsidRDefault="0075697C" w:rsidP="00741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36369" w14:textId="1000655C" w:rsidR="00741324" w:rsidRDefault="00DA208C" w:rsidP="00741324">
    <w:pPr>
      <w:pStyle w:val="Zhlav"/>
      <w:jc w:val="right"/>
      <w:rPr>
        <w:sz w:val="22"/>
        <w:szCs w:val="22"/>
      </w:rPr>
    </w:pPr>
    <w:r>
      <w:rPr>
        <w:sz w:val="22"/>
        <w:szCs w:val="22"/>
      </w:rPr>
      <w:t>827/2020/OSMI</w:t>
    </w:r>
  </w:p>
  <w:p w14:paraId="7A3D36D0" w14:textId="77777777" w:rsidR="00DA208C" w:rsidRPr="00741324" w:rsidRDefault="00DA208C" w:rsidP="00741324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BFF5A43"/>
    <w:multiLevelType w:val="hybridMultilevel"/>
    <w:tmpl w:val="0F2C5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D6E39"/>
    <w:multiLevelType w:val="multilevel"/>
    <w:tmpl w:val="FE7C7C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366B54"/>
    <w:multiLevelType w:val="hybridMultilevel"/>
    <w:tmpl w:val="AD589226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A03A67"/>
    <w:multiLevelType w:val="hybridMultilevel"/>
    <w:tmpl w:val="7B46B4A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33B4C79"/>
    <w:multiLevelType w:val="multilevel"/>
    <w:tmpl w:val="EA0A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994AA6"/>
    <w:multiLevelType w:val="multilevel"/>
    <w:tmpl w:val="5F4EC4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9674B"/>
    <w:multiLevelType w:val="hybridMultilevel"/>
    <w:tmpl w:val="0BF89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7F251E"/>
    <w:multiLevelType w:val="hybridMultilevel"/>
    <w:tmpl w:val="75D6E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1B6235"/>
    <w:multiLevelType w:val="hybridMultilevel"/>
    <w:tmpl w:val="8BF246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F44DF2"/>
    <w:multiLevelType w:val="hybridMultilevel"/>
    <w:tmpl w:val="68ECB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182644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767B2"/>
    <w:multiLevelType w:val="hybridMultilevel"/>
    <w:tmpl w:val="2E889A6C"/>
    <w:lvl w:ilvl="0" w:tplc="892A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6FC79C3"/>
    <w:multiLevelType w:val="hybridMultilevel"/>
    <w:tmpl w:val="7D549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3918B9"/>
    <w:multiLevelType w:val="hybridMultilevel"/>
    <w:tmpl w:val="6B4489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27B04"/>
    <w:multiLevelType w:val="hybridMultilevel"/>
    <w:tmpl w:val="77021D9A"/>
    <w:lvl w:ilvl="0" w:tplc="F3D27D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862A50"/>
    <w:multiLevelType w:val="hybridMultilevel"/>
    <w:tmpl w:val="E09AF52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D31AD4"/>
    <w:multiLevelType w:val="hybridMultilevel"/>
    <w:tmpl w:val="7B54C1AE"/>
    <w:lvl w:ilvl="0" w:tplc="D96E1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742638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EF55CBA"/>
    <w:multiLevelType w:val="hybridMultilevel"/>
    <w:tmpl w:val="FE7C7C74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6E6EF0"/>
    <w:multiLevelType w:val="hybridMultilevel"/>
    <w:tmpl w:val="7DC6B3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4"/>
  </w:num>
  <w:num w:numId="6">
    <w:abstractNumId w:val="3"/>
  </w:num>
  <w:num w:numId="7">
    <w:abstractNumId w:val="13"/>
  </w:num>
  <w:num w:numId="8">
    <w:abstractNumId w:val="18"/>
  </w:num>
  <w:num w:numId="9">
    <w:abstractNumId w:val="9"/>
  </w:num>
  <w:num w:numId="10">
    <w:abstractNumId w:val="7"/>
  </w:num>
  <w:num w:numId="11">
    <w:abstractNumId w:val="19"/>
  </w:num>
  <w:num w:numId="12">
    <w:abstractNumId w:val="8"/>
  </w:num>
  <w:num w:numId="13">
    <w:abstractNumId w:val="5"/>
  </w:num>
  <w:num w:numId="14">
    <w:abstractNumId w:val="15"/>
  </w:num>
  <w:num w:numId="15">
    <w:abstractNumId w:val="20"/>
  </w:num>
  <w:num w:numId="16">
    <w:abstractNumId w:val="4"/>
  </w:num>
  <w:num w:numId="17">
    <w:abstractNumId w:val="16"/>
  </w:num>
  <w:num w:numId="18">
    <w:abstractNumId w:val="6"/>
  </w:num>
  <w:num w:numId="19">
    <w:abstractNumId w:val="12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CE"/>
    <w:rsid w:val="00002EF0"/>
    <w:rsid w:val="0000764B"/>
    <w:rsid w:val="0001605E"/>
    <w:rsid w:val="00024228"/>
    <w:rsid w:val="00024D20"/>
    <w:rsid w:val="00032619"/>
    <w:rsid w:val="00042F8F"/>
    <w:rsid w:val="000573AD"/>
    <w:rsid w:val="00071212"/>
    <w:rsid w:val="00090A43"/>
    <w:rsid w:val="00090F3E"/>
    <w:rsid w:val="000A155D"/>
    <w:rsid w:val="000A40F8"/>
    <w:rsid w:val="000A6647"/>
    <w:rsid w:val="000F4C98"/>
    <w:rsid w:val="00105690"/>
    <w:rsid w:val="00113918"/>
    <w:rsid w:val="001200B2"/>
    <w:rsid w:val="001225E2"/>
    <w:rsid w:val="00125D20"/>
    <w:rsid w:val="00177FFC"/>
    <w:rsid w:val="00183BD3"/>
    <w:rsid w:val="00184937"/>
    <w:rsid w:val="001A528C"/>
    <w:rsid w:val="001A68A5"/>
    <w:rsid w:val="00210A34"/>
    <w:rsid w:val="00222287"/>
    <w:rsid w:val="00241A2C"/>
    <w:rsid w:val="00244219"/>
    <w:rsid w:val="002558DA"/>
    <w:rsid w:val="002720D3"/>
    <w:rsid w:val="002735D2"/>
    <w:rsid w:val="002738A2"/>
    <w:rsid w:val="00291528"/>
    <w:rsid w:val="002A0402"/>
    <w:rsid w:val="002B2187"/>
    <w:rsid w:val="002B29CD"/>
    <w:rsid w:val="002D22EC"/>
    <w:rsid w:val="00331D3C"/>
    <w:rsid w:val="003501A2"/>
    <w:rsid w:val="0035269D"/>
    <w:rsid w:val="00363CA5"/>
    <w:rsid w:val="003779F7"/>
    <w:rsid w:val="003F566C"/>
    <w:rsid w:val="00402D0B"/>
    <w:rsid w:val="004534E0"/>
    <w:rsid w:val="00454890"/>
    <w:rsid w:val="00492FFF"/>
    <w:rsid w:val="004D1F73"/>
    <w:rsid w:val="004D2FC5"/>
    <w:rsid w:val="004F5281"/>
    <w:rsid w:val="004F79A6"/>
    <w:rsid w:val="0051214F"/>
    <w:rsid w:val="00567B2B"/>
    <w:rsid w:val="00584C86"/>
    <w:rsid w:val="00587A0E"/>
    <w:rsid w:val="005A30E6"/>
    <w:rsid w:val="005B5A34"/>
    <w:rsid w:val="005D24C2"/>
    <w:rsid w:val="005D71F3"/>
    <w:rsid w:val="00607793"/>
    <w:rsid w:val="00626ED9"/>
    <w:rsid w:val="006364CE"/>
    <w:rsid w:val="00682615"/>
    <w:rsid w:val="006844BB"/>
    <w:rsid w:val="006B110E"/>
    <w:rsid w:val="006B38FC"/>
    <w:rsid w:val="006D48B5"/>
    <w:rsid w:val="006D7D04"/>
    <w:rsid w:val="0074079C"/>
    <w:rsid w:val="00741324"/>
    <w:rsid w:val="00752C14"/>
    <w:rsid w:val="0075697C"/>
    <w:rsid w:val="007B574F"/>
    <w:rsid w:val="007B6CA1"/>
    <w:rsid w:val="007C519C"/>
    <w:rsid w:val="007E5D13"/>
    <w:rsid w:val="007F3919"/>
    <w:rsid w:val="00846CDE"/>
    <w:rsid w:val="00856A2C"/>
    <w:rsid w:val="0086272C"/>
    <w:rsid w:val="008636BF"/>
    <w:rsid w:val="008A15EF"/>
    <w:rsid w:val="008D4715"/>
    <w:rsid w:val="008F07A2"/>
    <w:rsid w:val="008F127D"/>
    <w:rsid w:val="00904895"/>
    <w:rsid w:val="00953EF0"/>
    <w:rsid w:val="00A01E15"/>
    <w:rsid w:val="00A459C7"/>
    <w:rsid w:val="00A96C1F"/>
    <w:rsid w:val="00AD26A0"/>
    <w:rsid w:val="00AD436E"/>
    <w:rsid w:val="00B03E08"/>
    <w:rsid w:val="00B3007D"/>
    <w:rsid w:val="00B37923"/>
    <w:rsid w:val="00B5286D"/>
    <w:rsid w:val="00B5368A"/>
    <w:rsid w:val="00BB47D9"/>
    <w:rsid w:val="00BD7594"/>
    <w:rsid w:val="00BE2868"/>
    <w:rsid w:val="00BE2C21"/>
    <w:rsid w:val="00BE45E2"/>
    <w:rsid w:val="00C3220D"/>
    <w:rsid w:val="00C52AC6"/>
    <w:rsid w:val="00C85F41"/>
    <w:rsid w:val="00C90F77"/>
    <w:rsid w:val="00C970F2"/>
    <w:rsid w:val="00CA0E96"/>
    <w:rsid w:val="00CA59CF"/>
    <w:rsid w:val="00CB0E73"/>
    <w:rsid w:val="00CB2E9C"/>
    <w:rsid w:val="00CC7D44"/>
    <w:rsid w:val="00CF0854"/>
    <w:rsid w:val="00D11C45"/>
    <w:rsid w:val="00D12BAA"/>
    <w:rsid w:val="00D34D2D"/>
    <w:rsid w:val="00D602F9"/>
    <w:rsid w:val="00D719E4"/>
    <w:rsid w:val="00DA208C"/>
    <w:rsid w:val="00DA39BF"/>
    <w:rsid w:val="00E07D6F"/>
    <w:rsid w:val="00E20C50"/>
    <w:rsid w:val="00E239E7"/>
    <w:rsid w:val="00E42041"/>
    <w:rsid w:val="00E44878"/>
    <w:rsid w:val="00E8304F"/>
    <w:rsid w:val="00E872BA"/>
    <w:rsid w:val="00EC0EF7"/>
    <w:rsid w:val="00ED2A0E"/>
    <w:rsid w:val="00F141D9"/>
    <w:rsid w:val="00F20FD3"/>
    <w:rsid w:val="00F24503"/>
    <w:rsid w:val="00F31EAC"/>
    <w:rsid w:val="00F3475E"/>
    <w:rsid w:val="00F36CC6"/>
    <w:rsid w:val="00F4547B"/>
    <w:rsid w:val="00F47CAF"/>
    <w:rsid w:val="00F86916"/>
    <w:rsid w:val="00FC4906"/>
    <w:rsid w:val="00FC79C3"/>
    <w:rsid w:val="00FD6765"/>
    <w:rsid w:val="00FD79CB"/>
    <w:rsid w:val="00FE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BFDA"/>
  <w15:chartTrackingRefBased/>
  <w15:docId w15:val="{5E4876AD-F805-4E5D-8B57-C30640D2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ind w:left="708"/>
      <w:jc w:val="both"/>
    </w:pPr>
    <w:rPr>
      <w:rFonts w:ascii="Arial" w:hAnsi="Arial"/>
      <w:sz w:val="12"/>
      <w:lang w:eastAsia="ar-SA"/>
    </w:rPr>
  </w:style>
  <w:style w:type="paragraph" w:styleId="Nadpis1">
    <w:name w:val="heading 1"/>
    <w:basedOn w:val="Normln"/>
    <w:next w:val="Normln"/>
    <w:qFormat/>
    <w:pPr>
      <w:keepNext/>
      <w:ind w:left="0"/>
      <w:jc w:val="left"/>
      <w:outlineLvl w:val="0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8z0">
    <w:name w:val="WW8Num8z0"/>
    <w:rPr>
      <w:i w:val="0"/>
    </w:rPr>
  </w:style>
  <w:style w:type="character" w:customStyle="1" w:styleId="Standardnpsmoodstavce2">
    <w:name w:val="Standardní písmo odstavce2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St1z0">
    <w:name w:val="WW8NumSt1z0"/>
    <w:rPr>
      <w:rFonts w:ascii="Wingdings" w:hAnsi="Wingdings"/>
      <w:b w:val="0"/>
      <w:i w:val="0"/>
      <w:sz w:val="22"/>
      <w:u w:val="none"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ind w:left="0"/>
      <w:jc w:val="left"/>
      <w:textAlignment w:val="baseline"/>
    </w:pPr>
    <w:rPr>
      <w:rFonts w:ascii="Times New Roman" w:hAnsi="Times New Roman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21">
    <w:name w:val="Základní text 21"/>
    <w:basedOn w:val="Normln"/>
    <w:pPr>
      <w:ind w:left="0"/>
    </w:pPr>
    <w:rPr>
      <w:sz w:val="22"/>
    </w:rPr>
  </w:style>
  <w:style w:type="paragraph" w:customStyle="1" w:styleId="Zkladntext31">
    <w:name w:val="Základní text 31"/>
    <w:basedOn w:val="Normln"/>
    <w:pPr>
      <w:ind w:left="0"/>
    </w:pPr>
    <w:rPr>
      <w:color w:val="00FF00"/>
      <w:sz w:val="22"/>
    </w:rPr>
  </w:style>
  <w:style w:type="paragraph" w:styleId="Rozloendokumentu">
    <w:name w:val="Document Map"/>
    <w:basedOn w:val="Normln"/>
    <w:semiHidden/>
    <w:rsid w:val="002B29CD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">
    <w:name w:val="Char Char Char"/>
    <w:basedOn w:val="Normln"/>
    <w:rsid w:val="00D34D2D"/>
    <w:pPr>
      <w:suppressAutoHyphens w:val="0"/>
      <w:spacing w:after="160" w:line="240" w:lineRule="exact"/>
      <w:ind w:left="0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qFormat/>
    <w:rsid w:val="00626ED9"/>
    <w:rPr>
      <w:b/>
      <w:bCs/>
    </w:rPr>
  </w:style>
  <w:style w:type="paragraph" w:customStyle="1" w:styleId="CharCharChar0">
    <w:name w:val="Char Char Char"/>
    <w:basedOn w:val="Normln"/>
    <w:rsid w:val="008636BF"/>
    <w:pPr>
      <w:suppressAutoHyphens w:val="0"/>
      <w:spacing w:after="160" w:line="240" w:lineRule="exact"/>
      <w:ind w:left="0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unhideWhenUsed/>
    <w:rsid w:val="007413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1324"/>
    <w:rPr>
      <w:rFonts w:ascii="Arial" w:hAnsi="Arial"/>
      <w:sz w:val="1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413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324"/>
    <w:rPr>
      <w:rFonts w:ascii="Arial" w:hAnsi="Arial"/>
      <w:sz w:val="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Český Krumlov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Bytový odbor</dc:creator>
  <cp:keywords/>
  <cp:lastModifiedBy>Šárka Kabeláčová</cp:lastModifiedBy>
  <cp:revision>2</cp:revision>
  <cp:lastPrinted>2016-01-06T16:12:00Z</cp:lastPrinted>
  <dcterms:created xsi:type="dcterms:W3CDTF">2021-01-12T09:07:00Z</dcterms:created>
  <dcterms:modified xsi:type="dcterms:W3CDTF">2021-01-12T09:07:00Z</dcterms:modified>
</cp:coreProperties>
</file>