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E97E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</w:p>
    <w:p w14:paraId="2EC96483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</w:p>
    <w:p w14:paraId="7F21B1FB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</w:p>
    <w:p w14:paraId="4AB5D375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Město Český Krumlov</w:t>
      </w:r>
    </w:p>
    <w:p w14:paraId="3C7E1149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nám. Svornosti 1, 381 01 Český Krumlov </w:t>
      </w:r>
    </w:p>
    <w:p w14:paraId="4B69F8EF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bCs/>
          <w:color w:val="000000"/>
          <w:spacing w:val="-5"/>
          <w:sz w:val="24"/>
          <w:szCs w:val="24"/>
        </w:rPr>
      </w:pPr>
      <w:r>
        <w:rPr>
          <w:rFonts w:ascii="Arial" w:hAnsi="Arial" w:cs="Arial"/>
          <w:bCs/>
          <w:color w:val="000000"/>
          <w:spacing w:val="-5"/>
          <w:sz w:val="24"/>
          <w:szCs w:val="24"/>
        </w:rPr>
        <w:t>IČ: 245 836</w:t>
      </w:r>
    </w:p>
    <w:p w14:paraId="3B7FB361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i/>
        </w:rPr>
      </w:pPr>
      <w:proofErr w:type="gramStart"/>
      <w:r>
        <w:rPr>
          <w:rFonts w:ascii="Arial" w:hAnsi="Arial" w:cs="Arial"/>
          <w:sz w:val="24"/>
          <w:szCs w:val="24"/>
        </w:rPr>
        <w:t>bank.spojení</w:t>
      </w:r>
      <w:proofErr w:type="gramEnd"/>
      <w:r>
        <w:rPr>
          <w:rFonts w:ascii="Arial" w:hAnsi="Arial" w:cs="Arial"/>
          <w:sz w:val="24"/>
          <w:szCs w:val="24"/>
        </w:rPr>
        <w:t xml:space="preserve"> : KB Č.Krumlov, č. účtu 19-221241/0100, VS 9960000100</w:t>
      </w:r>
      <w:r>
        <w:rPr>
          <w:i/>
        </w:rPr>
        <w:t xml:space="preserve">       </w:t>
      </w:r>
    </w:p>
    <w:p w14:paraId="2D115FD0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(dále jen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„nájemce") </w:t>
      </w:r>
    </w:p>
    <w:p w14:paraId="0E9584A9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12"/>
          <w:sz w:val="24"/>
          <w:szCs w:val="24"/>
        </w:rPr>
      </w:pPr>
    </w:p>
    <w:p w14:paraId="190EEF8F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12"/>
          <w:sz w:val="24"/>
          <w:szCs w:val="24"/>
        </w:rPr>
      </w:pPr>
    </w:p>
    <w:p w14:paraId="6D090236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>a</w:t>
      </w:r>
    </w:p>
    <w:p w14:paraId="0DA6B37A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12"/>
          <w:sz w:val="24"/>
          <w:szCs w:val="24"/>
        </w:rPr>
      </w:pPr>
    </w:p>
    <w:p w14:paraId="4F400B7D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12"/>
          <w:sz w:val="24"/>
          <w:szCs w:val="24"/>
        </w:rPr>
      </w:pPr>
    </w:p>
    <w:p w14:paraId="67058EC7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Střední uměleckoprůmyslová škola sv. Anežky Český Krumlov </w:t>
      </w:r>
    </w:p>
    <w:p w14:paraId="5B43565C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Tavírna 109, 381 </w:t>
      </w:r>
      <w:proofErr w:type="gramStart"/>
      <w:r>
        <w:rPr>
          <w:rFonts w:ascii="Arial" w:hAnsi="Arial" w:cs="Arial"/>
          <w:color w:val="000000"/>
          <w:spacing w:val="-7"/>
          <w:sz w:val="24"/>
          <w:szCs w:val="24"/>
        </w:rPr>
        <w:t>01  Český</w:t>
      </w:r>
      <w:proofErr w:type="gram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Krumlov</w:t>
      </w:r>
    </w:p>
    <w:p w14:paraId="4155011B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IČ: 60084286</w:t>
      </w:r>
    </w:p>
    <w:p w14:paraId="7518420C" w14:textId="77777777" w:rsidR="0068497F" w:rsidRDefault="0068497F">
      <w:pPr>
        <w:shd w:val="clear" w:color="auto" w:fill="FFFFFF"/>
        <w:tabs>
          <w:tab w:val="left" w:pos="426"/>
        </w:tabs>
        <w:ind w:left="57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(dále jen „podnájemce") </w:t>
      </w:r>
    </w:p>
    <w:p w14:paraId="3EAAAD03" w14:textId="77777777" w:rsidR="0068497F" w:rsidRDefault="0068497F">
      <w:pPr>
        <w:shd w:val="clear" w:color="auto" w:fill="FFFFFF"/>
        <w:tabs>
          <w:tab w:val="left" w:pos="426"/>
        </w:tabs>
        <w:spacing w:before="526"/>
        <w:ind w:left="65"/>
        <w:jc w:val="center"/>
        <w:rPr>
          <w:rFonts w:ascii="Arial" w:hAnsi="Arial" w:cs="Arial"/>
          <w:b/>
          <w:bCs/>
          <w:color w:val="000000"/>
          <w:spacing w:val="-16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6"/>
          <w:sz w:val="24"/>
          <w:szCs w:val="24"/>
        </w:rPr>
        <w:t xml:space="preserve">SMLOUVU O PODNÁJMU </w:t>
      </w:r>
    </w:p>
    <w:p w14:paraId="34BC203C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302D76F6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Čl. 1</w:t>
      </w:r>
    </w:p>
    <w:p w14:paraId="5B399B0D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4BFE19D7" w14:textId="77777777" w:rsidR="0068497F" w:rsidRDefault="006849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Nájemce užívá na základě nájemní smlouvy uzavřené </w:t>
      </w:r>
      <w:r>
        <w:rPr>
          <w:rFonts w:ascii="Arial" w:hAnsi="Arial" w:cs="Arial"/>
          <w:spacing w:val="-8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pacing w:val="-8"/>
          <w:sz w:val="24"/>
          <w:szCs w:val="24"/>
        </w:rPr>
        <w:t>8.8.2005</w:t>
      </w:r>
      <w:r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s</w:t>
      </w:r>
      <w:proofErr w:type="gram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Rytířským řádem křížovníků s červenou hvězdou 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tyto nemovitosti:</w:t>
      </w:r>
    </w:p>
    <w:p w14:paraId="6E3217F5" w14:textId="77777777" w:rsidR="0068497F" w:rsidRDefault="0068497F">
      <w:pPr>
        <w:numPr>
          <w:ilvl w:val="0"/>
          <w:numId w:val="14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st.p.č. 760 (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zast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>. plocha, nádvoří)</w:t>
      </w:r>
    </w:p>
    <w:p w14:paraId="12CDFD74" w14:textId="77777777" w:rsidR="0068497F" w:rsidRDefault="0068497F">
      <w:pPr>
        <w:numPr>
          <w:ilvl w:val="0"/>
          <w:numId w:val="14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budovu čp. 50 (objekt k bydlení) na st.p.č. 760</w:t>
      </w:r>
    </w:p>
    <w:p w14:paraId="038110E7" w14:textId="77777777" w:rsidR="0068497F" w:rsidRDefault="0068497F">
      <w:pPr>
        <w:numPr>
          <w:ilvl w:val="0"/>
          <w:numId w:val="14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st.p.č. 761 (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zast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>. plocha, nádvoří)</w:t>
      </w:r>
    </w:p>
    <w:p w14:paraId="09722585" w14:textId="77777777" w:rsidR="0068497F" w:rsidRDefault="0068497F">
      <w:pPr>
        <w:numPr>
          <w:ilvl w:val="0"/>
          <w:numId w:val="14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budovu bez čp/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če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(objekt občanské vybavenosti) na st.p.č. 761,</w:t>
      </w:r>
    </w:p>
    <w:p w14:paraId="7B160A3F" w14:textId="77777777" w:rsidR="0068497F" w:rsidRDefault="0068497F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  <w:tab w:val="left" w:pos="426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p.p.č. 919/1 (zahrada)</w:t>
      </w:r>
    </w:p>
    <w:p w14:paraId="1794162A" w14:textId="77777777" w:rsidR="0068497F" w:rsidRDefault="0068497F">
      <w:pPr>
        <w:shd w:val="clear" w:color="auto" w:fill="FFFFFF"/>
        <w:tabs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vše v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k.ú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a obci Český Krumlov, části obce Vnitřní Město. </w:t>
      </w:r>
    </w:p>
    <w:p w14:paraId="272305BA" w14:textId="77777777" w:rsidR="0068497F" w:rsidRDefault="0068497F">
      <w:pPr>
        <w:shd w:val="clear" w:color="auto" w:fill="FFFFFF"/>
        <w:tabs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14:paraId="059F7A74" w14:textId="77777777" w:rsidR="0068497F" w:rsidRDefault="0068497F">
      <w:pPr>
        <w:shd w:val="clear" w:color="auto" w:fill="FFFFFF"/>
        <w:tabs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>Přílohou č</w:t>
      </w:r>
      <w:r w:rsidR="00C47645">
        <w:rPr>
          <w:rFonts w:ascii="Arial" w:hAnsi="Arial" w:cs="Arial"/>
          <w:color w:val="000000"/>
          <w:spacing w:val="-7"/>
          <w:sz w:val="24"/>
          <w:szCs w:val="24"/>
        </w:rPr>
        <w:t xml:space="preserve">. 1 </w:t>
      </w:r>
      <w:r>
        <w:rPr>
          <w:rFonts w:ascii="Arial" w:hAnsi="Arial" w:cs="Arial"/>
          <w:color w:val="000000"/>
          <w:spacing w:val="-7"/>
          <w:sz w:val="24"/>
          <w:szCs w:val="24"/>
        </w:rPr>
        <w:t>této smlouvy je plánek, ze kterého vyplývá dispoziční řešení budov.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</w:p>
    <w:p w14:paraId="52296B5D" w14:textId="77777777" w:rsidR="0068497F" w:rsidRDefault="0068497F">
      <w:pPr>
        <w:shd w:val="clear" w:color="auto" w:fill="FFFFFF"/>
        <w:tabs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</w:p>
    <w:p w14:paraId="1A08A39B" w14:textId="77777777" w:rsidR="0068497F" w:rsidRDefault="0068497F">
      <w:pPr>
        <w:shd w:val="clear" w:color="auto" w:fill="FFFFFF"/>
        <w:tabs>
          <w:tab w:val="num" w:pos="360"/>
          <w:tab w:val="left" w:pos="426"/>
        </w:tabs>
        <w:ind w:left="360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>Budovy jsou nemovitou kulturní památkou.</w:t>
      </w:r>
    </w:p>
    <w:p w14:paraId="58793C76" w14:textId="77777777" w:rsidR="0068497F" w:rsidRDefault="0068497F">
      <w:pPr>
        <w:shd w:val="clear" w:color="auto" w:fill="FFFFFF"/>
        <w:tabs>
          <w:tab w:val="num" w:pos="360"/>
          <w:tab w:val="left" w:pos="426"/>
        </w:tabs>
        <w:ind w:left="360"/>
        <w:jc w:val="both"/>
        <w:rPr>
          <w:rFonts w:ascii="Arial" w:hAnsi="Arial" w:cs="Arial"/>
          <w:spacing w:val="-9"/>
          <w:sz w:val="24"/>
          <w:szCs w:val="24"/>
        </w:rPr>
      </w:pPr>
    </w:p>
    <w:p w14:paraId="3E115BD3" w14:textId="77777777" w:rsidR="0068497F" w:rsidRDefault="006849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Nájemce je oprávněn na základě nájemní smlouvy dát předmět nájmu nebo jeho část do</w:t>
      </w:r>
      <w:r w:rsidR="00FA63B4">
        <w:rPr>
          <w:rFonts w:ascii="Arial" w:hAnsi="Arial" w:cs="Arial"/>
          <w:spacing w:val="-6"/>
          <w:sz w:val="24"/>
          <w:szCs w:val="24"/>
        </w:rPr>
        <w:t> </w:t>
      </w:r>
      <w:r>
        <w:rPr>
          <w:rFonts w:ascii="Arial" w:hAnsi="Arial" w:cs="Arial"/>
          <w:spacing w:val="-6"/>
          <w:sz w:val="24"/>
          <w:szCs w:val="24"/>
        </w:rPr>
        <w:t>podnájmu třetím osobám s tím, že návrh smlouvy o podnájmu bude pronajímatelem schválen.</w:t>
      </w:r>
    </w:p>
    <w:p w14:paraId="3AFC8924" w14:textId="77777777" w:rsidR="0068497F" w:rsidRDefault="0068497F">
      <w:pPr>
        <w:shd w:val="clear" w:color="auto" w:fill="FFFFFF"/>
        <w:tabs>
          <w:tab w:val="left" w:pos="426"/>
        </w:tabs>
        <w:ind w:hanging="7"/>
        <w:jc w:val="both"/>
        <w:rPr>
          <w:rFonts w:ascii="Arial" w:hAnsi="Arial" w:cs="Arial"/>
          <w:spacing w:val="-9"/>
          <w:sz w:val="24"/>
          <w:szCs w:val="24"/>
        </w:rPr>
      </w:pPr>
    </w:p>
    <w:p w14:paraId="0525FB9B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14:paraId="1D320E67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Čl. 2</w:t>
      </w:r>
    </w:p>
    <w:p w14:paraId="245F3586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podnájmu</w:t>
      </w:r>
    </w:p>
    <w:p w14:paraId="739520AE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3B13AC98" w14:textId="77777777" w:rsidR="0068497F" w:rsidRDefault="00684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Nájemce dává do podnájmu podnájemci touto smlouvou následující prostory v </w:t>
      </w:r>
      <w:r>
        <w:rPr>
          <w:rFonts w:ascii="Arial" w:hAnsi="Arial" w:cs="Arial"/>
          <w:spacing w:val="-3"/>
          <w:sz w:val="24"/>
          <w:szCs w:val="24"/>
        </w:rPr>
        <w:t>budově čp.</w:t>
      </w:r>
      <w:r w:rsidR="00FA63B4">
        <w:rPr>
          <w:rFonts w:ascii="Arial" w:hAnsi="Arial" w:cs="Arial"/>
          <w:spacing w:val="-3"/>
          <w:sz w:val="24"/>
          <w:szCs w:val="24"/>
        </w:rPr>
        <w:t> </w:t>
      </w:r>
      <w:proofErr w:type="gramStart"/>
      <w:r>
        <w:rPr>
          <w:rFonts w:ascii="Arial" w:hAnsi="Arial" w:cs="Arial"/>
          <w:spacing w:val="-3"/>
          <w:sz w:val="24"/>
          <w:szCs w:val="24"/>
        </w:rPr>
        <w:t>50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52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2880"/>
        <w:gridCol w:w="1360"/>
      </w:tblGrid>
      <w:tr w:rsidR="00EC6474" w14:paraId="7FB29F79" w14:textId="77777777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26F2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1. PP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090C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80A5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C6474" w14:paraId="359EA274" w14:textId="77777777">
        <w:trPr>
          <w:trHeight w:val="25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29CD14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č. míst.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51669FD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57ECE1C8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výměra v m2</w:t>
            </w:r>
          </w:p>
        </w:tc>
      </w:tr>
      <w:tr w:rsidR="00EC6474" w14:paraId="56D866BC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0C1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0.01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0EE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8462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16.7</w:t>
            </w:r>
          </w:p>
        </w:tc>
      </w:tr>
      <w:tr w:rsidR="00EC6474" w14:paraId="47CC4625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0E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0.02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22B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095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19.1</w:t>
            </w:r>
          </w:p>
        </w:tc>
      </w:tr>
      <w:tr w:rsidR="00EC6474" w14:paraId="2B5E1AC1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E1F8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0.03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A97C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AAF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71.7</w:t>
            </w:r>
          </w:p>
        </w:tc>
      </w:tr>
      <w:tr w:rsidR="00EC6474" w14:paraId="2F1E6586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211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0.04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A4C3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sklep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76CC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29.9</w:t>
            </w:r>
          </w:p>
        </w:tc>
      </w:tr>
      <w:tr w:rsidR="00EC6474" w14:paraId="4EE50AE0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915C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3B6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CFF8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137.4</w:t>
            </w:r>
          </w:p>
        </w:tc>
      </w:tr>
      <w:tr w:rsidR="00EC6474" w14:paraId="2E96ED1F" w14:textId="77777777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0C8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F547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9B41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C6474" w14:paraId="16AFBEFC" w14:textId="77777777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964D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F238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3E10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C6474" w14:paraId="40CFFD33" w14:textId="77777777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94D9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1. NP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37B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3ADD1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C6474" w14:paraId="791E1671" w14:textId="77777777">
        <w:trPr>
          <w:trHeight w:val="25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63151F1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č. míst.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D2137C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6E66CEF2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výměra v m2</w:t>
            </w:r>
          </w:p>
        </w:tc>
      </w:tr>
      <w:tr w:rsidR="00EC6474" w14:paraId="713F8467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90F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AF9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zádveří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87E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21.7</w:t>
            </w:r>
          </w:p>
        </w:tc>
      </w:tr>
      <w:tr w:rsidR="00EC6474" w14:paraId="1DDC9F5A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B4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8AC9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počítačová učebna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3DD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56.9</w:t>
            </w:r>
          </w:p>
        </w:tc>
      </w:tr>
      <w:tr w:rsidR="00EC6474" w14:paraId="55FF1EB9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FA4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C45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kreslírna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420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58.1</w:t>
            </w:r>
          </w:p>
        </w:tc>
      </w:tr>
      <w:tr w:rsidR="00EC6474" w14:paraId="59ACDFB5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75A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38D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D63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44.6</w:t>
            </w:r>
          </w:p>
        </w:tc>
      </w:tr>
      <w:tr w:rsidR="00EC6474" w14:paraId="1EA569DA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19E4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1253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D37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76.1</w:t>
            </w:r>
          </w:p>
        </w:tc>
      </w:tr>
      <w:tr w:rsidR="00EC6474" w14:paraId="7C0EEACE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A012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9E2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sklad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AF7B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6.8</w:t>
            </w:r>
          </w:p>
        </w:tc>
      </w:tr>
      <w:tr w:rsidR="00EC6474" w14:paraId="4B40E44D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AF8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38ED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velká dílna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DE53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84.2</w:t>
            </w:r>
          </w:p>
        </w:tc>
      </w:tr>
      <w:tr w:rsidR="00EC6474" w14:paraId="75A43180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4920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FA5D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malá dílna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7BE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38.2</w:t>
            </w:r>
          </w:p>
        </w:tc>
      </w:tr>
      <w:tr w:rsidR="00EC6474" w14:paraId="419ECE7D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E5C0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C01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truhlárna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9EF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34.9</w:t>
            </w:r>
          </w:p>
        </w:tc>
      </w:tr>
      <w:tr w:rsidR="00EC6474" w14:paraId="4F1D4537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5A05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25A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sklad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DF46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5.7</w:t>
            </w:r>
          </w:p>
        </w:tc>
      </w:tr>
      <w:tr w:rsidR="00EC6474" w14:paraId="23305D58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1F14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22C6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DDF8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12.6</w:t>
            </w:r>
          </w:p>
        </w:tc>
      </w:tr>
      <w:tr w:rsidR="00EC6474" w14:paraId="72AF84A0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C22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FD96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šatna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10A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17.1</w:t>
            </w:r>
          </w:p>
        </w:tc>
      </w:tr>
      <w:tr w:rsidR="00EC6474" w14:paraId="462ACE59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EEC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1D7D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šatna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0C0B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12.8</w:t>
            </w:r>
          </w:p>
        </w:tc>
      </w:tr>
      <w:tr w:rsidR="00EC6474" w14:paraId="747053DB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09B1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B19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EC6474">
              <w:rPr>
                <w:rFonts w:ascii="Arial" w:hAnsi="Arial" w:cs="Arial"/>
              </w:rPr>
              <w:t>WC - muži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25C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15.5</w:t>
            </w:r>
          </w:p>
        </w:tc>
      </w:tr>
      <w:tr w:rsidR="00EC6474" w14:paraId="253CAF33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00DB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949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EC6474">
              <w:rPr>
                <w:rFonts w:ascii="Arial" w:hAnsi="Arial" w:cs="Arial"/>
              </w:rPr>
              <w:t>WC - ženy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610B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12.4</w:t>
            </w:r>
          </w:p>
        </w:tc>
      </w:tr>
      <w:tr w:rsidR="00EC6474" w14:paraId="564B7640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06F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86CD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16E0" w14:textId="77777777" w:rsidR="00EC6474" w:rsidRPr="00EC6474" w:rsidRDefault="00DE2C01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497,6</w:t>
            </w:r>
          </w:p>
        </w:tc>
      </w:tr>
      <w:tr w:rsidR="00EC6474" w14:paraId="56ECB7CE" w14:textId="77777777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45E27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BD08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C4F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C6474" w14:paraId="23CDD90B" w14:textId="77777777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3AB8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2.NP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795E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5BA6E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EC6474" w14:paraId="320C4C5F" w14:textId="77777777">
        <w:trPr>
          <w:trHeight w:val="25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B0C2EA0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č. míst.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D656960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068832A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EC6474">
              <w:rPr>
                <w:rFonts w:ascii="Arial" w:hAnsi="Arial" w:cs="Arial"/>
                <w:b/>
                <w:bCs/>
              </w:rPr>
              <w:t>výměra v m2</w:t>
            </w:r>
          </w:p>
        </w:tc>
      </w:tr>
      <w:tr w:rsidR="00EC6474" w14:paraId="57E6AE2D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9D3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5CD7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hala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625F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79.4</w:t>
            </w:r>
          </w:p>
        </w:tc>
      </w:tr>
      <w:tr w:rsidR="00EC6474" w14:paraId="1CA6187A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E21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76B6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E77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26.1</w:t>
            </w:r>
          </w:p>
        </w:tc>
      </w:tr>
      <w:tr w:rsidR="00EC6474" w14:paraId="4997D41D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C79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2.03+2.26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48A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872F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53.1</w:t>
            </w:r>
          </w:p>
        </w:tc>
      </w:tr>
      <w:tr w:rsidR="00EC6474" w14:paraId="1E0E34D8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45A8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2.04+2.25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382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fotokomora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7FF1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35.9</w:t>
            </w:r>
          </w:p>
        </w:tc>
      </w:tr>
      <w:tr w:rsidR="00EC6474" w14:paraId="58BF0F98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F25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1CCC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7721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39.3</w:t>
            </w:r>
          </w:p>
        </w:tc>
      </w:tr>
      <w:tr w:rsidR="00EC6474" w14:paraId="1C0A9BF3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158F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D289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sborovna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A576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21.6</w:t>
            </w:r>
          </w:p>
        </w:tc>
      </w:tr>
      <w:tr w:rsidR="00EC6474" w14:paraId="1A19F61A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8B53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C505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ředitelna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30C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18.3</w:t>
            </w:r>
          </w:p>
        </w:tc>
      </w:tr>
      <w:tr w:rsidR="00EC6474" w14:paraId="201B009C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FDD0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0183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B643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48.9</w:t>
            </w:r>
          </w:p>
        </w:tc>
      </w:tr>
      <w:tr w:rsidR="00EC6474" w14:paraId="55CFED94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1319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2.09+2.24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8949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atelier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A23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46.9</w:t>
            </w:r>
          </w:p>
        </w:tc>
      </w:tr>
      <w:tr w:rsidR="00EC6474" w14:paraId="43DDF0F8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246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4562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AE00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15.8</w:t>
            </w:r>
          </w:p>
        </w:tc>
      </w:tr>
      <w:tr w:rsidR="00EC6474" w14:paraId="44842233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3210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4CB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F42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21.1</w:t>
            </w:r>
          </w:p>
        </w:tc>
      </w:tr>
      <w:tr w:rsidR="00EC6474" w14:paraId="52999E23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D5AC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E47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F09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12.4</w:t>
            </w:r>
          </w:p>
        </w:tc>
      </w:tr>
      <w:tr w:rsidR="00EC6474" w14:paraId="7A329DE2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7C2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E365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83D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16.9</w:t>
            </w:r>
          </w:p>
        </w:tc>
      </w:tr>
      <w:tr w:rsidR="00EC6474" w14:paraId="373D4469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D6D3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0988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9F0B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13.6</w:t>
            </w:r>
          </w:p>
        </w:tc>
      </w:tr>
      <w:tr w:rsidR="00EC6474" w14:paraId="402DA428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3AB3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B49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kabinet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4E0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14.3</w:t>
            </w:r>
          </w:p>
        </w:tc>
      </w:tr>
      <w:tr w:rsidR="00EC6474" w14:paraId="01FB36C5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7A2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3264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E259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17.9</w:t>
            </w:r>
          </w:p>
        </w:tc>
      </w:tr>
      <w:tr w:rsidR="00EC6474" w14:paraId="238C2459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CD2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23BF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EC6474">
              <w:rPr>
                <w:rFonts w:ascii="Arial" w:hAnsi="Arial" w:cs="Arial"/>
              </w:rPr>
              <w:t>WC - dívky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00F3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19.8</w:t>
            </w:r>
          </w:p>
        </w:tc>
      </w:tr>
      <w:tr w:rsidR="00EC6474" w14:paraId="7D9B48BB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3B6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CCC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EC6474">
              <w:rPr>
                <w:rFonts w:ascii="Arial" w:hAnsi="Arial" w:cs="Arial"/>
              </w:rPr>
              <w:t>WC - chlapci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2A3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17.9</w:t>
            </w:r>
          </w:p>
        </w:tc>
      </w:tr>
      <w:tr w:rsidR="00EC6474" w14:paraId="75D924CA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3C72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CDD7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chodba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5E37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6.8</w:t>
            </w:r>
          </w:p>
        </w:tc>
      </w:tr>
      <w:tr w:rsidR="00EC6474" w14:paraId="6BF647E5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5E28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F947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EC6474">
              <w:rPr>
                <w:rFonts w:ascii="Arial" w:hAnsi="Arial" w:cs="Arial"/>
              </w:rPr>
              <w:t>WC - ženy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DCF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6.4</w:t>
            </w:r>
          </w:p>
        </w:tc>
      </w:tr>
      <w:tr w:rsidR="00EC6474" w14:paraId="7AA20504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1DAA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FE2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EC6474">
              <w:rPr>
                <w:rFonts w:ascii="Arial" w:hAnsi="Arial" w:cs="Arial"/>
              </w:rPr>
              <w:t>WC - muži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7151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5.8</w:t>
            </w:r>
          </w:p>
        </w:tc>
      </w:tr>
      <w:tr w:rsidR="00EC6474" w14:paraId="6B452862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D6E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DBEC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úklid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A0B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1.3</w:t>
            </w:r>
          </w:p>
        </w:tc>
      </w:tr>
      <w:tr w:rsidR="00EC6474" w14:paraId="6AD9C357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1A81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2.23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BE13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komora pod schody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B85D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3.1</w:t>
            </w:r>
          </w:p>
        </w:tc>
      </w:tr>
      <w:tr w:rsidR="00EC6474" w14:paraId="16C33686" w14:textId="7777777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CE9A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B64B" w14:textId="77777777" w:rsidR="00EC6474" w:rsidRPr="00EC6474" w:rsidRDefault="00EC6474" w:rsidP="00EC64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5EF8" w14:textId="77777777" w:rsidR="00EC6474" w:rsidRPr="00EC6474" w:rsidRDefault="00EC6474" w:rsidP="00EC647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EC6474">
              <w:rPr>
                <w:rFonts w:ascii="Arial" w:hAnsi="Arial" w:cs="Arial"/>
              </w:rPr>
              <w:t>542.6</w:t>
            </w:r>
          </w:p>
        </w:tc>
      </w:tr>
    </w:tbl>
    <w:p w14:paraId="5A0F71D8" w14:textId="77777777" w:rsidR="0068497F" w:rsidRDefault="0068497F">
      <w:pPr>
        <w:rPr>
          <w:rFonts w:ascii="Arial" w:hAnsi="Arial" w:cs="Arial"/>
          <w:color w:val="000000"/>
          <w:spacing w:val="-6"/>
          <w:sz w:val="24"/>
          <w:szCs w:val="24"/>
        </w:rPr>
      </w:pPr>
    </w:p>
    <w:p w14:paraId="1D8F4A08" w14:textId="77777777" w:rsidR="00DE2C01" w:rsidRDefault="00DE2C01">
      <w:pPr>
        <w:rPr>
          <w:rFonts w:ascii="Arial" w:hAnsi="Arial" w:cs="Arial"/>
          <w:color w:val="000000"/>
          <w:spacing w:val="-6"/>
          <w:sz w:val="24"/>
          <w:szCs w:val="24"/>
        </w:rPr>
      </w:pPr>
    </w:p>
    <w:p w14:paraId="1D17D13A" w14:textId="77777777" w:rsidR="0068497F" w:rsidRPr="00192963" w:rsidRDefault="0068497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Spolu s uvedenými nebytovými prostory je podnájemce oprávněn užívat tzv. "rajský dvůr" (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ozn</w:t>
      </w:r>
      <w:proofErr w:type="spellEnd"/>
      <w:r>
        <w:rPr>
          <w:rFonts w:ascii="Arial" w:hAnsi="Arial" w:cs="Arial"/>
          <w:color w:val="000000"/>
          <w:spacing w:val="-6"/>
          <w:sz w:val="24"/>
          <w:szCs w:val="24"/>
        </w:rPr>
        <w:t>. 1.16</w:t>
      </w:r>
      <w:proofErr w:type="gramStart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),  </w:t>
      </w:r>
      <w:r w:rsidR="007F653F">
        <w:rPr>
          <w:rFonts w:ascii="Arial" w:hAnsi="Arial" w:cs="Arial"/>
          <w:color w:val="000000"/>
          <w:spacing w:val="-6"/>
          <w:sz w:val="24"/>
          <w:szCs w:val="24"/>
        </w:rPr>
        <w:t>jedno</w:t>
      </w:r>
      <w:proofErr w:type="gramEnd"/>
      <w:r>
        <w:rPr>
          <w:rFonts w:ascii="Arial" w:hAnsi="Arial" w:cs="Arial"/>
          <w:color w:val="000000"/>
          <w:spacing w:val="-6"/>
          <w:sz w:val="24"/>
          <w:szCs w:val="24"/>
        </w:rPr>
        <w:t xml:space="preserve"> vyhrazen</w:t>
      </w:r>
      <w:r w:rsidR="007F653F">
        <w:rPr>
          <w:rFonts w:ascii="Arial" w:hAnsi="Arial" w:cs="Arial"/>
          <w:color w:val="000000"/>
          <w:spacing w:val="-6"/>
          <w:sz w:val="24"/>
          <w:szCs w:val="24"/>
        </w:rPr>
        <w:t>é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parkovací míst</w:t>
      </w:r>
      <w:r w:rsidR="007F653F">
        <w:rPr>
          <w:rFonts w:ascii="Arial" w:hAnsi="Arial" w:cs="Arial"/>
          <w:color w:val="000000"/>
          <w:spacing w:val="-6"/>
          <w:sz w:val="24"/>
          <w:szCs w:val="24"/>
        </w:rPr>
        <w:t xml:space="preserve">o </w:t>
      </w:r>
      <w:r w:rsidR="00192963">
        <w:rPr>
          <w:rFonts w:ascii="Arial" w:hAnsi="Arial" w:cs="Arial"/>
          <w:color w:val="000000"/>
          <w:spacing w:val="-6"/>
          <w:sz w:val="24"/>
          <w:szCs w:val="24"/>
        </w:rPr>
        <w:t xml:space="preserve">na </w:t>
      </w:r>
      <w:proofErr w:type="spellStart"/>
      <w:r w:rsidR="0023615F">
        <w:rPr>
          <w:rFonts w:ascii="Arial" w:hAnsi="Arial" w:cs="Arial"/>
          <w:color w:val="000000"/>
          <w:spacing w:val="-6"/>
          <w:sz w:val="24"/>
          <w:szCs w:val="24"/>
        </w:rPr>
        <w:t>st</w:t>
      </w:r>
      <w:r w:rsidR="00192963" w:rsidRPr="00506E53">
        <w:rPr>
          <w:rFonts w:ascii="Arial" w:hAnsi="Arial" w:cs="Arial"/>
          <w:spacing w:val="-6"/>
          <w:sz w:val="24"/>
          <w:szCs w:val="24"/>
        </w:rPr>
        <w:t>.p.č</w:t>
      </w:r>
      <w:proofErr w:type="spellEnd"/>
      <w:r w:rsidR="0023615F" w:rsidRPr="00506E53">
        <w:rPr>
          <w:rFonts w:ascii="Arial" w:hAnsi="Arial" w:cs="Arial"/>
          <w:spacing w:val="-6"/>
          <w:sz w:val="24"/>
          <w:szCs w:val="24"/>
        </w:rPr>
        <w:t xml:space="preserve"> 760 v </w:t>
      </w:r>
      <w:proofErr w:type="spellStart"/>
      <w:r w:rsidR="0023615F" w:rsidRPr="00506E53">
        <w:rPr>
          <w:rFonts w:ascii="Arial" w:hAnsi="Arial" w:cs="Arial"/>
          <w:spacing w:val="-6"/>
          <w:sz w:val="24"/>
          <w:szCs w:val="24"/>
        </w:rPr>
        <w:t>k.ú</w:t>
      </w:r>
      <w:proofErr w:type="spellEnd"/>
      <w:r w:rsidR="0023615F" w:rsidRPr="00506E53">
        <w:rPr>
          <w:rFonts w:ascii="Arial" w:hAnsi="Arial" w:cs="Arial"/>
          <w:spacing w:val="-6"/>
          <w:sz w:val="24"/>
          <w:szCs w:val="24"/>
        </w:rPr>
        <w:t xml:space="preserve">. Č.Krumlov </w:t>
      </w:r>
      <w:r w:rsidR="007F653F" w:rsidRPr="00506E53">
        <w:rPr>
          <w:rFonts w:ascii="Arial" w:hAnsi="Arial" w:cs="Arial"/>
          <w:spacing w:val="-6"/>
          <w:sz w:val="24"/>
          <w:szCs w:val="24"/>
        </w:rPr>
        <w:t>(</w:t>
      </w:r>
      <w:r w:rsidR="007F653F">
        <w:rPr>
          <w:rFonts w:ascii="Arial" w:hAnsi="Arial" w:cs="Arial"/>
          <w:color w:val="000000"/>
          <w:spacing w:val="-6"/>
          <w:sz w:val="24"/>
          <w:szCs w:val="24"/>
        </w:rPr>
        <w:t>označeno v</w:t>
      </w:r>
      <w:r w:rsidR="00506E53">
        <w:rPr>
          <w:rFonts w:ascii="Arial" w:hAnsi="Arial" w:cs="Arial"/>
          <w:color w:val="000000"/>
          <w:spacing w:val="-6"/>
          <w:sz w:val="24"/>
          <w:szCs w:val="24"/>
        </w:rPr>
        <w:t> </w:t>
      </w:r>
      <w:r w:rsidR="007F653F">
        <w:rPr>
          <w:rFonts w:ascii="Arial" w:hAnsi="Arial" w:cs="Arial"/>
          <w:color w:val="000000"/>
          <w:spacing w:val="-6"/>
          <w:sz w:val="24"/>
          <w:szCs w:val="24"/>
        </w:rPr>
        <w:t>plánku</w:t>
      </w:r>
      <w:r w:rsidR="00192963">
        <w:rPr>
          <w:rFonts w:ascii="Arial" w:hAnsi="Arial" w:cs="Arial"/>
          <w:color w:val="000000"/>
          <w:spacing w:val="-6"/>
          <w:sz w:val="24"/>
          <w:szCs w:val="24"/>
        </w:rPr>
        <w:t>)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a </w:t>
      </w:r>
      <w:r w:rsidRPr="00192963">
        <w:rPr>
          <w:rFonts w:ascii="Arial" w:hAnsi="Arial" w:cs="Arial"/>
          <w:spacing w:val="-6"/>
          <w:sz w:val="24"/>
          <w:szCs w:val="24"/>
        </w:rPr>
        <w:t>půdu nad pronajatou částí budovy (s podmínkou dodržení bezpečnostních předpisů).</w:t>
      </w:r>
    </w:p>
    <w:p w14:paraId="35C25A04" w14:textId="77777777" w:rsidR="0068497F" w:rsidRDefault="0068497F">
      <w:p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Tyto prostory jsou v této </w:t>
      </w:r>
      <w:r>
        <w:rPr>
          <w:rFonts w:ascii="Arial" w:hAnsi="Arial" w:cs="Arial"/>
          <w:color w:val="000000"/>
          <w:spacing w:val="-10"/>
          <w:sz w:val="24"/>
          <w:szCs w:val="24"/>
        </w:rPr>
        <w:t>smlouvě dále označovány jako „</w:t>
      </w:r>
      <w:proofErr w:type="gramStart"/>
      <w:r>
        <w:rPr>
          <w:rFonts w:ascii="Arial" w:hAnsi="Arial" w:cs="Arial"/>
          <w:color w:val="000000"/>
          <w:spacing w:val="-10"/>
          <w:sz w:val="24"/>
          <w:szCs w:val="24"/>
        </w:rPr>
        <w:t>předmět  podnájmu</w:t>
      </w:r>
      <w:proofErr w:type="gramEnd"/>
      <w:r>
        <w:rPr>
          <w:rFonts w:ascii="Arial" w:hAnsi="Arial" w:cs="Arial"/>
          <w:color w:val="000000"/>
          <w:spacing w:val="-10"/>
          <w:sz w:val="24"/>
          <w:szCs w:val="24"/>
        </w:rPr>
        <w:t>".</w:t>
      </w:r>
      <w:r w:rsidR="006E350A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Předmět </w:t>
      </w:r>
      <w:r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podnájmu je přesně vymezen v plánku, který je nedílnou součástí této smlouvy.</w:t>
      </w:r>
    </w:p>
    <w:p w14:paraId="7C040AEA" w14:textId="77777777" w:rsidR="0068497F" w:rsidRDefault="0068497F">
      <w:pPr>
        <w:rPr>
          <w:rFonts w:ascii="Arial" w:hAnsi="Arial" w:cs="Arial"/>
          <w:color w:val="000000"/>
          <w:spacing w:val="-10"/>
          <w:sz w:val="24"/>
          <w:szCs w:val="24"/>
        </w:rPr>
      </w:pPr>
    </w:p>
    <w:p w14:paraId="4223AD71" w14:textId="77777777" w:rsidR="0068497F" w:rsidRDefault="0068497F">
      <w:pPr>
        <w:rPr>
          <w:rFonts w:ascii="Arial" w:hAnsi="Arial" w:cs="Arial"/>
          <w:color w:val="000000"/>
          <w:spacing w:val="-10"/>
          <w:sz w:val="24"/>
          <w:szCs w:val="24"/>
        </w:rPr>
      </w:pPr>
    </w:p>
    <w:p w14:paraId="6DC19A65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Čl.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3</w:t>
      </w:r>
    </w:p>
    <w:p w14:paraId="374D066F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Doba podnájmu a možnost výpovědi</w:t>
      </w:r>
    </w:p>
    <w:p w14:paraId="20FC9FFA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691F085" w14:textId="77777777" w:rsidR="0068497F" w:rsidRDefault="0068497F">
      <w:pPr>
        <w:numPr>
          <w:ilvl w:val="0"/>
          <w:numId w:val="8"/>
        </w:numPr>
        <w:shd w:val="clear" w:color="auto" w:fill="FFFFFF"/>
        <w:tabs>
          <w:tab w:val="clear" w:pos="780"/>
          <w:tab w:val="num" w:pos="420"/>
        </w:tabs>
        <w:ind w:left="42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Tato smlouva se uzavírá na dobu určitou</w:t>
      </w:r>
      <w:r w:rsidR="00192963">
        <w:rPr>
          <w:rFonts w:ascii="Arial" w:hAnsi="Arial" w:cs="Arial"/>
          <w:color w:val="000000"/>
          <w:spacing w:val="-4"/>
          <w:sz w:val="24"/>
          <w:szCs w:val="24"/>
        </w:rPr>
        <w:t>, a to do konce školního roku 2034/2035.</w:t>
      </w:r>
    </w:p>
    <w:p w14:paraId="77C4E8B8" w14:textId="77777777" w:rsidR="0068497F" w:rsidRDefault="0068497F">
      <w:pPr>
        <w:numPr>
          <w:ilvl w:val="0"/>
          <w:numId w:val="8"/>
        </w:numPr>
        <w:shd w:val="clear" w:color="auto" w:fill="FFFFFF"/>
        <w:tabs>
          <w:tab w:val="clear" w:pos="780"/>
          <w:tab w:val="num" w:pos="420"/>
        </w:tabs>
        <w:ind w:left="42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 případě vážného porušení této smlouvy jednou smluvní stranou je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oprávněna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druhá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smluvní strana smlouvu vypovědět. Podání výpovědi musí předcházet písemné upozornění na porušování smlouvy s přiměřenou lhůtou k nápravě nedostatků. Výpovědní lhůta činí 6 měsíců a počíná běžet ode dne následujícího po doručení výpovědi.</w:t>
      </w:r>
    </w:p>
    <w:p w14:paraId="5820C2D8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7BDFB6CD" w14:textId="77777777" w:rsidR="0068497F" w:rsidRDefault="0068497F">
      <w:pPr>
        <w:numPr>
          <w:ilvl w:val="0"/>
          <w:numId w:val="8"/>
        </w:numPr>
        <w:shd w:val="clear" w:color="auto" w:fill="FFFFFF"/>
        <w:tabs>
          <w:tab w:val="clear" w:pos="780"/>
          <w:tab w:val="num" w:pos="420"/>
        </w:tabs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Vážným porušením smlouvy se rozumí porušení povinností vyplývajících z čl. 6 a</w:t>
      </w:r>
      <w:r w:rsidR="00FA63B4">
        <w:rPr>
          <w:rFonts w:ascii="Arial" w:hAnsi="Arial" w:cs="Arial"/>
          <w:spacing w:val="-5"/>
          <w:sz w:val="24"/>
          <w:szCs w:val="24"/>
        </w:rPr>
        <w:t> </w:t>
      </w:r>
      <w:r>
        <w:rPr>
          <w:rFonts w:ascii="Arial" w:hAnsi="Arial" w:cs="Arial"/>
          <w:spacing w:val="-5"/>
          <w:sz w:val="24"/>
          <w:szCs w:val="24"/>
        </w:rPr>
        <w:t>z</w:t>
      </w:r>
      <w:r w:rsidR="00FA63B4">
        <w:rPr>
          <w:rFonts w:ascii="Arial" w:hAnsi="Arial" w:cs="Arial"/>
          <w:spacing w:val="-5"/>
          <w:sz w:val="24"/>
          <w:szCs w:val="24"/>
        </w:rPr>
        <w:t> </w:t>
      </w:r>
      <w:r>
        <w:rPr>
          <w:rFonts w:ascii="Arial" w:hAnsi="Arial" w:cs="Arial"/>
          <w:spacing w:val="-5"/>
          <w:sz w:val="24"/>
          <w:szCs w:val="24"/>
        </w:rPr>
        <w:t>čl.</w:t>
      </w:r>
      <w:r w:rsidR="00FA63B4">
        <w:rPr>
          <w:rFonts w:ascii="Arial" w:hAnsi="Arial" w:cs="Arial"/>
          <w:spacing w:val="-5"/>
          <w:sz w:val="24"/>
          <w:szCs w:val="24"/>
        </w:rPr>
        <w:t> </w:t>
      </w:r>
      <w:r>
        <w:rPr>
          <w:rFonts w:ascii="Arial" w:hAnsi="Arial" w:cs="Arial"/>
          <w:spacing w:val="-5"/>
          <w:sz w:val="24"/>
          <w:szCs w:val="24"/>
        </w:rPr>
        <w:t>5</w:t>
      </w:r>
      <w:r w:rsidR="007E2A9A">
        <w:rPr>
          <w:rFonts w:ascii="Arial" w:hAnsi="Arial" w:cs="Arial"/>
          <w:spacing w:val="-5"/>
          <w:sz w:val="24"/>
          <w:szCs w:val="24"/>
        </w:rPr>
        <w:t xml:space="preserve">.  a čl. 7. </w:t>
      </w:r>
      <w:r>
        <w:rPr>
          <w:rFonts w:ascii="Arial" w:hAnsi="Arial" w:cs="Arial"/>
          <w:spacing w:val="-5"/>
          <w:sz w:val="24"/>
          <w:szCs w:val="24"/>
        </w:rPr>
        <w:t xml:space="preserve"> této smlouvy. </w:t>
      </w:r>
    </w:p>
    <w:p w14:paraId="5074CA9C" w14:textId="77777777" w:rsidR="0068497F" w:rsidRDefault="0068497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B8DB17E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75DEFB0C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4</w:t>
      </w:r>
    </w:p>
    <w:p w14:paraId="0651F81E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 podnájmu</w:t>
      </w:r>
    </w:p>
    <w:p w14:paraId="11A85B03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Podnájemce je oprávněn </w:t>
      </w:r>
      <w:r w:rsidR="00070AEC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a povinen </w:t>
      </w:r>
      <w:r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předmět nájmu užívat </w:t>
      </w:r>
      <w:r>
        <w:rPr>
          <w:rFonts w:ascii="Arial" w:hAnsi="Arial" w:cs="Arial"/>
          <w:bCs/>
          <w:spacing w:val="-5"/>
          <w:sz w:val="24"/>
          <w:szCs w:val="24"/>
        </w:rPr>
        <w:t>pro činnost školy.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02B839D7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14:paraId="708FA5F9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Čl. 5</w:t>
      </w:r>
    </w:p>
    <w:p w14:paraId="51DF3C7E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Úhrada za podnájem</w:t>
      </w:r>
    </w:p>
    <w:p w14:paraId="7C208210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14:paraId="062AAD48" w14:textId="77777777" w:rsidR="0068497F" w:rsidRDefault="0068497F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Výše roční úhrady za podnájem byla stanovena na základě dohody mezi nájemcem a</w:t>
      </w:r>
      <w:r w:rsidR="00FA63B4">
        <w:rPr>
          <w:rFonts w:ascii="Arial" w:hAnsi="Arial" w:cs="Arial"/>
          <w:color w:val="000000"/>
          <w:spacing w:val="-4"/>
          <w:sz w:val="24"/>
          <w:szCs w:val="24"/>
        </w:rPr>
        <w:t> 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podnájemcem částkou </w:t>
      </w:r>
      <w:r>
        <w:rPr>
          <w:rFonts w:ascii="Arial" w:hAnsi="Arial" w:cs="Arial"/>
          <w:sz w:val="24"/>
          <w:szCs w:val="24"/>
        </w:rPr>
        <w:t>240,--/Kč/m</w:t>
      </w:r>
      <w:proofErr w:type="gramStart"/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úhrada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za podnájem tedy činí </w:t>
      </w:r>
      <w:r w:rsidR="00070AEC">
        <w:rPr>
          <w:rFonts w:ascii="Arial" w:hAnsi="Arial" w:cs="Arial"/>
          <w:b/>
          <w:color w:val="000000"/>
          <w:spacing w:val="-4"/>
          <w:sz w:val="24"/>
          <w:szCs w:val="24"/>
        </w:rPr>
        <w:t>295</w:t>
      </w:r>
      <w:r>
        <w:rPr>
          <w:rFonts w:ascii="Arial" w:hAnsi="Arial" w:cs="Arial"/>
          <w:b/>
          <w:spacing w:val="-4"/>
          <w:sz w:val="24"/>
          <w:szCs w:val="24"/>
        </w:rPr>
        <w:t>.000,--</w:t>
      </w:r>
      <w:r>
        <w:rPr>
          <w:rFonts w:ascii="Arial" w:hAnsi="Arial" w:cs="Arial"/>
          <w:b/>
          <w:bCs/>
          <w:sz w:val="24"/>
          <w:szCs w:val="24"/>
        </w:rPr>
        <w:t xml:space="preserve"> Kč</w:t>
      </w:r>
      <w:r>
        <w:rPr>
          <w:rFonts w:ascii="Arial" w:hAnsi="Arial" w:cs="Arial"/>
          <w:bCs/>
          <w:sz w:val="24"/>
          <w:szCs w:val="24"/>
        </w:rPr>
        <w:t xml:space="preserve"> ročně (z toho 283.000,-- Kč ročně  za užívání nebytových prostor, </w:t>
      </w:r>
      <w:r w:rsidR="00070AEC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>.000,-- ročně za</w:t>
      </w:r>
      <w:r w:rsidR="00FA63B4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užívání parkovací</w:t>
      </w:r>
      <w:r w:rsidR="00070AEC">
        <w:rPr>
          <w:rFonts w:ascii="Arial" w:hAnsi="Arial" w:cs="Arial"/>
          <w:bCs/>
          <w:sz w:val="24"/>
          <w:szCs w:val="24"/>
        </w:rPr>
        <w:t>ho</w:t>
      </w:r>
      <w:r>
        <w:rPr>
          <w:rFonts w:ascii="Arial" w:hAnsi="Arial" w:cs="Arial"/>
          <w:bCs/>
          <w:sz w:val="24"/>
          <w:szCs w:val="24"/>
        </w:rPr>
        <w:t xml:space="preserve"> míst</w:t>
      </w:r>
      <w:r w:rsidR="00070AE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) se splatností v pravidelných čtvrtletních splátkách, nejpozději k 15. dni druhého měsíce příslušného čtvrtletí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E46543C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5B1A5AA9" w14:textId="77777777" w:rsidR="0068497F" w:rsidRPr="00070AEC" w:rsidRDefault="0068497F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sz w:val="24"/>
        </w:rPr>
        <w:t xml:space="preserve">Tato částka (úhrada za podnájem) se počínaje </w:t>
      </w:r>
      <w:proofErr w:type="gramStart"/>
      <w:r>
        <w:rPr>
          <w:rFonts w:ascii="Arial" w:hAnsi="Arial" w:cs="Arial"/>
          <w:sz w:val="24"/>
        </w:rPr>
        <w:t>rokem  2007</w:t>
      </w:r>
      <w:proofErr w:type="gramEnd"/>
      <w:r>
        <w:rPr>
          <w:rFonts w:ascii="Arial" w:hAnsi="Arial" w:cs="Arial"/>
          <w:sz w:val="24"/>
        </w:rPr>
        <w:t xml:space="preserve"> valorizuje v každém následujícím kalendářním roce dle míry inflace (údaj ČSÚ) v daném roce. Valorizovaná úhrada za podnájem se vypočítává z úhrady </w:t>
      </w:r>
      <w:proofErr w:type="gramStart"/>
      <w:r>
        <w:rPr>
          <w:rFonts w:ascii="Arial" w:hAnsi="Arial" w:cs="Arial"/>
          <w:sz w:val="24"/>
        </w:rPr>
        <w:t>uhrazené  v</w:t>
      </w:r>
      <w:proofErr w:type="gramEnd"/>
      <w:r>
        <w:rPr>
          <w:rFonts w:ascii="Arial" w:hAnsi="Arial" w:cs="Arial"/>
          <w:sz w:val="24"/>
        </w:rPr>
        <w:t xml:space="preserve"> roce předcházejícím. Výše valorizované částky se oznámí podnájemci </w:t>
      </w:r>
      <w:proofErr w:type="gramStart"/>
      <w:r>
        <w:rPr>
          <w:rFonts w:ascii="Arial" w:hAnsi="Arial" w:cs="Arial"/>
          <w:sz w:val="24"/>
        </w:rPr>
        <w:t>nejpozději  do</w:t>
      </w:r>
      <w:proofErr w:type="gramEnd"/>
      <w:r w:rsidR="00FA63B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30.4. příslušného roku</w:t>
      </w:r>
      <w:r w:rsidR="00070AEC">
        <w:rPr>
          <w:rFonts w:ascii="Arial" w:hAnsi="Arial" w:cs="Arial"/>
          <w:sz w:val="24"/>
        </w:rPr>
        <w:t>.</w:t>
      </w:r>
    </w:p>
    <w:p w14:paraId="1D14EF92" w14:textId="77777777" w:rsidR="00070AEC" w:rsidRPr="00070AEC" w:rsidRDefault="00070AEC" w:rsidP="00070AEC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47377647" w14:textId="77777777" w:rsidR="00070AEC" w:rsidRDefault="00070AEC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Úhrada za užívání předmětu podnájmu za dobu užívání od 1. 9. 2006 do uzavření této smlouvy ve výši odpovídající poměrné části sjednaného nájemného je splatná k 15. 11. 2006.</w:t>
      </w:r>
    </w:p>
    <w:p w14:paraId="35C14B26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14:paraId="536CC3F9" w14:textId="77777777" w:rsidR="0068497F" w:rsidRDefault="0068497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Kromě úhrady za podnájem se nájemce zavazuje hradit služby spojené s podnájmem, a to zálohy na:</w:t>
      </w:r>
    </w:p>
    <w:p w14:paraId="0EA71920" w14:textId="77777777" w:rsidR="0068497F" w:rsidRDefault="0068497F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spotřebu tepla</w:t>
      </w:r>
      <w:r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ab/>
        <w:t xml:space="preserve">Kč </w:t>
      </w:r>
      <w:proofErr w:type="gramStart"/>
      <w:r>
        <w:rPr>
          <w:rFonts w:ascii="Arial" w:hAnsi="Arial" w:cs="Arial"/>
          <w:spacing w:val="-4"/>
          <w:sz w:val="24"/>
          <w:szCs w:val="24"/>
        </w:rPr>
        <w:t>15.000,--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měsíčně</w:t>
      </w:r>
    </w:p>
    <w:p w14:paraId="3B7BA928" w14:textId="77777777" w:rsidR="0023615F" w:rsidRPr="0023615F" w:rsidRDefault="0068497F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spacing w:val="-4"/>
          <w:sz w:val="24"/>
          <w:szCs w:val="24"/>
        </w:rPr>
        <w:t>vodné a stočné</w:t>
      </w:r>
      <w:r w:rsidRPr="0023615F">
        <w:rPr>
          <w:rFonts w:ascii="Arial" w:hAnsi="Arial" w:cs="Arial"/>
          <w:spacing w:val="-4"/>
          <w:sz w:val="24"/>
          <w:szCs w:val="24"/>
        </w:rPr>
        <w:tab/>
      </w:r>
      <w:r w:rsidRPr="0023615F">
        <w:rPr>
          <w:rFonts w:ascii="Arial" w:hAnsi="Arial" w:cs="Arial"/>
          <w:spacing w:val="-4"/>
          <w:sz w:val="24"/>
          <w:szCs w:val="24"/>
        </w:rPr>
        <w:tab/>
      </w:r>
      <w:r w:rsidR="0023615F">
        <w:rPr>
          <w:rFonts w:ascii="Arial" w:hAnsi="Arial" w:cs="Arial"/>
          <w:spacing w:val="-4"/>
          <w:sz w:val="24"/>
          <w:szCs w:val="24"/>
        </w:rPr>
        <w:t>Kč</w:t>
      </w:r>
      <w:r w:rsidRPr="0023615F">
        <w:rPr>
          <w:rFonts w:ascii="Arial" w:hAnsi="Arial" w:cs="Arial"/>
          <w:spacing w:val="-4"/>
          <w:sz w:val="24"/>
          <w:szCs w:val="24"/>
        </w:rPr>
        <w:t xml:space="preserve">   </w:t>
      </w:r>
      <w:proofErr w:type="gramStart"/>
      <w:r w:rsidRPr="0023615F">
        <w:rPr>
          <w:rFonts w:ascii="Arial" w:hAnsi="Arial" w:cs="Arial"/>
          <w:spacing w:val="-4"/>
          <w:sz w:val="24"/>
          <w:szCs w:val="24"/>
        </w:rPr>
        <w:t>3.000,</w:t>
      </w:r>
      <w:r w:rsidR="00A22ECB">
        <w:rPr>
          <w:rFonts w:ascii="Arial" w:hAnsi="Arial" w:cs="Arial"/>
          <w:spacing w:val="-4"/>
          <w:sz w:val="24"/>
          <w:szCs w:val="24"/>
        </w:rPr>
        <w:t>-</w:t>
      </w:r>
      <w:r w:rsidRPr="0023615F">
        <w:rPr>
          <w:rFonts w:ascii="Arial" w:hAnsi="Arial" w:cs="Arial"/>
          <w:spacing w:val="-4"/>
          <w:sz w:val="24"/>
          <w:szCs w:val="24"/>
        </w:rPr>
        <w:t>-</w:t>
      </w:r>
      <w:proofErr w:type="gramEnd"/>
      <w:r w:rsidRPr="0023615F">
        <w:rPr>
          <w:rFonts w:ascii="Arial" w:hAnsi="Arial" w:cs="Arial"/>
          <w:spacing w:val="-4"/>
          <w:sz w:val="24"/>
          <w:szCs w:val="24"/>
        </w:rPr>
        <w:t xml:space="preserve"> měsíčně </w:t>
      </w:r>
    </w:p>
    <w:p w14:paraId="121536C8" w14:textId="77777777" w:rsidR="0068497F" w:rsidRPr="005E2713" w:rsidRDefault="0068497F">
      <w:pPr>
        <w:numPr>
          <w:ilvl w:val="1"/>
          <w:numId w:val="2"/>
        </w:numPr>
        <w:jc w:val="both"/>
        <w:rPr>
          <w:rFonts w:ascii="Arial" w:hAnsi="Arial" w:cs="Arial"/>
          <w:spacing w:val="-4"/>
          <w:sz w:val="24"/>
          <w:szCs w:val="24"/>
        </w:rPr>
      </w:pPr>
      <w:r w:rsidRPr="005E2713">
        <w:rPr>
          <w:rFonts w:ascii="Arial" w:hAnsi="Arial" w:cs="Arial"/>
          <w:spacing w:val="-4"/>
          <w:sz w:val="24"/>
          <w:szCs w:val="24"/>
        </w:rPr>
        <w:t>elektrickou energii</w:t>
      </w:r>
      <w:r w:rsidRPr="005E2713">
        <w:rPr>
          <w:rFonts w:ascii="Arial" w:hAnsi="Arial" w:cs="Arial"/>
          <w:spacing w:val="-4"/>
          <w:sz w:val="24"/>
          <w:szCs w:val="24"/>
        </w:rPr>
        <w:tab/>
        <w:t xml:space="preserve">Kč  </w:t>
      </w:r>
      <w:r w:rsidR="0023615F" w:rsidRPr="005E271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5E2713">
        <w:rPr>
          <w:rFonts w:ascii="Arial" w:hAnsi="Arial" w:cs="Arial"/>
          <w:spacing w:val="-4"/>
          <w:sz w:val="24"/>
          <w:szCs w:val="24"/>
        </w:rPr>
        <w:t>3.500,--</w:t>
      </w:r>
      <w:proofErr w:type="gramEnd"/>
      <w:r w:rsidRPr="005E2713">
        <w:rPr>
          <w:rFonts w:ascii="Arial" w:hAnsi="Arial" w:cs="Arial"/>
          <w:spacing w:val="-4"/>
          <w:sz w:val="24"/>
          <w:szCs w:val="24"/>
        </w:rPr>
        <w:t xml:space="preserve">měsíčně </w:t>
      </w:r>
    </w:p>
    <w:p w14:paraId="52E34290" w14:textId="77777777" w:rsidR="0023615F" w:rsidRDefault="0023615F" w:rsidP="0023615F">
      <w:pPr>
        <w:ind w:left="720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</w:p>
    <w:p w14:paraId="737D7915" w14:textId="77777777" w:rsidR="0068497F" w:rsidRDefault="0068497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Zálohy jsou splatné měsíčně ve výši </w:t>
      </w:r>
      <w:proofErr w:type="gramStart"/>
      <w:r>
        <w:rPr>
          <w:rFonts w:ascii="Arial" w:hAnsi="Arial" w:cs="Arial"/>
          <w:spacing w:val="-4"/>
          <w:sz w:val="24"/>
          <w:szCs w:val="24"/>
        </w:rPr>
        <w:t>21.500,-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na účet č. 1002008035/5500 a</w:t>
      </w:r>
      <w:r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506E53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506E53">
        <w:rPr>
          <w:rFonts w:ascii="Arial" w:hAnsi="Arial" w:cs="Arial"/>
          <w:spacing w:val="-4"/>
          <w:sz w:val="24"/>
          <w:szCs w:val="24"/>
        </w:rPr>
        <w:t>VS</w:t>
      </w:r>
      <w:r w:rsidR="00506E53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506E53" w:rsidRPr="00506E53">
        <w:rPr>
          <w:rFonts w:ascii="Arial" w:hAnsi="Arial" w:cs="Arial"/>
          <w:spacing w:val="-4"/>
          <w:sz w:val="24"/>
          <w:szCs w:val="24"/>
        </w:rPr>
        <w:t>50407</w:t>
      </w:r>
      <w:r w:rsidRPr="00506E53">
        <w:rPr>
          <w:rFonts w:ascii="Arial" w:hAnsi="Arial" w:cs="Arial"/>
          <w:spacing w:val="-4"/>
          <w:sz w:val="24"/>
          <w:szCs w:val="24"/>
        </w:rPr>
        <w:t xml:space="preserve"> nejpozději  do 15. dne příslušného měsíce. </w:t>
      </w:r>
      <w:r w:rsidRPr="00506E53">
        <w:rPr>
          <w:rFonts w:ascii="Arial" w:hAnsi="Arial" w:cs="Arial"/>
          <w:sz w:val="24"/>
          <w:szCs w:val="24"/>
        </w:rPr>
        <w:t>Písemné vyúčtování zaplacených záloh</w:t>
      </w:r>
      <w:r>
        <w:rPr>
          <w:rFonts w:ascii="Arial" w:hAnsi="Arial" w:cs="Arial"/>
          <w:sz w:val="24"/>
          <w:szCs w:val="24"/>
        </w:rPr>
        <w:t xml:space="preserve"> provede nájemce </w:t>
      </w:r>
      <w:proofErr w:type="gramStart"/>
      <w:r>
        <w:rPr>
          <w:rFonts w:ascii="Arial" w:hAnsi="Arial" w:cs="Arial"/>
          <w:sz w:val="24"/>
          <w:szCs w:val="24"/>
        </w:rPr>
        <w:t>vždy  po</w:t>
      </w:r>
      <w:proofErr w:type="gramEnd"/>
      <w:r>
        <w:rPr>
          <w:rFonts w:ascii="Arial" w:hAnsi="Arial" w:cs="Arial"/>
          <w:sz w:val="24"/>
          <w:szCs w:val="24"/>
        </w:rPr>
        <w:t xml:space="preserve"> skončení kalendářního roku, a to do čtyř kalendářních měsíců po skončení zúčtovacího období. Finanční vyrovnání z vyúčtování služeb spojených s užíváním předmětu podnájmu bude provedeno nejpozději do 31.7., v případě oprávněné reklamace do 31.8. příslušného roku. Přeplatek na platbách </w:t>
      </w:r>
      <w:r>
        <w:rPr>
          <w:rFonts w:ascii="Arial" w:hAnsi="Arial" w:cs="Arial"/>
          <w:sz w:val="24"/>
          <w:szCs w:val="24"/>
        </w:rPr>
        <w:lastRenderedPageBreak/>
        <w:t>za služby vrátí</w:t>
      </w:r>
      <w:r>
        <w:rPr>
          <w:rFonts w:ascii="Arial" w:hAnsi="Arial" w:cs="Arial"/>
          <w:color w:val="00FF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nájemce podnájemci převodem na účet </w:t>
      </w:r>
      <w:r w:rsidRPr="00D54AFC">
        <w:rPr>
          <w:rFonts w:ascii="Arial" w:hAnsi="Arial" w:cs="Arial"/>
          <w:sz w:val="24"/>
          <w:szCs w:val="24"/>
        </w:rPr>
        <w:t xml:space="preserve">č. </w:t>
      </w:r>
      <w:r w:rsidR="00D54AFC" w:rsidRPr="00D54AFC">
        <w:rPr>
          <w:rFonts w:ascii="Arial" w:hAnsi="Arial" w:cs="Arial"/>
          <w:sz w:val="24"/>
          <w:szCs w:val="24"/>
        </w:rPr>
        <w:t>4239950217/0100</w:t>
      </w:r>
      <w:r w:rsidRPr="00D54A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nedoplatek uhradí podnájemce nájemci na účet č. 1002008035/5500 a VS 155.</w:t>
      </w:r>
    </w:p>
    <w:p w14:paraId="2F9B149D" w14:textId="77777777" w:rsidR="0068497F" w:rsidRDefault="0068497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B7299C8" w14:textId="77777777" w:rsidR="0068497F" w:rsidRDefault="0068497F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Případné další služby (např. svoz </w:t>
      </w:r>
      <w:proofErr w:type="gramStart"/>
      <w:r>
        <w:rPr>
          <w:rFonts w:ascii="Arial" w:hAnsi="Arial" w:cs="Arial"/>
          <w:sz w:val="24"/>
          <w:szCs w:val="24"/>
        </w:rPr>
        <w:t>odpadu)  si</w:t>
      </w:r>
      <w:proofErr w:type="gramEnd"/>
      <w:r>
        <w:rPr>
          <w:rFonts w:ascii="Arial" w:hAnsi="Arial" w:cs="Arial"/>
          <w:sz w:val="24"/>
          <w:szCs w:val="24"/>
        </w:rPr>
        <w:t xml:space="preserve"> nájemce zajistí sám na  základě </w:t>
      </w:r>
      <w:r>
        <w:rPr>
          <w:rFonts w:ascii="Arial" w:hAnsi="Arial" w:cs="Arial"/>
          <w:sz w:val="24"/>
          <w:szCs w:val="24"/>
        </w:rPr>
        <w:tab/>
        <w:t>smluv uzavřených s dodavateli těchto služeb.</w:t>
      </w:r>
      <w:r>
        <w:rPr>
          <w:rFonts w:ascii="Arial" w:hAnsi="Arial" w:cs="Arial"/>
          <w:sz w:val="24"/>
          <w:szCs w:val="24"/>
        </w:rPr>
        <w:tab/>
      </w:r>
    </w:p>
    <w:p w14:paraId="26828A30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pacing w:val="-4"/>
          <w:sz w:val="24"/>
          <w:szCs w:val="24"/>
        </w:rPr>
      </w:pPr>
    </w:p>
    <w:p w14:paraId="78FC2914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pacing w:val="-4"/>
          <w:sz w:val="24"/>
          <w:szCs w:val="24"/>
        </w:rPr>
      </w:pPr>
    </w:p>
    <w:p w14:paraId="7CC0D5B4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</w:p>
    <w:p w14:paraId="0CD35AE5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Čl. 6</w:t>
      </w:r>
    </w:p>
    <w:p w14:paraId="2352CA73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Povinnosti podnájemce</w:t>
      </w:r>
    </w:p>
    <w:p w14:paraId="3A2D6DA7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14:paraId="7BD46B44" w14:textId="77777777" w:rsidR="0068497F" w:rsidRDefault="0068497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/>
          <w:bCs/>
          <w:color w:val="FF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Podnájemce je povinen starat se o předmět podnájmu s péčí řádného hospodáře a</w:t>
      </w:r>
      <w:r w:rsidR="00FA63B4">
        <w:rPr>
          <w:rFonts w:ascii="Arial" w:hAnsi="Arial" w:cs="Arial"/>
          <w:bCs/>
          <w:color w:val="000000"/>
          <w:spacing w:val="-3"/>
          <w:sz w:val="24"/>
          <w:szCs w:val="24"/>
        </w:rPr>
        <w:t> </w:t>
      </w: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zajistit </w:t>
      </w:r>
      <w:r w:rsidR="00070AEC">
        <w:rPr>
          <w:rFonts w:ascii="Arial" w:hAnsi="Arial" w:cs="Arial"/>
          <w:bCs/>
          <w:color w:val="000000"/>
          <w:spacing w:val="-3"/>
          <w:sz w:val="24"/>
          <w:szCs w:val="24"/>
        </w:rPr>
        <w:t>běžnou údržbu a upozornit bezodkladně nájemce na potřebu veškerých oprav, které by měl provádět vlastník.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</w:p>
    <w:p w14:paraId="1F241A79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Cs/>
          <w:color w:val="FF0000"/>
          <w:spacing w:val="-1"/>
          <w:sz w:val="24"/>
          <w:szCs w:val="24"/>
        </w:rPr>
      </w:pPr>
    </w:p>
    <w:p w14:paraId="471856B8" w14:textId="77777777" w:rsidR="0068497F" w:rsidRDefault="0068497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Cs/>
          <w:color w:val="0000FF"/>
          <w:spacing w:val="-4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V případě, že podnájemce, nájemce nebo pronajímatel vstoupí do řízení o získání státní, krajské nebo evropské </w:t>
      </w:r>
      <w:r>
        <w:rPr>
          <w:rFonts w:ascii="Arial" w:hAnsi="Arial" w:cs="Arial"/>
          <w:bCs/>
          <w:sz w:val="24"/>
          <w:szCs w:val="24"/>
        </w:rPr>
        <w:t xml:space="preserve">dotace nebo grantu na opravy předmětu nájmu a bude v tomto řízení potřeba úkonů </w:t>
      </w:r>
      <w:r>
        <w:rPr>
          <w:rFonts w:ascii="Arial" w:hAnsi="Arial" w:cs="Arial"/>
          <w:bCs/>
          <w:spacing w:val="-4"/>
          <w:sz w:val="24"/>
          <w:szCs w:val="24"/>
        </w:rPr>
        <w:t xml:space="preserve">druhého účastníka smlouvy, zavazuje se druhá strana poskytnout potřebnou </w:t>
      </w:r>
      <w:proofErr w:type="gramStart"/>
      <w:r>
        <w:rPr>
          <w:rFonts w:ascii="Arial" w:hAnsi="Arial" w:cs="Arial"/>
          <w:bCs/>
          <w:spacing w:val="-4"/>
          <w:sz w:val="24"/>
          <w:szCs w:val="24"/>
        </w:rPr>
        <w:t>součinnost</w:t>
      </w:r>
      <w:r>
        <w:rPr>
          <w:rFonts w:ascii="Arial" w:hAnsi="Arial" w:cs="Arial"/>
          <w:bCs/>
          <w:color w:val="0000FF"/>
          <w:spacing w:val="-4"/>
          <w:sz w:val="24"/>
          <w:szCs w:val="24"/>
        </w:rPr>
        <w:t xml:space="preserve"> .</w:t>
      </w:r>
      <w:proofErr w:type="gramEnd"/>
    </w:p>
    <w:p w14:paraId="0BC3A49E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Cs/>
          <w:color w:val="0000FF"/>
          <w:spacing w:val="-4"/>
          <w:sz w:val="24"/>
          <w:szCs w:val="24"/>
        </w:rPr>
      </w:pPr>
    </w:p>
    <w:p w14:paraId="6B8EF7B8" w14:textId="77777777" w:rsidR="0068497F" w:rsidRPr="00AF5222" w:rsidRDefault="0068497F" w:rsidP="00AF522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/>
          <w:bCs/>
          <w:color w:val="FF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Podnájemce je povinen při užívání předmětu nájmu a jeho údržbě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dodržovat  </w:t>
      </w:r>
      <w:r>
        <w:rPr>
          <w:rFonts w:ascii="Arial" w:hAnsi="Arial" w:cs="Arial"/>
          <w:bCs/>
          <w:color w:val="000000"/>
          <w:spacing w:val="-6"/>
          <w:sz w:val="24"/>
          <w:szCs w:val="24"/>
        </w:rPr>
        <w:t>zákon</w:t>
      </w:r>
      <w:proofErr w:type="gramEnd"/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o státní památkové péči a ostatní související předpisy</w:t>
      </w:r>
      <w:r w:rsidR="00AF5222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a dále pokyny odd. památkové péče městského úřadu, které je přílohou smlouvy</w:t>
      </w:r>
      <w:r w:rsidR="00AF5222" w:rsidRPr="00821F7C">
        <w:rPr>
          <w:rFonts w:ascii="Arial" w:hAnsi="Arial" w:cs="Arial"/>
          <w:bCs/>
          <w:color w:val="000000"/>
          <w:spacing w:val="-6"/>
          <w:sz w:val="24"/>
          <w:szCs w:val="24"/>
        </w:rPr>
        <w:t>.</w:t>
      </w:r>
      <w:r w:rsidR="00AF5222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</w:p>
    <w:p w14:paraId="66C24221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456FE898" w14:textId="77777777" w:rsidR="0068497F" w:rsidRDefault="0068497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Podnájemce není oprávněn v pronajatých prostorách </w:t>
      </w:r>
      <w:proofErr w:type="gramStart"/>
      <w:r>
        <w:rPr>
          <w:rFonts w:ascii="Arial" w:hAnsi="Arial" w:cs="Arial"/>
          <w:color w:val="000000"/>
          <w:spacing w:val="-5"/>
          <w:sz w:val="24"/>
          <w:szCs w:val="24"/>
        </w:rPr>
        <w:t>provádět  jakoukoliv</w:t>
      </w:r>
      <w:proofErr w:type="gramEnd"/>
      <w:r>
        <w:rPr>
          <w:rFonts w:ascii="Arial" w:hAnsi="Arial" w:cs="Arial"/>
          <w:color w:val="000000"/>
          <w:spacing w:val="-5"/>
          <w:sz w:val="24"/>
          <w:szCs w:val="24"/>
        </w:rPr>
        <w:t xml:space="preserve"> činnost, která by byla v rozporu   s etikou církevního řádu (vlastníka).</w:t>
      </w:r>
    </w:p>
    <w:p w14:paraId="713AEBAD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7C705197" w14:textId="77777777" w:rsidR="0068497F" w:rsidRDefault="0068497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ájemce je povinen umožnit pronajímateli i nájemci vstup do pronajatých nemovitostí za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účelem kontroly stavu předmětu podnájmu 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</w:rPr>
        <w:t>a  dodržování</w:t>
      </w:r>
      <w:proofErr w:type="gram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 podmínek této smlouvy, vždy však výhradně v přítomnosti pod</w:t>
      </w:r>
      <w:r>
        <w:rPr>
          <w:rFonts w:ascii="Arial" w:hAnsi="Arial" w:cs="Arial"/>
          <w:color w:val="000000"/>
          <w:spacing w:val="-13"/>
          <w:sz w:val="24"/>
          <w:szCs w:val="24"/>
        </w:rPr>
        <w:t>nájemce.</w:t>
      </w:r>
    </w:p>
    <w:p w14:paraId="7BF716E5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</w:p>
    <w:p w14:paraId="513657EF" w14:textId="77777777" w:rsidR="00AA38C4" w:rsidRDefault="0068497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Podnájemce se zavazuje hradit nájemci 1/3 nákladů spojených se správou </w:t>
      </w:r>
      <w:r w:rsidRPr="00AF5222">
        <w:rPr>
          <w:rFonts w:ascii="Arial" w:hAnsi="Arial" w:cs="Arial"/>
          <w:sz w:val="24"/>
          <w:szCs w:val="24"/>
        </w:rPr>
        <w:t>budovy</w:t>
      </w:r>
      <w:r w:rsidR="00AF5222" w:rsidRPr="00AF5222">
        <w:rPr>
          <w:rFonts w:ascii="Arial" w:hAnsi="Arial" w:cs="Arial"/>
          <w:sz w:val="24"/>
          <w:szCs w:val="24"/>
        </w:rPr>
        <w:t xml:space="preserve"> </w:t>
      </w:r>
    </w:p>
    <w:p w14:paraId="2CD858B2" w14:textId="77777777" w:rsidR="00AF5222" w:rsidRPr="00AF5222" w:rsidRDefault="00AA38C4" w:rsidP="00AA38C4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AF5222" w:rsidRPr="00AF52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tj</w:t>
      </w:r>
      <w:proofErr w:type="gramEnd"/>
      <w:r>
        <w:rPr>
          <w:rFonts w:ascii="Arial" w:hAnsi="Arial" w:cs="Arial"/>
          <w:sz w:val="24"/>
          <w:szCs w:val="24"/>
        </w:rPr>
        <w:t xml:space="preserve"> . 1/3 hrubé </w:t>
      </w:r>
      <w:r w:rsidR="00AF5222" w:rsidRPr="00AF5222">
        <w:rPr>
          <w:rFonts w:ascii="Arial" w:hAnsi="Arial" w:cs="Arial"/>
          <w:sz w:val="24"/>
          <w:szCs w:val="24"/>
        </w:rPr>
        <w:t>mzd</w:t>
      </w:r>
      <w:r>
        <w:rPr>
          <w:rFonts w:ascii="Arial" w:hAnsi="Arial" w:cs="Arial"/>
          <w:sz w:val="24"/>
          <w:szCs w:val="24"/>
        </w:rPr>
        <w:t>y</w:t>
      </w:r>
      <w:r w:rsidR="00AF5222" w:rsidRPr="00AF5222">
        <w:rPr>
          <w:rFonts w:ascii="Arial" w:hAnsi="Arial" w:cs="Arial"/>
          <w:sz w:val="24"/>
          <w:szCs w:val="24"/>
        </w:rPr>
        <w:t xml:space="preserve"> správce celého areálu kláštera).</w:t>
      </w:r>
      <w:r w:rsidR="0068497F" w:rsidRPr="00AF5222">
        <w:rPr>
          <w:rFonts w:ascii="Arial" w:hAnsi="Arial" w:cs="Arial"/>
          <w:sz w:val="24"/>
          <w:szCs w:val="24"/>
        </w:rPr>
        <w:t xml:space="preserve">  </w:t>
      </w:r>
    </w:p>
    <w:p w14:paraId="02CF7B96" w14:textId="77777777" w:rsidR="0068497F" w:rsidRPr="00AF5222" w:rsidRDefault="0068497F" w:rsidP="00AF5222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F5222">
        <w:rPr>
          <w:rFonts w:ascii="Arial" w:hAnsi="Arial" w:cs="Arial"/>
          <w:sz w:val="24"/>
          <w:szCs w:val="24"/>
        </w:rPr>
        <w:t xml:space="preserve"> </w:t>
      </w:r>
    </w:p>
    <w:p w14:paraId="6CC4D194" w14:textId="77777777" w:rsidR="0068497F" w:rsidRDefault="0068497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Podnájemce se zavazuje umožnit veřejnosti prohlídku části užívaných prostor (ambity + "rajský dvůr</w:t>
      </w:r>
      <w:r w:rsidR="00AA38C4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) s tím, že nájemce je povinen oznámit mu uskutečnění prohlídky písemně měsíc předem a zajistit ochranu majetku podnájemce. Prohlídky nesmí narušit činnost školy. </w:t>
      </w:r>
    </w:p>
    <w:p w14:paraId="55A8FB6D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4EC25B4A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113505CB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7</w:t>
      </w:r>
    </w:p>
    <w:p w14:paraId="3A2C0367" w14:textId="77777777" w:rsidR="00696A51" w:rsidRDefault="0068497F" w:rsidP="00696A51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Povinnosti nájemce  </w:t>
      </w:r>
    </w:p>
    <w:p w14:paraId="458B6B45" w14:textId="77777777" w:rsidR="00696A51" w:rsidRDefault="00696A51" w:rsidP="00696A51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109F22A4" w14:textId="77777777" w:rsidR="00696A51" w:rsidRDefault="0068497F" w:rsidP="00696A5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sz w:val="24"/>
          <w:szCs w:val="24"/>
        </w:rPr>
        <w:t xml:space="preserve">Nájemce je povinen zajistit podnájemci nerušený výkon práv vyplývajících z této </w:t>
      </w:r>
      <w:r w:rsidR="00112B01" w:rsidRPr="0023615F">
        <w:rPr>
          <w:rFonts w:ascii="Arial" w:hAnsi="Arial" w:cs="Arial"/>
          <w:sz w:val="24"/>
          <w:szCs w:val="24"/>
        </w:rPr>
        <w:t xml:space="preserve">  </w:t>
      </w:r>
      <w:r w:rsidRPr="0023615F">
        <w:rPr>
          <w:rFonts w:ascii="Arial" w:hAnsi="Arial" w:cs="Arial"/>
          <w:sz w:val="24"/>
          <w:szCs w:val="24"/>
        </w:rPr>
        <w:t>smlouvy.</w:t>
      </w:r>
    </w:p>
    <w:p w14:paraId="4400A89F" w14:textId="77777777" w:rsidR="00696A51" w:rsidRDefault="00696A51" w:rsidP="00696A51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6851BAB2" w14:textId="77777777" w:rsidR="00696A51" w:rsidRDefault="00112B01" w:rsidP="00696A5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sz w:val="24"/>
          <w:szCs w:val="24"/>
        </w:rPr>
        <w:t xml:space="preserve">Nájemce </w:t>
      </w:r>
      <w:r w:rsidR="00AD7839" w:rsidRPr="0023615F">
        <w:rPr>
          <w:rFonts w:ascii="Arial" w:hAnsi="Arial" w:cs="Arial"/>
          <w:sz w:val="24"/>
          <w:szCs w:val="24"/>
        </w:rPr>
        <w:t xml:space="preserve">je povinen </w:t>
      </w:r>
      <w:r w:rsidRPr="0023615F">
        <w:rPr>
          <w:rFonts w:ascii="Arial" w:hAnsi="Arial" w:cs="Arial"/>
          <w:sz w:val="24"/>
          <w:szCs w:val="24"/>
        </w:rPr>
        <w:t>umožn</w:t>
      </w:r>
      <w:r w:rsidR="00AD7839" w:rsidRPr="0023615F">
        <w:rPr>
          <w:rFonts w:ascii="Arial" w:hAnsi="Arial" w:cs="Arial"/>
          <w:sz w:val="24"/>
          <w:szCs w:val="24"/>
        </w:rPr>
        <w:t>it</w:t>
      </w:r>
      <w:r w:rsidRPr="0023615F">
        <w:rPr>
          <w:rFonts w:ascii="Arial" w:hAnsi="Arial" w:cs="Arial"/>
          <w:sz w:val="24"/>
          <w:szCs w:val="24"/>
        </w:rPr>
        <w:t xml:space="preserve"> podnájemci přístup a příjezd k </w:t>
      </w:r>
      <w:r w:rsidR="0023615F">
        <w:rPr>
          <w:rFonts w:ascii="Arial" w:hAnsi="Arial" w:cs="Arial"/>
          <w:sz w:val="24"/>
          <w:szCs w:val="24"/>
        </w:rPr>
        <w:t>předmětu podnájmu, a</w:t>
      </w:r>
      <w:r w:rsidR="00FA63B4">
        <w:rPr>
          <w:rFonts w:ascii="Arial" w:hAnsi="Arial" w:cs="Arial"/>
          <w:sz w:val="24"/>
          <w:szCs w:val="24"/>
        </w:rPr>
        <w:t> </w:t>
      </w:r>
      <w:r w:rsidR="00AD7839" w:rsidRPr="0023615F">
        <w:rPr>
          <w:rFonts w:ascii="Arial" w:hAnsi="Arial" w:cs="Arial"/>
          <w:sz w:val="24"/>
          <w:szCs w:val="24"/>
        </w:rPr>
        <w:t>to přes</w:t>
      </w:r>
      <w:r w:rsidR="0023615F">
        <w:rPr>
          <w:rFonts w:ascii="Arial" w:hAnsi="Arial" w:cs="Arial"/>
          <w:sz w:val="24"/>
          <w:szCs w:val="24"/>
        </w:rPr>
        <w:t xml:space="preserve"> st.p.č. 760 v </w:t>
      </w:r>
      <w:proofErr w:type="spellStart"/>
      <w:r w:rsidR="0023615F">
        <w:rPr>
          <w:rFonts w:ascii="Arial" w:hAnsi="Arial" w:cs="Arial"/>
          <w:sz w:val="24"/>
          <w:szCs w:val="24"/>
        </w:rPr>
        <w:t>k.ú</w:t>
      </w:r>
      <w:proofErr w:type="spellEnd"/>
      <w:r w:rsidR="0023615F">
        <w:rPr>
          <w:rFonts w:ascii="Arial" w:hAnsi="Arial" w:cs="Arial"/>
          <w:sz w:val="24"/>
          <w:szCs w:val="24"/>
        </w:rPr>
        <w:t>. Č.Krumlov</w:t>
      </w:r>
      <w:r w:rsidR="00AD7839" w:rsidRPr="0023615F">
        <w:rPr>
          <w:rFonts w:ascii="Arial" w:hAnsi="Arial" w:cs="Arial"/>
          <w:sz w:val="24"/>
          <w:szCs w:val="24"/>
        </w:rPr>
        <w:t xml:space="preserve"> a příjezd na parkovací místo</w:t>
      </w:r>
      <w:r w:rsidR="0023615F">
        <w:rPr>
          <w:rFonts w:ascii="Arial" w:hAnsi="Arial" w:cs="Arial"/>
          <w:sz w:val="24"/>
          <w:szCs w:val="24"/>
        </w:rPr>
        <w:t xml:space="preserve"> na st.p.č. 760 v</w:t>
      </w:r>
      <w:r w:rsidR="00FA63B4">
        <w:rPr>
          <w:rFonts w:ascii="Arial" w:hAnsi="Arial" w:cs="Arial"/>
          <w:sz w:val="24"/>
          <w:szCs w:val="24"/>
        </w:rPr>
        <w:t> </w:t>
      </w:r>
      <w:proofErr w:type="spellStart"/>
      <w:r w:rsidR="0023615F">
        <w:rPr>
          <w:rFonts w:ascii="Arial" w:hAnsi="Arial" w:cs="Arial"/>
          <w:sz w:val="24"/>
          <w:szCs w:val="24"/>
        </w:rPr>
        <w:t>k.ú</w:t>
      </w:r>
      <w:proofErr w:type="spellEnd"/>
      <w:r w:rsidR="002361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3615F">
        <w:rPr>
          <w:rFonts w:ascii="Arial" w:hAnsi="Arial" w:cs="Arial"/>
          <w:sz w:val="24"/>
          <w:szCs w:val="24"/>
        </w:rPr>
        <w:t>Č.Krumlov</w:t>
      </w:r>
      <w:r w:rsidR="00506E53">
        <w:rPr>
          <w:rFonts w:ascii="Arial" w:hAnsi="Arial" w:cs="Arial"/>
          <w:sz w:val="24"/>
          <w:szCs w:val="24"/>
        </w:rPr>
        <w:t xml:space="preserve">  </w:t>
      </w:r>
      <w:r w:rsidR="00AD7839" w:rsidRPr="0023615F">
        <w:rPr>
          <w:rFonts w:ascii="Arial" w:hAnsi="Arial" w:cs="Arial"/>
          <w:sz w:val="24"/>
          <w:szCs w:val="24"/>
        </w:rPr>
        <w:t>(</w:t>
      </w:r>
      <w:proofErr w:type="gramEnd"/>
      <w:r w:rsidR="00AD7839" w:rsidRPr="0023615F">
        <w:rPr>
          <w:rFonts w:ascii="Arial" w:hAnsi="Arial" w:cs="Arial"/>
          <w:sz w:val="24"/>
          <w:szCs w:val="24"/>
        </w:rPr>
        <w:t>vyznačeno v plánku</w:t>
      </w:r>
      <w:r w:rsidR="00506E53">
        <w:rPr>
          <w:rFonts w:ascii="Arial" w:hAnsi="Arial" w:cs="Arial"/>
          <w:sz w:val="24"/>
          <w:szCs w:val="24"/>
        </w:rPr>
        <w:t xml:space="preserve"> - příloha č. </w:t>
      </w:r>
      <w:r w:rsidR="00C47645">
        <w:rPr>
          <w:rFonts w:ascii="Arial" w:hAnsi="Arial" w:cs="Arial"/>
          <w:sz w:val="24"/>
          <w:szCs w:val="24"/>
        </w:rPr>
        <w:t>1</w:t>
      </w:r>
      <w:r w:rsidR="00AD7839" w:rsidRPr="0023615F">
        <w:rPr>
          <w:rFonts w:ascii="Arial" w:hAnsi="Arial" w:cs="Arial"/>
          <w:sz w:val="24"/>
          <w:szCs w:val="24"/>
        </w:rPr>
        <w:t>).</w:t>
      </w:r>
    </w:p>
    <w:p w14:paraId="22741DD3" w14:textId="77777777" w:rsidR="00696A51" w:rsidRDefault="00696A51" w:rsidP="00696A51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BA8F55A" w14:textId="77777777" w:rsidR="00696A51" w:rsidRDefault="00AD7839" w:rsidP="00696A5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sz w:val="24"/>
          <w:szCs w:val="24"/>
        </w:rPr>
        <w:t>N</w:t>
      </w:r>
      <w:r w:rsidR="00112B01" w:rsidRPr="0023615F">
        <w:rPr>
          <w:rFonts w:ascii="Arial" w:hAnsi="Arial" w:cs="Arial"/>
          <w:sz w:val="24"/>
          <w:szCs w:val="24"/>
        </w:rPr>
        <w:t>ájemce umožní podnájemci uskladnit</w:t>
      </w:r>
      <w:r w:rsidRPr="0023615F">
        <w:rPr>
          <w:rFonts w:ascii="Arial" w:hAnsi="Arial" w:cs="Arial"/>
          <w:sz w:val="24"/>
          <w:szCs w:val="24"/>
        </w:rPr>
        <w:t xml:space="preserve"> na potřebnou dobu </w:t>
      </w:r>
      <w:r w:rsidR="00112B01" w:rsidRPr="0023615F">
        <w:rPr>
          <w:rFonts w:ascii="Arial" w:hAnsi="Arial" w:cs="Arial"/>
          <w:sz w:val="24"/>
          <w:szCs w:val="24"/>
        </w:rPr>
        <w:t>v jihovýchodní části</w:t>
      </w:r>
      <w:r w:rsidR="00112B01" w:rsidRPr="00112B01">
        <w:rPr>
          <w:rFonts w:ascii="Arial" w:hAnsi="Arial" w:cs="Arial"/>
          <w:sz w:val="24"/>
          <w:szCs w:val="24"/>
        </w:rPr>
        <w:t xml:space="preserve"> přiléhající k budově     kláštera řezivo pro výuku na ploše v rozsahu cca </w:t>
      </w:r>
      <w:proofErr w:type="gramStart"/>
      <w:r w:rsidR="00112B01" w:rsidRPr="00112B01">
        <w:rPr>
          <w:rFonts w:ascii="Arial" w:hAnsi="Arial" w:cs="Arial"/>
          <w:sz w:val="24"/>
          <w:szCs w:val="24"/>
        </w:rPr>
        <w:t>20m</w:t>
      </w:r>
      <w:r w:rsidR="00112B01" w:rsidRPr="00112B01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696A51">
        <w:rPr>
          <w:rFonts w:ascii="Arial" w:hAnsi="Arial" w:cs="Arial"/>
          <w:sz w:val="24"/>
          <w:szCs w:val="24"/>
        </w:rPr>
        <w:t>.</w:t>
      </w:r>
    </w:p>
    <w:p w14:paraId="7BD96565" w14:textId="77777777" w:rsidR="00696A51" w:rsidRDefault="00696A51" w:rsidP="00696A51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E13BC84" w14:textId="77777777" w:rsidR="00112B01" w:rsidRPr="00696A51" w:rsidRDefault="00AD7839" w:rsidP="00696A5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426"/>
        </w:tabs>
        <w:ind w:left="360"/>
        <w:jc w:val="both"/>
        <w:rPr>
          <w:sz w:val="24"/>
          <w:szCs w:val="24"/>
        </w:rPr>
      </w:pPr>
      <w:r w:rsidRPr="00696A51">
        <w:rPr>
          <w:rFonts w:ascii="Arial" w:hAnsi="Arial" w:cs="Arial"/>
          <w:sz w:val="24"/>
          <w:szCs w:val="24"/>
        </w:rPr>
        <w:t>Ná</w:t>
      </w:r>
      <w:r w:rsidR="00112B01" w:rsidRPr="00696A51">
        <w:rPr>
          <w:rFonts w:ascii="Arial" w:hAnsi="Arial" w:cs="Arial"/>
          <w:sz w:val="24"/>
          <w:szCs w:val="24"/>
        </w:rPr>
        <w:t>jemce umožní podnájemci umístit do areálu kontejnery na tříděný odpad</w:t>
      </w:r>
      <w:r w:rsidRPr="00696A51">
        <w:rPr>
          <w:rFonts w:ascii="Arial" w:hAnsi="Arial" w:cs="Arial"/>
          <w:sz w:val="24"/>
          <w:szCs w:val="24"/>
        </w:rPr>
        <w:t>. Příjezd vozidel s řezivem a vozidel zajišťujících svoz odpadu si zajistí podnájemce po</w:t>
      </w:r>
      <w:r w:rsidR="00FA63B4">
        <w:rPr>
          <w:rFonts w:ascii="Arial" w:hAnsi="Arial" w:cs="Arial"/>
          <w:sz w:val="24"/>
          <w:szCs w:val="24"/>
        </w:rPr>
        <w:t> </w:t>
      </w:r>
      <w:r w:rsidRPr="00696A51">
        <w:rPr>
          <w:rFonts w:ascii="Arial" w:hAnsi="Arial" w:cs="Arial"/>
          <w:sz w:val="24"/>
          <w:szCs w:val="24"/>
        </w:rPr>
        <w:t xml:space="preserve">přístupové komunikaci na </w:t>
      </w:r>
      <w:r w:rsidR="0023615F" w:rsidRPr="00696A51">
        <w:rPr>
          <w:rFonts w:ascii="Arial" w:hAnsi="Arial" w:cs="Arial"/>
          <w:sz w:val="24"/>
          <w:szCs w:val="24"/>
        </w:rPr>
        <w:t xml:space="preserve">st.p.č. 756/2 v </w:t>
      </w:r>
      <w:proofErr w:type="spellStart"/>
      <w:r w:rsidR="0023615F" w:rsidRPr="00696A51">
        <w:rPr>
          <w:rFonts w:ascii="Arial" w:hAnsi="Arial" w:cs="Arial"/>
          <w:sz w:val="24"/>
          <w:szCs w:val="24"/>
        </w:rPr>
        <w:t>k.ú</w:t>
      </w:r>
      <w:proofErr w:type="spellEnd"/>
      <w:r w:rsidR="0023615F" w:rsidRPr="00696A51">
        <w:rPr>
          <w:rFonts w:ascii="Arial" w:hAnsi="Arial" w:cs="Arial"/>
          <w:sz w:val="24"/>
          <w:szCs w:val="24"/>
        </w:rPr>
        <w:t>. Č.Krumlov</w:t>
      </w:r>
      <w:r w:rsidRPr="00696A51">
        <w:rPr>
          <w:rFonts w:ascii="Arial" w:hAnsi="Arial" w:cs="Arial"/>
          <w:sz w:val="24"/>
          <w:szCs w:val="24"/>
        </w:rPr>
        <w:t>.</w:t>
      </w:r>
    </w:p>
    <w:p w14:paraId="3633F24A" w14:textId="77777777" w:rsidR="00AD7839" w:rsidRPr="00AD7839" w:rsidRDefault="00AD7839" w:rsidP="00696A51">
      <w:pPr>
        <w:shd w:val="clear" w:color="auto" w:fill="FFFFFF"/>
        <w:tabs>
          <w:tab w:val="left" w:pos="0"/>
        </w:tabs>
        <w:ind w:left="-180"/>
        <w:jc w:val="both"/>
        <w:rPr>
          <w:color w:val="0000FF"/>
          <w:sz w:val="24"/>
          <w:szCs w:val="24"/>
        </w:rPr>
      </w:pPr>
    </w:p>
    <w:p w14:paraId="01E2CEAA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Čl. 8</w:t>
      </w:r>
    </w:p>
    <w:p w14:paraId="751EF1B3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Ostatní ustanovení</w:t>
      </w:r>
    </w:p>
    <w:p w14:paraId="3F2B44BC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14:paraId="79F8AFA5" w14:textId="77777777" w:rsidR="0068497F" w:rsidRDefault="0068497F">
      <w:pPr>
        <w:numPr>
          <w:ilvl w:val="0"/>
          <w:numId w:val="6"/>
        </w:numPr>
        <w:shd w:val="clear" w:color="auto" w:fill="FFFFFF"/>
        <w:tabs>
          <w:tab w:val="clear" w:pos="735"/>
          <w:tab w:val="num" w:pos="375"/>
          <w:tab w:val="left" w:pos="426"/>
        </w:tabs>
        <w:ind w:left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podnájemní smlouva byla schválena usnesením RM č.</w:t>
      </w:r>
      <w:r w:rsidR="005E2713">
        <w:rPr>
          <w:rFonts w:ascii="Arial" w:hAnsi="Arial" w:cs="Arial"/>
          <w:sz w:val="24"/>
          <w:szCs w:val="24"/>
        </w:rPr>
        <w:t xml:space="preserve"> 604/32/2006 </w:t>
      </w:r>
      <w:r>
        <w:rPr>
          <w:rFonts w:ascii="Arial" w:hAnsi="Arial" w:cs="Arial"/>
          <w:sz w:val="24"/>
          <w:szCs w:val="24"/>
        </w:rPr>
        <w:t>ze dne</w:t>
      </w:r>
      <w:r w:rsidR="005E27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2713">
        <w:rPr>
          <w:rFonts w:ascii="Arial" w:hAnsi="Arial" w:cs="Arial"/>
          <w:sz w:val="24"/>
          <w:szCs w:val="24"/>
        </w:rPr>
        <w:t xml:space="preserve">2.10.2006 </w:t>
      </w:r>
      <w:r>
        <w:rPr>
          <w:rFonts w:ascii="Arial" w:hAnsi="Arial" w:cs="Arial"/>
          <w:sz w:val="24"/>
          <w:szCs w:val="24"/>
        </w:rPr>
        <w:t xml:space="preserve"> a</w:t>
      </w:r>
      <w:proofErr w:type="gramEnd"/>
      <w:r>
        <w:rPr>
          <w:rFonts w:ascii="Arial" w:hAnsi="Arial" w:cs="Arial"/>
          <w:sz w:val="24"/>
          <w:szCs w:val="24"/>
        </w:rPr>
        <w:t xml:space="preserve"> souhlasem pronajímatele písemně uděleným dne </w:t>
      </w:r>
      <w:r w:rsidR="00944244">
        <w:rPr>
          <w:rFonts w:ascii="Arial" w:hAnsi="Arial" w:cs="Arial"/>
          <w:sz w:val="24"/>
          <w:szCs w:val="24"/>
        </w:rPr>
        <w:t>26.9.2006</w:t>
      </w:r>
      <w:r>
        <w:rPr>
          <w:rFonts w:ascii="Arial" w:hAnsi="Arial" w:cs="Arial"/>
          <w:sz w:val="24"/>
          <w:szCs w:val="24"/>
        </w:rPr>
        <w:t>.</w:t>
      </w:r>
    </w:p>
    <w:p w14:paraId="5477347E" w14:textId="77777777" w:rsidR="0068497F" w:rsidRDefault="0068497F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7C25A0CF" w14:textId="77777777" w:rsidR="0068497F" w:rsidRDefault="0068497F">
      <w:pPr>
        <w:numPr>
          <w:ilvl w:val="0"/>
          <w:numId w:val="6"/>
        </w:numPr>
        <w:shd w:val="clear" w:color="auto" w:fill="FFFFFF"/>
        <w:tabs>
          <w:tab w:val="clear" w:pos="735"/>
          <w:tab w:val="num" w:pos="375"/>
          <w:tab w:val="left" w:pos="426"/>
        </w:tabs>
        <w:ind w:left="37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Změny této smlouvy jsou možné pouze na základě dohody obou smluvních stran a</w:t>
      </w:r>
      <w:r w:rsidR="00FA63B4">
        <w:rPr>
          <w:rFonts w:ascii="Arial" w:hAnsi="Arial" w:cs="Arial"/>
          <w:color w:val="000000"/>
          <w:spacing w:val="-4"/>
          <w:sz w:val="24"/>
          <w:szCs w:val="24"/>
        </w:rPr>
        <w:t> </w:t>
      </w:r>
      <w:r>
        <w:rPr>
          <w:rFonts w:ascii="Arial" w:hAnsi="Arial" w:cs="Arial"/>
          <w:color w:val="000000"/>
          <w:spacing w:val="-6"/>
          <w:sz w:val="24"/>
          <w:szCs w:val="24"/>
        </w:rPr>
        <w:t>musí být provedeny pouze písemnou formou. Tato smlouva nabývá platnosti a</w:t>
      </w:r>
      <w:r w:rsidR="00FA63B4">
        <w:rPr>
          <w:rFonts w:ascii="Arial" w:hAnsi="Arial" w:cs="Arial"/>
          <w:color w:val="000000"/>
          <w:spacing w:val="-6"/>
          <w:sz w:val="24"/>
          <w:szCs w:val="24"/>
        </w:rPr>
        <w:t> 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účinnosti dnem podpisu </w:t>
      </w:r>
      <w:r>
        <w:rPr>
          <w:rFonts w:ascii="Arial" w:hAnsi="Arial" w:cs="Arial"/>
          <w:color w:val="000000"/>
          <w:spacing w:val="-11"/>
          <w:sz w:val="24"/>
          <w:szCs w:val="24"/>
        </w:rPr>
        <w:t>oběma smluvními stranami.</w:t>
      </w:r>
    </w:p>
    <w:p w14:paraId="4A9719A3" w14:textId="77777777" w:rsidR="0068497F" w:rsidRDefault="0068497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14:paraId="21BF668C" w14:textId="77777777" w:rsidR="0068497F" w:rsidRDefault="0068497F">
      <w:pPr>
        <w:numPr>
          <w:ilvl w:val="0"/>
          <w:numId w:val="6"/>
        </w:numPr>
        <w:shd w:val="clear" w:color="auto" w:fill="FFFFFF"/>
        <w:tabs>
          <w:tab w:val="clear" w:pos="735"/>
          <w:tab w:val="num" w:pos="375"/>
          <w:tab w:val="left" w:pos="426"/>
          <w:tab w:val="left" w:pos="6782"/>
        </w:tabs>
        <w:ind w:left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Tato smlouva je vyhotovena ve čtyřech stejnopisech, z nichž nájemce obdrží tři a</w:t>
      </w:r>
      <w:r w:rsidR="00FA63B4">
        <w:rPr>
          <w:rFonts w:ascii="Arial" w:hAnsi="Arial" w:cs="Arial"/>
          <w:color w:val="000000"/>
          <w:spacing w:val="-3"/>
          <w:sz w:val="24"/>
          <w:szCs w:val="24"/>
        </w:rPr>
        <w:t> </w:t>
      </w:r>
      <w:r>
        <w:rPr>
          <w:rFonts w:ascii="Arial" w:hAnsi="Arial" w:cs="Arial"/>
          <w:color w:val="000000"/>
          <w:spacing w:val="-3"/>
          <w:sz w:val="24"/>
          <w:szCs w:val="24"/>
        </w:rPr>
        <w:t>podnájemce jeden stejnopis (včetně příloh)</w:t>
      </w:r>
      <w:r>
        <w:rPr>
          <w:rFonts w:ascii="Arial" w:hAnsi="Arial" w:cs="Arial"/>
          <w:color w:val="000000"/>
          <w:spacing w:val="-9"/>
          <w:sz w:val="24"/>
          <w:szCs w:val="24"/>
        </w:rPr>
        <w:t>.</w:t>
      </w:r>
      <w:r>
        <w:rPr>
          <w:rFonts w:ascii="Arial" w:hAnsi="Arial" w:cs="Arial"/>
          <w:color w:val="000000"/>
          <w:spacing w:val="-9"/>
          <w:sz w:val="24"/>
          <w:szCs w:val="24"/>
        </w:rPr>
        <w:tab/>
      </w:r>
    </w:p>
    <w:p w14:paraId="46CDC4A7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z w:val="24"/>
          <w:szCs w:val="24"/>
        </w:rPr>
      </w:pPr>
    </w:p>
    <w:p w14:paraId="5EFE128F" w14:textId="77777777" w:rsidR="005E2713" w:rsidRDefault="005E2713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z w:val="24"/>
          <w:szCs w:val="24"/>
        </w:rPr>
      </w:pPr>
    </w:p>
    <w:p w14:paraId="541AD443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Přílohy dle textu</w:t>
      </w:r>
    </w:p>
    <w:p w14:paraId="244DDFCA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5A8F0CDE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3CED7B3D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D9D9DC9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2BB24ED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00846A26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2E8E34E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3966BD1" w14:textId="3415156B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V Českém Krumlově dne </w:t>
      </w:r>
      <w:r w:rsidR="00497A6E">
        <w:rPr>
          <w:rFonts w:ascii="Arial" w:hAnsi="Arial" w:cs="Arial"/>
          <w:color w:val="000000"/>
          <w:spacing w:val="-1"/>
          <w:sz w:val="24"/>
          <w:szCs w:val="24"/>
        </w:rPr>
        <w:t>12.10.2006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V Českém Krumlově dne </w:t>
      </w:r>
      <w:r w:rsidR="00497A6E">
        <w:rPr>
          <w:rFonts w:ascii="Arial" w:hAnsi="Arial" w:cs="Arial"/>
          <w:color w:val="000000"/>
          <w:spacing w:val="-1"/>
          <w:sz w:val="24"/>
          <w:szCs w:val="24"/>
        </w:rPr>
        <w:t>17.10.2006</w:t>
      </w:r>
    </w:p>
    <w:p w14:paraId="5CB2F14A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57DF7ED8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341211F1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34470C7D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4B6EB42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za nájemce</w:t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  <w:t xml:space="preserve">           </w:t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  <w:t>za podnájemce</w:t>
      </w:r>
    </w:p>
    <w:p w14:paraId="186C0045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025320E0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A20E1A1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A7CB66E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D6F7BBE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8EB0370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AEFAA3D" w14:textId="77777777" w:rsidR="0068497F" w:rsidRPr="00696A51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JUDr. František Mikeš</w:t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ab/>
      </w:r>
      <w:r w:rsidRPr="00696A51">
        <w:rPr>
          <w:rFonts w:ascii="Arial" w:hAnsi="Arial" w:cs="Arial"/>
          <w:spacing w:val="-8"/>
          <w:sz w:val="24"/>
          <w:szCs w:val="24"/>
        </w:rPr>
        <w:t>Ing. Romana Roušalová</w:t>
      </w:r>
    </w:p>
    <w:p w14:paraId="5762DC19" w14:textId="77777777" w:rsidR="0068497F" w:rsidRPr="00696A51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pacing w:val="-8"/>
          <w:sz w:val="24"/>
          <w:szCs w:val="24"/>
        </w:rPr>
      </w:pPr>
      <w:r w:rsidRPr="00696A51">
        <w:rPr>
          <w:rFonts w:ascii="Arial" w:hAnsi="Arial" w:cs="Arial"/>
          <w:spacing w:val="-8"/>
          <w:sz w:val="24"/>
          <w:szCs w:val="24"/>
        </w:rPr>
        <w:t>starosta</w:t>
      </w:r>
      <w:r w:rsidRPr="00696A51">
        <w:rPr>
          <w:rFonts w:ascii="Arial" w:hAnsi="Arial" w:cs="Arial"/>
          <w:spacing w:val="-8"/>
          <w:sz w:val="24"/>
          <w:szCs w:val="24"/>
        </w:rPr>
        <w:tab/>
      </w:r>
      <w:r w:rsidRPr="00696A51">
        <w:rPr>
          <w:rFonts w:ascii="Arial" w:hAnsi="Arial" w:cs="Arial"/>
          <w:spacing w:val="-8"/>
          <w:sz w:val="24"/>
          <w:szCs w:val="24"/>
        </w:rPr>
        <w:tab/>
      </w:r>
      <w:r w:rsidRPr="00696A51">
        <w:rPr>
          <w:rFonts w:ascii="Arial" w:hAnsi="Arial" w:cs="Arial"/>
          <w:spacing w:val="-8"/>
          <w:sz w:val="24"/>
          <w:szCs w:val="24"/>
        </w:rPr>
        <w:tab/>
      </w:r>
      <w:r w:rsidRPr="00696A51">
        <w:rPr>
          <w:rFonts w:ascii="Arial" w:hAnsi="Arial" w:cs="Arial"/>
          <w:spacing w:val="-8"/>
          <w:sz w:val="24"/>
          <w:szCs w:val="24"/>
        </w:rPr>
        <w:tab/>
      </w:r>
      <w:r w:rsidRPr="00696A51">
        <w:rPr>
          <w:rFonts w:ascii="Arial" w:hAnsi="Arial" w:cs="Arial"/>
          <w:spacing w:val="-8"/>
          <w:sz w:val="24"/>
          <w:szCs w:val="24"/>
        </w:rPr>
        <w:tab/>
      </w:r>
      <w:r w:rsidRPr="00696A51">
        <w:rPr>
          <w:rFonts w:ascii="Arial" w:hAnsi="Arial" w:cs="Arial"/>
          <w:spacing w:val="-8"/>
          <w:sz w:val="24"/>
          <w:szCs w:val="24"/>
        </w:rPr>
        <w:tab/>
        <w:t>ředitelka školy</w:t>
      </w:r>
    </w:p>
    <w:p w14:paraId="06A28154" w14:textId="77777777" w:rsidR="0068497F" w:rsidRPr="00696A51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spacing w:val="-8"/>
          <w:sz w:val="24"/>
          <w:szCs w:val="24"/>
        </w:rPr>
      </w:pPr>
    </w:p>
    <w:p w14:paraId="2348299E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pacing w:val="-8"/>
          <w:sz w:val="24"/>
          <w:szCs w:val="24"/>
        </w:rPr>
      </w:pPr>
    </w:p>
    <w:p w14:paraId="22714B6C" w14:textId="77777777" w:rsidR="0068497F" w:rsidRDefault="0068497F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pacing w:val="-8"/>
          <w:sz w:val="24"/>
          <w:szCs w:val="24"/>
        </w:rPr>
      </w:pPr>
    </w:p>
    <w:sectPr w:rsidR="0068497F">
      <w:footerReference w:type="even" r:id="rId7"/>
      <w:footerReference w:type="default" r:id="rId8"/>
      <w:headerReference w:type="first" r:id="rId9"/>
      <w:pgSz w:w="11909" w:h="16834"/>
      <w:pgMar w:top="1134" w:right="1134" w:bottom="1134" w:left="141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4F59" w14:textId="77777777" w:rsidR="009D43FC" w:rsidRDefault="009D43FC">
      <w:r>
        <w:separator/>
      </w:r>
    </w:p>
  </w:endnote>
  <w:endnote w:type="continuationSeparator" w:id="0">
    <w:p w14:paraId="2F6590F0" w14:textId="77777777" w:rsidR="009D43FC" w:rsidRDefault="009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B2E41" w14:textId="77777777" w:rsidR="0024605E" w:rsidRDefault="002460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9A64FB" w14:textId="77777777" w:rsidR="0024605E" w:rsidRDefault="002460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3E29E" w14:textId="77777777" w:rsidR="0024605E" w:rsidRDefault="002460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50A">
      <w:rPr>
        <w:rStyle w:val="slostrnky"/>
        <w:noProof/>
      </w:rPr>
      <w:t>3</w:t>
    </w:r>
    <w:r>
      <w:rPr>
        <w:rStyle w:val="slostrnky"/>
      </w:rPr>
      <w:fldChar w:fldCharType="end"/>
    </w:r>
  </w:p>
  <w:p w14:paraId="18E9BE8A" w14:textId="77777777" w:rsidR="0024605E" w:rsidRDefault="0024605E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3C9F" w14:textId="77777777" w:rsidR="009D43FC" w:rsidRDefault="009D43FC">
      <w:r>
        <w:separator/>
      </w:r>
    </w:p>
  </w:footnote>
  <w:footnote w:type="continuationSeparator" w:id="0">
    <w:p w14:paraId="21AF0535" w14:textId="77777777" w:rsidR="009D43FC" w:rsidRDefault="009D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471B" w14:textId="273CC00A" w:rsidR="00497A6E" w:rsidRDefault="00497A6E" w:rsidP="00497A6E">
    <w:pPr>
      <w:pStyle w:val="Zhlav"/>
      <w:jc w:val="right"/>
    </w:pPr>
    <w:r>
      <w:t>697/733/2006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5D5"/>
    <w:multiLevelType w:val="hybridMultilevel"/>
    <w:tmpl w:val="AAC4A1FC"/>
    <w:lvl w:ilvl="0" w:tplc="3E886B02">
      <w:start w:val="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69336A4"/>
    <w:multiLevelType w:val="hybridMultilevel"/>
    <w:tmpl w:val="CB4CB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E0883"/>
    <w:multiLevelType w:val="hybridMultilevel"/>
    <w:tmpl w:val="7E02A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E74A4"/>
    <w:multiLevelType w:val="multilevel"/>
    <w:tmpl w:val="18AA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54C97"/>
    <w:multiLevelType w:val="hybridMultilevel"/>
    <w:tmpl w:val="18AA9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726B5"/>
    <w:multiLevelType w:val="hybridMultilevel"/>
    <w:tmpl w:val="6A4A3660"/>
    <w:lvl w:ilvl="0" w:tplc="0A862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64F0D"/>
    <w:multiLevelType w:val="hybridMultilevel"/>
    <w:tmpl w:val="5E6CB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A10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D658D"/>
    <w:multiLevelType w:val="hybridMultilevel"/>
    <w:tmpl w:val="890C35C8"/>
    <w:lvl w:ilvl="0" w:tplc="A02C30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3321F"/>
    <w:multiLevelType w:val="hybridMultilevel"/>
    <w:tmpl w:val="37D8D950"/>
    <w:lvl w:ilvl="0" w:tplc="773227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06568"/>
    <w:multiLevelType w:val="hybridMultilevel"/>
    <w:tmpl w:val="1DD275D4"/>
    <w:lvl w:ilvl="0" w:tplc="B45A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55B48"/>
    <w:multiLevelType w:val="multilevel"/>
    <w:tmpl w:val="CB4C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2315E"/>
    <w:multiLevelType w:val="hybridMultilevel"/>
    <w:tmpl w:val="B8588C00"/>
    <w:lvl w:ilvl="0" w:tplc="773227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4E031B"/>
    <w:multiLevelType w:val="hybridMultilevel"/>
    <w:tmpl w:val="D05A83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117BF3"/>
    <w:multiLevelType w:val="hybridMultilevel"/>
    <w:tmpl w:val="E6A03C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D7801"/>
    <w:multiLevelType w:val="hybridMultilevel"/>
    <w:tmpl w:val="1B38B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14630"/>
    <w:multiLevelType w:val="hybridMultilevel"/>
    <w:tmpl w:val="D36EA7AA"/>
    <w:lvl w:ilvl="0" w:tplc="B45A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EE7251"/>
    <w:multiLevelType w:val="hybridMultilevel"/>
    <w:tmpl w:val="BA8C0A0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A6F5665"/>
    <w:multiLevelType w:val="hybridMultilevel"/>
    <w:tmpl w:val="49F6B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EC"/>
    <w:rsid w:val="00030C53"/>
    <w:rsid w:val="00070AEC"/>
    <w:rsid w:val="00112B01"/>
    <w:rsid w:val="00192963"/>
    <w:rsid w:val="00234C68"/>
    <w:rsid w:val="0023615F"/>
    <w:rsid w:val="0024605E"/>
    <w:rsid w:val="00386917"/>
    <w:rsid w:val="00497A6E"/>
    <w:rsid w:val="00506E53"/>
    <w:rsid w:val="005E2713"/>
    <w:rsid w:val="0068497F"/>
    <w:rsid w:val="00696A51"/>
    <w:rsid w:val="006E350A"/>
    <w:rsid w:val="007E2A9A"/>
    <w:rsid w:val="007F653F"/>
    <w:rsid w:val="009252C9"/>
    <w:rsid w:val="009322CA"/>
    <w:rsid w:val="00944244"/>
    <w:rsid w:val="009C3974"/>
    <w:rsid w:val="009D43FC"/>
    <w:rsid w:val="00A22ECB"/>
    <w:rsid w:val="00AA38C4"/>
    <w:rsid w:val="00AD7839"/>
    <w:rsid w:val="00AF5222"/>
    <w:rsid w:val="00B51FEC"/>
    <w:rsid w:val="00C47645"/>
    <w:rsid w:val="00D54AFC"/>
    <w:rsid w:val="00DE2C01"/>
    <w:rsid w:val="00EC6474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96DC7"/>
  <w15:chartTrackingRefBased/>
  <w15:docId w15:val="{4C4702ED-2D2E-4E8E-8579-AD9BE33E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426"/>
      </w:tabs>
      <w:ind w:left="420"/>
      <w:jc w:val="both"/>
      <w:outlineLvl w:val="0"/>
    </w:pPr>
    <w:rPr>
      <w:rFonts w:ascii="Arial" w:hAnsi="Arial" w:cs="Arial"/>
      <w:color w:val="CC99FF"/>
      <w:spacing w:val="-4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tabs>
        <w:tab w:val="left" w:pos="426"/>
      </w:tabs>
      <w:outlineLvl w:val="1"/>
    </w:pPr>
    <w:rPr>
      <w:rFonts w:ascii="Arial" w:hAnsi="Arial" w:cs="Arial"/>
      <w:color w:val="CC99FF"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tabs>
        <w:tab w:val="left" w:pos="426"/>
      </w:tabs>
      <w:ind w:left="360"/>
      <w:jc w:val="both"/>
      <w:outlineLvl w:val="2"/>
    </w:pPr>
    <w:rPr>
      <w:rFonts w:ascii="Arial" w:hAnsi="Arial" w:cs="Arial"/>
      <w:color w:val="CC99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hd w:val="clear" w:color="auto" w:fill="FFFFFF"/>
      <w:ind w:left="420"/>
      <w:jc w:val="both"/>
    </w:pPr>
    <w:rPr>
      <w:rFonts w:ascii="Arial" w:hAnsi="Arial" w:cs="Arial"/>
      <w:color w:val="CC99FF"/>
      <w:spacing w:val="-5"/>
      <w:sz w:val="24"/>
      <w:szCs w:val="24"/>
    </w:rPr>
  </w:style>
  <w:style w:type="paragraph" w:styleId="Zhlav">
    <w:name w:val="header"/>
    <w:basedOn w:val="Normln"/>
    <w:rsid w:val="002361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E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a c o v n í   n á v r h: </vt:lpstr>
    </vt:vector>
  </TitlesOfParts>
  <Company>Český Krumlov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í   n á v r h:</dc:title>
  <dc:subject/>
  <dc:creator>MěÚ</dc:creator>
  <cp:keywords/>
  <dc:description/>
  <cp:lastModifiedBy>Šárka Kabeláčová</cp:lastModifiedBy>
  <cp:revision>2</cp:revision>
  <cp:lastPrinted>2009-09-07T06:46:00Z</cp:lastPrinted>
  <dcterms:created xsi:type="dcterms:W3CDTF">2021-01-12T09:04:00Z</dcterms:created>
  <dcterms:modified xsi:type="dcterms:W3CDTF">2021-01-12T09:04:00Z</dcterms:modified>
</cp:coreProperties>
</file>