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82" w:rsidRPr="00D16408" w:rsidRDefault="00FC4582">
      <w:pPr>
        <w:pStyle w:val="Zkladntext"/>
        <w:jc w:val="center"/>
        <w:rPr>
          <w:rFonts w:ascii="Segoe UI" w:hAnsi="Segoe UI" w:cs="Segoe UI"/>
          <w:b/>
          <w:sz w:val="32"/>
          <w:szCs w:val="32"/>
        </w:rPr>
      </w:pPr>
    </w:p>
    <w:p w:rsidR="00A77F4C" w:rsidRPr="009F5EA8" w:rsidRDefault="00603309">
      <w:pPr>
        <w:pStyle w:val="Zkladntext"/>
        <w:jc w:val="center"/>
        <w:rPr>
          <w:rFonts w:ascii="Segoe UI" w:hAnsi="Segoe UI" w:cs="Segoe UI"/>
          <w:color w:val="808080" w:themeColor="background1" w:themeShade="80"/>
          <w:sz w:val="32"/>
          <w:szCs w:val="32"/>
        </w:rPr>
      </w:pPr>
      <w:r w:rsidRPr="009F5EA8">
        <w:rPr>
          <w:rFonts w:ascii="Segoe UI" w:hAnsi="Segoe UI" w:cs="Segoe UI"/>
          <w:color w:val="808080" w:themeColor="background1" w:themeShade="80"/>
          <w:sz w:val="32"/>
          <w:szCs w:val="32"/>
        </w:rPr>
        <w:t xml:space="preserve">Smlouva č. </w:t>
      </w:r>
      <w:r w:rsidR="007F040F">
        <w:rPr>
          <w:rFonts w:ascii="Segoe UI" w:hAnsi="Segoe UI" w:cs="Segoe UI"/>
          <w:color w:val="808080" w:themeColor="background1" w:themeShade="80"/>
          <w:sz w:val="32"/>
          <w:szCs w:val="32"/>
        </w:rPr>
        <w:t>1</w:t>
      </w:r>
      <w:r w:rsidR="00C911AC">
        <w:rPr>
          <w:rFonts w:ascii="Segoe UI" w:hAnsi="Segoe UI" w:cs="Segoe UI"/>
          <w:color w:val="808080" w:themeColor="background1" w:themeShade="80"/>
          <w:sz w:val="32"/>
          <w:szCs w:val="32"/>
        </w:rPr>
        <w:t>084</w:t>
      </w:r>
      <w:r w:rsidR="00A77F4C" w:rsidRPr="009F5EA8">
        <w:rPr>
          <w:rFonts w:ascii="Segoe UI" w:hAnsi="Segoe UI" w:cs="Segoe UI"/>
          <w:color w:val="808080" w:themeColor="background1" w:themeShade="80"/>
          <w:sz w:val="32"/>
          <w:szCs w:val="32"/>
        </w:rPr>
        <w:t>1</w:t>
      </w:r>
      <w:r w:rsidR="007F040F">
        <w:rPr>
          <w:rFonts w:ascii="Segoe UI" w:hAnsi="Segoe UI" w:cs="Segoe UI"/>
          <w:color w:val="808080" w:themeColor="background1" w:themeShade="80"/>
          <w:sz w:val="32"/>
          <w:szCs w:val="32"/>
        </w:rPr>
        <w:t>8</w:t>
      </w:r>
      <w:r w:rsidR="00A77F4C" w:rsidRPr="009F5EA8">
        <w:rPr>
          <w:rFonts w:ascii="Segoe UI" w:hAnsi="Segoe UI" w:cs="Segoe UI"/>
          <w:color w:val="808080" w:themeColor="background1" w:themeShade="80"/>
          <w:sz w:val="32"/>
          <w:szCs w:val="32"/>
        </w:rPr>
        <w:t>42</w:t>
      </w:r>
    </w:p>
    <w:p w:rsidR="001D45AE" w:rsidRPr="009F5EA8" w:rsidRDefault="001D45AE">
      <w:pPr>
        <w:pStyle w:val="Zkladntext"/>
        <w:jc w:val="center"/>
        <w:rPr>
          <w:rFonts w:ascii="Segoe UI" w:hAnsi="Segoe UI" w:cs="Segoe UI"/>
          <w:color w:val="808080" w:themeColor="background1" w:themeShade="80"/>
          <w:sz w:val="32"/>
          <w:szCs w:val="32"/>
        </w:rPr>
      </w:pPr>
      <w:r w:rsidRPr="009F5EA8">
        <w:rPr>
          <w:rFonts w:ascii="Segoe UI" w:hAnsi="Segoe UI" w:cs="Segoe UI"/>
          <w:color w:val="808080" w:themeColor="background1" w:themeShade="80"/>
          <w:sz w:val="32"/>
          <w:szCs w:val="32"/>
        </w:rPr>
        <w:t>o poskytnutí podpory</w:t>
      </w:r>
    </w:p>
    <w:p w:rsidR="001D45AE" w:rsidRPr="009F5EA8" w:rsidRDefault="001D45AE">
      <w:pPr>
        <w:pStyle w:val="Zkladntext"/>
        <w:jc w:val="center"/>
        <w:rPr>
          <w:rFonts w:ascii="Segoe UI" w:hAnsi="Segoe UI" w:cs="Segoe UI"/>
          <w:color w:val="808080" w:themeColor="background1" w:themeShade="80"/>
          <w:sz w:val="32"/>
          <w:szCs w:val="32"/>
        </w:rPr>
      </w:pPr>
      <w:r w:rsidRPr="009F5EA8">
        <w:rPr>
          <w:rFonts w:ascii="Segoe UI" w:hAnsi="Segoe UI" w:cs="Segoe UI"/>
          <w:color w:val="808080" w:themeColor="background1" w:themeShade="80"/>
          <w:sz w:val="32"/>
          <w:szCs w:val="32"/>
        </w:rPr>
        <w:t xml:space="preserve">ze Státního fondu životního prostředí České republiky </w:t>
      </w:r>
    </w:p>
    <w:p w:rsidR="001D45AE" w:rsidRPr="005F77FA" w:rsidRDefault="001D45AE">
      <w:pPr>
        <w:pStyle w:val="Zkladntext"/>
        <w:rPr>
          <w:rFonts w:ascii="Segoe UI" w:hAnsi="Segoe UI" w:cs="Segoe UI"/>
          <w:color w:val="auto"/>
          <w:sz w:val="20"/>
        </w:rPr>
      </w:pPr>
    </w:p>
    <w:p w:rsidR="00577072" w:rsidRPr="005F77FA" w:rsidRDefault="00577072">
      <w:pPr>
        <w:pStyle w:val="Zkladntext"/>
        <w:rPr>
          <w:rFonts w:ascii="Segoe UI" w:hAnsi="Segoe UI" w:cs="Segoe UI"/>
          <w:color w:val="auto"/>
          <w:sz w:val="20"/>
        </w:rPr>
      </w:pPr>
    </w:p>
    <w:p w:rsidR="001D45AE" w:rsidRPr="005F77FA" w:rsidRDefault="001D45AE" w:rsidP="004B049A">
      <w:pPr>
        <w:pStyle w:val="Zkladntext"/>
        <w:jc w:val="both"/>
        <w:rPr>
          <w:rFonts w:ascii="Segoe UI" w:hAnsi="Segoe UI" w:cs="Segoe UI"/>
          <w:color w:val="auto"/>
          <w:sz w:val="20"/>
        </w:rPr>
      </w:pPr>
    </w:p>
    <w:p w:rsidR="001D45AE" w:rsidRPr="005F77FA" w:rsidRDefault="001D45AE" w:rsidP="004B049A">
      <w:pPr>
        <w:pStyle w:val="Zkladntext"/>
        <w:jc w:val="both"/>
        <w:rPr>
          <w:rFonts w:ascii="Segoe UI" w:hAnsi="Segoe UI" w:cs="Segoe UI"/>
          <w:color w:val="auto"/>
          <w:sz w:val="20"/>
        </w:rPr>
      </w:pPr>
      <w:r w:rsidRPr="005F77FA">
        <w:rPr>
          <w:rFonts w:ascii="Segoe UI" w:hAnsi="Segoe UI" w:cs="Segoe UI"/>
          <w:color w:val="auto"/>
          <w:sz w:val="20"/>
        </w:rPr>
        <w:t xml:space="preserve">Smluvní strany </w:t>
      </w:r>
    </w:p>
    <w:p w:rsidR="001D45AE" w:rsidRPr="005F77FA" w:rsidRDefault="001D45AE" w:rsidP="004B049A">
      <w:pPr>
        <w:pStyle w:val="Zkladntext"/>
        <w:jc w:val="both"/>
        <w:rPr>
          <w:rFonts w:ascii="Segoe UI" w:hAnsi="Segoe UI" w:cs="Segoe UI"/>
          <w:color w:val="auto"/>
          <w:sz w:val="20"/>
        </w:rPr>
      </w:pPr>
    </w:p>
    <w:p w:rsidR="00C911AC" w:rsidRPr="005F77FA" w:rsidRDefault="00C911AC" w:rsidP="004B049A">
      <w:pPr>
        <w:pStyle w:val="Zkladntext"/>
        <w:jc w:val="both"/>
        <w:rPr>
          <w:rFonts w:ascii="Segoe UI" w:hAnsi="Segoe UI" w:cs="Segoe UI"/>
          <w:b/>
          <w:color w:val="auto"/>
          <w:sz w:val="20"/>
        </w:rPr>
      </w:pPr>
    </w:p>
    <w:p w:rsidR="00B446F7" w:rsidRPr="005F77FA" w:rsidRDefault="00B446F7" w:rsidP="004B049A">
      <w:pPr>
        <w:pStyle w:val="Zkladntext"/>
        <w:jc w:val="both"/>
        <w:rPr>
          <w:rFonts w:ascii="Segoe UI" w:hAnsi="Segoe UI" w:cs="Segoe UI"/>
          <w:color w:val="auto"/>
          <w:sz w:val="20"/>
        </w:rPr>
      </w:pPr>
      <w:r w:rsidRPr="005F77FA">
        <w:rPr>
          <w:rFonts w:ascii="Segoe UI" w:hAnsi="Segoe UI" w:cs="Segoe UI"/>
          <w:b/>
          <w:color w:val="auto"/>
          <w:sz w:val="20"/>
        </w:rPr>
        <w:t>Státní fond životního prostředí České republiky</w:t>
      </w:r>
    </w:p>
    <w:p w:rsidR="00B446F7" w:rsidRPr="005F77FA" w:rsidRDefault="00B446F7" w:rsidP="004B049A">
      <w:pPr>
        <w:pStyle w:val="Zkladntext"/>
        <w:jc w:val="both"/>
        <w:rPr>
          <w:rFonts w:ascii="Segoe UI" w:hAnsi="Segoe UI" w:cs="Segoe UI"/>
          <w:color w:val="auto"/>
          <w:sz w:val="20"/>
        </w:rPr>
      </w:pPr>
      <w:r w:rsidRPr="005F77FA">
        <w:rPr>
          <w:rFonts w:ascii="Segoe UI" w:hAnsi="Segoe UI" w:cs="Segoe UI"/>
          <w:color w:val="auto"/>
          <w:sz w:val="20"/>
        </w:rPr>
        <w:t>se sídlem</w:t>
      </w:r>
      <w:r w:rsidR="004B049A" w:rsidRPr="005F77FA">
        <w:rPr>
          <w:rFonts w:ascii="Segoe UI" w:hAnsi="Segoe UI" w:cs="Segoe UI"/>
          <w:color w:val="auto"/>
          <w:sz w:val="20"/>
        </w:rPr>
        <w:t>:</w:t>
      </w:r>
      <w:r w:rsidRPr="005F77FA">
        <w:rPr>
          <w:rFonts w:ascii="Segoe UI" w:hAnsi="Segoe UI" w:cs="Segoe UI"/>
          <w:color w:val="auto"/>
          <w:sz w:val="20"/>
        </w:rPr>
        <w:t xml:space="preserve"> </w:t>
      </w:r>
      <w:r w:rsidR="00FD7A2F" w:rsidRPr="005F77FA">
        <w:rPr>
          <w:rFonts w:ascii="Segoe UI" w:hAnsi="Segoe UI" w:cs="Segoe UI"/>
          <w:color w:val="auto"/>
          <w:sz w:val="20"/>
        </w:rPr>
        <w:tab/>
      </w:r>
      <w:r w:rsidR="00FD7A2F" w:rsidRPr="005F77FA">
        <w:rPr>
          <w:rFonts w:ascii="Segoe UI" w:hAnsi="Segoe UI" w:cs="Segoe UI"/>
          <w:color w:val="auto"/>
          <w:sz w:val="20"/>
        </w:rPr>
        <w:tab/>
      </w:r>
      <w:r w:rsidR="00FD7A2F" w:rsidRPr="005F77FA">
        <w:rPr>
          <w:rFonts w:ascii="Segoe UI" w:hAnsi="Segoe UI" w:cs="Segoe UI"/>
          <w:color w:val="auto"/>
          <w:sz w:val="20"/>
        </w:rPr>
        <w:tab/>
      </w:r>
      <w:r w:rsidRPr="005F77FA">
        <w:rPr>
          <w:rFonts w:ascii="Segoe UI" w:hAnsi="Segoe UI" w:cs="Segoe UI"/>
          <w:color w:val="auto"/>
          <w:sz w:val="20"/>
        </w:rPr>
        <w:t>Kaplanova 1931/1, 148 00 Praha 11</w:t>
      </w:r>
    </w:p>
    <w:p w:rsidR="00B446F7" w:rsidRPr="005F77FA" w:rsidRDefault="00B446F7" w:rsidP="004B049A">
      <w:pPr>
        <w:pStyle w:val="Zkladntext"/>
        <w:jc w:val="both"/>
        <w:rPr>
          <w:rFonts w:ascii="Segoe UI" w:hAnsi="Segoe UI" w:cs="Segoe UI"/>
          <w:color w:val="auto"/>
          <w:sz w:val="20"/>
        </w:rPr>
      </w:pPr>
      <w:r w:rsidRPr="005F77FA">
        <w:rPr>
          <w:rFonts w:ascii="Segoe UI" w:hAnsi="Segoe UI" w:cs="Segoe UI"/>
          <w:color w:val="auto"/>
          <w:sz w:val="20"/>
        </w:rPr>
        <w:t xml:space="preserve">korespondenční adresa: </w:t>
      </w:r>
      <w:r w:rsidR="00FD7A2F" w:rsidRPr="005F77FA">
        <w:rPr>
          <w:rFonts w:ascii="Segoe UI" w:hAnsi="Segoe UI" w:cs="Segoe UI"/>
          <w:color w:val="auto"/>
          <w:sz w:val="20"/>
        </w:rPr>
        <w:tab/>
      </w:r>
      <w:r w:rsidR="00D16408" w:rsidRPr="005F77FA">
        <w:rPr>
          <w:rFonts w:ascii="Segoe UI" w:hAnsi="Segoe UI" w:cs="Segoe UI"/>
          <w:color w:val="auto"/>
          <w:sz w:val="20"/>
        </w:rPr>
        <w:tab/>
      </w:r>
      <w:r w:rsidRPr="005F77FA">
        <w:rPr>
          <w:rFonts w:ascii="Segoe UI" w:hAnsi="Segoe UI" w:cs="Segoe UI"/>
          <w:color w:val="auto"/>
          <w:sz w:val="20"/>
        </w:rPr>
        <w:t>Olbrachtova 2006/9, 140 00 Praha 4</w:t>
      </w:r>
    </w:p>
    <w:p w:rsidR="00B446F7" w:rsidRPr="005F77FA" w:rsidRDefault="00B446F7" w:rsidP="004B049A">
      <w:pPr>
        <w:pStyle w:val="Zkladntext"/>
        <w:jc w:val="both"/>
        <w:rPr>
          <w:rFonts w:ascii="Segoe UI" w:hAnsi="Segoe UI" w:cs="Segoe UI"/>
          <w:color w:val="auto"/>
          <w:sz w:val="20"/>
        </w:rPr>
      </w:pPr>
      <w:r w:rsidRPr="005F77FA">
        <w:rPr>
          <w:rFonts w:ascii="Segoe UI" w:hAnsi="Segoe UI" w:cs="Segoe UI"/>
          <w:color w:val="auto"/>
          <w:sz w:val="20"/>
        </w:rPr>
        <w:t>IČ</w:t>
      </w:r>
      <w:r w:rsidR="0046337F">
        <w:rPr>
          <w:rFonts w:ascii="Segoe UI" w:hAnsi="Segoe UI" w:cs="Segoe UI"/>
          <w:color w:val="auto"/>
          <w:sz w:val="20"/>
        </w:rPr>
        <w:t>O</w:t>
      </w:r>
      <w:r w:rsidRPr="005F77FA">
        <w:rPr>
          <w:rFonts w:ascii="Segoe UI" w:hAnsi="Segoe UI" w:cs="Segoe UI"/>
          <w:color w:val="auto"/>
          <w:sz w:val="20"/>
        </w:rPr>
        <w:t xml:space="preserve">: </w:t>
      </w:r>
      <w:r w:rsidR="00FD7A2F" w:rsidRPr="005F77FA">
        <w:rPr>
          <w:rFonts w:ascii="Segoe UI" w:hAnsi="Segoe UI" w:cs="Segoe UI"/>
          <w:color w:val="auto"/>
          <w:sz w:val="20"/>
        </w:rPr>
        <w:tab/>
      </w:r>
      <w:r w:rsidR="00FD7A2F" w:rsidRPr="005F77FA">
        <w:rPr>
          <w:rFonts w:ascii="Segoe UI" w:hAnsi="Segoe UI" w:cs="Segoe UI"/>
          <w:color w:val="auto"/>
          <w:sz w:val="20"/>
        </w:rPr>
        <w:tab/>
      </w:r>
      <w:r w:rsidR="00FD7A2F" w:rsidRPr="005F77FA">
        <w:rPr>
          <w:rFonts w:ascii="Segoe UI" w:hAnsi="Segoe UI" w:cs="Segoe UI"/>
          <w:color w:val="auto"/>
          <w:sz w:val="20"/>
        </w:rPr>
        <w:tab/>
      </w:r>
      <w:r w:rsidR="00FD7A2F" w:rsidRPr="005F77FA">
        <w:rPr>
          <w:rFonts w:ascii="Segoe UI" w:hAnsi="Segoe UI" w:cs="Segoe UI"/>
          <w:color w:val="auto"/>
          <w:sz w:val="20"/>
        </w:rPr>
        <w:tab/>
      </w:r>
      <w:r w:rsidRPr="005F77FA">
        <w:rPr>
          <w:rFonts w:ascii="Segoe UI" w:hAnsi="Segoe UI" w:cs="Segoe UI"/>
          <w:color w:val="auto"/>
          <w:sz w:val="20"/>
        </w:rPr>
        <w:t>00020729</w:t>
      </w:r>
    </w:p>
    <w:p w:rsidR="00F56057" w:rsidRPr="005F77FA" w:rsidRDefault="00997B8F" w:rsidP="004B049A">
      <w:pPr>
        <w:pStyle w:val="Zkladntext"/>
        <w:jc w:val="both"/>
        <w:rPr>
          <w:rFonts w:ascii="Segoe UI" w:hAnsi="Segoe UI" w:cs="Segoe UI"/>
          <w:color w:val="auto"/>
          <w:sz w:val="20"/>
        </w:rPr>
      </w:pPr>
      <w:r w:rsidRPr="005F77FA">
        <w:rPr>
          <w:rFonts w:ascii="Segoe UI" w:hAnsi="Segoe UI" w:cs="Segoe UI"/>
          <w:color w:val="auto"/>
          <w:sz w:val="20"/>
        </w:rPr>
        <w:t>z</w:t>
      </w:r>
      <w:r w:rsidR="00F56057" w:rsidRPr="005F77FA">
        <w:rPr>
          <w:rFonts w:ascii="Segoe UI" w:hAnsi="Segoe UI" w:cs="Segoe UI"/>
          <w:color w:val="auto"/>
          <w:sz w:val="20"/>
        </w:rPr>
        <w:t>astoupený</w:t>
      </w:r>
      <w:r w:rsidR="007507E5" w:rsidRPr="005F77FA">
        <w:rPr>
          <w:rFonts w:ascii="Segoe UI" w:hAnsi="Segoe UI" w:cs="Segoe UI"/>
          <w:color w:val="auto"/>
          <w:sz w:val="20"/>
        </w:rPr>
        <w:t>:</w:t>
      </w:r>
      <w:r w:rsidR="00F56057" w:rsidRPr="005F77FA">
        <w:rPr>
          <w:rFonts w:ascii="Segoe UI" w:hAnsi="Segoe UI" w:cs="Segoe UI"/>
          <w:color w:val="auto"/>
          <w:sz w:val="20"/>
        </w:rPr>
        <w:t xml:space="preserve"> </w:t>
      </w:r>
      <w:r w:rsidR="00FD7A2F" w:rsidRPr="005F77FA">
        <w:rPr>
          <w:rFonts w:ascii="Segoe UI" w:hAnsi="Segoe UI" w:cs="Segoe UI"/>
          <w:color w:val="auto"/>
          <w:sz w:val="20"/>
        </w:rPr>
        <w:tab/>
      </w:r>
      <w:r w:rsidR="00FD7A2F" w:rsidRPr="005F77FA">
        <w:rPr>
          <w:rFonts w:ascii="Segoe UI" w:hAnsi="Segoe UI" w:cs="Segoe UI"/>
          <w:color w:val="auto"/>
          <w:sz w:val="20"/>
        </w:rPr>
        <w:tab/>
      </w:r>
      <w:r w:rsidR="00FD7A2F" w:rsidRPr="005F77FA">
        <w:rPr>
          <w:rFonts w:ascii="Segoe UI" w:hAnsi="Segoe UI" w:cs="Segoe UI"/>
          <w:color w:val="auto"/>
          <w:sz w:val="20"/>
        </w:rPr>
        <w:tab/>
      </w:r>
      <w:r w:rsidR="00F56057" w:rsidRPr="005F77FA">
        <w:rPr>
          <w:rFonts w:ascii="Segoe UI" w:hAnsi="Segoe UI" w:cs="Segoe UI"/>
          <w:color w:val="auto"/>
          <w:sz w:val="20"/>
        </w:rPr>
        <w:t xml:space="preserve">Ing. </w:t>
      </w:r>
      <w:r w:rsidR="005552DB" w:rsidRPr="005F77FA">
        <w:rPr>
          <w:rFonts w:ascii="Segoe UI" w:hAnsi="Segoe UI" w:cs="Segoe UI"/>
          <w:color w:val="auto"/>
          <w:sz w:val="20"/>
        </w:rPr>
        <w:t>Petrem V a l d m a n e m</w:t>
      </w:r>
      <w:r w:rsidR="00F56057" w:rsidRPr="005F77FA">
        <w:rPr>
          <w:rFonts w:ascii="Segoe UI" w:hAnsi="Segoe UI" w:cs="Segoe UI"/>
          <w:color w:val="auto"/>
          <w:sz w:val="20"/>
        </w:rPr>
        <w:t xml:space="preserve">, </w:t>
      </w:r>
      <w:r w:rsidR="00DC5685" w:rsidRPr="005F77FA">
        <w:rPr>
          <w:rFonts w:ascii="Segoe UI" w:hAnsi="Segoe UI" w:cs="Segoe UI"/>
          <w:color w:val="auto"/>
          <w:sz w:val="20"/>
        </w:rPr>
        <w:t>ře</w:t>
      </w:r>
      <w:r w:rsidR="00A5545B" w:rsidRPr="005F77FA">
        <w:rPr>
          <w:rFonts w:ascii="Segoe UI" w:hAnsi="Segoe UI" w:cs="Segoe UI"/>
          <w:color w:val="auto"/>
          <w:sz w:val="20"/>
        </w:rPr>
        <w:t>ditelem</w:t>
      </w:r>
      <w:r w:rsidR="00F56057" w:rsidRPr="005F77FA">
        <w:rPr>
          <w:rFonts w:ascii="Segoe UI" w:hAnsi="Segoe UI" w:cs="Segoe UI"/>
          <w:color w:val="auto"/>
          <w:sz w:val="20"/>
        </w:rPr>
        <w:t xml:space="preserve"> SFŽP ČR </w:t>
      </w:r>
    </w:p>
    <w:p w:rsidR="00B55B95" w:rsidRPr="005F77FA" w:rsidRDefault="00B446F7" w:rsidP="004B049A">
      <w:pPr>
        <w:pStyle w:val="Zkladntext"/>
        <w:ind w:left="1752" w:hanging="1752"/>
        <w:jc w:val="both"/>
        <w:rPr>
          <w:rFonts w:ascii="Segoe UI" w:hAnsi="Segoe UI" w:cs="Segoe UI"/>
          <w:color w:val="auto"/>
          <w:sz w:val="20"/>
        </w:rPr>
      </w:pPr>
      <w:r w:rsidRPr="005F77FA">
        <w:rPr>
          <w:rFonts w:ascii="Segoe UI" w:hAnsi="Segoe UI" w:cs="Segoe UI"/>
          <w:color w:val="auto"/>
          <w:sz w:val="20"/>
        </w:rPr>
        <w:t xml:space="preserve">bankovní spojení: </w:t>
      </w:r>
      <w:r w:rsidRPr="005F77FA">
        <w:rPr>
          <w:rFonts w:ascii="Segoe UI" w:hAnsi="Segoe UI" w:cs="Segoe UI"/>
          <w:color w:val="auto"/>
          <w:sz w:val="20"/>
        </w:rPr>
        <w:tab/>
      </w:r>
      <w:r w:rsidR="00FD7A2F" w:rsidRPr="005F77FA">
        <w:rPr>
          <w:rFonts w:ascii="Segoe UI" w:hAnsi="Segoe UI" w:cs="Segoe UI"/>
          <w:color w:val="auto"/>
          <w:sz w:val="20"/>
        </w:rPr>
        <w:tab/>
      </w:r>
      <w:r w:rsidR="00FD7A2F" w:rsidRPr="005F77FA">
        <w:rPr>
          <w:rFonts w:ascii="Segoe UI" w:hAnsi="Segoe UI" w:cs="Segoe UI"/>
          <w:color w:val="auto"/>
          <w:sz w:val="20"/>
        </w:rPr>
        <w:tab/>
      </w:r>
      <w:r w:rsidRPr="005F77FA">
        <w:rPr>
          <w:rFonts w:ascii="Segoe UI" w:hAnsi="Segoe UI" w:cs="Segoe UI"/>
          <w:color w:val="auto"/>
          <w:sz w:val="20"/>
        </w:rPr>
        <w:t>Česká národní banka</w:t>
      </w:r>
    </w:p>
    <w:p w:rsidR="00B446F7" w:rsidRPr="005F77FA" w:rsidRDefault="00B446F7" w:rsidP="004B049A">
      <w:pPr>
        <w:pStyle w:val="Zkladntext"/>
        <w:ind w:left="1752" w:hanging="1752"/>
        <w:jc w:val="both"/>
        <w:rPr>
          <w:rFonts w:ascii="Segoe UI" w:hAnsi="Segoe UI" w:cs="Segoe UI"/>
          <w:color w:val="auto"/>
          <w:sz w:val="20"/>
        </w:rPr>
      </w:pPr>
      <w:r w:rsidRPr="005F77FA">
        <w:rPr>
          <w:rFonts w:ascii="Segoe UI" w:hAnsi="Segoe UI" w:cs="Segoe UI"/>
          <w:color w:val="auto"/>
          <w:sz w:val="20"/>
        </w:rPr>
        <w:t xml:space="preserve">číslo účtu: </w:t>
      </w:r>
      <w:r w:rsidR="00B55B95" w:rsidRPr="005F77FA">
        <w:rPr>
          <w:rFonts w:ascii="Segoe UI" w:hAnsi="Segoe UI" w:cs="Segoe UI"/>
          <w:color w:val="auto"/>
          <w:sz w:val="20"/>
        </w:rPr>
        <w:t xml:space="preserve">                                   </w:t>
      </w:r>
      <w:r w:rsidR="00063802" w:rsidRPr="005F77FA">
        <w:rPr>
          <w:rFonts w:ascii="Segoe UI" w:hAnsi="Segoe UI" w:cs="Segoe UI"/>
          <w:color w:val="auto"/>
          <w:sz w:val="20"/>
        </w:rPr>
        <w:tab/>
      </w:r>
      <w:r w:rsidR="00C911AC" w:rsidRPr="005F77FA">
        <w:rPr>
          <w:rFonts w:ascii="Segoe UI" w:hAnsi="Segoe UI" w:cs="Segoe UI"/>
          <w:color w:val="auto"/>
          <w:sz w:val="20"/>
        </w:rPr>
        <w:t>400</w:t>
      </w:r>
      <w:r w:rsidR="009F04BB" w:rsidRPr="005F77FA">
        <w:rPr>
          <w:rFonts w:ascii="Segoe UI" w:hAnsi="Segoe UI" w:cs="Segoe UI"/>
          <w:color w:val="auto"/>
          <w:sz w:val="20"/>
        </w:rPr>
        <w:t>0</w:t>
      </w:r>
      <w:r w:rsidR="00C911AC" w:rsidRPr="005F77FA">
        <w:rPr>
          <w:rFonts w:ascii="Segoe UI" w:hAnsi="Segoe UI" w:cs="Segoe UI"/>
          <w:color w:val="auto"/>
          <w:sz w:val="20"/>
        </w:rPr>
        <w:t>2</w:t>
      </w:r>
      <w:r w:rsidR="00A6668A" w:rsidRPr="005F77FA">
        <w:rPr>
          <w:rFonts w:ascii="Segoe UI" w:hAnsi="Segoe UI" w:cs="Segoe UI"/>
          <w:color w:val="auto"/>
          <w:sz w:val="20"/>
        </w:rPr>
        <w:t>-</w:t>
      </w:r>
      <w:r w:rsidRPr="005F77FA">
        <w:rPr>
          <w:rFonts w:ascii="Segoe UI" w:hAnsi="Segoe UI" w:cs="Segoe UI"/>
          <w:color w:val="auto"/>
          <w:sz w:val="20"/>
        </w:rPr>
        <w:t>9025001/0710</w:t>
      </w:r>
    </w:p>
    <w:p w:rsidR="00B446F7" w:rsidRPr="005F77FA" w:rsidRDefault="00B446F7" w:rsidP="004B049A">
      <w:pPr>
        <w:pStyle w:val="Zkladntext"/>
        <w:tabs>
          <w:tab w:val="left" w:pos="1710"/>
        </w:tabs>
        <w:ind w:left="1752" w:hanging="1752"/>
        <w:jc w:val="both"/>
        <w:rPr>
          <w:rFonts w:ascii="Segoe UI" w:hAnsi="Segoe UI" w:cs="Segoe UI"/>
          <w:color w:val="auto"/>
          <w:sz w:val="20"/>
        </w:rPr>
      </w:pPr>
      <w:r w:rsidRPr="005F77FA">
        <w:rPr>
          <w:rFonts w:ascii="Segoe UI" w:hAnsi="Segoe UI" w:cs="Segoe UI"/>
          <w:color w:val="auto"/>
          <w:sz w:val="20"/>
        </w:rPr>
        <w:t xml:space="preserve">variabilní symbol: </w:t>
      </w:r>
      <w:r w:rsidR="00FD7A2F" w:rsidRPr="005F77FA">
        <w:rPr>
          <w:rFonts w:ascii="Segoe UI" w:hAnsi="Segoe UI" w:cs="Segoe UI"/>
          <w:color w:val="auto"/>
          <w:sz w:val="20"/>
        </w:rPr>
        <w:tab/>
      </w:r>
      <w:r w:rsidR="00FD7A2F" w:rsidRPr="005F77FA">
        <w:rPr>
          <w:rFonts w:ascii="Segoe UI" w:hAnsi="Segoe UI" w:cs="Segoe UI"/>
          <w:color w:val="auto"/>
          <w:sz w:val="20"/>
        </w:rPr>
        <w:tab/>
      </w:r>
      <w:r w:rsidR="00FD7A2F" w:rsidRPr="005F77FA">
        <w:rPr>
          <w:rFonts w:ascii="Segoe UI" w:hAnsi="Segoe UI" w:cs="Segoe UI"/>
          <w:color w:val="auto"/>
          <w:sz w:val="20"/>
        </w:rPr>
        <w:tab/>
      </w:r>
      <w:r w:rsidR="00FD7A2F" w:rsidRPr="005F77FA">
        <w:rPr>
          <w:rFonts w:ascii="Segoe UI" w:hAnsi="Segoe UI" w:cs="Segoe UI"/>
          <w:color w:val="auto"/>
          <w:sz w:val="20"/>
        </w:rPr>
        <w:tab/>
      </w:r>
      <w:r w:rsidRPr="005F77FA">
        <w:rPr>
          <w:rFonts w:ascii="Segoe UI" w:hAnsi="Segoe UI" w:cs="Segoe UI"/>
          <w:color w:val="auto"/>
          <w:sz w:val="20"/>
        </w:rPr>
        <w:t xml:space="preserve">viz </w:t>
      </w:r>
      <w:r w:rsidR="00533BE7" w:rsidRPr="005F77FA">
        <w:rPr>
          <w:rFonts w:ascii="Segoe UI" w:hAnsi="Segoe UI" w:cs="Segoe UI"/>
          <w:color w:val="auto"/>
          <w:sz w:val="20"/>
        </w:rPr>
        <w:t>čl</w:t>
      </w:r>
      <w:r w:rsidR="00B16C03" w:rsidRPr="005F77FA">
        <w:rPr>
          <w:rFonts w:ascii="Segoe UI" w:hAnsi="Segoe UI" w:cs="Segoe UI"/>
          <w:color w:val="auto"/>
          <w:sz w:val="20"/>
        </w:rPr>
        <w:t xml:space="preserve">ánek </w:t>
      </w:r>
      <w:r w:rsidR="004E0EA5" w:rsidRPr="005F77FA">
        <w:rPr>
          <w:rFonts w:ascii="Segoe UI" w:hAnsi="Segoe UI" w:cs="Segoe UI"/>
          <w:color w:val="auto"/>
          <w:sz w:val="20"/>
        </w:rPr>
        <w:t>VI</w:t>
      </w:r>
      <w:r w:rsidR="00533BE7" w:rsidRPr="005F77FA">
        <w:rPr>
          <w:rFonts w:ascii="Segoe UI" w:hAnsi="Segoe UI" w:cs="Segoe UI"/>
          <w:color w:val="auto"/>
          <w:sz w:val="20"/>
        </w:rPr>
        <w:t xml:space="preserve"> bod </w:t>
      </w:r>
      <w:r w:rsidR="004E0EA5" w:rsidRPr="005F77FA">
        <w:rPr>
          <w:rFonts w:ascii="Segoe UI" w:hAnsi="Segoe UI" w:cs="Segoe UI"/>
          <w:color w:val="auto"/>
          <w:sz w:val="20"/>
        </w:rPr>
        <w:t>2</w:t>
      </w:r>
      <w:r w:rsidRPr="005F77FA">
        <w:rPr>
          <w:rFonts w:ascii="Segoe UI" w:hAnsi="Segoe UI" w:cs="Segoe UI"/>
          <w:color w:val="auto"/>
          <w:sz w:val="20"/>
        </w:rPr>
        <w:t>.</w:t>
      </w:r>
    </w:p>
    <w:p w:rsidR="00177043" w:rsidRPr="005F77FA" w:rsidRDefault="00D2556C" w:rsidP="004B049A">
      <w:pPr>
        <w:pStyle w:val="Zkladntext"/>
        <w:jc w:val="both"/>
        <w:rPr>
          <w:rFonts w:ascii="Segoe UI" w:hAnsi="Segoe UI" w:cs="Segoe UI"/>
          <w:color w:val="auto"/>
          <w:sz w:val="20"/>
        </w:rPr>
      </w:pPr>
      <w:r w:rsidRPr="005F77FA">
        <w:rPr>
          <w:rFonts w:ascii="Segoe UI" w:hAnsi="Segoe UI" w:cs="Segoe UI"/>
          <w:color w:val="auto"/>
          <w:sz w:val="20"/>
        </w:rPr>
        <w:t>(dále jen „</w:t>
      </w:r>
      <w:r w:rsidR="00177043" w:rsidRPr="005F77FA">
        <w:rPr>
          <w:rFonts w:ascii="Segoe UI" w:hAnsi="Segoe UI" w:cs="Segoe UI"/>
          <w:color w:val="auto"/>
          <w:sz w:val="20"/>
        </w:rPr>
        <w:t>Fond</w:t>
      </w:r>
      <w:r w:rsidRPr="005F77FA">
        <w:rPr>
          <w:rFonts w:ascii="Segoe UI" w:hAnsi="Segoe UI" w:cs="Segoe UI"/>
          <w:color w:val="auto"/>
          <w:sz w:val="20"/>
        </w:rPr>
        <w:t>“</w:t>
      </w:r>
      <w:r w:rsidR="00177043" w:rsidRPr="005F77FA">
        <w:rPr>
          <w:rFonts w:ascii="Segoe UI" w:hAnsi="Segoe UI" w:cs="Segoe UI"/>
          <w:color w:val="auto"/>
          <w:sz w:val="20"/>
        </w:rPr>
        <w:t>)</w:t>
      </w:r>
    </w:p>
    <w:p w:rsidR="00B446F7" w:rsidRPr="005F77FA" w:rsidRDefault="00B446F7" w:rsidP="004B049A">
      <w:pPr>
        <w:pStyle w:val="Zkladntext"/>
        <w:tabs>
          <w:tab w:val="left" w:pos="1752"/>
        </w:tabs>
        <w:jc w:val="both"/>
        <w:rPr>
          <w:rFonts w:ascii="Segoe UI" w:hAnsi="Segoe UI" w:cs="Segoe UI"/>
          <w:color w:val="auto"/>
          <w:sz w:val="20"/>
        </w:rPr>
      </w:pPr>
    </w:p>
    <w:p w:rsidR="00B446F7" w:rsidRPr="005F77FA" w:rsidRDefault="00B446F7" w:rsidP="004B049A">
      <w:pPr>
        <w:pStyle w:val="Zkladntext"/>
        <w:jc w:val="both"/>
        <w:rPr>
          <w:rFonts w:ascii="Segoe UI" w:hAnsi="Segoe UI" w:cs="Segoe UI"/>
          <w:color w:val="auto"/>
          <w:sz w:val="20"/>
        </w:rPr>
      </w:pPr>
      <w:r w:rsidRPr="005F77FA">
        <w:rPr>
          <w:rFonts w:ascii="Segoe UI" w:hAnsi="Segoe UI" w:cs="Segoe UI"/>
          <w:color w:val="auto"/>
          <w:sz w:val="20"/>
        </w:rPr>
        <w:t>a</w:t>
      </w:r>
    </w:p>
    <w:p w:rsidR="001D45AE" w:rsidRPr="005F77FA" w:rsidRDefault="001D45AE" w:rsidP="004B049A">
      <w:pPr>
        <w:pStyle w:val="Zkladntext"/>
        <w:jc w:val="both"/>
        <w:rPr>
          <w:rFonts w:ascii="Segoe UI" w:hAnsi="Segoe UI" w:cs="Segoe UI"/>
          <w:color w:val="auto"/>
          <w:sz w:val="20"/>
        </w:rPr>
      </w:pPr>
    </w:p>
    <w:p w:rsidR="00C911AC" w:rsidRPr="005F77FA" w:rsidRDefault="00C911AC" w:rsidP="00C911AC">
      <w:pPr>
        <w:pStyle w:val="Zkladntext"/>
        <w:jc w:val="both"/>
        <w:rPr>
          <w:rFonts w:ascii="Segoe UI" w:hAnsi="Segoe UI" w:cs="Segoe UI"/>
          <w:b/>
          <w:i/>
          <w:color w:val="auto"/>
          <w:sz w:val="20"/>
        </w:rPr>
      </w:pPr>
      <w:r w:rsidRPr="005F77FA">
        <w:rPr>
          <w:rFonts w:ascii="Segoe UI" w:hAnsi="Segoe UI" w:cs="Segoe UI"/>
          <w:b/>
          <w:color w:val="auto"/>
          <w:sz w:val="20"/>
        </w:rPr>
        <w:t>obec Vitice</w:t>
      </w:r>
    </w:p>
    <w:p w:rsidR="00C911AC" w:rsidRPr="005F77FA" w:rsidRDefault="00C911AC" w:rsidP="00C911AC">
      <w:pPr>
        <w:pStyle w:val="Zkladntext"/>
        <w:jc w:val="both"/>
        <w:rPr>
          <w:rFonts w:ascii="Segoe UI" w:hAnsi="Segoe UI" w:cs="Segoe UI"/>
          <w:color w:val="auto"/>
          <w:sz w:val="20"/>
        </w:rPr>
      </w:pPr>
      <w:r w:rsidRPr="005F77FA">
        <w:rPr>
          <w:rFonts w:ascii="Segoe UI" w:hAnsi="Segoe UI" w:cs="Segoe UI"/>
          <w:color w:val="auto"/>
          <w:sz w:val="20"/>
        </w:rPr>
        <w:t xml:space="preserve">kontaktní adresa: </w:t>
      </w:r>
      <w:r w:rsidRPr="005F77FA">
        <w:rPr>
          <w:rFonts w:ascii="Segoe UI" w:hAnsi="Segoe UI" w:cs="Segoe UI"/>
          <w:color w:val="auto"/>
          <w:sz w:val="20"/>
        </w:rPr>
        <w:tab/>
      </w:r>
      <w:r w:rsidRPr="005F77FA">
        <w:rPr>
          <w:rFonts w:ascii="Segoe UI" w:hAnsi="Segoe UI" w:cs="Segoe UI"/>
          <w:color w:val="auto"/>
          <w:sz w:val="20"/>
        </w:rPr>
        <w:tab/>
        <w:t>Obecní úřad V</w:t>
      </w:r>
      <w:r w:rsidR="009F04BB" w:rsidRPr="005F77FA">
        <w:rPr>
          <w:rFonts w:ascii="Segoe UI" w:hAnsi="Segoe UI" w:cs="Segoe UI"/>
          <w:color w:val="auto"/>
          <w:sz w:val="20"/>
        </w:rPr>
        <w:t>itice</w:t>
      </w:r>
      <w:r w:rsidRPr="005F77FA">
        <w:rPr>
          <w:rFonts w:ascii="Segoe UI" w:hAnsi="Segoe UI" w:cs="Segoe UI"/>
          <w:color w:val="auto"/>
          <w:sz w:val="20"/>
        </w:rPr>
        <w:t xml:space="preserve">, </w:t>
      </w:r>
      <w:r w:rsidR="009F04BB" w:rsidRPr="005F77FA">
        <w:rPr>
          <w:rFonts w:ascii="Segoe UI" w:hAnsi="Segoe UI" w:cs="Segoe UI"/>
          <w:color w:val="auto"/>
          <w:sz w:val="20"/>
        </w:rPr>
        <w:t>Vitice 95</w:t>
      </w:r>
      <w:r w:rsidRPr="005F77FA">
        <w:rPr>
          <w:rFonts w:ascii="Segoe UI" w:hAnsi="Segoe UI" w:cs="Segoe UI"/>
          <w:color w:val="auto"/>
          <w:sz w:val="20"/>
        </w:rPr>
        <w:t>, 2</w:t>
      </w:r>
      <w:r w:rsidR="009F04BB" w:rsidRPr="005F77FA">
        <w:rPr>
          <w:rFonts w:ascii="Segoe UI" w:hAnsi="Segoe UI" w:cs="Segoe UI"/>
          <w:color w:val="auto"/>
          <w:sz w:val="20"/>
        </w:rPr>
        <w:t>81 06</w:t>
      </w:r>
      <w:r w:rsidRPr="005F77FA">
        <w:rPr>
          <w:rFonts w:ascii="Segoe UI" w:hAnsi="Segoe UI" w:cs="Segoe UI"/>
          <w:color w:val="auto"/>
          <w:sz w:val="20"/>
        </w:rPr>
        <w:t xml:space="preserve"> V</w:t>
      </w:r>
      <w:r w:rsidR="009F04BB" w:rsidRPr="005F77FA">
        <w:rPr>
          <w:rFonts w:ascii="Segoe UI" w:hAnsi="Segoe UI" w:cs="Segoe UI"/>
          <w:color w:val="auto"/>
          <w:sz w:val="20"/>
        </w:rPr>
        <w:t>itice</w:t>
      </w:r>
    </w:p>
    <w:p w:rsidR="00C911AC" w:rsidRPr="005F77FA" w:rsidRDefault="00C911AC" w:rsidP="00C911AC">
      <w:pPr>
        <w:pStyle w:val="Zkladntext"/>
        <w:jc w:val="both"/>
        <w:rPr>
          <w:rFonts w:ascii="Segoe UI" w:hAnsi="Segoe UI" w:cs="Segoe UI"/>
          <w:color w:val="auto"/>
          <w:sz w:val="20"/>
        </w:rPr>
      </w:pPr>
      <w:r w:rsidRPr="005F77FA">
        <w:rPr>
          <w:rFonts w:ascii="Segoe UI" w:hAnsi="Segoe UI" w:cs="Segoe UI"/>
          <w:color w:val="auto"/>
          <w:sz w:val="20"/>
        </w:rPr>
        <w:t xml:space="preserve">IČO: </w:t>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t>002</w:t>
      </w:r>
      <w:r w:rsidR="009F04BB" w:rsidRPr="005F77FA">
        <w:rPr>
          <w:rFonts w:ascii="Segoe UI" w:hAnsi="Segoe UI" w:cs="Segoe UI"/>
          <w:color w:val="auto"/>
          <w:sz w:val="20"/>
        </w:rPr>
        <w:t>35890</w:t>
      </w:r>
    </w:p>
    <w:p w:rsidR="00C911AC" w:rsidRPr="005F77FA" w:rsidRDefault="00C911AC" w:rsidP="00C911AC">
      <w:pPr>
        <w:pStyle w:val="Zkladntext"/>
        <w:jc w:val="both"/>
        <w:rPr>
          <w:rFonts w:ascii="Segoe UI" w:hAnsi="Segoe UI" w:cs="Segoe UI"/>
          <w:color w:val="auto"/>
          <w:sz w:val="20"/>
        </w:rPr>
      </w:pPr>
      <w:r w:rsidRPr="005F77FA">
        <w:rPr>
          <w:rFonts w:ascii="Segoe UI" w:hAnsi="Segoe UI" w:cs="Segoe UI"/>
          <w:color w:val="auto"/>
          <w:sz w:val="20"/>
        </w:rPr>
        <w:t xml:space="preserve">zastoupená: </w:t>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009F04BB" w:rsidRPr="005F77FA">
        <w:rPr>
          <w:rFonts w:ascii="Segoe UI" w:hAnsi="Segoe UI" w:cs="Segoe UI"/>
          <w:color w:val="auto"/>
          <w:sz w:val="20"/>
        </w:rPr>
        <w:t>Luďkem U r b a n c e m</w:t>
      </w:r>
      <w:r w:rsidRPr="005F77FA">
        <w:rPr>
          <w:rFonts w:ascii="Segoe UI" w:hAnsi="Segoe UI" w:cs="Segoe UI"/>
          <w:color w:val="auto"/>
          <w:sz w:val="20"/>
        </w:rPr>
        <w:t>, starostou</w:t>
      </w:r>
    </w:p>
    <w:p w:rsidR="00C911AC" w:rsidRPr="005F77FA" w:rsidRDefault="00C911AC" w:rsidP="00C911AC">
      <w:pPr>
        <w:pStyle w:val="Zkladntext"/>
        <w:jc w:val="both"/>
        <w:rPr>
          <w:rFonts w:ascii="Segoe UI" w:hAnsi="Segoe UI" w:cs="Segoe UI"/>
          <w:i/>
          <w:color w:val="auto"/>
          <w:sz w:val="20"/>
        </w:rPr>
      </w:pPr>
      <w:r w:rsidRPr="005F77FA">
        <w:rPr>
          <w:rFonts w:ascii="Segoe UI" w:hAnsi="Segoe UI" w:cs="Segoe UI"/>
          <w:color w:val="auto"/>
          <w:sz w:val="20"/>
        </w:rPr>
        <w:t xml:space="preserve">bankovní spojení:       </w:t>
      </w:r>
      <w:r w:rsidRPr="005F77FA">
        <w:rPr>
          <w:rFonts w:ascii="Segoe UI" w:hAnsi="Segoe UI" w:cs="Segoe UI"/>
          <w:color w:val="auto"/>
          <w:sz w:val="20"/>
        </w:rPr>
        <w:tab/>
      </w:r>
      <w:r w:rsidRPr="005F77FA">
        <w:rPr>
          <w:rFonts w:ascii="Segoe UI" w:hAnsi="Segoe UI" w:cs="Segoe UI"/>
          <w:color w:val="auto"/>
          <w:sz w:val="20"/>
        </w:rPr>
        <w:tab/>
      </w:r>
      <w:proofErr w:type="spellStart"/>
      <w:r w:rsidR="005B6D9B" w:rsidRPr="005B6D9B">
        <w:rPr>
          <w:rFonts w:ascii="Segoe UI" w:hAnsi="Segoe UI" w:cs="Segoe UI"/>
          <w:color w:val="auto"/>
          <w:sz w:val="20"/>
          <w:highlight w:val="yellow"/>
        </w:rPr>
        <w:t>xxxx</w:t>
      </w:r>
      <w:proofErr w:type="spellEnd"/>
      <w:r w:rsidRPr="005F77FA">
        <w:rPr>
          <w:rFonts w:ascii="Segoe UI" w:hAnsi="Segoe UI" w:cs="Segoe UI"/>
          <w:i/>
          <w:color w:val="auto"/>
          <w:sz w:val="20"/>
        </w:rPr>
        <w:t xml:space="preserve"> </w:t>
      </w:r>
    </w:p>
    <w:p w:rsidR="00C911AC" w:rsidRPr="005F77FA" w:rsidRDefault="00C911AC" w:rsidP="00C911AC">
      <w:pPr>
        <w:pStyle w:val="Zkladntext"/>
        <w:jc w:val="both"/>
        <w:rPr>
          <w:rFonts w:ascii="Segoe UI" w:hAnsi="Segoe UI" w:cs="Segoe UI"/>
          <w:color w:val="auto"/>
          <w:sz w:val="20"/>
        </w:rPr>
      </w:pPr>
      <w:r w:rsidRPr="005F77FA">
        <w:rPr>
          <w:rFonts w:ascii="Segoe UI" w:hAnsi="Segoe UI" w:cs="Segoe UI"/>
          <w:color w:val="auto"/>
          <w:sz w:val="20"/>
        </w:rPr>
        <w:t xml:space="preserve">číslo účtu: </w:t>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proofErr w:type="spellStart"/>
      <w:r w:rsidR="005B6D9B" w:rsidRPr="005B6D9B">
        <w:rPr>
          <w:rFonts w:ascii="Segoe UI" w:hAnsi="Segoe UI" w:cs="Segoe UI"/>
          <w:color w:val="auto"/>
          <w:sz w:val="20"/>
          <w:highlight w:val="yellow"/>
        </w:rPr>
        <w:t>xxxx</w:t>
      </w:r>
      <w:bookmarkStart w:id="0" w:name="_GoBack"/>
      <w:bookmarkEnd w:id="0"/>
      <w:proofErr w:type="spellEnd"/>
    </w:p>
    <w:p w:rsidR="00C911AC" w:rsidRPr="005F77FA" w:rsidRDefault="00C911AC" w:rsidP="00C911AC">
      <w:pPr>
        <w:pStyle w:val="Zkladntext"/>
        <w:jc w:val="both"/>
        <w:rPr>
          <w:rFonts w:ascii="Segoe UI" w:hAnsi="Segoe UI" w:cs="Segoe UI"/>
          <w:color w:val="auto"/>
          <w:sz w:val="20"/>
        </w:rPr>
      </w:pPr>
      <w:r w:rsidRPr="005F77FA">
        <w:rPr>
          <w:rFonts w:ascii="Segoe UI" w:hAnsi="Segoe UI" w:cs="Segoe UI"/>
          <w:color w:val="auto"/>
          <w:sz w:val="20"/>
        </w:rPr>
        <w:t xml:space="preserve">variabilní symbol: </w:t>
      </w:r>
      <w:r w:rsidRPr="005F77FA">
        <w:rPr>
          <w:rFonts w:ascii="Segoe UI" w:hAnsi="Segoe UI" w:cs="Segoe UI"/>
          <w:color w:val="auto"/>
          <w:sz w:val="20"/>
        </w:rPr>
        <w:tab/>
      </w:r>
      <w:r w:rsidRPr="005F77FA">
        <w:rPr>
          <w:rFonts w:ascii="Segoe UI" w:hAnsi="Segoe UI" w:cs="Segoe UI"/>
          <w:color w:val="auto"/>
          <w:sz w:val="20"/>
        </w:rPr>
        <w:tab/>
        <w:t>viz článek VI bod 2.</w:t>
      </w:r>
    </w:p>
    <w:p w:rsidR="00C911AC" w:rsidRPr="005F77FA" w:rsidRDefault="00C911AC" w:rsidP="00C911AC">
      <w:pPr>
        <w:pStyle w:val="Zkladntext"/>
        <w:jc w:val="both"/>
        <w:rPr>
          <w:rFonts w:ascii="Segoe UI" w:hAnsi="Segoe UI" w:cs="Segoe UI"/>
          <w:color w:val="auto"/>
          <w:sz w:val="20"/>
        </w:rPr>
      </w:pPr>
      <w:r w:rsidRPr="005F77FA">
        <w:rPr>
          <w:rFonts w:ascii="Segoe UI" w:hAnsi="Segoe UI" w:cs="Segoe UI"/>
          <w:color w:val="auto"/>
          <w:sz w:val="20"/>
        </w:rPr>
        <w:t>(dále jen „příjemce podpory“)</w:t>
      </w:r>
    </w:p>
    <w:p w:rsidR="00C911AC" w:rsidRPr="005F77FA" w:rsidRDefault="00C911AC" w:rsidP="00C911AC">
      <w:pPr>
        <w:pStyle w:val="Zkladntext"/>
        <w:jc w:val="both"/>
        <w:rPr>
          <w:rFonts w:ascii="Segoe UI" w:hAnsi="Segoe UI" w:cs="Segoe UI"/>
          <w:color w:val="auto"/>
          <w:sz w:val="20"/>
        </w:rPr>
      </w:pPr>
    </w:p>
    <w:p w:rsidR="00C911AC" w:rsidRPr="005F77FA" w:rsidRDefault="00C911AC" w:rsidP="00C911AC">
      <w:pPr>
        <w:pStyle w:val="Zkladntext"/>
        <w:jc w:val="both"/>
        <w:rPr>
          <w:rFonts w:ascii="Segoe UI" w:hAnsi="Segoe UI" w:cs="Segoe UI"/>
          <w:color w:val="auto"/>
          <w:sz w:val="20"/>
        </w:rPr>
      </w:pPr>
    </w:p>
    <w:p w:rsidR="001D45AE" w:rsidRPr="005F77FA" w:rsidRDefault="0014460B" w:rsidP="004B049A">
      <w:pPr>
        <w:pStyle w:val="Zkladntext"/>
        <w:jc w:val="both"/>
        <w:rPr>
          <w:rFonts w:ascii="Segoe UI" w:hAnsi="Segoe UI" w:cs="Segoe UI"/>
          <w:color w:val="auto"/>
          <w:sz w:val="20"/>
        </w:rPr>
      </w:pPr>
      <w:proofErr w:type="gramStart"/>
      <w:r w:rsidRPr="005F77FA">
        <w:rPr>
          <w:rFonts w:ascii="Segoe UI" w:hAnsi="Segoe UI" w:cs="Segoe UI"/>
          <w:color w:val="auto"/>
          <w:sz w:val="20"/>
        </w:rPr>
        <w:t xml:space="preserve">se </w:t>
      </w:r>
      <w:r w:rsidR="001D45AE" w:rsidRPr="005F77FA">
        <w:rPr>
          <w:rFonts w:ascii="Segoe UI" w:hAnsi="Segoe UI" w:cs="Segoe UI"/>
          <w:color w:val="auto"/>
          <w:sz w:val="20"/>
        </w:rPr>
        <w:t>dohodly</w:t>
      </w:r>
      <w:proofErr w:type="gramEnd"/>
      <w:r w:rsidR="001D45AE" w:rsidRPr="005F77FA">
        <w:rPr>
          <w:rFonts w:ascii="Segoe UI" w:hAnsi="Segoe UI" w:cs="Segoe UI"/>
          <w:color w:val="auto"/>
          <w:sz w:val="20"/>
        </w:rPr>
        <w:t xml:space="preserve"> takto:</w:t>
      </w:r>
    </w:p>
    <w:p w:rsidR="001D45AE" w:rsidRPr="005F77FA" w:rsidRDefault="001D45AE">
      <w:pPr>
        <w:pStyle w:val="Zkladntext"/>
        <w:rPr>
          <w:rFonts w:ascii="Segoe UI" w:hAnsi="Segoe UI" w:cs="Segoe UI"/>
          <w:color w:val="auto"/>
          <w:sz w:val="20"/>
        </w:rPr>
      </w:pPr>
    </w:p>
    <w:p w:rsidR="004B5C79" w:rsidRPr="005F77FA" w:rsidRDefault="004B5C79">
      <w:pPr>
        <w:pStyle w:val="Zkladntext"/>
        <w:rPr>
          <w:rFonts w:ascii="Segoe UI" w:hAnsi="Segoe UI" w:cs="Segoe UI"/>
          <w:color w:val="auto"/>
          <w:sz w:val="20"/>
        </w:rPr>
      </w:pPr>
    </w:p>
    <w:p w:rsidR="001D45AE" w:rsidRPr="005F77FA" w:rsidRDefault="001D45AE">
      <w:pPr>
        <w:pStyle w:val="Zkladntext"/>
        <w:jc w:val="center"/>
        <w:rPr>
          <w:rFonts w:ascii="Segoe UI" w:hAnsi="Segoe UI" w:cs="Segoe UI"/>
          <w:b/>
          <w:color w:val="auto"/>
          <w:sz w:val="20"/>
        </w:rPr>
      </w:pPr>
      <w:r w:rsidRPr="005F77FA">
        <w:rPr>
          <w:rFonts w:ascii="Segoe UI" w:hAnsi="Segoe UI" w:cs="Segoe UI"/>
          <w:b/>
          <w:color w:val="auto"/>
          <w:sz w:val="20"/>
        </w:rPr>
        <w:t>I.</w:t>
      </w:r>
    </w:p>
    <w:p w:rsidR="001D45AE" w:rsidRPr="005F77FA" w:rsidRDefault="001D45AE" w:rsidP="00801976">
      <w:pPr>
        <w:pStyle w:val="Zkladntext"/>
        <w:jc w:val="center"/>
        <w:rPr>
          <w:rFonts w:ascii="Segoe UI" w:hAnsi="Segoe UI" w:cs="Segoe UI"/>
          <w:b/>
          <w:color w:val="auto"/>
          <w:sz w:val="20"/>
        </w:rPr>
      </w:pPr>
      <w:r w:rsidRPr="005F77FA">
        <w:rPr>
          <w:rFonts w:ascii="Segoe UI" w:hAnsi="Segoe UI" w:cs="Segoe UI"/>
          <w:b/>
          <w:color w:val="auto"/>
          <w:sz w:val="20"/>
        </w:rPr>
        <w:t>Předmět smlouvy</w:t>
      </w:r>
    </w:p>
    <w:p w:rsidR="001D45AE" w:rsidRPr="005F77FA" w:rsidRDefault="001D45AE" w:rsidP="00801976">
      <w:pPr>
        <w:pStyle w:val="Zkladntext"/>
        <w:rPr>
          <w:rFonts w:ascii="Segoe UI" w:hAnsi="Segoe UI" w:cs="Segoe UI"/>
          <w:color w:val="auto"/>
          <w:sz w:val="20"/>
        </w:rPr>
      </w:pPr>
    </w:p>
    <w:p w:rsidR="00D752BD" w:rsidRPr="005F77FA" w:rsidRDefault="001D45AE" w:rsidP="00801976">
      <w:pPr>
        <w:pStyle w:val="Zkladntext"/>
        <w:numPr>
          <w:ilvl w:val="0"/>
          <w:numId w:val="33"/>
        </w:numPr>
        <w:ind w:left="284" w:hanging="284"/>
        <w:jc w:val="both"/>
        <w:rPr>
          <w:rFonts w:ascii="Segoe UI" w:hAnsi="Segoe UI" w:cs="Segoe UI"/>
          <w:color w:val="auto"/>
          <w:sz w:val="20"/>
        </w:rPr>
      </w:pPr>
      <w:r w:rsidRPr="005F77FA">
        <w:rPr>
          <w:rFonts w:ascii="Segoe UI" w:hAnsi="Segoe UI" w:cs="Segoe UI"/>
          <w:color w:val="auto"/>
          <w:sz w:val="20"/>
        </w:rPr>
        <w:t xml:space="preserve">Tato </w:t>
      </w:r>
      <w:r w:rsidR="00177043" w:rsidRPr="005F77FA">
        <w:rPr>
          <w:rFonts w:ascii="Segoe UI" w:hAnsi="Segoe UI" w:cs="Segoe UI"/>
          <w:color w:val="auto"/>
          <w:sz w:val="20"/>
        </w:rPr>
        <w:t>S</w:t>
      </w:r>
      <w:r w:rsidRPr="005F77FA">
        <w:rPr>
          <w:rFonts w:ascii="Segoe UI" w:hAnsi="Segoe UI" w:cs="Segoe UI"/>
          <w:color w:val="auto"/>
          <w:sz w:val="20"/>
        </w:rPr>
        <w:t xml:space="preserve">mlouva </w:t>
      </w:r>
      <w:r w:rsidR="00177043" w:rsidRPr="005F77FA">
        <w:rPr>
          <w:rFonts w:ascii="Segoe UI" w:hAnsi="Segoe UI" w:cs="Segoe UI"/>
          <w:color w:val="auto"/>
          <w:sz w:val="20"/>
        </w:rPr>
        <w:t>o poskytnutí podpory ze Státního fondu životního prostředí České republiky (dále jen „Smlouva“)</w:t>
      </w:r>
      <w:r w:rsidR="00A3347F" w:rsidRPr="005F77FA">
        <w:rPr>
          <w:rFonts w:ascii="Segoe UI" w:hAnsi="Segoe UI" w:cs="Segoe UI"/>
          <w:color w:val="auto"/>
          <w:sz w:val="20"/>
        </w:rPr>
        <w:t xml:space="preserve"> </w:t>
      </w:r>
      <w:r w:rsidRPr="005F77FA">
        <w:rPr>
          <w:rFonts w:ascii="Segoe UI" w:hAnsi="Segoe UI" w:cs="Segoe UI"/>
          <w:color w:val="auto"/>
          <w:sz w:val="20"/>
        </w:rPr>
        <w:t xml:space="preserve">se uzavírá na základě </w:t>
      </w:r>
      <w:r w:rsidR="00533510" w:rsidRPr="005F77FA">
        <w:rPr>
          <w:rFonts w:ascii="Segoe UI" w:hAnsi="Segoe UI" w:cs="Segoe UI"/>
          <w:color w:val="auto"/>
          <w:sz w:val="20"/>
        </w:rPr>
        <w:t>R</w:t>
      </w:r>
      <w:r w:rsidRPr="005F77FA">
        <w:rPr>
          <w:rFonts w:ascii="Segoe UI" w:hAnsi="Segoe UI" w:cs="Segoe UI"/>
          <w:color w:val="auto"/>
          <w:sz w:val="20"/>
        </w:rPr>
        <w:t>ozhodnutí m</w:t>
      </w:r>
      <w:r w:rsidR="0022778B" w:rsidRPr="005F77FA">
        <w:rPr>
          <w:rFonts w:ascii="Segoe UI" w:hAnsi="Segoe UI" w:cs="Segoe UI"/>
          <w:color w:val="auto"/>
          <w:sz w:val="20"/>
        </w:rPr>
        <w:t xml:space="preserve">inistra životního prostředí č. </w:t>
      </w:r>
      <w:r w:rsidR="001C723B" w:rsidRPr="005F77FA">
        <w:rPr>
          <w:rFonts w:ascii="Segoe UI" w:hAnsi="Segoe UI" w:cs="Segoe UI"/>
          <w:color w:val="auto"/>
          <w:sz w:val="20"/>
        </w:rPr>
        <w:t>1</w:t>
      </w:r>
      <w:r w:rsidR="009F04BB" w:rsidRPr="005F77FA">
        <w:rPr>
          <w:rFonts w:ascii="Segoe UI" w:hAnsi="Segoe UI" w:cs="Segoe UI"/>
          <w:color w:val="auto"/>
          <w:sz w:val="20"/>
        </w:rPr>
        <w:t>084</w:t>
      </w:r>
      <w:r w:rsidR="00A77F4C" w:rsidRPr="005F77FA">
        <w:rPr>
          <w:rFonts w:ascii="Segoe UI" w:hAnsi="Segoe UI" w:cs="Segoe UI"/>
          <w:color w:val="auto"/>
          <w:sz w:val="20"/>
        </w:rPr>
        <w:t>1</w:t>
      </w:r>
      <w:r w:rsidR="001C723B" w:rsidRPr="005F77FA">
        <w:rPr>
          <w:rFonts w:ascii="Segoe UI" w:hAnsi="Segoe UI" w:cs="Segoe UI"/>
          <w:color w:val="auto"/>
          <w:sz w:val="20"/>
        </w:rPr>
        <w:t>8</w:t>
      </w:r>
      <w:r w:rsidR="00A77F4C" w:rsidRPr="005F77FA">
        <w:rPr>
          <w:rFonts w:ascii="Segoe UI" w:hAnsi="Segoe UI" w:cs="Segoe UI"/>
          <w:color w:val="auto"/>
          <w:sz w:val="20"/>
        </w:rPr>
        <w:t>42</w:t>
      </w:r>
      <w:r w:rsidR="009244F6" w:rsidRPr="005F77FA">
        <w:rPr>
          <w:rFonts w:ascii="Segoe UI" w:hAnsi="Segoe UI" w:cs="Segoe UI"/>
          <w:color w:val="auto"/>
          <w:sz w:val="20"/>
        </w:rPr>
        <w:t xml:space="preserve"> </w:t>
      </w:r>
      <w:r w:rsidR="0022778B" w:rsidRPr="005F77FA">
        <w:rPr>
          <w:rFonts w:ascii="Segoe UI" w:hAnsi="Segoe UI" w:cs="Segoe UI"/>
          <w:color w:val="auto"/>
          <w:sz w:val="20"/>
        </w:rPr>
        <w:t>o posky</w:t>
      </w:r>
      <w:r w:rsidRPr="005F77FA">
        <w:rPr>
          <w:rFonts w:ascii="Segoe UI" w:hAnsi="Segoe UI" w:cs="Segoe UI"/>
          <w:color w:val="auto"/>
          <w:sz w:val="20"/>
        </w:rPr>
        <w:t>tnutí finančních prostředků ze Státního fondu životního prostředí Č</w:t>
      </w:r>
      <w:r w:rsidR="001A7455" w:rsidRPr="005F77FA">
        <w:rPr>
          <w:rFonts w:ascii="Segoe UI" w:hAnsi="Segoe UI" w:cs="Segoe UI"/>
          <w:color w:val="auto"/>
          <w:sz w:val="20"/>
        </w:rPr>
        <w:t>R</w:t>
      </w:r>
      <w:r w:rsidR="00D2556C" w:rsidRPr="005F77FA">
        <w:rPr>
          <w:rFonts w:ascii="Segoe UI" w:hAnsi="Segoe UI" w:cs="Segoe UI"/>
          <w:color w:val="auto"/>
          <w:sz w:val="20"/>
        </w:rPr>
        <w:t xml:space="preserve"> ze dne</w:t>
      </w:r>
      <w:r w:rsidR="004B049A" w:rsidRPr="005F77FA">
        <w:rPr>
          <w:rFonts w:ascii="Segoe UI" w:hAnsi="Segoe UI" w:cs="Segoe UI"/>
          <w:color w:val="auto"/>
          <w:sz w:val="20"/>
        </w:rPr>
        <w:t xml:space="preserve"> </w:t>
      </w:r>
      <w:r w:rsidR="001C723B" w:rsidRPr="005F77FA">
        <w:rPr>
          <w:rFonts w:ascii="Segoe UI" w:hAnsi="Segoe UI" w:cs="Segoe UI"/>
          <w:color w:val="auto"/>
          <w:sz w:val="20"/>
        </w:rPr>
        <w:t>2</w:t>
      </w:r>
      <w:r w:rsidR="009F04BB" w:rsidRPr="005F77FA">
        <w:rPr>
          <w:rFonts w:ascii="Segoe UI" w:hAnsi="Segoe UI" w:cs="Segoe UI"/>
          <w:color w:val="auto"/>
          <w:sz w:val="20"/>
        </w:rPr>
        <w:t>7</w:t>
      </w:r>
      <w:r w:rsidR="00D2556C" w:rsidRPr="005F77FA">
        <w:rPr>
          <w:rFonts w:ascii="Segoe UI" w:hAnsi="Segoe UI" w:cs="Segoe UI"/>
          <w:color w:val="auto"/>
          <w:sz w:val="20"/>
        </w:rPr>
        <w:t xml:space="preserve">. </w:t>
      </w:r>
      <w:r w:rsidR="009F04BB" w:rsidRPr="005F77FA">
        <w:rPr>
          <w:rFonts w:ascii="Segoe UI" w:hAnsi="Segoe UI" w:cs="Segoe UI"/>
          <w:color w:val="auto"/>
          <w:sz w:val="20"/>
        </w:rPr>
        <w:t>7</w:t>
      </w:r>
      <w:r w:rsidR="00D2556C" w:rsidRPr="005F77FA">
        <w:rPr>
          <w:rFonts w:ascii="Segoe UI" w:hAnsi="Segoe UI" w:cs="Segoe UI"/>
          <w:color w:val="auto"/>
          <w:sz w:val="20"/>
        </w:rPr>
        <w:t>. 201</w:t>
      </w:r>
      <w:r w:rsidR="001C723B" w:rsidRPr="005F77FA">
        <w:rPr>
          <w:rFonts w:ascii="Segoe UI" w:hAnsi="Segoe UI" w:cs="Segoe UI"/>
          <w:color w:val="auto"/>
          <w:sz w:val="20"/>
        </w:rPr>
        <w:t>8</w:t>
      </w:r>
      <w:r w:rsidR="00D9712E" w:rsidRPr="005F77FA">
        <w:rPr>
          <w:rFonts w:ascii="Segoe UI" w:hAnsi="Segoe UI" w:cs="Segoe UI"/>
          <w:color w:val="auto"/>
          <w:sz w:val="20"/>
        </w:rPr>
        <w:t xml:space="preserve"> </w:t>
      </w:r>
      <w:r w:rsidR="008903FE" w:rsidRPr="005F77FA">
        <w:rPr>
          <w:rFonts w:ascii="Segoe UI" w:hAnsi="Segoe UI" w:cs="Segoe UI"/>
          <w:color w:val="auto"/>
          <w:sz w:val="20"/>
        </w:rPr>
        <w:t xml:space="preserve">a </w:t>
      </w:r>
      <w:r w:rsidRPr="005F77FA">
        <w:rPr>
          <w:rFonts w:ascii="Segoe UI" w:hAnsi="Segoe UI" w:cs="Segoe UI"/>
          <w:color w:val="auto"/>
          <w:sz w:val="20"/>
        </w:rPr>
        <w:t xml:space="preserve">Směrnice Ministerstva životního prostředí </w:t>
      </w:r>
      <w:r w:rsidR="004B049A" w:rsidRPr="005F77FA">
        <w:rPr>
          <w:rFonts w:ascii="Segoe UI" w:hAnsi="Segoe UI" w:cs="Segoe UI"/>
          <w:color w:val="auto"/>
          <w:sz w:val="20"/>
        </w:rPr>
        <w:t xml:space="preserve">č. 4/2015 </w:t>
      </w:r>
      <w:r w:rsidRPr="005F77FA">
        <w:rPr>
          <w:rFonts w:ascii="Segoe UI" w:hAnsi="Segoe UI" w:cs="Segoe UI"/>
          <w:color w:val="auto"/>
          <w:sz w:val="20"/>
        </w:rPr>
        <w:t>o poskytování finančních prostředků ze Státního fondu životního prostředí Č</w:t>
      </w:r>
      <w:r w:rsidR="00437448" w:rsidRPr="005F77FA">
        <w:rPr>
          <w:rFonts w:ascii="Segoe UI" w:hAnsi="Segoe UI" w:cs="Segoe UI"/>
          <w:color w:val="auto"/>
          <w:sz w:val="20"/>
        </w:rPr>
        <w:t>eské republiky prostřednictvím Národního programu Životní prostředí</w:t>
      </w:r>
      <w:r w:rsidR="003B67B7" w:rsidRPr="005F77FA">
        <w:rPr>
          <w:rFonts w:ascii="Segoe UI" w:hAnsi="Segoe UI" w:cs="Segoe UI"/>
          <w:color w:val="auto"/>
          <w:sz w:val="20"/>
        </w:rPr>
        <w:t xml:space="preserve"> (dále jen „Směrnice MŽP“)</w:t>
      </w:r>
      <w:r w:rsidR="00437448" w:rsidRPr="005F77FA">
        <w:rPr>
          <w:rFonts w:ascii="Segoe UI" w:hAnsi="Segoe UI" w:cs="Segoe UI"/>
          <w:color w:val="auto"/>
          <w:sz w:val="20"/>
        </w:rPr>
        <w:t>,</w:t>
      </w:r>
      <w:r w:rsidRPr="005F77FA">
        <w:rPr>
          <w:rFonts w:ascii="Segoe UI" w:hAnsi="Segoe UI" w:cs="Segoe UI"/>
          <w:color w:val="auto"/>
          <w:sz w:val="20"/>
        </w:rPr>
        <w:t xml:space="preserve"> platné ke dni </w:t>
      </w:r>
      <w:r w:rsidR="008A0387" w:rsidRPr="005F77FA">
        <w:rPr>
          <w:rFonts w:ascii="Segoe UI" w:hAnsi="Segoe UI" w:cs="Segoe UI"/>
          <w:color w:val="auto"/>
          <w:sz w:val="20"/>
        </w:rPr>
        <w:t>podání</w:t>
      </w:r>
      <w:r w:rsidRPr="005F77FA">
        <w:rPr>
          <w:rFonts w:ascii="Segoe UI" w:hAnsi="Segoe UI" w:cs="Segoe UI"/>
          <w:color w:val="auto"/>
          <w:sz w:val="20"/>
        </w:rPr>
        <w:t xml:space="preserve"> žádosti. </w:t>
      </w:r>
    </w:p>
    <w:p w:rsidR="001F1829" w:rsidRPr="005F77FA" w:rsidRDefault="001F1829" w:rsidP="00B32C10">
      <w:pPr>
        <w:pStyle w:val="Zkladntext"/>
        <w:numPr>
          <w:ilvl w:val="0"/>
          <w:numId w:val="33"/>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Příjemce podpory potvrzuje, že se seznámil se Směrnicí MŽP (včetně jejích příloh) a </w:t>
      </w:r>
      <w:r w:rsidR="0036496B" w:rsidRPr="005F77FA">
        <w:rPr>
          <w:rFonts w:ascii="Segoe UI" w:hAnsi="Segoe UI" w:cs="Segoe UI"/>
          <w:color w:val="auto"/>
          <w:sz w:val="20"/>
        </w:rPr>
        <w:t>V</w:t>
      </w:r>
      <w:r w:rsidRPr="005F77FA">
        <w:rPr>
          <w:rFonts w:ascii="Segoe UI" w:hAnsi="Segoe UI" w:cs="Segoe UI"/>
          <w:color w:val="auto"/>
          <w:sz w:val="20"/>
        </w:rPr>
        <w:t>ýzvou</w:t>
      </w:r>
      <w:r w:rsidR="00A6668A" w:rsidRPr="005F77FA">
        <w:rPr>
          <w:rFonts w:ascii="Segoe UI" w:hAnsi="Segoe UI" w:cs="Segoe UI"/>
          <w:color w:val="auto"/>
          <w:sz w:val="20"/>
        </w:rPr>
        <w:t xml:space="preserve"> č. </w:t>
      </w:r>
      <w:r w:rsidR="00063802" w:rsidRPr="005F77FA">
        <w:rPr>
          <w:rFonts w:ascii="Segoe UI" w:hAnsi="Segoe UI" w:cs="Segoe UI"/>
          <w:color w:val="auto"/>
          <w:sz w:val="20"/>
        </w:rPr>
        <w:t>3</w:t>
      </w:r>
      <w:r w:rsidR="00A6668A" w:rsidRPr="005F77FA">
        <w:rPr>
          <w:rFonts w:ascii="Segoe UI" w:hAnsi="Segoe UI" w:cs="Segoe UI"/>
          <w:color w:val="auto"/>
          <w:sz w:val="20"/>
        </w:rPr>
        <w:t>/201</w:t>
      </w:r>
      <w:r w:rsidR="00063802" w:rsidRPr="005F77FA">
        <w:rPr>
          <w:rFonts w:ascii="Segoe UI" w:hAnsi="Segoe UI" w:cs="Segoe UI"/>
          <w:color w:val="auto"/>
          <w:sz w:val="20"/>
        </w:rPr>
        <w:t>7</w:t>
      </w:r>
      <w:r w:rsidR="0036496B" w:rsidRPr="005F77FA">
        <w:rPr>
          <w:rFonts w:ascii="Segoe UI" w:hAnsi="Segoe UI" w:cs="Segoe UI"/>
          <w:color w:val="auto"/>
          <w:sz w:val="20"/>
        </w:rPr>
        <w:t xml:space="preserve"> k předkládání žádostí o poskytnutí podpory v rámci Národního programu Životní prostředí</w:t>
      </w:r>
      <w:r w:rsidR="00A6668A" w:rsidRPr="005F77FA">
        <w:rPr>
          <w:rFonts w:ascii="Segoe UI" w:hAnsi="Segoe UI" w:cs="Segoe UI"/>
          <w:color w:val="auto"/>
          <w:sz w:val="20"/>
        </w:rPr>
        <w:t>,</w:t>
      </w:r>
      <w:r w:rsidRPr="005F77FA">
        <w:rPr>
          <w:rFonts w:ascii="Segoe UI" w:hAnsi="Segoe UI" w:cs="Segoe UI"/>
          <w:color w:val="auto"/>
          <w:sz w:val="20"/>
        </w:rPr>
        <w:t xml:space="preserve"> vydanou podle čl. 3 Směrnice MŽP (dále jen „Výzva“), a že náležitosti akce odpovídají podmínkám stanoveným touto Směrnicí MŽP a Výzvou.</w:t>
      </w:r>
    </w:p>
    <w:p w:rsidR="001F1829" w:rsidRPr="005F77FA" w:rsidRDefault="001F1829" w:rsidP="00964A37">
      <w:pPr>
        <w:pStyle w:val="Zkladntext"/>
        <w:numPr>
          <w:ilvl w:val="0"/>
          <w:numId w:val="33"/>
        </w:numPr>
        <w:spacing w:before="120"/>
        <w:ind w:left="284" w:hanging="284"/>
        <w:rPr>
          <w:rFonts w:ascii="Segoe UI" w:hAnsi="Segoe UI" w:cs="Segoe UI"/>
          <w:color w:val="auto"/>
          <w:sz w:val="20"/>
        </w:rPr>
      </w:pPr>
      <w:r w:rsidRPr="005F77FA">
        <w:rPr>
          <w:rFonts w:ascii="Segoe UI" w:hAnsi="Segoe UI" w:cs="Segoe UI"/>
          <w:color w:val="auto"/>
          <w:sz w:val="20"/>
        </w:rPr>
        <w:lastRenderedPageBreak/>
        <w:t>Podpora je určena výhradně na akci:</w:t>
      </w:r>
    </w:p>
    <w:p w:rsidR="001F1829" w:rsidRPr="005F77FA" w:rsidRDefault="00845099" w:rsidP="00964A37">
      <w:pPr>
        <w:pStyle w:val="Zkladntext"/>
        <w:spacing w:before="120"/>
        <w:ind w:left="284" w:hanging="284"/>
        <w:jc w:val="center"/>
        <w:rPr>
          <w:rFonts w:ascii="Segoe UI" w:hAnsi="Segoe UI" w:cs="Segoe UI"/>
          <w:b/>
          <w:color w:val="auto"/>
          <w:sz w:val="20"/>
        </w:rPr>
      </w:pPr>
      <w:r w:rsidRPr="005F77FA">
        <w:rPr>
          <w:rFonts w:ascii="Segoe UI" w:hAnsi="Segoe UI" w:cs="Segoe UI"/>
          <w:b/>
          <w:color w:val="auto"/>
          <w:sz w:val="20"/>
        </w:rPr>
        <w:t>„</w:t>
      </w:r>
      <w:r w:rsidR="009F04BB" w:rsidRPr="005F77FA">
        <w:rPr>
          <w:rFonts w:ascii="Segoe UI" w:hAnsi="Segoe UI" w:cs="Segoe UI"/>
          <w:b/>
          <w:bCs/>
          <w:color w:val="auto"/>
          <w:sz w:val="20"/>
        </w:rPr>
        <w:t>Vitice, likvidace nelegální skládky nebezpečného odpadu - tavírenských solí</w:t>
      </w:r>
      <w:r w:rsidR="00084038" w:rsidRPr="005F77FA">
        <w:rPr>
          <w:rFonts w:ascii="Segoe UI" w:hAnsi="Segoe UI" w:cs="Segoe UI"/>
          <w:b/>
          <w:color w:val="auto"/>
          <w:sz w:val="20"/>
        </w:rPr>
        <w:t>“</w:t>
      </w:r>
    </w:p>
    <w:p w:rsidR="001F1829" w:rsidRPr="005F77FA" w:rsidRDefault="001F1829" w:rsidP="00964A37">
      <w:pPr>
        <w:pStyle w:val="Zkladntext"/>
        <w:spacing w:before="120"/>
        <w:ind w:left="284"/>
        <w:jc w:val="both"/>
        <w:rPr>
          <w:rFonts w:ascii="Segoe UI" w:hAnsi="Segoe UI" w:cs="Segoe UI"/>
          <w:color w:val="auto"/>
          <w:sz w:val="20"/>
        </w:rPr>
      </w:pPr>
      <w:r w:rsidRPr="005F77FA">
        <w:rPr>
          <w:rFonts w:ascii="Segoe UI" w:hAnsi="Segoe UI" w:cs="Segoe UI"/>
          <w:color w:val="auto"/>
          <w:sz w:val="20"/>
        </w:rPr>
        <w:t xml:space="preserve">(dále jen </w:t>
      </w:r>
      <w:r w:rsidR="001C723B" w:rsidRPr="005F77FA">
        <w:rPr>
          <w:rFonts w:ascii="Segoe UI" w:hAnsi="Segoe UI" w:cs="Segoe UI"/>
          <w:color w:val="auto"/>
          <w:sz w:val="20"/>
        </w:rPr>
        <w:t xml:space="preserve">„projekt“ nebo </w:t>
      </w:r>
      <w:r w:rsidR="001A7240" w:rsidRPr="005F77FA">
        <w:rPr>
          <w:rFonts w:ascii="Segoe UI" w:hAnsi="Segoe UI" w:cs="Segoe UI"/>
          <w:color w:val="auto"/>
          <w:sz w:val="20"/>
        </w:rPr>
        <w:t>„</w:t>
      </w:r>
      <w:r w:rsidRPr="005F77FA">
        <w:rPr>
          <w:rFonts w:ascii="Segoe UI" w:hAnsi="Segoe UI" w:cs="Segoe UI"/>
          <w:color w:val="auto"/>
          <w:sz w:val="20"/>
        </w:rPr>
        <w:t>akce</w:t>
      </w:r>
      <w:r w:rsidR="004B049A" w:rsidRPr="005F77FA">
        <w:rPr>
          <w:rFonts w:ascii="Segoe UI" w:hAnsi="Segoe UI" w:cs="Segoe UI"/>
          <w:color w:val="auto"/>
          <w:sz w:val="20"/>
        </w:rPr>
        <w:t>“</w:t>
      </w:r>
      <w:r w:rsidRPr="005F77FA">
        <w:rPr>
          <w:rFonts w:ascii="Segoe UI" w:hAnsi="Segoe UI" w:cs="Segoe UI"/>
          <w:color w:val="auto"/>
          <w:sz w:val="20"/>
        </w:rPr>
        <w:t>) realizovanou v</w:t>
      </w:r>
      <w:r w:rsidR="00844DF1" w:rsidRPr="005F77FA">
        <w:rPr>
          <w:rFonts w:ascii="Segoe UI" w:hAnsi="Segoe UI" w:cs="Segoe UI"/>
          <w:color w:val="auto"/>
          <w:sz w:val="20"/>
        </w:rPr>
        <w:t xml:space="preserve"> letech </w:t>
      </w:r>
      <w:r w:rsidR="00D9712E" w:rsidRPr="005F77FA">
        <w:rPr>
          <w:rFonts w:ascii="Segoe UI" w:hAnsi="Segoe UI" w:cs="Segoe UI"/>
          <w:color w:val="auto"/>
          <w:sz w:val="20"/>
        </w:rPr>
        <w:t>20</w:t>
      </w:r>
      <w:r w:rsidR="009F04BB" w:rsidRPr="005F77FA">
        <w:rPr>
          <w:rFonts w:ascii="Segoe UI" w:hAnsi="Segoe UI" w:cs="Segoe UI"/>
          <w:color w:val="auto"/>
          <w:sz w:val="20"/>
        </w:rPr>
        <w:t>20</w:t>
      </w:r>
      <w:r w:rsidR="00844DF1" w:rsidRPr="005F77FA">
        <w:rPr>
          <w:rFonts w:ascii="Segoe UI" w:hAnsi="Segoe UI" w:cs="Segoe UI"/>
          <w:color w:val="auto"/>
          <w:sz w:val="20"/>
        </w:rPr>
        <w:t xml:space="preserve"> </w:t>
      </w:r>
      <w:r w:rsidR="001C723B" w:rsidRPr="005F77FA">
        <w:rPr>
          <w:rFonts w:ascii="Segoe UI" w:hAnsi="Segoe UI" w:cs="Segoe UI"/>
          <w:color w:val="auto"/>
          <w:sz w:val="20"/>
        </w:rPr>
        <w:t>až</w:t>
      </w:r>
      <w:r w:rsidR="00844DF1" w:rsidRPr="005F77FA">
        <w:rPr>
          <w:rFonts w:ascii="Segoe UI" w:hAnsi="Segoe UI" w:cs="Segoe UI"/>
          <w:color w:val="auto"/>
          <w:sz w:val="20"/>
        </w:rPr>
        <w:t xml:space="preserve"> 20</w:t>
      </w:r>
      <w:r w:rsidR="009F04BB" w:rsidRPr="005F77FA">
        <w:rPr>
          <w:rFonts w:ascii="Segoe UI" w:hAnsi="Segoe UI" w:cs="Segoe UI"/>
          <w:color w:val="auto"/>
          <w:sz w:val="20"/>
        </w:rPr>
        <w:t>2</w:t>
      </w:r>
      <w:r w:rsidR="00844DF1" w:rsidRPr="005F77FA">
        <w:rPr>
          <w:rFonts w:ascii="Segoe UI" w:hAnsi="Segoe UI" w:cs="Segoe UI"/>
          <w:color w:val="auto"/>
          <w:sz w:val="20"/>
        </w:rPr>
        <w:t>1</w:t>
      </w:r>
      <w:r w:rsidR="008903FE" w:rsidRPr="005F77FA">
        <w:rPr>
          <w:rFonts w:ascii="Segoe UI" w:hAnsi="Segoe UI" w:cs="Segoe UI"/>
          <w:color w:val="auto"/>
          <w:sz w:val="20"/>
        </w:rPr>
        <w:t>. Akce je neinvestiční.</w:t>
      </w:r>
    </w:p>
    <w:p w:rsidR="001F1829" w:rsidRPr="005F77FA" w:rsidRDefault="001F1829" w:rsidP="00194EF2">
      <w:pPr>
        <w:pStyle w:val="Zkladntext"/>
        <w:ind w:firstLine="357"/>
        <w:jc w:val="center"/>
        <w:rPr>
          <w:rFonts w:ascii="Segoe UI" w:hAnsi="Segoe UI" w:cs="Segoe UI"/>
          <w:color w:val="auto"/>
          <w:sz w:val="20"/>
        </w:rPr>
      </w:pPr>
    </w:p>
    <w:p w:rsidR="00194EF2" w:rsidRPr="005F77FA" w:rsidRDefault="00194EF2" w:rsidP="00194EF2">
      <w:pPr>
        <w:pStyle w:val="Zkladntext"/>
        <w:ind w:firstLine="357"/>
        <w:jc w:val="center"/>
        <w:rPr>
          <w:rFonts w:ascii="Segoe UI" w:hAnsi="Segoe UI" w:cs="Segoe UI"/>
          <w:color w:val="auto"/>
          <w:sz w:val="20"/>
        </w:rPr>
      </w:pPr>
    </w:p>
    <w:p w:rsidR="001F1829" w:rsidRPr="005F77FA" w:rsidRDefault="001F1829" w:rsidP="00801976">
      <w:pPr>
        <w:pStyle w:val="Zkladntext"/>
        <w:ind w:firstLine="357"/>
        <w:jc w:val="center"/>
        <w:rPr>
          <w:rFonts w:ascii="Segoe UI" w:hAnsi="Segoe UI" w:cs="Segoe UI"/>
          <w:b/>
          <w:color w:val="auto"/>
          <w:sz w:val="20"/>
        </w:rPr>
      </w:pPr>
      <w:r w:rsidRPr="005F77FA">
        <w:rPr>
          <w:rFonts w:ascii="Segoe UI" w:hAnsi="Segoe UI" w:cs="Segoe UI"/>
          <w:b/>
          <w:color w:val="auto"/>
          <w:sz w:val="20"/>
        </w:rPr>
        <w:t>II.</w:t>
      </w:r>
    </w:p>
    <w:p w:rsidR="001F1829" w:rsidRPr="005F77FA" w:rsidRDefault="001F1829" w:rsidP="00801976">
      <w:pPr>
        <w:pStyle w:val="Zkladntext"/>
        <w:ind w:firstLine="357"/>
        <w:jc w:val="center"/>
        <w:rPr>
          <w:rFonts w:ascii="Segoe UI" w:hAnsi="Segoe UI" w:cs="Segoe UI"/>
          <w:b/>
          <w:color w:val="auto"/>
          <w:sz w:val="20"/>
        </w:rPr>
      </w:pPr>
      <w:r w:rsidRPr="005F77FA">
        <w:rPr>
          <w:rFonts w:ascii="Segoe UI" w:hAnsi="Segoe UI" w:cs="Segoe UI"/>
          <w:b/>
          <w:color w:val="auto"/>
          <w:sz w:val="20"/>
        </w:rPr>
        <w:t>Výše dotace</w:t>
      </w:r>
    </w:p>
    <w:p w:rsidR="00EB122E" w:rsidRPr="005F77FA" w:rsidRDefault="00EB122E" w:rsidP="00801976">
      <w:pPr>
        <w:pStyle w:val="Zkladntext"/>
        <w:ind w:firstLine="357"/>
        <w:jc w:val="center"/>
        <w:rPr>
          <w:rFonts w:ascii="Segoe UI" w:hAnsi="Segoe UI" w:cs="Segoe UI"/>
          <w:b/>
          <w:color w:val="auto"/>
          <w:sz w:val="20"/>
        </w:rPr>
      </w:pPr>
    </w:p>
    <w:p w:rsidR="00B1420C" w:rsidRPr="005F77FA" w:rsidRDefault="001F1829" w:rsidP="004B049A">
      <w:pPr>
        <w:pStyle w:val="Zkladntext"/>
        <w:numPr>
          <w:ilvl w:val="0"/>
          <w:numId w:val="53"/>
        </w:numPr>
        <w:ind w:left="284" w:hanging="284"/>
        <w:jc w:val="both"/>
        <w:rPr>
          <w:rFonts w:ascii="Segoe UI" w:hAnsi="Segoe UI" w:cs="Segoe UI"/>
          <w:color w:val="auto"/>
          <w:sz w:val="20"/>
        </w:rPr>
      </w:pPr>
      <w:r w:rsidRPr="005F77FA">
        <w:rPr>
          <w:rFonts w:ascii="Segoe UI" w:hAnsi="Segoe UI" w:cs="Segoe UI"/>
          <w:color w:val="auto"/>
          <w:sz w:val="20"/>
        </w:rPr>
        <w:t xml:space="preserve">Fond se zavazuje poskytnout příjemci podpory podporu </w:t>
      </w:r>
      <w:r w:rsidR="006F1DF7" w:rsidRPr="005F77FA">
        <w:rPr>
          <w:rFonts w:ascii="Segoe UI" w:hAnsi="Segoe UI" w:cs="Segoe UI"/>
          <w:color w:val="auto"/>
          <w:sz w:val="20"/>
        </w:rPr>
        <w:t xml:space="preserve">formou dotace </w:t>
      </w:r>
      <w:r w:rsidRPr="005F77FA">
        <w:rPr>
          <w:rFonts w:ascii="Segoe UI" w:hAnsi="Segoe UI" w:cs="Segoe UI"/>
          <w:color w:val="auto"/>
          <w:sz w:val="20"/>
        </w:rPr>
        <w:t xml:space="preserve">ve výši </w:t>
      </w:r>
      <w:r w:rsidR="001C723B" w:rsidRPr="005F77FA">
        <w:rPr>
          <w:rFonts w:ascii="Segoe UI" w:hAnsi="Segoe UI" w:cs="Segoe UI"/>
          <w:b/>
          <w:color w:val="auto"/>
          <w:sz w:val="20"/>
        </w:rPr>
        <w:t>7</w:t>
      </w:r>
      <w:r w:rsidR="009F04BB" w:rsidRPr="005F77FA">
        <w:rPr>
          <w:rFonts w:ascii="Segoe UI" w:hAnsi="Segoe UI" w:cs="Segoe UI"/>
          <w:b/>
          <w:color w:val="auto"/>
          <w:sz w:val="20"/>
        </w:rPr>
        <w:t> 686 716</w:t>
      </w:r>
      <w:r w:rsidR="00A77F4C" w:rsidRPr="005F77FA">
        <w:rPr>
          <w:rFonts w:ascii="Segoe UI" w:hAnsi="Segoe UI" w:cs="Segoe UI"/>
          <w:b/>
          <w:color w:val="auto"/>
          <w:sz w:val="20"/>
        </w:rPr>
        <w:t xml:space="preserve"> Kč</w:t>
      </w:r>
      <w:r w:rsidR="00A77F4C" w:rsidRPr="005F77FA">
        <w:rPr>
          <w:rFonts w:ascii="Segoe UI" w:hAnsi="Segoe UI" w:cs="Segoe UI"/>
          <w:color w:val="auto"/>
          <w:sz w:val="20"/>
        </w:rPr>
        <w:t xml:space="preserve"> </w:t>
      </w:r>
      <w:r w:rsidRPr="005F77FA">
        <w:rPr>
          <w:rFonts w:ascii="Segoe UI" w:hAnsi="Segoe UI" w:cs="Segoe UI"/>
          <w:color w:val="auto"/>
          <w:sz w:val="20"/>
        </w:rPr>
        <w:t xml:space="preserve">(slovy: </w:t>
      </w:r>
      <w:r w:rsidR="009F04BB" w:rsidRPr="005F77FA">
        <w:rPr>
          <w:rFonts w:ascii="Segoe UI" w:hAnsi="Segoe UI" w:cs="Segoe UI"/>
          <w:color w:val="auto"/>
          <w:sz w:val="20"/>
        </w:rPr>
        <w:t>se</w:t>
      </w:r>
      <w:r w:rsidR="001C723B" w:rsidRPr="005F77FA">
        <w:rPr>
          <w:rFonts w:ascii="Segoe UI" w:hAnsi="Segoe UI" w:cs="Segoe UI"/>
          <w:color w:val="auto"/>
          <w:sz w:val="20"/>
        </w:rPr>
        <w:t>d</w:t>
      </w:r>
      <w:r w:rsidR="009F04BB" w:rsidRPr="005F77FA">
        <w:rPr>
          <w:rFonts w:ascii="Segoe UI" w:hAnsi="Segoe UI" w:cs="Segoe UI"/>
          <w:color w:val="auto"/>
          <w:sz w:val="20"/>
        </w:rPr>
        <w:t>m m</w:t>
      </w:r>
      <w:r w:rsidR="008903FE" w:rsidRPr="005F77FA">
        <w:rPr>
          <w:rFonts w:ascii="Segoe UI" w:hAnsi="Segoe UI" w:cs="Segoe UI"/>
          <w:color w:val="auto"/>
          <w:sz w:val="20"/>
        </w:rPr>
        <w:t>ili</w:t>
      </w:r>
      <w:r w:rsidR="00084038" w:rsidRPr="005F77FA">
        <w:rPr>
          <w:rFonts w:ascii="Segoe UI" w:hAnsi="Segoe UI" w:cs="Segoe UI"/>
          <w:color w:val="auto"/>
          <w:sz w:val="20"/>
        </w:rPr>
        <w:t>ón</w:t>
      </w:r>
      <w:r w:rsidR="009F04BB" w:rsidRPr="005F77FA">
        <w:rPr>
          <w:rFonts w:ascii="Segoe UI" w:hAnsi="Segoe UI" w:cs="Segoe UI"/>
          <w:color w:val="auto"/>
          <w:sz w:val="20"/>
        </w:rPr>
        <w:t>ů</w:t>
      </w:r>
      <w:r w:rsidR="008903FE" w:rsidRPr="005F77FA">
        <w:rPr>
          <w:rFonts w:ascii="Segoe UI" w:hAnsi="Segoe UI" w:cs="Segoe UI"/>
          <w:color w:val="auto"/>
          <w:sz w:val="20"/>
        </w:rPr>
        <w:t xml:space="preserve"> </w:t>
      </w:r>
      <w:r w:rsidR="009F04BB" w:rsidRPr="005F77FA">
        <w:rPr>
          <w:rFonts w:ascii="Segoe UI" w:hAnsi="Segoe UI" w:cs="Segoe UI"/>
          <w:color w:val="auto"/>
          <w:sz w:val="20"/>
        </w:rPr>
        <w:t xml:space="preserve">šest set osmdesát šest tisíc sedm </w:t>
      </w:r>
      <w:r w:rsidR="001C723B" w:rsidRPr="005F77FA">
        <w:rPr>
          <w:rFonts w:ascii="Segoe UI" w:hAnsi="Segoe UI" w:cs="Segoe UI"/>
          <w:color w:val="auto"/>
          <w:sz w:val="20"/>
        </w:rPr>
        <w:t>s</w:t>
      </w:r>
      <w:r w:rsidR="009F04BB" w:rsidRPr="005F77FA">
        <w:rPr>
          <w:rFonts w:ascii="Segoe UI" w:hAnsi="Segoe UI" w:cs="Segoe UI"/>
          <w:color w:val="auto"/>
          <w:sz w:val="20"/>
        </w:rPr>
        <w:t>e</w:t>
      </w:r>
      <w:r w:rsidR="005260BD" w:rsidRPr="005F77FA">
        <w:rPr>
          <w:rFonts w:ascii="Segoe UI" w:hAnsi="Segoe UI" w:cs="Segoe UI"/>
          <w:color w:val="auto"/>
          <w:sz w:val="20"/>
        </w:rPr>
        <w:t xml:space="preserve">t </w:t>
      </w:r>
      <w:r w:rsidR="009F04BB" w:rsidRPr="005F77FA">
        <w:rPr>
          <w:rFonts w:ascii="Segoe UI" w:hAnsi="Segoe UI" w:cs="Segoe UI"/>
          <w:color w:val="auto"/>
          <w:sz w:val="20"/>
        </w:rPr>
        <w:t xml:space="preserve">šestnáct </w:t>
      </w:r>
      <w:r w:rsidR="00A77F4C" w:rsidRPr="005F77FA">
        <w:rPr>
          <w:rFonts w:ascii="Segoe UI" w:hAnsi="Segoe UI" w:cs="Segoe UI"/>
          <w:color w:val="auto"/>
          <w:sz w:val="20"/>
        </w:rPr>
        <w:t>korun</w:t>
      </w:r>
      <w:r w:rsidR="008903FE" w:rsidRPr="005F77FA">
        <w:rPr>
          <w:rFonts w:ascii="Segoe UI" w:hAnsi="Segoe UI" w:cs="Segoe UI"/>
          <w:color w:val="auto"/>
          <w:sz w:val="20"/>
        </w:rPr>
        <w:t xml:space="preserve"> </w:t>
      </w:r>
      <w:r w:rsidR="00A77F4C" w:rsidRPr="005F77FA">
        <w:rPr>
          <w:rFonts w:ascii="Segoe UI" w:hAnsi="Segoe UI" w:cs="Segoe UI"/>
          <w:color w:val="auto"/>
          <w:sz w:val="20"/>
        </w:rPr>
        <w:t>českých</w:t>
      </w:r>
      <w:r w:rsidRPr="005F77FA">
        <w:rPr>
          <w:rFonts w:ascii="Segoe UI" w:hAnsi="Segoe UI" w:cs="Segoe UI"/>
          <w:color w:val="auto"/>
          <w:sz w:val="20"/>
        </w:rPr>
        <w:t>).</w:t>
      </w:r>
    </w:p>
    <w:p w:rsidR="00944DF5" w:rsidRPr="005F77FA" w:rsidRDefault="00944DF5" w:rsidP="00964A37">
      <w:pPr>
        <w:pStyle w:val="Zkladntext"/>
        <w:numPr>
          <w:ilvl w:val="0"/>
          <w:numId w:val="53"/>
        </w:numPr>
        <w:spacing w:before="120"/>
        <w:ind w:left="284" w:hanging="284"/>
        <w:jc w:val="both"/>
        <w:rPr>
          <w:rFonts w:ascii="Segoe UI" w:hAnsi="Segoe UI" w:cs="Segoe UI"/>
          <w:color w:val="auto"/>
          <w:sz w:val="20"/>
        </w:rPr>
      </w:pPr>
      <w:r w:rsidRPr="005F77FA">
        <w:rPr>
          <w:rFonts w:ascii="Segoe UI" w:hAnsi="Segoe UI" w:cs="Segoe UI"/>
          <w:color w:val="auto"/>
          <w:sz w:val="20"/>
        </w:rPr>
        <w:t>Základ pro stanovení podpory odpovídá způsobilým výdajům stanoveným</w:t>
      </w:r>
      <w:r w:rsidRPr="005F77FA" w:rsidDel="00C818CA">
        <w:rPr>
          <w:rFonts w:ascii="Segoe UI" w:hAnsi="Segoe UI" w:cs="Segoe UI"/>
          <w:color w:val="auto"/>
          <w:sz w:val="20"/>
        </w:rPr>
        <w:t xml:space="preserve"> </w:t>
      </w:r>
      <w:r w:rsidRPr="005F77FA">
        <w:rPr>
          <w:rFonts w:ascii="Segoe UI" w:hAnsi="Segoe UI" w:cs="Segoe UI"/>
          <w:color w:val="auto"/>
          <w:sz w:val="20"/>
        </w:rPr>
        <w:t>Fondem</w:t>
      </w:r>
      <w:r w:rsidRPr="005F77FA" w:rsidDel="00C818CA">
        <w:rPr>
          <w:rFonts w:ascii="Segoe UI" w:hAnsi="Segoe UI" w:cs="Segoe UI"/>
          <w:color w:val="auto"/>
          <w:sz w:val="20"/>
        </w:rPr>
        <w:t xml:space="preserve"> </w:t>
      </w:r>
      <w:r w:rsidRPr="005F77FA">
        <w:rPr>
          <w:rFonts w:ascii="Segoe UI" w:hAnsi="Segoe UI" w:cs="Segoe UI"/>
          <w:color w:val="auto"/>
          <w:sz w:val="20"/>
        </w:rPr>
        <w:t xml:space="preserve">dle žádosti a </w:t>
      </w:r>
      <w:r w:rsidR="006F1DF7" w:rsidRPr="005F77FA">
        <w:rPr>
          <w:rFonts w:ascii="Segoe UI" w:hAnsi="Segoe UI" w:cs="Segoe UI"/>
          <w:color w:val="auto"/>
          <w:sz w:val="20"/>
        </w:rPr>
        <w:t xml:space="preserve">jejích </w:t>
      </w:r>
      <w:r w:rsidRPr="005F77FA">
        <w:rPr>
          <w:rFonts w:ascii="Segoe UI" w:hAnsi="Segoe UI" w:cs="Segoe UI"/>
          <w:color w:val="auto"/>
          <w:sz w:val="20"/>
        </w:rPr>
        <w:t xml:space="preserve">příloh a činí </w:t>
      </w:r>
      <w:r w:rsidR="001C723B" w:rsidRPr="005F77FA">
        <w:rPr>
          <w:rFonts w:ascii="Segoe UI" w:hAnsi="Segoe UI" w:cs="Segoe UI"/>
          <w:color w:val="auto"/>
          <w:sz w:val="20"/>
        </w:rPr>
        <w:t>9</w:t>
      </w:r>
      <w:r w:rsidR="009F04BB" w:rsidRPr="005F77FA">
        <w:rPr>
          <w:rFonts w:ascii="Segoe UI" w:hAnsi="Segoe UI" w:cs="Segoe UI"/>
          <w:color w:val="auto"/>
          <w:sz w:val="20"/>
        </w:rPr>
        <w:t> 608 395</w:t>
      </w:r>
      <w:r w:rsidR="00A77F4C" w:rsidRPr="005F77FA">
        <w:rPr>
          <w:rFonts w:ascii="Segoe UI" w:hAnsi="Segoe UI" w:cs="Segoe UI"/>
          <w:color w:val="auto"/>
          <w:sz w:val="20"/>
        </w:rPr>
        <w:t xml:space="preserve"> </w:t>
      </w:r>
      <w:r w:rsidRPr="005F77FA">
        <w:rPr>
          <w:rFonts w:ascii="Segoe UI" w:hAnsi="Segoe UI" w:cs="Segoe UI"/>
          <w:color w:val="auto"/>
          <w:sz w:val="20"/>
        </w:rPr>
        <w:t>Kč.</w:t>
      </w:r>
    </w:p>
    <w:p w:rsidR="00B1420C" w:rsidRPr="005F77FA" w:rsidRDefault="00944DF5" w:rsidP="00964A37">
      <w:pPr>
        <w:pStyle w:val="Zkladntext"/>
        <w:numPr>
          <w:ilvl w:val="0"/>
          <w:numId w:val="53"/>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Podpora představuje </w:t>
      </w:r>
      <w:r w:rsidR="00A77F4C" w:rsidRPr="005F77FA">
        <w:rPr>
          <w:rFonts w:ascii="Segoe UI" w:hAnsi="Segoe UI" w:cs="Segoe UI"/>
          <w:color w:val="auto"/>
          <w:sz w:val="20"/>
        </w:rPr>
        <w:t>80</w:t>
      </w:r>
      <w:r w:rsidRPr="005F77FA">
        <w:rPr>
          <w:rFonts w:ascii="Segoe UI" w:hAnsi="Segoe UI" w:cs="Segoe UI"/>
          <w:color w:val="auto"/>
          <w:sz w:val="20"/>
        </w:rPr>
        <w:t xml:space="preserve"> % základu pro stanovení podpory</w:t>
      </w:r>
      <w:r w:rsidR="00B1420C" w:rsidRPr="005F77FA">
        <w:rPr>
          <w:rFonts w:ascii="Segoe UI" w:hAnsi="Segoe UI" w:cs="Segoe UI"/>
          <w:color w:val="auto"/>
          <w:sz w:val="20"/>
        </w:rPr>
        <w:t>.</w:t>
      </w:r>
    </w:p>
    <w:p w:rsidR="00B1420C" w:rsidRPr="005F77FA" w:rsidRDefault="00944DF5" w:rsidP="002C14E9">
      <w:pPr>
        <w:pStyle w:val="Zkladntext"/>
        <w:numPr>
          <w:ilvl w:val="0"/>
          <w:numId w:val="53"/>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Skutečná výše podpory je limitována částkou </w:t>
      </w:r>
      <w:r w:rsidR="00084038" w:rsidRPr="005F77FA">
        <w:rPr>
          <w:rFonts w:ascii="Segoe UI" w:hAnsi="Segoe UI" w:cs="Segoe UI"/>
          <w:color w:val="auto"/>
          <w:sz w:val="20"/>
        </w:rPr>
        <w:t xml:space="preserve">uvedenou </w:t>
      </w:r>
      <w:r w:rsidRPr="005F77FA">
        <w:rPr>
          <w:rFonts w:ascii="Segoe UI" w:hAnsi="Segoe UI" w:cs="Segoe UI"/>
          <w:color w:val="auto"/>
          <w:sz w:val="20"/>
        </w:rPr>
        <w:t>v</w:t>
      </w:r>
      <w:r w:rsidR="008E68EE" w:rsidRPr="005F77FA">
        <w:rPr>
          <w:rFonts w:ascii="Segoe UI" w:hAnsi="Segoe UI" w:cs="Segoe UI"/>
          <w:color w:val="auto"/>
          <w:sz w:val="20"/>
        </w:rPr>
        <w:t xml:space="preserve"> </w:t>
      </w:r>
      <w:r w:rsidRPr="005F77FA">
        <w:rPr>
          <w:rFonts w:ascii="Segoe UI" w:hAnsi="Segoe UI" w:cs="Segoe UI"/>
          <w:color w:val="auto"/>
          <w:sz w:val="20"/>
        </w:rPr>
        <w:t xml:space="preserve">bodu </w:t>
      </w:r>
      <w:r w:rsidR="00A96E48" w:rsidRPr="005F77FA">
        <w:rPr>
          <w:rFonts w:ascii="Segoe UI" w:hAnsi="Segoe UI" w:cs="Segoe UI"/>
          <w:color w:val="auto"/>
          <w:sz w:val="20"/>
        </w:rPr>
        <w:t>1</w:t>
      </w:r>
      <w:r w:rsidRPr="005F77FA">
        <w:rPr>
          <w:rFonts w:ascii="Segoe UI" w:hAnsi="Segoe UI" w:cs="Segoe UI"/>
          <w:color w:val="auto"/>
          <w:sz w:val="20"/>
        </w:rPr>
        <w:t>. Pokud skutečné výdaje akce (a to</w:t>
      </w:r>
      <w:r w:rsidR="00982489" w:rsidRPr="005F77FA">
        <w:rPr>
          <w:rFonts w:ascii="Segoe UI" w:hAnsi="Segoe UI" w:cs="Segoe UI"/>
          <w:color w:val="auto"/>
          <w:sz w:val="20"/>
        </w:rPr>
        <w:t xml:space="preserve"> </w:t>
      </w:r>
      <w:r w:rsidR="00982489" w:rsidRPr="005F77FA">
        <w:rPr>
          <w:rFonts w:ascii="Segoe UI" w:hAnsi="Segoe UI" w:cs="Segoe UI"/>
          <w:color w:val="auto"/>
          <w:sz w:val="20"/>
        </w:rPr>
        <w:br/>
      </w:r>
      <w:r w:rsidRPr="005F77FA">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5F77FA">
        <w:rPr>
          <w:rFonts w:ascii="Segoe UI" w:hAnsi="Segoe UI" w:cs="Segoe UI"/>
          <w:color w:val="auto"/>
          <w:sz w:val="20"/>
        </w:rPr>
        <w:t xml:space="preserve"> překročení z vlastních zdrojů.</w:t>
      </w:r>
    </w:p>
    <w:p w:rsidR="00B1420C" w:rsidRPr="005F77FA" w:rsidRDefault="00944DF5" w:rsidP="00964A37">
      <w:pPr>
        <w:pStyle w:val="Zkladntext"/>
        <w:numPr>
          <w:ilvl w:val="0"/>
          <w:numId w:val="53"/>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Podporu je možno použít pouze na úhradu skutečných, </w:t>
      </w:r>
      <w:r w:rsidR="00693256" w:rsidRPr="005F77FA">
        <w:rPr>
          <w:rFonts w:ascii="Segoe UI" w:hAnsi="Segoe UI" w:cs="Segoe UI"/>
          <w:color w:val="auto"/>
          <w:sz w:val="20"/>
        </w:rPr>
        <w:t xml:space="preserve">účelných, </w:t>
      </w:r>
      <w:r w:rsidRPr="005F77FA">
        <w:rPr>
          <w:rFonts w:ascii="Segoe UI" w:hAnsi="Segoe UI" w:cs="Segoe UI"/>
          <w:color w:val="auto"/>
          <w:sz w:val="20"/>
        </w:rPr>
        <w:t xml:space="preserve">efektivních, oprávněných, </w:t>
      </w:r>
      <w:r w:rsidR="001A7240" w:rsidRPr="005F77FA">
        <w:rPr>
          <w:rFonts w:ascii="Segoe UI" w:hAnsi="Segoe UI" w:cs="Segoe UI"/>
          <w:color w:val="auto"/>
          <w:sz w:val="20"/>
        </w:rPr>
        <w:br/>
      </w:r>
      <w:r w:rsidRPr="005F77FA">
        <w:rPr>
          <w:rFonts w:ascii="Segoe UI" w:hAnsi="Segoe UI" w:cs="Segoe UI"/>
          <w:color w:val="auto"/>
          <w:sz w:val="20"/>
        </w:rPr>
        <w:t>a nezbytn</w:t>
      </w:r>
      <w:r w:rsidR="005260BD" w:rsidRPr="005F77FA">
        <w:rPr>
          <w:rFonts w:ascii="Segoe UI" w:hAnsi="Segoe UI" w:cs="Segoe UI"/>
          <w:color w:val="auto"/>
          <w:sz w:val="20"/>
        </w:rPr>
        <w:t>ě vynaložených</w:t>
      </w:r>
      <w:r w:rsidRPr="005F77FA">
        <w:rPr>
          <w:rFonts w:ascii="Segoe UI" w:hAnsi="Segoe UI" w:cs="Segoe UI"/>
          <w:color w:val="auto"/>
          <w:sz w:val="20"/>
        </w:rPr>
        <w:t xml:space="preserve"> výdajů na dodávky, služby a popřípadě jiné </w:t>
      </w:r>
      <w:r w:rsidR="005260BD" w:rsidRPr="005F77FA">
        <w:rPr>
          <w:rFonts w:ascii="Segoe UI" w:hAnsi="Segoe UI" w:cs="Segoe UI"/>
          <w:color w:val="auto"/>
          <w:sz w:val="20"/>
        </w:rPr>
        <w:t xml:space="preserve">související </w:t>
      </w:r>
      <w:r w:rsidRPr="005F77FA">
        <w:rPr>
          <w:rFonts w:ascii="Segoe UI" w:hAnsi="Segoe UI" w:cs="Segoe UI"/>
          <w:color w:val="auto"/>
          <w:sz w:val="20"/>
        </w:rPr>
        <w:t>práce, kterými je akce realizována</w:t>
      </w:r>
      <w:r w:rsidR="00693256" w:rsidRPr="005F77FA">
        <w:rPr>
          <w:rFonts w:ascii="Segoe UI" w:hAnsi="Segoe UI" w:cs="Segoe UI"/>
          <w:color w:val="auto"/>
          <w:sz w:val="20"/>
        </w:rPr>
        <w:t>, které vznikly a byly uhrazeny v období realizace projektu (t. j. po zahájení projektu a před dokončením projektu), nejdříve však po dni akceptace žádosti, s výjimkou výdajů na projektovou přípravu</w:t>
      </w:r>
      <w:r w:rsidR="005260BD" w:rsidRPr="005F77FA">
        <w:rPr>
          <w:rFonts w:ascii="Segoe UI" w:hAnsi="Segoe UI" w:cs="Segoe UI"/>
          <w:color w:val="auto"/>
          <w:sz w:val="20"/>
        </w:rPr>
        <w:t>, která je v rámci Výzvy způsobilým výdajem</w:t>
      </w:r>
      <w:r w:rsidRPr="005F77FA">
        <w:rPr>
          <w:rFonts w:ascii="Segoe UI" w:hAnsi="Segoe UI" w:cs="Segoe UI"/>
          <w:color w:val="auto"/>
          <w:sz w:val="20"/>
        </w:rPr>
        <w:t>.</w:t>
      </w:r>
    </w:p>
    <w:p w:rsidR="00B1420C" w:rsidRPr="005F77FA" w:rsidRDefault="00944DF5" w:rsidP="00964A37">
      <w:pPr>
        <w:pStyle w:val="Zkladntext"/>
        <w:numPr>
          <w:ilvl w:val="0"/>
          <w:numId w:val="53"/>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Z podpory poskytované Fondem lze hradit pouze platby požadované dodavatelem za práce </w:t>
      </w:r>
      <w:r w:rsidR="001A7240" w:rsidRPr="005F77FA">
        <w:rPr>
          <w:rFonts w:ascii="Segoe UI" w:hAnsi="Segoe UI" w:cs="Segoe UI"/>
          <w:color w:val="auto"/>
          <w:sz w:val="20"/>
        </w:rPr>
        <w:br/>
      </w:r>
      <w:r w:rsidRPr="005F77FA">
        <w:rPr>
          <w:rFonts w:ascii="Segoe UI" w:hAnsi="Segoe UI" w:cs="Segoe UI"/>
          <w:color w:val="auto"/>
          <w:sz w:val="20"/>
        </w:rPr>
        <w:t xml:space="preserve">a dodávky na realizaci akce. </w:t>
      </w:r>
    </w:p>
    <w:p w:rsidR="00944DF5" w:rsidRPr="005F77FA" w:rsidRDefault="00944DF5" w:rsidP="00084038">
      <w:pPr>
        <w:pStyle w:val="Zkladntext"/>
        <w:numPr>
          <w:ilvl w:val="0"/>
          <w:numId w:val="53"/>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Při určování způsobilých výdajů akce a z nich odvozené výše podpory se bude vycházet </w:t>
      </w:r>
      <w:r w:rsidR="00084038" w:rsidRPr="005F77FA">
        <w:rPr>
          <w:rFonts w:ascii="Segoe UI" w:hAnsi="Segoe UI" w:cs="Segoe UI"/>
          <w:color w:val="auto"/>
          <w:sz w:val="20"/>
        </w:rPr>
        <w:t xml:space="preserve">především </w:t>
      </w:r>
      <w:r w:rsidR="002B166B" w:rsidRPr="005F77FA">
        <w:rPr>
          <w:rFonts w:ascii="Segoe UI" w:hAnsi="Segoe UI" w:cs="Segoe UI"/>
          <w:color w:val="auto"/>
          <w:sz w:val="20"/>
        </w:rPr>
        <w:br/>
      </w:r>
      <w:r w:rsidRPr="005F77FA">
        <w:rPr>
          <w:rFonts w:ascii="Segoe UI" w:hAnsi="Segoe UI" w:cs="Segoe UI"/>
          <w:color w:val="auto"/>
          <w:sz w:val="20"/>
        </w:rPr>
        <w:t>z</w:t>
      </w:r>
      <w:r w:rsidR="002B166B" w:rsidRPr="005F77FA">
        <w:rPr>
          <w:rFonts w:ascii="Segoe UI" w:hAnsi="Segoe UI" w:cs="Segoe UI"/>
          <w:color w:val="auto"/>
          <w:sz w:val="20"/>
        </w:rPr>
        <w:t> </w:t>
      </w:r>
      <w:r w:rsidR="00520457" w:rsidRPr="005F77FA">
        <w:rPr>
          <w:rFonts w:ascii="Segoe UI" w:hAnsi="Segoe UI" w:cs="Segoe UI"/>
          <w:color w:val="auto"/>
          <w:sz w:val="20"/>
        </w:rPr>
        <w:t>čl</w:t>
      </w:r>
      <w:r w:rsidR="002B166B" w:rsidRPr="005F77FA">
        <w:rPr>
          <w:rFonts w:ascii="Segoe UI" w:hAnsi="Segoe UI" w:cs="Segoe UI"/>
          <w:color w:val="auto"/>
          <w:sz w:val="20"/>
        </w:rPr>
        <w:t>.</w:t>
      </w:r>
      <w:r w:rsidR="00084038" w:rsidRPr="005F77FA">
        <w:rPr>
          <w:rFonts w:ascii="Segoe UI" w:hAnsi="Segoe UI" w:cs="Segoe UI"/>
          <w:color w:val="auto"/>
          <w:sz w:val="20"/>
        </w:rPr>
        <w:t xml:space="preserve"> 8. Výzvy. </w:t>
      </w:r>
    </w:p>
    <w:p w:rsidR="00964A37" w:rsidRPr="005F77FA" w:rsidRDefault="00964A37">
      <w:pPr>
        <w:pStyle w:val="Zkladntext"/>
        <w:jc w:val="center"/>
        <w:rPr>
          <w:rFonts w:ascii="Segoe UI" w:hAnsi="Segoe UI" w:cs="Segoe UI"/>
          <w:b/>
          <w:color w:val="auto"/>
          <w:sz w:val="20"/>
        </w:rPr>
      </w:pPr>
    </w:p>
    <w:p w:rsidR="00801976" w:rsidRPr="005F77FA" w:rsidRDefault="00801976">
      <w:pPr>
        <w:pStyle w:val="Zkladntext"/>
        <w:jc w:val="center"/>
        <w:rPr>
          <w:rFonts w:ascii="Segoe UI" w:hAnsi="Segoe UI" w:cs="Segoe UI"/>
          <w:b/>
          <w:color w:val="auto"/>
          <w:sz w:val="20"/>
        </w:rPr>
      </w:pPr>
    </w:p>
    <w:p w:rsidR="00944DF5" w:rsidRPr="005F77FA" w:rsidRDefault="00944DF5">
      <w:pPr>
        <w:pStyle w:val="Zkladntext"/>
        <w:jc w:val="center"/>
        <w:rPr>
          <w:rFonts w:ascii="Segoe UI" w:hAnsi="Segoe UI" w:cs="Segoe UI"/>
          <w:b/>
          <w:color w:val="auto"/>
          <w:sz w:val="20"/>
        </w:rPr>
      </w:pPr>
      <w:r w:rsidRPr="005F77FA">
        <w:rPr>
          <w:rFonts w:ascii="Segoe UI" w:hAnsi="Segoe UI" w:cs="Segoe UI"/>
          <w:b/>
          <w:color w:val="auto"/>
          <w:sz w:val="20"/>
        </w:rPr>
        <w:t>I</w:t>
      </w:r>
      <w:r w:rsidR="00A7748C" w:rsidRPr="005F77FA">
        <w:rPr>
          <w:rFonts w:ascii="Segoe UI" w:hAnsi="Segoe UI" w:cs="Segoe UI"/>
          <w:b/>
          <w:color w:val="auto"/>
          <w:sz w:val="20"/>
        </w:rPr>
        <w:t>II</w:t>
      </w:r>
      <w:r w:rsidRPr="005F77FA">
        <w:rPr>
          <w:rFonts w:ascii="Segoe UI" w:hAnsi="Segoe UI" w:cs="Segoe UI"/>
          <w:b/>
          <w:color w:val="auto"/>
          <w:sz w:val="20"/>
        </w:rPr>
        <w:t>.</w:t>
      </w:r>
    </w:p>
    <w:p w:rsidR="00944DF5" w:rsidRPr="005F77FA" w:rsidRDefault="00944DF5">
      <w:pPr>
        <w:pStyle w:val="Zkladntext"/>
        <w:jc w:val="center"/>
        <w:rPr>
          <w:rFonts w:ascii="Segoe UI" w:hAnsi="Segoe UI" w:cs="Segoe UI"/>
          <w:b/>
          <w:color w:val="auto"/>
          <w:sz w:val="20"/>
        </w:rPr>
      </w:pPr>
      <w:r w:rsidRPr="005F77FA">
        <w:rPr>
          <w:rFonts w:ascii="Segoe UI" w:hAnsi="Segoe UI" w:cs="Segoe UI"/>
          <w:b/>
          <w:color w:val="auto"/>
          <w:sz w:val="20"/>
        </w:rPr>
        <w:t>Platební podmínky</w:t>
      </w:r>
    </w:p>
    <w:p w:rsidR="00EB122E" w:rsidRPr="005F77FA" w:rsidRDefault="00EB122E">
      <w:pPr>
        <w:pStyle w:val="Zkladntext"/>
        <w:jc w:val="center"/>
        <w:rPr>
          <w:rFonts w:ascii="Segoe UI" w:hAnsi="Segoe UI" w:cs="Segoe UI"/>
          <w:b/>
          <w:color w:val="auto"/>
          <w:sz w:val="20"/>
        </w:rPr>
      </w:pPr>
    </w:p>
    <w:p w:rsidR="00C42C7A" w:rsidRPr="005F77FA" w:rsidRDefault="00C42C7A" w:rsidP="00EB122E">
      <w:pPr>
        <w:pStyle w:val="Zkladntext"/>
        <w:numPr>
          <w:ilvl w:val="0"/>
          <w:numId w:val="41"/>
        </w:numPr>
        <w:ind w:left="284" w:hanging="284"/>
        <w:jc w:val="both"/>
        <w:rPr>
          <w:rFonts w:ascii="Segoe UI" w:hAnsi="Segoe UI" w:cs="Segoe UI"/>
          <w:color w:val="auto"/>
          <w:sz w:val="20"/>
        </w:rPr>
      </w:pPr>
      <w:r w:rsidRPr="005F77FA">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F77FA" w:rsidRDefault="00C42C7A" w:rsidP="00964A37">
      <w:pPr>
        <w:pStyle w:val="Zkladntext"/>
        <w:numPr>
          <w:ilvl w:val="0"/>
          <w:numId w:val="41"/>
        </w:numPr>
        <w:spacing w:before="120"/>
        <w:ind w:left="284" w:hanging="284"/>
        <w:jc w:val="both"/>
        <w:rPr>
          <w:rFonts w:ascii="Segoe UI" w:hAnsi="Segoe UI" w:cs="Segoe UI"/>
          <w:color w:val="auto"/>
          <w:sz w:val="20"/>
        </w:rPr>
      </w:pPr>
      <w:r w:rsidRPr="005F77FA">
        <w:rPr>
          <w:rFonts w:ascii="Segoe UI" w:hAnsi="Segoe UI" w:cs="Segoe UI"/>
          <w:color w:val="auto"/>
          <w:sz w:val="20"/>
        </w:rPr>
        <w:t>Fond bude poskytovat finanční prostředky průběžně postupem stanoveným v bodech 1</w:t>
      </w:r>
      <w:r w:rsidR="002B166B" w:rsidRPr="005F77FA">
        <w:rPr>
          <w:rFonts w:ascii="Segoe UI" w:hAnsi="Segoe UI" w:cs="Segoe UI"/>
          <w:color w:val="auto"/>
          <w:sz w:val="20"/>
        </w:rPr>
        <w:t>2</w:t>
      </w:r>
      <w:r w:rsidR="00A338E3" w:rsidRPr="005F77FA">
        <w:rPr>
          <w:rFonts w:ascii="Segoe UI" w:hAnsi="Segoe UI" w:cs="Segoe UI"/>
          <w:color w:val="auto"/>
          <w:sz w:val="20"/>
        </w:rPr>
        <w:t>-</w:t>
      </w:r>
      <w:r w:rsidR="001A7240" w:rsidRPr="005F77FA">
        <w:rPr>
          <w:rFonts w:ascii="Segoe UI" w:hAnsi="Segoe UI" w:cs="Segoe UI"/>
          <w:color w:val="auto"/>
          <w:sz w:val="20"/>
        </w:rPr>
        <w:t>1</w:t>
      </w:r>
      <w:r w:rsidR="002B166B" w:rsidRPr="005F77FA">
        <w:rPr>
          <w:rFonts w:ascii="Segoe UI" w:hAnsi="Segoe UI" w:cs="Segoe UI"/>
          <w:color w:val="auto"/>
          <w:sz w:val="20"/>
        </w:rPr>
        <w:t>7</w:t>
      </w:r>
      <w:r w:rsidRPr="005F77FA">
        <w:rPr>
          <w:rFonts w:ascii="Segoe UI" w:hAnsi="Segoe UI" w:cs="Segoe UI"/>
          <w:color w:val="auto"/>
          <w:sz w:val="20"/>
        </w:rPr>
        <w:t xml:space="preserve"> tak, aby byl dodržen poměr podpory a vlastních zdrojů vyplývající z níže uvedených částek. </w:t>
      </w:r>
    </w:p>
    <w:p w:rsidR="00C42C7A" w:rsidRPr="005F77FA" w:rsidRDefault="00C42C7A" w:rsidP="00964A37">
      <w:pPr>
        <w:pStyle w:val="Zkladntext"/>
        <w:numPr>
          <w:ilvl w:val="0"/>
          <w:numId w:val="41"/>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Při splnění příslušných podmínek této </w:t>
      </w:r>
      <w:r w:rsidR="00C833D3" w:rsidRPr="005F77FA">
        <w:rPr>
          <w:rFonts w:ascii="Segoe UI" w:hAnsi="Segoe UI" w:cs="Segoe UI"/>
          <w:color w:val="auto"/>
          <w:sz w:val="20"/>
        </w:rPr>
        <w:t>S</w:t>
      </w:r>
      <w:r w:rsidRPr="005F77FA">
        <w:rPr>
          <w:rFonts w:ascii="Segoe UI" w:hAnsi="Segoe UI" w:cs="Segoe UI"/>
          <w:color w:val="auto"/>
          <w:sz w:val="20"/>
        </w:rPr>
        <w:t xml:space="preserve">mlouvy poskytne Fond podporu takto: </w:t>
      </w:r>
    </w:p>
    <w:p w:rsidR="00C42C7A" w:rsidRPr="005F77FA" w:rsidRDefault="00C42C7A" w:rsidP="00964A37">
      <w:pPr>
        <w:pStyle w:val="Zkladntext"/>
        <w:spacing w:before="120"/>
        <w:ind w:left="284" w:hanging="284"/>
        <w:jc w:val="center"/>
        <w:rPr>
          <w:rFonts w:ascii="Segoe UI" w:hAnsi="Segoe UI" w:cs="Segoe UI"/>
          <w:color w:val="auto"/>
          <w:sz w:val="20"/>
        </w:rPr>
      </w:pPr>
      <w:r w:rsidRPr="005F77FA">
        <w:rPr>
          <w:rFonts w:ascii="Segoe UI" w:hAnsi="Segoe UI" w:cs="Segoe UI"/>
          <w:color w:val="auto"/>
          <w:sz w:val="20"/>
        </w:rPr>
        <w:t>v r</w:t>
      </w:r>
      <w:r w:rsidR="00DD487C" w:rsidRPr="005F77FA">
        <w:rPr>
          <w:rFonts w:ascii="Segoe UI" w:hAnsi="Segoe UI" w:cs="Segoe UI"/>
          <w:color w:val="auto"/>
          <w:sz w:val="20"/>
        </w:rPr>
        <w:t>oce</w:t>
      </w:r>
      <w:r w:rsidRPr="005F77FA">
        <w:rPr>
          <w:rFonts w:ascii="Segoe UI" w:hAnsi="Segoe UI" w:cs="Segoe UI"/>
          <w:color w:val="auto"/>
          <w:sz w:val="20"/>
        </w:rPr>
        <w:t xml:space="preserve"> 20</w:t>
      </w:r>
      <w:r w:rsidR="006C1F73" w:rsidRPr="005F77FA">
        <w:rPr>
          <w:rFonts w:ascii="Segoe UI" w:hAnsi="Segoe UI" w:cs="Segoe UI"/>
          <w:color w:val="auto"/>
          <w:sz w:val="20"/>
        </w:rPr>
        <w:t>2</w:t>
      </w:r>
      <w:r w:rsidRPr="005F77FA">
        <w:rPr>
          <w:rFonts w:ascii="Segoe UI" w:hAnsi="Segoe UI" w:cs="Segoe UI"/>
          <w:color w:val="auto"/>
          <w:sz w:val="20"/>
        </w:rPr>
        <w:t>1 ve výši</w:t>
      </w:r>
      <w:r w:rsidR="009F04BB" w:rsidRPr="005F77FA">
        <w:rPr>
          <w:rFonts w:ascii="Segoe UI" w:hAnsi="Segoe UI" w:cs="Segoe UI"/>
          <w:color w:val="auto"/>
          <w:sz w:val="20"/>
        </w:rPr>
        <w:t xml:space="preserve"> </w:t>
      </w:r>
      <w:r w:rsidR="001C723B" w:rsidRPr="005F77FA">
        <w:rPr>
          <w:rFonts w:ascii="Segoe UI" w:hAnsi="Segoe UI" w:cs="Segoe UI"/>
          <w:color w:val="auto"/>
          <w:sz w:val="20"/>
        </w:rPr>
        <w:t>7</w:t>
      </w:r>
      <w:r w:rsidR="009F04BB" w:rsidRPr="005F77FA">
        <w:rPr>
          <w:rFonts w:ascii="Segoe UI" w:hAnsi="Segoe UI" w:cs="Segoe UI"/>
          <w:color w:val="auto"/>
          <w:sz w:val="20"/>
        </w:rPr>
        <w:t> </w:t>
      </w:r>
      <w:r w:rsidR="001C723B" w:rsidRPr="005F77FA">
        <w:rPr>
          <w:rFonts w:ascii="Segoe UI" w:hAnsi="Segoe UI" w:cs="Segoe UI"/>
          <w:color w:val="auto"/>
          <w:sz w:val="20"/>
        </w:rPr>
        <w:t>6</w:t>
      </w:r>
      <w:r w:rsidR="009F04BB" w:rsidRPr="005F77FA">
        <w:rPr>
          <w:rFonts w:ascii="Segoe UI" w:hAnsi="Segoe UI" w:cs="Segoe UI"/>
          <w:color w:val="auto"/>
          <w:sz w:val="20"/>
        </w:rPr>
        <w:t>86 716</w:t>
      </w:r>
      <w:r w:rsidR="00A77F4C" w:rsidRPr="005F77FA">
        <w:rPr>
          <w:rFonts w:ascii="Segoe UI" w:hAnsi="Segoe UI" w:cs="Segoe UI"/>
          <w:color w:val="auto"/>
          <w:sz w:val="20"/>
        </w:rPr>
        <w:t xml:space="preserve"> </w:t>
      </w:r>
      <w:r w:rsidRPr="005F77FA">
        <w:rPr>
          <w:rFonts w:ascii="Segoe UI" w:hAnsi="Segoe UI" w:cs="Segoe UI"/>
          <w:color w:val="auto"/>
          <w:sz w:val="20"/>
        </w:rPr>
        <w:t>Kč.</w:t>
      </w:r>
    </w:p>
    <w:p w:rsidR="000E63BB" w:rsidRPr="005F77FA" w:rsidRDefault="000E63BB" w:rsidP="00964A37">
      <w:pPr>
        <w:pStyle w:val="Zkladntext"/>
        <w:numPr>
          <w:ilvl w:val="0"/>
          <w:numId w:val="41"/>
        </w:numPr>
        <w:spacing w:before="120"/>
        <w:ind w:left="284" w:hanging="284"/>
        <w:jc w:val="both"/>
        <w:rPr>
          <w:rFonts w:ascii="Segoe UI" w:hAnsi="Segoe UI" w:cs="Segoe UI"/>
          <w:color w:val="auto"/>
          <w:sz w:val="20"/>
        </w:rPr>
      </w:pPr>
      <w:r w:rsidRPr="005F77FA">
        <w:rPr>
          <w:rFonts w:ascii="Segoe UI" w:hAnsi="Segoe UI" w:cs="Segoe UI"/>
          <w:color w:val="auto"/>
          <w:sz w:val="20"/>
        </w:rPr>
        <w:t>Příjemce podpory vypracuje na formuláři, který je k dispozici ke stažení</w:t>
      </w:r>
      <w:r w:rsidRPr="005F77FA">
        <w:rPr>
          <w:rFonts w:ascii="Segoe UI" w:hAnsi="Segoe UI" w:cs="Segoe UI"/>
          <w:b/>
          <w:color w:val="auto"/>
          <w:sz w:val="20"/>
        </w:rPr>
        <w:t xml:space="preserve"> </w:t>
      </w:r>
      <w:r w:rsidRPr="005F77FA">
        <w:rPr>
          <w:rFonts w:ascii="Segoe UI" w:hAnsi="Segoe UI" w:cs="Segoe UI"/>
          <w:color w:val="auto"/>
          <w:sz w:val="20"/>
        </w:rPr>
        <w:t xml:space="preserve">na </w:t>
      </w:r>
      <w:hyperlink r:id="rId8" w:history="1">
        <w:r w:rsidRPr="005F77FA">
          <w:rPr>
            <w:rStyle w:val="Hypertextovodkaz"/>
            <w:rFonts w:ascii="Segoe UI" w:hAnsi="Segoe UI" w:cs="Segoe UI"/>
            <w:color w:val="auto"/>
            <w:sz w:val="20"/>
            <w:u w:val="none"/>
          </w:rPr>
          <w:t>www.sfzp.cz</w:t>
        </w:r>
      </w:hyperlink>
      <w:r w:rsidRPr="005F77FA">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5F77FA" w:rsidRDefault="000E63BB" w:rsidP="00964A37">
      <w:pPr>
        <w:pStyle w:val="Zkladntext"/>
        <w:numPr>
          <w:ilvl w:val="0"/>
          <w:numId w:val="41"/>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Fond není povinen poskytnout finanční prostředky dříve, než příjemce podpory Fondu předloží s každou </w:t>
      </w:r>
      <w:r w:rsidR="00F37FD6" w:rsidRPr="005F77FA">
        <w:rPr>
          <w:rFonts w:ascii="Segoe UI" w:hAnsi="Segoe UI" w:cs="Segoe UI"/>
          <w:color w:val="auto"/>
          <w:sz w:val="20"/>
        </w:rPr>
        <w:t>žádostí o uvolnění finančních prostředků (bod 1</w:t>
      </w:r>
      <w:r w:rsidR="002B166B" w:rsidRPr="005F77FA">
        <w:rPr>
          <w:rFonts w:ascii="Segoe UI" w:hAnsi="Segoe UI" w:cs="Segoe UI"/>
          <w:color w:val="auto"/>
          <w:sz w:val="20"/>
        </w:rPr>
        <w:t>3</w:t>
      </w:r>
      <w:r w:rsidR="00F37FD6" w:rsidRPr="005F77FA">
        <w:rPr>
          <w:rFonts w:ascii="Segoe UI" w:hAnsi="Segoe UI" w:cs="Segoe UI"/>
          <w:color w:val="auto"/>
          <w:sz w:val="20"/>
        </w:rPr>
        <w:t>)</w:t>
      </w:r>
      <w:r w:rsidRPr="005F77FA">
        <w:rPr>
          <w:rFonts w:ascii="Segoe UI" w:hAnsi="Segoe UI" w:cs="Segoe UI"/>
          <w:color w:val="auto"/>
          <w:sz w:val="20"/>
        </w:rPr>
        <w:t xml:space="preserve"> příslušné doklady prokazující oprávněnost vynaložených finančních prostředků, zejména „Přehled čerpání v rámci projektu“</w:t>
      </w:r>
      <w:r w:rsidR="00A3611B" w:rsidRPr="005F77FA">
        <w:rPr>
          <w:rFonts w:ascii="Segoe UI" w:hAnsi="Segoe UI" w:cs="Segoe UI"/>
          <w:color w:val="auto"/>
          <w:sz w:val="20"/>
        </w:rPr>
        <w:t xml:space="preserve"> </w:t>
      </w:r>
      <w:r w:rsidRPr="005F77FA">
        <w:rPr>
          <w:rFonts w:ascii="Segoe UI" w:hAnsi="Segoe UI" w:cs="Segoe UI"/>
          <w:color w:val="auto"/>
          <w:sz w:val="20"/>
        </w:rPr>
        <w:t>(i v</w:t>
      </w:r>
      <w:r w:rsidR="00A338E3" w:rsidRPr="005F77FA">
        <w:rPr>
          <w:rFonts w:ascii="Segoe UI" w:hAnsi="Segoe UI" w:cs="Segoe UI"/>
          <w:b/>
          <w:color w:val="auto"/>
          <w:sz w:val="20"/>
        </w:rPr>
        <w:t> </w:t>
      </w:r>
      <w:r w:rsidRPr="005F77FA">
        <w:rPr>
          <w:rFonts w:ascii="Segoe UI" w:hAnsi="Segoe UI" w:cs="Segoe UI"/>
          <w:color w:val="auto"/>
          <w:sz w:val="20"/>
        </w:rPr>
        <w:t>elektronické</w:t>
      </w:r>
      <w:r w:rsidR="00A338E3" w:rsidRPr="005F77FA">
        <w:rPr>
          <w:rFonts w:ascii="Segoe UI" w:hAnsi="Segoe UI" w:cs="Segoe UI"/>
          <w:color w:val="auto"/>
          <w:sz w:val="20"/>
        </w:rPr>
        <w:t xml:space="preserve"> </w:t>
      </w:r>
      <w:r w:rsidRPr="005F77FA">
        <w:rPr>
          <w:rFonts w:ascii="Segoe UI" w:hAnsi="Segoe UI" w:cs="Segoe UI"/>
          <w:color w:val="auto"/>
          <w:sz w:val="20"/>
        </w:rPr>
        <w:lastRenderedPageBreak/>
        <w:t>podobě), opatřené podpisem statutárního zástupce příjemce podpory, případně osoby k tomu pověřené, spolu s otiskem razítka příjemce podpory.</w:t>
      </w:r>
    </w:p>
    <w:p w:rsidR="00C42C7A" w:rsidRPr="005F77FA" w:rsidRDefault="00C42C7A" w:rsidP="002B166B">
      <w:pPr>
        <w:pStyle w:val="Zkladntext"/>
        <w:numPr>
          <w:ilvl w:val="0"/>
          <w:numId w:val="41"/>
        </w:numPr>
        <w:spacing w:before="120"/>
        <w:ind w:left="284" w:hanging="284"/>
        <w:jc w:val="both"/>
        <w:rPr>
          <w:rFonts w:ascii="Segoe UI" w:hAnsi="Segoe UI" w:cs="Segoe UI"/>
          <w:color w:val="auto"/>
          <w:sz w:val="20"/>
        </w:rPr>
      </w:pPr>
      <w:r w:rsidRPr="005F77FA">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5F77FA" w:rsidRDefault="00C42C7A" w:rsidP="00964A37">
      <w:pPr>
        <w:pStyle w:val="Zkladntext"/>
        <w:numPr>
          <w:ilvl w:val="0"/>
          <w:numId w:val="41"/>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5F77FA">
        <w:rPr>
          <w:rFonts w:ascii="Segoe UI" w:hAnsi="Segoe UI" w:cs="Segoe UI"/>
          <w:color w:val="auto"/>
          <w:sz w:val="20"/>
        </w:rPr>
        <w:t>S</w:t>
      </w:r>
      <w:r w:rsidRPr="005F77FA">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w:t>
      </w:r>
      <w:r w:rsidR="004B049A" w:rsidRPr="005F77FA">
        <w:rPr>
          <w:rFonts w:ascii="Segoe UI" w:hAnsi="Segoe UI" w:cs="Segoe UI"/>
          <w:color w:val="auto"/>
          <w:sz w:val="20"/>
        </w:rPr>
        <w:t> </w:t>
      </w:r>
      <w:r w:rsidRPr="005F77FA">
        <w:rPr>
          <w:rFonts w:ascii="Segoe UI" w:hAnsi="Segoe UI" w:cs="Segoe UI"/>
          <w:color w:val="auto"/>
          <w:sz w:val="20"/>
        </w:rPr>
        <w:t>bod</w:t>
      </w:r>
      <w:r w:rsidR="004B049A" w:rsidRPr="005F77FA">
        <w:rPr>
          <w:rFonts w:ascii="Segoe UI" w:hAnsi="Segoe UI" w:cs="Segoe UI"/>
          <w:color w:val="auto"/>
          <w:sz w:val="20"/>
        </w:rPr>
        <w:t xml:space="preserve">u </w:t>
      </w:r>
      <w:r w:rsidRPr="005F77FA">
        <w:rPr>
          <w:rFonts w:ascii="Segoe UI" w:hAnsi="Segoe UI" w:cs="Segoe UI"/>
          <w:color w:val="auto"/>
          <w:sz w:val="20"/>
        </w:rPr>
        <w:t>1 tím není dotčeno.</w:t>
      </w:r>
    </w:p>
    <w:p w:rsidR="00C42C7A" w:rsidRPr="005F77FA" w:rsidRDefault="00C42C7A" w:rsidP="00F50E7A">
      <w:pPr>
        <w:pStyle w:val="Zkladntext"/>
        <w:numPr>
          <w:ilvl w:val="0"/>
          <w:numId w:val="41"/>
        </w:numPr>
        <w:spacing w:before="120"/>
        <w:ind w:left="284" w:hanging="284"/>
        <w:jc w:val="both"/>
        <w:rPr>
          <w:rFonts w:ascii="Segoe UI" w:hAnsi="Segoe UI" w:cs="Segoe UI"/>
          <w:color w:val="auto"/>
          <w:sz w:val="20"/>
        </w:rPr>
      </w:pPr>
      <w:r w:rsidRPr="005F77FA">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F77FA" w:rsidRDefault="00C42C7A" w:rsidP="002B166B">
      <w:pPr>
        <w:pStyle w:val="Zkladntext"/>
        <w:numPr>
          <w:ilvl w:val="0"/>
          <w:numId w:val="41"/>
        </w:numPr>
        <w:spacing w:before="120"/>
        <w:ind w:left="284" w:hanging="284"/>
        <w:jc w:val="both"/>
        <w:rPr>
          <w:rFonts w:ascii="Segoe UI" w:hAnsi="Segoe UI" w:cs="Segoe UI"/>
          <w:color w:val="auto"/>
          <w:sz w:val="20"/>
        </w:rPr>
      </w:pPr>
      <w:r w:rsidRPr="005F77FA">
        <w:rPr>
          <w:rFonts w:ascii="Segoe UI" w:hAnsi="Segoe UI" w:cs="Segoe UI"/>
          <w:color w:val="auto"/>
          <w:sz w:val="20"/>
        </w:rPr>
        <w:t>Vlastními zdroji se na části financování akce, odpovídající základu pro výpočet podpory, bude příjemce podpory podílet tak, že:</w:t>
      </w:r>
    </w:p>
    <w:p w:rsidR="00C42C7A" w:rsidRPr="005F77FA" w:rsidRDefault="00C42C7A" w:rsidP="00964A37">
      <w:pPr>
        <w:pStyle w:val="Zkladntext"/>
        <w:spacing w:before="120"/>
        <w:ind w:left="284" w:hanging="426"/>
        <w:jc w:val="center"/>
        <w:rPr>
          <w:rFonts w:ascii="Segoe UI" w:hAnsi="Segoe UI" w:cs="Segoe UI"/>
          <w:color w:val="auto"/>
          <w:sz w:val="20"/>
        </w:rPr>
      </w:pPr>
      <w:r w:rsidRPr="005F77FA">
        <w:rPr>
          <w:rFonts w:ascii="Segoe UI" w:hAnsi="Segoe UI" w:cs="Segoe UI"/>
          <w:color w:val="auto"/>
          <w:sz w:val="20"/>
        </w:rPr>
        <w:t>v</w:t>
      </w:r>
      <w:r w:rsidR="008903FE" w:rsidRPr="005F77FA">
        <w:rPr>
          <w:rFonts w:ascii="Segoe UI" w:hAnsi="Segoe UI" w:cs="Segoe UI"/>
          <w:color w:val="auto"/>
          <w:sz w:val="20"/>
        </w:rPr>
        <w:t> </w:t>
      </w:r>
      <w:r w:rsidR="001C723B" w:rsidRPr="005F77FA">
        <w:rPr>
          <w:rFonts w:ascii="Segoe UI" w:hAnsi="Segoe UI" w:cs="Segoe UI"/>
          <w:color w:val="auto"/>
          <w:sz w:val="20"/>
        </w:rPr>
        <w:t>letech</w:t>
      </w:r>
      <w:r w:rsidR="008903FE" w:rsidRPr="005F77FA">
        <w:rPr>
          <w:rFonts w:ascii="Segoe UI" w:hAnsi="Segoe UI" w:cs="Segoe UI"/>
          <w:color w:val="auto"/>
          <w:sz w:val="20"/>
        </w:rPr>
        <w:t xml:space="preserve"> </w:t>
      </w:r>
      <w:r w:rsidR="00A77F4C" w:rsidRPr="005F77FA">
        <w:rPr>
          <w:rFonts w:ascii="Segoe UI" w:hAnsi="Segoe UI" w:cs="Segoe UI"/>
          <w:color w:val="auto"/>
          <w:sz w:val="20"/>
        </w:rPr>
        <w:t>20</w:t>
      </w:r>
      <w:r w:rsidR="009F04BB" w:rsidRPr="005F77FA">
        <w:rPr>
          <w:rFonts w:ascii="Segoe UI" w:hAnsi="Segoe UI" w:cs="Segoe UI"/>
          <w:color w:val="auto"/>
          <w:sz w:val="20"/>
        </w:rPr>
        <w:t>20</w:t>
      </w:r>
      <w:r w:rsidR="001C723B" w:rsidRPr="005F77FA">
        <w:rPr>
          <w:rFonts w:ascii="Segoe UI" w:hAnsi="Segoe UI" w:cs="Segoe UI"/>
          <w:color w:val="auto"/>
          <w:sz w:val="20"/>
        </w:rPr>
        <w:t xml:space="preserve"> až 20</w:t>
      </w:r>
      <w:r w:rsidR="009F04BB" w:rsidRPr="005F77FA">
        <w:rPr>
          <w:rFonts w:ascii="Segoe UI" w:hAnsi="Segoe UI" w:cs="Segoe UI"/>
          <w:color w:val="auto"/>
          <w:sz w:val="20"/>
        </w:rPr>
        <w:t>2</w:t>
      </w:r>
      <w:r w:rsidR="001C723B" w:rsidRPr="005F77FA">
        <w:rPr>
          <w:rFonts w:ascii="Segoe UI" w:hAnsi="Segoe UI" w:cs="Segoe UI"/>
          <w:color w:val="auto"/>
          <w:sz w:val="20"/>
        </w:rPr>
        <w:t>1</w:t>
      </w:r>
      <w:r w:rsidRPr="005F77FA">
        <w:rPr>
          <w:rFonts w:ascii="Segoe UI" w:hAnsi="Segoe UI" w:cs="Segoe UI"/>
          <w:i/>
          <w:color w:val="auto"/>
          <w:sz w:val="20"/>
        </w:rPr>
        <w:t xml:space="preserve"> </w:t>
      </w:r>
      <w:r w:rsidRPr="005F77FA">
        <w:rPr>
          <w:rFonts w:ascii="Segoe UI" w:hAnsi="Segoe UI" w:cs="Segoe UI"/>
          <w:color w:val="auto"/>
          <w:sz w:val="20"/>
        </w:rPr>
        <w:t xml:space="preserve">uhradí z vlastních zdrojů </w:t>
      </w:r>
      <w:r w:rsidR="009F04BB" w:rsidRPr="005F77FA">
        <w:rPr>
          <w:rFonts w:ascii="Segoe UI" w:hAnsi="Segoe UI" w:cs="Segoe UI"/>
          <w:color w:val="auto"/>
          <w:sz w:val="20"/>
        </w:rPr>
        <w:t xml:space="preserve">1 921 </w:t>
      </w:r>
      <w:r w:rsidR="001C723B" w:rsidRPr="005F77FA">
        <w:rPr>
          <w:rFonts w:ascii="Segoe UI" w:hAnsi="Segoe UI" w:cs="Segoe UI"/>
          <w:color w:val="auto"/>
          <w:sz w:val="20"/>
        </w:rPr>
        <w:t>6</w:t>
      </w:r>
      <w:r w:rsidR="009F04BB" w:rsidRPr="005F77FA">
        <w:rPr>
          <w:rFonts w:ascii="Segoe UI" w:hAnsi="Segoe UI" w:cs="Segoe UI"/>
          <w:color w:val="auto"/>
          <w:sz w:val="20"/>
        </w:rPr>
        <w:t>79</w:t>
      </w:r>
      <w:r w:rsidR="00A77F4C" w:rsidRPr="005F77FA">
        <w:rPr>
          <w:rFonts w:ascii="Segoe UI" w:hAnsi="Segoe UI" w:cs="Segoe UI"/>
          <w:color w:val="auto"/>
          <w:sz w:val="20"/>
        </w:rPr>
        <w:t xml:space="preserve"> </w:t>
      </w:r>
      <w:r w:rsidRPr="005F77FA">
        <w:rPr>
          <w:rFonts w:ascii="Segoe UI" w:hAnsi="Segoe UI" w:cs="Segoe UI"/>
          <w:color w:val="auto"/>
          <w:sz w:val="20"/>
        </w:rPr>
        <w:t>Kč.</w:t>
      </w:r>
    </w:p>
    <w:p w:rsidR="00C42C7A" w:rsidRPr="005F77FA" w:rsidRDefault="00C42C7A" w:rsidP="00A338E3">
      <w:pPr>
        <w:pStyle w:val="Zkladntext"/>
        <w:numPr>
          <w:ilvl w:val="0"/>
          <w:numId w:val="41"/>
        </w:numPr>
        <w:spacing w:before="120"/>
        <w:ind w:left="284" w:hanging="426"/>
        <w:jc w:val="both"/>
        <w:rPr>
          <w:rFonts w:ascii="Segoe UI" w:hAnsi="Segoe UI" w:cs="Segoe UI"/>
          <w:color w:val="auto"/>
          <w:sz w:val="20"/>
        </w:rPr>
      </w:pPr>
      <w:r w:rsidRPr="005F77FA">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5F77FA" w:rsidRDefault="00C42C7A" w:rsidP="00964A37">
      <w:pPr>
        <w:pStyle w:val="Zkladntext"/>
        <w:numPr>
          <w:ilvl w:val="0"/>
          <w:numId w:val="41"/>
        </w:numPr>
        <w:spacing w:before="120"/>
        <w:ind w:left="284" w:hanging="426"/>
        <w:jc w:val="both"/>
        <w:rPr>
          <w:rFonts w:ascii="Segoe UI" w:hAnsi="Segoe UI" w:cs="Segoe UI"/>
          <w:color w:val="auto"/>
          <w:sz w:val="20"/>
        </w:rPr>
      </w:pPr>
      <w:r w:rsidRPr="005F77FA">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223C0F" w:rsidRPr="005F77FA">
        <w:rPr>
          <w:rFonts w:ascii="Segoe UI" w:hAnsi="Segoe UI" w:cs="Segoe UI"/>
          <w:color w:val="auto"/>
          <w:sz w:val="20"/>
        </w:rPr>
        <w:t xml:space="preserve"> </w:t>
      </w:r>
      <w:r w:rsidRPr="005F77FA">
        <w:rPr>
          <w:rFonts w:ascii="Segoe UI" w:hAnsi="Segoe UI" w:cs="Segoe UI"/>
          <w:color w:val="auto"/>
          <w:sz w:val="20"/>
        </w:rPr>
        <w:t>v případě vážných důvodů na základě žádosti příjemce podpory.</w:t>
      </w:r>
    </w:p>
    <w:p w:rsidR="00C42C7A" w:rsidRPr="005F77FA" w:rsidRDefault="00C42C7A" w:rsidP="00964A37">
      <w:pPr>
        <w:pStyle w:val="Zkladntext"/>
        <w:numPr>
          <w:ilvl w:val="0"/>
          <w:numId w:val="41"/>
        </w:numPr>
        <w:spacing w:before="120"/>
        <w:ind w:left="284" w:hanging="426"/>
        <w:jc w:val="both"/>
        <w:rPr>
          <w:rFonts w:ascii="Segoe UI" w:hAnsi="Segoe UI" w:cs="Segoe UI"/>
          <w:color w:val="auto"/>
          <w:sz w:val="20"/>
        </w:rPr>
      </w:pPr>
      <w:r w:rsidRPr="005F77FA">
        <w:rPr>
          <w:rFonts w:ascii="Segoe UI" w:hAnsi="Segoe UI" w:cs="Segoe UI"/>
          <w:color w:val="auto"/>
          <w:sz w:val="20"/>
        </w:rPr>
        <w:t>V průběhu roku bude Fond poskytovat podporu v závislosti na postupu realizace akce</w:t>
      </w:r>
      <w:r w:rsidR="000E63BB" w:rsidRPr="005F77FA">
        <w:rPr>
          <w:rFonts w:ascii="Segoe UI" w:hAnsi="Segoe UI" w:cs="Segoe UI"/>
          <w:color w:val="auto"/>
          <w:sz w:val="20"/>
        </w:rPr>
        <w:t xml:space="preserve"> a</w:t>
      </w:r>
      <w:r w:rsidRPr="005F77FA">
        <w:rPr>
          <w:rFonts w:ascii="Segoe UI" w:hAnsi="Segoe UI" w:cs="Segoe UI"/>
          <w:color w:val="auto"/>
          <w:sz w:val="20"/>
        </w:rPr>
        <w:t xml:space="preserve"> plnění podmínek této </w:t>
      </w:r>
      <w:r w:rsidR="007F1556" w:rsidRPr="005F77FA">
        <w:rPr>
          <w:rFonts w:ascii="Segoe UI" w:hAnsi="Segoe UI" w:cs="Segoe UI"/>
          <w:color w:val="auto"/>
          <w:sz w:val="20"/>
        </w:rPr>
        <w:t>S</w:t>
      </w:r>
      <w:r w:rsidRPr="005F77FA">
        <w:rPr>
          <w:rFonts w:ascii="Segoe UI" w:hAnsi="Segoe UI" w:cs="Segoe UI"/>
          <w:color w:val="auto"/>
          <w:sz w:val="20"/>
        </w:rPr>
        <w:t>mlouvy. Konkrétní částky podpory budou pos</w:t>
      </w:r>
      <w:r w:rsidR="007F1556" w:rsidRPr="005F77FA">
        <w:rPr>
          <w:rFonts w:ascii="Segoe UI" w:hAnsi="Segoe UI" w:cs="Segoe UI"/>
          <w:color w:val="auto"/>
          <w:sz w:val="20"/>
        </w:rPr>
        <w:t>kytovány do úhrnné výše určené S</w:t>
      </w:r>
      <w:r w:rsidRPr="005F77FA">
        <w:rPr>
          <w:rFonts w:ascii="Segoe UI" w:hAnsi="Segoe UI" w:cs="Segoe UI"/>
          <w:color w:val="auto"/>
          <w:sz w:val="20"/>
        </w:rPr>
        <w:t>mlouvou na dané období dle Fondem akceptovaného finančně platebního kalendáře a na základě písemných žádostí o uvolnění finančních prostředků doručených Fondu příjemcem</w:t>
      </w:r>
      <w:r w:rsidRPr="005F77FA" w:rsidDel="00504E89">
        <w:rPr>
          <w:rFonts w:ascii="Segoe UI" w:hAnsi="Segoe UI" w:cs="Segoe UI"/>
          <w:color w:val="auto"/>
          <w:sz w:val="20"/>
        </w:rPr>
        <w:t xml:space="preserve"> </w:t>
      </w:r>
      <w:r w:rsidRPr="005F77FA">
        <w:rPr>
          <w:rFonts w:ascii="Segoe UI" w:hAnsi="Segoe UI" w:cs="Segoe UI"/>
          <w:color w:val="auto"/>
          <w:sz w:val="20"/>
        </w:rPr>
        <w:t>podpory.</w:t>
      </w:r>
    </w:p>
    <w:p w:rsidR="00C42C7A" w:rsidRPr="005F77FA" w:rsidRDefault="00C42C7A" w:rsidP="00964A37">
      <w:pPr>
        <w:pStyle w:val="Zkladntext"/>
        <w:numPr>
          <w:ilvl w:val="0"/>
          <w:numId w:val="41"/>
        </w:numPr>
        <w:spacing w:before="120"/>
        <w:ind w:left="284" w:hanging="426"/>
        <w:jc w:val="both"/>
        <w:rPr>
          <w:rFonts w:ascii="Segoe UI" w:hAnsi="Segoe UI" w:cs="Segoe UI"/>
          <w:color w:val="auto"/>
          <w:sz w:val="20"/>
        </w:rPr>
      </w:pPr>
      <w:r w:rsidRPr="005F77FA">
        <w:rPr>
          <w:rFonts w:ascii="Segoe UI" w:hAnsi="Segoe UI" w:cs="Segoe UI"/>
          <w:color w:val="auto"/>
          <w:sz w:val="20"/>
        </w:rPr>
        <w:t xml:space="preserve">Písemná </w:t>
      </w:r>
      <w:r w:rsidR="00F37FD6" w:rsidRPr="005F77FA">
        <w:rPr>
          <w:rFonts w:ascii="Segoe UI" w:hAnsi="Segoe UI" w:cs="Segoe UI"/>
          <w:color w:val="auto"/>
          <w:sz w:val="20"/>
        </w:rPr>
        <w:t>ž</w:t>
      </w:r>
      <w:r w:rsidRPr="005F77FA">
        <w:rPr>
          <w:rFonts w:ascii="Segoe UI" w:hAnsi="Segoe UI" w:cs="Segoe UI"/>
          <w:color w:val="auto"/>
          <w:sz w:val="20"/>
        </w:rPr>
        <w:t>ádost o uvolnění finančních prostředků bude obsahovat tyto náležitosti:</w:t>
      </w:r>
    </w:p>
    <w:p w:rsidR="00C42C7A" w:rsidRPr="005F77FA" w:rsidRDefault="00F37FD6" w:rsidP="00964A37">
      <w:pPr>
        <w:pStyle w:val="Zkladntext"/>
        <w:numPr>
          <w:ilvl w:val="0"/>
          <w:numId w:val="44"/>
        </w:numPr>
        <w:tabs>
          <w:tab w:val="left" w:pos="567"/>
        </w:tabs>
        <w:spacing w:before="120"/>
        <w:ind w:left="567" w:hanging="283"/>
        <w:jc w:val="both"/>
        <w:rPr>
          <w:rFonts w:ascii="Segoe UI" w:hAnsi="Segoe UI" w:cs="Segoe UI"/>
          <w:color w:val="auto"/>
          <w:sz w:val="20"/>
        </w:rPr>
      </w:pPr>
      <w:r w:rsidRPr="005F77FA">
        <w:rPr>
          <w:rFonts w:ascii="Segoe UI" w:hAnsi="Segoe UI" w:cs="Segoe UI"/>
          <w:color w:val="auto"/>
          <w:sz w:val="20"/>
        </w:rPr>
        <w:t>ž</w:t>
      </w:r>
      <w:r w:rsidR="00C42C7A" w:rsidRPr="005F77FA">
        <w:rPr>
          <w:rFonts w:ascii="Segoe UI" w:hAnsi="Segoe UI" w:cs="Segoe UI"/>
          <w:color w:val="auto"/>
          <w:sz w:val="20"/>
        </w:rPr>
        <w:t>ádost o uvolnění finančních prostředků</w:t>
      </w:r>
      <w:r w:rsidR="00262EA9" w:rsidRPr="005F77FA">
        <w:rPr>
          <w:rFonts w:ascii="Segoe UI" w:hAnsi="Segoe UI" w:cs="Segoe UI"/>
          <w:color w:val="auto"/>
          <w:sz w:val="20"/>
        </w:rPr>
        <w:t>,</w:t>
      </w:r>
      <w:r w:rsidR="00522FB1" w:rsidRPr="005F77FA">
        <w:rPr>
          <w:rFonts w:ascii="Segoe UI" w:hAnsi="Segoe UI" w:cs="Segoe UI"/>
          <w:color w:val="auto"/>
          <w:sz w:val="20"/>
        </w:rPr>
        <w:t xml:space="preserve"> která je k dispozici ke stažení na </w:t>
      </w:r>
      <w:hyperlink r:id="rId9" w:history="1">
        <w:r w:rsidR="00522FB1" w:rsidRPr="005F77FA">
          <w:rPr>
            <w:rStyle w:val="Hypertextovodkaz"/>
            <w:rFonts w:ascii="Segoe UI" w:hAnsi="Segoe UI" w:cs="Segoe UI"/>
            <w:color w:val="auto"/>
            <w:sz w:val="20"/>
            <w:u w:val="none"/>
          </w:rPr>
          <w:t>www.sfzp.cz</w:t>
        </w:r>
      </w:hyperlink>
      <w:r w:rsidR="00522FB1" w:rsidRPr="005F77FA">
        <w:rPr>
          <w:rStyle w:val="Hypertextovodkaz"/>
          <w:rFonts w:ascii="Segoe UI" w:hAnsi="Segoe UI" w:cs="Segoe UI"/>
          <w:color w:val="auto"/>
          <w:sz w:val="20"/>
          <w:u w:val="none"/>
        </w:rPr>
        <w:t>,</w:t>
      </w:r>
    </w:p>
    <w:p w:rsidR="00C42C7A" w:rsidRPr="005F77FA" w:rsidRDefault="00F37FD6" w:rsidP="00964A37">
      <w:pPr>
        <w:pStyle w:val="Zkladntext"/>
        <w:numPr>
          <w:ilvl w:val="0"/>
          <w:numId w:val="44"/>
        </w:numPr>
        <w:tabs>
          <w:tab w:val="left" w:pos="567"/>
        </w:tabs>
        <w:spacing w:before="120"/>
        <w:ind w:left="567" w:hanging="283"/>
        <w:jc w:val="both"/>
        <w:rPr>
          <w:rFonts w:ascii="Segoe UI" w:hAnsi="Segoe UI" w:cs="Segoe UI"/>
          <w:color w:val="auto"/>
          <w:sz w:val="20"/>
        </w:rPr>
      </w:pPr>
      <w:r w:rsidRPr="005F77FA">
        <w:rPr>
          <w:rFonts w:ascii="Segoe UI" w:hAnsi="Segoe UI" w:cs="Segoe UI"/>
          <w:color w:val="auto"/>
          <w:sz w:val="20"/>
        </w:rPr>
        <w:t>p</w:t>
      </w:r>
      <w:r w:rsidR="00C42C7A" w:rsidRPr="005F77FA">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D16408" w:rsidRPr="005F77FA">
        <w:rPr>
          <w:rFonts w:ascii="Segoe UI" w:hAnsi="Segoe UI" w:cs="Segoe UI"/>
          <w:color w:val="auto"/>
          <w:sz w:val="20"/>
        </w:rPr>
        <w:br/>
      </w:r>
      <w:r w:rsidR="00C42C7A" w:rsidRPr="005F77FA">
        <w:rPr>
          <w:rFonts w:ascii="Segoe UI" w:hAnsi="Segoe UI" w:cs="Segoe UI"/>
          <w:color w:val="auto"/>
          <w:sz w:val="20"/>
        </w:rPr>
        <w:t xml:space="preserve">ke stažení na </w:t>
      </w:r>
      <w:hyperlink r:id="rId10" w:history="1">
        <w:r w:rsidR="00C42C7A" w:rsidRPr="005F77FA">
          <w:rPr>
            <w:rStyle w:val="Hypertextovodkaz"/>
            <w:rFonts w:ascii="Segoe UI" w:hAnsi="Segoe UI" w:cs="Segoe UI"/>
            <w:color w:val="auto"/>
            <w:sz w:val="20"/>
            <w:u w:val="none"/>
          </w:rPr>
          <w:t>www.sfzp.cz</w:t>
        </w:r>
      </w:hyperlink>
      <w:r w:rsidR="00262EA9" w:rsidRPr="005F77FA">
        <w:rPr>
          <w:rFonts w:ascii="Segoe UI" w:hAnsi="Segoe UI" w:cs="Segoe UI"/>
          <w:color w:val="auto"/>
          <w:sz w:val="20"/>
        </w:rPr>
        <w:t>,</w:t>
      </w:r>
    </w:p>
    <w:p w:rsidR="00C42C7A" w:rsidRPr="005F77FA" w:rsidRDefault="00F37FD6" w:rsidP="00964A37">
      <w:pPr>
        <w:pStyle w:val="Zkladntext"/>
        <w:numPr>
          <w:ilvl w:val="0"/>
          <w:numId w:val="44"/>
        </w:numPr>
        <w:tabs>
          <w:tab w:val="left" w:pos="567"/>
        </w:tabs>
        <w:spacing w:before="120"/>
        <w:ind w:left="567" w:hanging="283"/>
        <w:jc w:val="both"/>
        <w:rPr>
          <w:rFonts w:ascii="Segoe UI" w:hAnsi="Segoe UI" w:cs="Segoe UI"/>
          <w:color w:val="auto"/>
          <w:sz w:val="20"/>
        </w:rPr>
      </w:pPr>
      <w:r w:rsidRPr="005F77FA">
        <w:rPr>
          <w:rFonts w:ascii="Segoe UI" w:hAnsi="Segoe UI" w:cs="Segoe UI"/>
          <w:color w:val="auto"/>
          <w:sz w:val="20"/>
        </w:rPr>
        <w:t>k</w:t>
      </w:r>
      <w:r w:rsidR="00C42C7A" w:rsidRPr="005F77FA">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E71E92" w:rsidRPr="005F77FA">
        <w:rPr>
          <w:rFonts w:ascii="Segoe UI" w:hAnsi="Segoe UI" w:cs="Segoe UI"/>
          <w:color w:val="auto"/>
          <w:sz w:val="20"/>
        </w:rPr>
        <w:br/>
      </w:r>
      <w:r w:rsidR="00C42C7A" w:rsidRPr="005F77FA">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F77FA">
        <w:rPr>
          <w:rFonts w:ascii="Segoe UI" w:hAnsi="Segoe UI" w:cs="Segoe UI"/>
          <w:color w:val="auto"/>
          <w:sz w:val="20"/>
        </w:rPr>
        <w:t xml:space="preserve"> formální </w:t>
      </w:r>
      <w:r w:rsidR="00D16408" w:rsidRPr="005F77FA">
        <w:rPr>
          <w:rFonts w:ascii="Segoe UI" w:hAnsi="Segoe UI" w:cs="Segoe UI"/>
          <w:color w:val="auto"/>
          <w:sz w:val="20"/>
        </w:rPr>
        <w:br/>
      </w:r>
      <w:r w:rsidR="00262EA9" w:rsidRPr="005F77FA">
        <w:rPr>
          <w:rFonts w:ascii="Segoe UI" w:hAnsi="Segoe UI" w:cs="Segoe UI"/>
          <w:color w:val="auto"/>
          <w:sz w:val="20"/>
        </w:rPr>
        <w:t>a finanční správnosti,</w:t>
      </w:r>
    </w:p>
    <w:p w:rsidR="00972D16" w:rsidRPr="005F77FA" w:rsidRDefault="00F37FD6" w:rsidP="009F04BB">
      <w:pPr>
        <w:pStyle w:val="Zkladntext"/>
        <w:numPr>
          <w:ilvl w:val="0"/>
          <w:numId w:val="44"/>
        </w:numPr>
        <w:tabs>
          <w:tab w:val="left" w:pos="567"/>
        </w:tabs>
        <w:spacing w:before="120"/>
        <w:ind w:left="567" w:hanging="283"/>
        <w:jc w:val="both"/>
        <w:rPr>
          <w:rFonts w:ascii="Segoe UI" w:hAnsi="Segoe UI" w:cs="Segoe UI"/>
          <w:color w:val="auto"/>
          <w:sz w:val="20"/>
        </w:rPr>
      </w:pPr>
      <w:r w:rsidRPr="005F77FA">
        <w:rPr>
          <w:rFonts w:ascii="Segoe UI" w:hAnsi="Segoe UI" w:cs="Segoe UI"/>
          <w:color w:val="auto"/>
          <w:sz w:val="20"/>
        </w:rPr>
        <w:t>b</w:t>
      </w:r>
      <w:r w:rsidR="00C42C7A" w:rsidRPr="005F77FA">
        <w:rPr>
          <w:rFonts w:ascii="Segoe UI" w:hAnsi="Segoe UI" w:cs="Segoe UI"/>
          <w:color w:val="auto"/>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F919E8" w:rsidRPr="005F77FA">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5F77FA">
        <w:rPr>
          <w:rFonts w:ascii="Segoe UI" w:hAnsi="Segoe UI" w:cs="Segoe UI"/>
          <w:color w:val="auto"/>
          <w:sz w:val="20"/>
        </w:rPr>
        <w:t>v následující žádosti</w:t>
      </w:r>
      <w:r w:rsidR="00D16408" w:rsidRPr="005F77FA">
        <w:rPr>
          <w:rFonts w:ascii="Segoe UI" w:hAnsi="Segoe UI" w:cs="Segoe UI"/>
          <w:color w:val="auto"/>
          <w:sz w:val="20"/>
        </w:rPr>
        <w:t xml:space="preserve"> </w:t>
      </w:r>
      <w:r w:rsidR="00C42C7A" w:rsidRPr="005F77FA">
        <w:rPr>
          <w:rFonts w:ascii="Segoe UI" w:hAnsi="Segoe UI" w:cs="Segoe UI"/>
          <w:color w:val="auto"/>
          <w:sz w:val="20"/>
        </w:rPr>
        <w:t xml:space="preserve">o uvolnění finančních prostředků </w:t>
      </w:r>
      <w:r w:rsidR="00F919E8" w:rsidRPr="005F77FA">
        <w:rPr>
          <w:rFonts w:ascii="Segoe UI" w:hAnsi="Segoe UI" w:cs="Segoe UI"/>
          <w:color w:val="auto"/>
          <w:sz w:val="20"/>
        </w:rPr>
        <w:t xml:space="preserve">doloží </w:t>
      </w:r>
      <w:r w:rsidR="00C42C7A" w:rsidRPr="005F77FA">
        <w:rPr>
          <w:rFonts w:ascii="Segoe UI" w:hAnsi="Segoe UI" w:cs="Segoe UI"/>
          <w:color w:val="auto"/>
          <w:sz w:val="20"/>
        </w:rPr>
        <w:t>skutečné použití podpory a vlastních zdrojů odpovídajícími kopiemi bankovních výpisů.</w:t>
      </w:r>
    </w:p>
    <w:p w:rsidR="00F37FD6" w:rsidRPr="005F77FA" w:rsidRDefault="00F37FD6" w:rsidP="005D1EF4">
      <w:pPr>
        <w:pStyle w:val="Zkladntext"/>
        <w:numPr>
          <w:ilvl w:val="0"/>
          <w:numId w:val="41"/>
        </w:numPr>
        <w:spacing w:before="120"/>
        <w:ind w:left="284" w:hanging="426"/>
        <w:jc w:val="both"/>
        <w:rPr>
          <w:rFonts w:ascii="Segoe UI" w:hAnsi="Segoe UI" w:cs="Segoe UI"/>
          <w:color w:val="auto"/>
          <w:sz w:val="20"/>
        </w:rPr>
      </w:pPr>
      <w:r w:rsidRPr="005F77FA">
        <w:rPr>
          <w:rFonts w:ascii="Segoe UI" w:hAnsi="Segoe UI" w:cs="Segoe UI"/>
          <w:color w:val="auto"/>
          <w:sz w:val="20"/>
        </w:rPr>
        <w:t xml:space="preserve">Žádostí o uvolnění finančních prostředků a předložením soupisu faktur a kopií faktur příjemce podpory </w:t>
      </w:r>
      <w:r w:rsidRPr="005F77FA">
        <w:rPr>
          <w:rFonts w:ascii="Segoe UI" w:hAnsi="Segoe UI" w:cs="Segoe UI"/>
          <w:color w:val="auto"/>
          <w:sz w:val="20"/>
        </w:rPr>
        <w:lastRenderedPageBreak/>
        <w:t>m. j. potvrzuje, že faktury, na jejichž úhradu má být použita podpora Fondu, odpovídají skutečným, účelně vynaloženým a způsobilým výdajům akce.</w:t>
      </w:r>
    </w:p>
    <w:p w:rsidR="00962C17" w:rsidRPr="005F77FA" w:rsidRDefault="00F37FD6" w:rsidP="005D1EF4">
      <w:pPr>
        <w:pStyle w:val="Zkladntext"/>
        <w:numPr>
          <w:ilvl w:val="0"/>
          <w:numId w:val="41"/>
        </w:numPr>
        <w:spacing w:before="120"/>
        <w:ind w:left="284" w:hanging="426"/>
        <w:jc w:val="both"/>
        <w:rPr>
          <w:rFonts w:ascii="Segoe UI" w:hAnsi="Segoe UI" w:cs="Segoe UI"/>
          <w:color w:val="auto"/>
          <w:sz w:val="20"/>
        </w:rPr>
      </w:pPr>
      <w:r w:rsidRPr="005F77FA">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5F77FA" w:rsidRDefault="00C42C7A" w:rsidP="005D1EF4">
      <w:pPr>
        <w:pStyle w:val="Zkladntext"/>
        <w:numPr>
          <w:ilvl w:val="0"/>
          <w:numId w:val="41"/>
        </w:numPr>
        <w:spacing w:before="120"/>
        <w:ind w:left="284" w:hanging="426"/>
        <w:jc w:val="both"/>
        <w:rPr>
          <w:rFonts w:ascii="Segoe UI" w:hAnsi="Segoe UI" w:cs="Segoe UI"/>
          <w:color w:val="auto"/>
          <w:sz w:val="20"/>
        </w:rPr>
      </w:pPr>
      <w:r w:rsidRPr="005F77FA">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F77FA" w:rsidRDefault="00C42C7A" w:rsidP="005D1EF4">
      <w:pPr>
        <w:pStyle w:val="Zkladntext"/>
        <w:numPr>
          <w:ilvl w:val="0"/>
          <w:numId w:val="41"/>
        </w:numPr>
        <w:spacing w:before="120"/>
        <w:ind w:left="284" w:hanging="426"/>
        <w:jc w:val="both"/>
        <w:rPr>
          <w:rFonts w:ascii="Segoe UI" w:hAnsi="Segoe UI" w:cs="Segoe UI"/>
          <w:color w:val="auto"/>
          <w:sz w:val="20"/>
        </w:rPr>
      </w:pPr>
      <w:r w:rsidRPr="005F77FA">
        <w:rPr>
          <w:rFonts w:ascii="Segoe UI" w:hAnsi="Segoe UI" w:cs="Segoe UI"/>
          <w:color w:val="auto"/>
          <w:sz w:val="20"/>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sidRPr="005F77FA">
        <w:rPr>
          <w:rFonts w:ascii="Segoe UI" w:hAnsi="Segoe UI" w:cs="Segoe UI"/>
          <w:color w:val="auto"/>
          <w:sz w:val="20"/>
        </w:rPr>
        <w:t> článku IV</w:t>
      </w:r>
      <w:r w:rsidRPr="005F77FA">
        <w:rPr>
          <w:rFonts w:ascii="Segoe UI" w:hAnsi="Segoe UI" w:cs="Segoe UI"/>
          <w:color w:val="auto"/>
          <w:sz w:val="20"/>
        </w:rPr>
        <w:t xml:space="preserve"> bodu </w:t>
      </w:r>
      <w:r w:rsidR="00B012CE" w:rsidRPr="005F77FA">
        <w:rPr>
          <w:rFonts w:ascii="Segoe UI" w:hAnsi="Segoe UI" w:cs="Segoe UI"/>
          <w:color w:val="auto"/>
          <w:sz w:val="20"/>
        </w:rPr>
        <w:t>2</w:t>
      </w:r>
      <w:r w:rsidRPr="005F77FA">
        <w:rPr>
          <w:rFonts w:ascii="Segoe UI" w:hAnsi="Segoe UI" w:cs="Segoe UI"/>
          <w:color w:val="auto"/>
          <w:sz w:val="20"/>
        </w:rPr>
        <w:t xml:space="preserve"> písm. </w:t>
      </w:r>
      <w:r w:rsidR="0004330C" w:rsidRPr="005F77FA">
        <w:rPr>
          <w:rFonts w:ascii="Segoe UI" w:hAnsi="Segoe UI" w:cs="Segoe UI"/>
          <w:color w:val="auto"/>
          <w:sz w:val="20"/>
        </w:rPr>
        <w:t>c</w:t>
      </w:r>
      <w:r w:rsidRPr="005F77FA">
        <w:rPr>
          <w:rFonts w:ascii="Segoe UI" w:hAnsi="Segoe UI" w:cs="Segoe UI"/>
          <w:color w:val="auto"/>
          <w:sz w:val="20"/>
        </w:rPr>
        <w:t>).</w:t>
      </w:r>
    </w:p>
    <w:p w:rsidR="00A338E3" w:rsidRPr="005F77FA" w:rsidRDefault="00A338E3" w:rsidP="00A338E3">
      <w:pPr>
        <w:pStyle w:val="Zkladntext"/>
        <w:numPr>
          <w:ilvl w:val="0"/>
          <w:numId w:val="41"/>
        </w:numPr>
        <w:spacing w:before="120"/>
        <w:ind w:left="284" w:hanging="426"/>
        <w:jc w:val="both"/>
        <w:rPr>
          <w:rFonts w:ascii="Segoe UI" w:hAnsi="Segoe UI" w:cs="Segoe UI"/>
          <w:color w:val="auto"/>
          <w:sz w:val="20"/>
        </w:rPr>
      </w:pPr>
      <w:r w:rsidRPr="005F77FA">
        <w:rPr>
          <w:rFonts w:ascii="Segoe UI" w:hAnsi="Segoe UI" w:cs="Segoe UI"/>
          <w:color w:val="auto"/>
          <w:sz w:val="20"/>
        </w:rPr>
        <w:t xml:space="preserve">Fond není povinen poskytnout podporu, dokud neobdrží doklady prokazující, že tato Smlouva byla uzavřena v souladu se zákonem o </w:t>
      </w:r>
      <w:r w:rsidR="0098141F" w:rsidRPr="005F77FA">
        <w:rPr>
          <w:rFonts w:ascii="Segoe UI" w:hAnsi="Segoe UI" w:cs="Segoe UI"/>
          <w:color w:val="auto"/>
          <w:sz w:val="20"/>
        </w:rPr>
        <w:t>obcích</w:t>
      </w:r>
      <w:r w:rsidRPr="005F77FA">
        <w:rPr>
          <w:rFonts w:ascii="Segoe UI" w:hAnsi="Segoe UI" w:cs="Segoe UI"/>
          <w:color w:val="auto"/>
          <w:sz w:val="20"/>
        </w:rPr>
        <w:t>.</w:t>
      </w:r>
    </w:p>
    <w:p w:rsidR="00507829" w:rsidRPr="005F77FA" w:rsidRDefault="00507829">
      <w:pPr>
        <w:pStyle w:val="Zkladntext"/>
        <w:jc w:val="center"/>
        <w:rPr>
          <w:rFonts w:ascii="Segoe UI" w:hAnsi="Segoe UI" w:cs="Segoe UI"/>
          <w:b/>
          <w:color w:val="auto"/>
          <w:sz w:val="20"/>
        </w:rPr>
      </w:pPr>
    </w:p>
    <w:p w:rsidR="00507829" w:rsidRPr="005F77FA" w:rsidRDefault="00507829">
      <w:pPr>
        <w:pStyle w:val="Zkladntext"/>
        <w:jc w:val="center"/>
        <w:rPr>
          <w:rFonts w:ascii="Segoe UI" w:hAnsi="Segoe UI" w:cs="Segoe UI"/>
          <w:b/>
          <w:color w:val="auto"/>
          <w:sz w:val="20"/>
        </w:rPr>
      </w:pPr>
    </w:p>
    <w:p w:rsidR="001D45AE" w:rsidRPr="005F77FA" w:rsidRDefault="00A7748C">
      <w:pPr>
        <w:pStyle w:val="Zkladntext"/>
        <w:jc w:val="center"/>
        <w:rPr>
          <w:rFonts w:ascii="Segoe UI" w:hAnsi="Segoe UI" w:cs="Segoe UI"/>
          <w:b/>
          <w:color w:val="auto"/>
          <w:sz w:val="20"/>
        </w:rPr>
      </w:pPr>
      <w:r w:rsidRPr="005F77FA">
        <w:rPr>
          <w:rFonts w:ascii="Segoe UI" w:hAnsi="Segoe UI" w:cs="Segoe UI"/>
          <w:b/>
          <w:color w:val="auto"/>
          <w:sz w:val="20"/>
        </w:rPr>
        <w:t>I</w:t>
      </w:r>
      <w:r w:rsidR="00944DF5" w:rsidRPr="005F77FA">
        <w:rPr>
          <w:rFonts w:ascii="Segoe UI" w:hAnsi="Segoe UI" w:cs="Segoe UI"/>
          <w:b/>
          <w:color w:val="auto"/>
          <w:sz w:val="20"/>
        </w:rPr>
        <w:t>V.</w:t>
      </w:r>
    </w:p>
    <w:p w:rsidR="001D45AE" w:rsidRPr="005F77FA" w:rsidRDefault="001F1520">
      <w:pPr>
        <w:pStyle w:val="Zkladntext"/>
        <w:jc w:val="center"/>
        <w:rPr>
          <w:rFonts w:ascii="Segoe UI" w:hAnsi="Segoe UI" w:cs="Segoe UI"/>
          <w:b/>
          <w:color w:val="auto"/>
          <w:sz w:val="20"/>
        </w:rPr>
      </w:pPr>
      <w:r w:rsidRPr="005F77FA">
        <w:rPr>
          <w:rFonts w:ascii="Segoe UI" w:hAnsi="Segoe UI" w:cs="Segoe UI"/>
          <w:b/>
          <w:color w:val="auto"/>
          <w:sz w:val="20"/>
        </w:rPr>
        <w:t>Z</w:t>
      </w:r>
      <w:r w:rsidR="001D45AE" w:rsidRPr="005F77FA">
        <w:rPr>
          <w:rFonts w:ascii="Segoe UI" w:hAnsi="Segoe UI" w:cs="Segoe UI"/>
          <w:b/>
          <w:color w:val="auto"/>
          <w:sz w:val="20"/>
        </w:rPr>
        <w:t>ákladní závazky a další povinnosti příjemce podpory</w:t>
      </w:r>
    </w:p>
    <w:p w:rsidR="001D45AE" w:rsidRPr="005F77FA" w:rsidRDefault="001D45AE">
      <w:pPr>
        <w:pStyle w:val="Zkladntext"/>
        <w:rPr>
          <w:rFonts w:ascii="Segoe UI" w:hAnsi="Segoe UI" w:cs="Segoe UI"/>
          <w:color w:val="auto"/>
          <w:sz w:val="20"/>
        </w:rPr>
      </w:pPr>
    </w:p>
    <w:p w:rsidR="00A44683" w:rsidRPr="005F77FA" w:rsidRDefault="00A44683" w:rsidP="008F57F7">
      <w:pPr>
        <w:pStyle w:val="Zkladntext"/>
        <w:numPr>
          <w:ilvl w:val="0"/>
          <w:numId w:val="34"/>
        </w:numPr>
        <w:ind w:left="284" w:hanging="284"/>
        <w:jc w:val="both"/>
        <w:rPr>
          <w:rFonts w:ascii="Segoe UI" w:hAnsi="Segoe UI" w:cs="Segoe UI"/>
          <w:color w:val="auto"/>
          <w:sz w:val="20"/>
        </w:rPr>
      </w:pPr>
      <w:r w:rsidRPr="005F77FA">
        <w:rPr>
          <w:rFonts w:ascii="Segoe UI" w:hAnsi="Segoe UI" w:cs="Segoe UI"/>
          <w:color w:val="auto"/>
          <w:sz w:val="20"/>
        </w:rPr>
        <w:t>Příjemce podpory</w:t>
      </w:r>
      <w:r w:rsidR="00507829" w:rsidRPr="005F77FA">
        <w:rPr>
          <w:rFonts w:ascii="Segoe UI" w:hAnsi="Segoe UI" w:cs="Segoe UI"/>
          <w:color w:val="auto"/>
          <w:sz w:val="20"/>
        </w:rPr>
        <w:t>:</w:t>
      </w:r>
    </w:p>
    <w:p w:rsidR="000C6284" w:rsidRPr="005F77FA" w:rsidRDefault="00817206" w:rsidP="008F57F7">
      <w:pPr>
        <w:pStyle w:val="Zkladntext"/>
        <w:numPr>
          <w:ilvl w:val="0"/>
          <w:numId w:val="24"/>
        </w:numPr>
        <w:tabs>
          <w:tab w:val="left" w:pos="567"/>
        </w:tabs>
        <w:snapToGrid w:val="0"/>
        <w:spacing w:before="120"/>
        <w:ind w:left="284" w:firstLine="0"/>
        <w:jc w:val="both"/>
        <w:rPr>
          <w:rFonts w:ascii="Segoe UI" w:hAnsi="Segoe UI" w:cs="Segoe UI"/>
          <w:color w:val="auto"/>
          <w:sz w:val="20"/>
        </w:rPr>
      </w:pPr>
      <w:proofErr w:type="gramStart"/>
      <w:r w:rsidRPr="005F77FA">
        <w:rPr>
          <w:rFonts w:ascii="Segoe UI" w:hAnsi="Segoe UI" w:cs="Segoe UI"/>
          <w:color w:val="auto"/>
          <w:sz w:val="20"/>
        </w:rPr>
        <w:t>se zavazuje</w:t>
      </w:r>
      <w:proofErr w:type="gramEnd"/>
      <w:r w:rsidRPr="005F77FA">
        <w:rPr>
          <w:rFonts w:ascii="Segoe UI" w:hAnsi="Segoe UI" w:cs="Segoe UI"/>
          <w:color w:val="auto"/>
          <w:sz w:val="20"/>
        </w:rPr>
        <w:t xml:space="preserve"> </w:t>
      </w:r>
      <w:r w:rsidR="003709C5" w:rsidRPr="005F77FA">
        <w:rPr>
          <w:rFonts w:ascii="Segoe UI" w:hAnsi="Segoe UI" w:cs="Segoe UI"/>
          <w:color w:val="auto"/>
          <w:sz w:val="20"/>
        </w:rPr>
        <w:t>splni</w:t>
      </w:r>
      <w:r w:rsidRPr="005F77FA">
        <w:rPr>
          <w:rFonts w:ascii="Segoe UI" w:hAnsi="Segoe UI" w:cs="Segoe UI"/>
          <w:color w:val="auto"/>
          <w:sz w:val="20"/>
        </w:rPr>
        <w:t>t</w:t>
      </w:r>
      <w:r w:rsidR="003709C5" w:rsidRPr="005F77FA">
        <w:rPr>
          <w:rFonts w:ascii="Segoe UI" w:hAnsi="Segoe UI" w:cs="Segoe UI"/>
          <w:color w:val="auto"/>
          <w:sz w:val="20"/>
        </w:rPr>
        <w:t xml:space="preserve"> účel akce tím, že</w:t>
      </w:r>
      <w:r w:rsidR="000C6284" w:rsidRPr="005F77FA">
        <w:rPr>
          <w:rFonts w:ascii="Segoe UI" w:hAnsi="Segoe UI" w:cs="Segoe UI"/>
          <w:color w:val="auto"/>
          <w:sz w:val="20"/>
        </w:rPr>
        <w:t xml:space="preserve"> </w:t>
      </w:r>
    </w:p>
    <w:p w:rsidR="00087139" w:rsidRPr="005F77FA" w:rsidRDefault="000C6284" w:rsidP="008F57F7">
      <w:pPr>
        <w:pStyle w:val="Zkladntext"/>
        <w:numPr>
          <w:ilvl w:val="0"/>
          <w:numId w:val="25"/>
        </w:numPr>
        <w:tabs>
          <w:tab w:val="clear" w:pos="360"/>
          <w:tab w:val="left" w:pos="1134"/>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akce b</w:t>
      </w:r>
      <w:r w:rsidR="008F57F7" w:rsidRPr="005F77FA">
        <w:rPr>
          <w:rFonts w:ascii="Segoe UI" w:hAnsi="Segoe UI" w:cs="Segoe UI"/>
          <w:color w:val="auto"/>
          <w:sz w:val="20"/>
        </w:rPr>
        <w:t xml:space="preserve">ude </w:t>
      </w:r>
      <w:r w:rsidRPr="005F77FA">
        <w:rPr>
          <w:rFonts w:ascii="Segoe UI" w:hAnsi="Segoe UI" w:cs="Segoe UI"/>
          <w:color w:val="auto"/>
          <w:sz w:val="20"/>
        </w:rPr>
        <w:t xml:space="preserve">provedena </w:t>
      </w:r>
      <w:r w:rsidR="00E55E93" w:rsidRPr="005F77FA">
        <w:rPr>
          <w:rFonts w:ascii="Segoe UI" w:hAnsi="Segoe UI" w:cs="Segoe UI"/>
          <w:color w:val="auto"/>
          <w:sz w:val="20"/>
        </w:rPr>
        <w:t>po</w:t>
      </w:r>
      <w:r w:rsidRPr="005F77FA">
        <w:rPr>
          <w:rFonts w:ascii="Segoe UI" w:hAnsi="Segoe UI" w:cs="Segoe UI"/>
          <w:color w:val="auto"/>
          <w:sz w:val="20"/>
        </w:rPr>
        <w:t xml:space="preserve">dle Fondem </w:t>
      </w:r>
      <w:r w:rsidR="00E07DBA" w:rsidRPr="005F77FA">
        <w:rPr>
          <w:rFonts w:ascii="Segoe UI" w:hAnsi="Segoe UI" w:cs="Segoe UI"/>
          <w:color w:val="auto"/>
          <w:sz w:val="20"/>
        </w:rPr>
        <w:t>odsouhlasen</w:t>
      </w:r>
      <w:r w:rsidR="009C4E14" w:rsidRPr="005F77FA">
        <w:rPr>
          <w:rFonts w:ascii="Segoe UI" w:hAnsi="Segoe UI" w:cs="Segoe UI"/>
          <w:color w:val="auto"/>
          <w:sz w:val="20"/>
        </w:rPr>
        <w:t>é</w:t>
      </w:r>
      <w:r w:rsidR="00E55E93" w:rsidRPr="005F77FA">
        <w:rPr>
          <w:rFonts w:ascii="Segoe UI" w:hAnsi="Segoe UI" w:cs="Segoe UI"/>
          <w:color w:val="auto"/>
          <w:sz w:val="20"/>
        </w:rPr>
        <w:t>ho</w:t>
      </w:r>
      <w:r w:rsidR="00431187" w:rsidRPr="005F77FA">
        <w:rPr>
          <w:rFonts w:ascii="Segoe UI" w:hAnsi="Segoe UI" w:cs="Segoe UI"/>
          <w:color w:val="auto"/>
          <w:sz w:val="20"/>
        </w:rPr>
        <w:t xml:space="preserve"> </w:t>
      </w:r>
      <w:r w:rsidR="00E55E93" w:rsidRPr="005F77FA">
        <w:rPr>
          <w:rFonts w:ascii="Segoe UI" w:hAnsi="Segoe UI" w:cs="Segoe UI"/>
          <w:color w:val="auto"/>
          <w:sz w:val="20"/>
        </w:rPr>
        <w:t xml:space="preserve">podrobného </w:t>
      </w:r>
      <w:r w:rsidR="00047452" w:rsidRPr="005F77FA">
        <w:rPr>
          <w:rFonts w:ascii="Segoe UI" w:hAnsi="Segoe UI" w:cs="Segoe UI"/>
          <w:color w:val="auto"/>
          <w:sz w:val="20"/>
        </w:rPr>
        <w:t>popisu projektu</w:t>
      </w:r>
      <w:r w:rsidR="00431187" w:rsidRPr="005F77FA">
        <w:rPr>
          <w:rFonts w:ascii="Segoe UI" w:hAnsi="Segoe UI" w:cs="Segoe UI"/>
          <w:color w:val="auto"/>
          <w:sz w:val="20"/>
        </w:rPr>
        <w:t>, kt</w:t>
      </w:r>
      <w:r w:rsidR="00612625" w:rsidRPr="005F77FA">
        <w:rPr>
          <w:rFonts w:ascii="Segoe UI" w:hAnsi="Segoe UI" w:cs="Segoe UI"/>
          <w:color w:val="auto"/>
          <w:sz w:val="20"/>
        </w:rPr>
        <w:t>erý je součástí žádosti</w:t>
      </w:r>
      <w:r w:rsidR="00431187" w:rsidRPr="005F77FA">
        <w:rPr>
          <w:rFonts w:ascii="Segoe UI" w:hAnsi="Segoe UI" w:cs="Segoe UI"/>
          <w:color w:val="auto"/>
          <w:sz w:val="20"/>
        </w:rPr>
        <w:t>,</w:t>
      </w:r>
      <w:r w:rsidR="007B540C" w:rsidRPr="005F77FA">
        <w:rPr>
          <w:rFonts w:ascii="Segoe UI" w:hAnsi="Segoe UI" w:cs="Segoe UI"/>
          <w:color w:val="auto"/>
          <w:sz w:val="20"/>
        </w:rPr>
        <w:t xml:space="preserve"> </w:t>
      </w:r>
      <w:r w:rsidR="00E05538" w:rsidRPr="005F77FA">
        <w:rPr>
          <w:rFonts w:ascii="Segoe UI" w:hAnsi="Segoe UI" w:cs="Segoe UI"/>
          <w:color w:val="auto"/>
          <w:sz w:val="20"/>
        </w:rPr>
        <w:t xml:space="preserve">předložené projektové dokumentace </w:t>
      </w:r>
      <w:r w:rsidR="00270CDA" w:rsidRPr="005F77FA">
        <w:rPr>
          <w:rFonts w:ascii="Segoe UI" w:hAnsi="Segoe UI" w:cs="Segoe UI"/>
          <w:color w:val="auto"/>
          <w:sz w:val="20"/>
        </w:rPr>
        <w:t>„</w:t>
      </w:r>
      <w:r w:rsidR="006C1F73" w:rsidRPr="005F77FA">
        <w:rPr>
          <w:rFonts w:ascii="Segoe UI" w:hAnsi="Segoe UI" w:cs="Segoe UI"/>
          <w:bCs/>
          <w:color w:val="auto"/>
          <w:sz w:val="20"/>
        </w:rPr>
        <w:t>Vitice, Likvidace nelegální skládky nebezpečného odpadu - tavírenských solí, květen 2018</w:t>
      </w:r>
      <w:r w:rsidR="00E05538" w:rsidRPr="005F77FA">
        <w:rPr>
          <w:rFonts w:ascii="Segoe UI" w:hAnsi="Segoe UI" w:cs="Segoe UI"/>
          <w:color w:val="auto"/>
          <w:sz w:val="20"/>
        </w:rPr>
        <w:t xml:space="preserve">“, zpracované </w:t>
      </w:r>
      <w:r w:rsidR="006C1F73" w:rsidRPr="005F77FA">
        <w:rPr>
          <w:rFonts w:ascii="Segoe UI" w:hAnsi="Segoe UI" w:cs="Segoe UI"/>
          <w:color w:val="auto"/>
          <w:sz w:val="20"/>
        </w:rPr>
        <w:t xml:space="preserve">společností DEVELOPER Czech </w:t>
      </w:r>
      <w:proofErr w:type="spellStart"/>
      <w:r w:rsidR="006C1F73" w:rsidRPr="005F77FA">
        <w:rPr>
          <w:rFonts w:ascii="Segoe UI" w:hAnsi="Segoe UI" w:cs="Segoe UI"/>
          <w:color w:val="auto"/>
          <w:sz w:val="20"/>
        </w:rPr>
        <w:t>republic</w:t>
      </w:r>
      <w:proofErr w:type="spellEnd"/>
      <w:r w:rsidR="006C1F73" w:rsidRPr="005F77FA">
        <w:rPr>
          <w:rFonts w:ascii="Segoe UI" w:hAnsi="Segoe UI" w:cs="Segoe UI"/>
          <w:color w:val="auto"/>
          <w:sz w:val="20"/>
        </w:rPr>
        <w:t xml:space="preserve"> s.r.o. </w:t>
      </w:r>
      <w:r w:rsidR="00E05538" w:rsidRPr="005F77FA">
        <w:rPr>
          <w:rFonts w:ascii="Segoe UI" w:hAnsi="Segoe UI" w:cs="Segoe UI"/>
          <w:color w:val="auto"/>
          <w:sz w:val="20"/>
        </w:rPr>
        <w:t>(</w:t>
      </w:r>
      <w:r w:rsidR="006C1F73" w:rsidRPr="005F77FA">
        <w:rPr>
          <w:rFonts w:ascii="Segoe UI" w:hAnsi="Segoe UI" w:cs="Segoe UI"/>
          <w:color w:val="auto"/>
          <w:sz w:val="20"/>
        </w:rPr>
        <w:t>5</w:t>
      </w:r>
      <w:r w:rsidR="00E05538" w:rsidRPr="005F77FA">
        <w:rPr>
          <w:rFonts w:ascii="Segoe UI" w:hAnsi="Segoe UI" w:cs="Segoe UI"/>
          <w:color w:val="auto"/>
          <w:sz w:val="20"/>
        </w:rPr>
        <w:t>/2018)</w:t>
      </w:r>
      <w:r w:rsidR="00C75CA7" w:rsidRPr="005F77FA">
        <w:rPr>
          <w:rFonts w:ascii="Segoe UI" w:hAnsi="Segoe UI" w:cs="Segoe UI"/>
          <w:color w:val="auto"/>
          <w:sz w:val="20"/>
        </w:rPr>
        <w:t xml:space="preserve">, </w:t>
      </w:r>
      <w:r w:rsidR="00E05538" w:rsidRPr="005F77FA">
        <w:rPr>
          <w:rFonts w:ascii="Segoe UI" w:hAnsi="Segoe UI" w:cs="Segoe UI"/>
          <w:color w:val="auto"/>
          <w:sz w:val="20"/>
        </w:rPr>
        <w:t>a</w:t>
      </w:r>
      <w:r w:rsidR="007B540C" w:rsidRPr="005F77FA">
        <w:rPr>
          <w:rFonts w:ascii="Segoe UI" w:hAnsi="Segoe UI" w:cs="Segoe UI"/>
          <w:color w:val="auto"/>
          <w:sz w:val="20"/>
        </w:rPr>
        <w:t>ktualizovaného</w:t>
      </w:r>
      <w:r w:rsidR="00B10562" w:rsidRPr="005F77FA">
        <w:rPr>
          <w:rFonts w:ascii="Segoe UI" w:hAnsi="Segoe UI" w:cs="Segoe UI"/>
          <w:color w:val="auto"/>
          <w:sz w:val="20"/>
        </w:rPr>
        <w:t xml:space="preserve"> </w:t>
      </w:r>
      <w:r w:rsidR="007B540C" w:rsidRPr="005F77FA">
        <w:rPr>
          <w:rFonts w:ascii="Segoe UI" w:hAnsi="Segoe UI" w:cs="Segoe UI"/>
          <w:color w:val="auto"/>
          <w:sz w:val="20"/>
        </w:rPr>
        <w:t xml:space="preserve">harmonogramu a </w:t>
      </w:r>
      <w:r w:rsidR="00431187" w:rsidRPr="005F77FA">
        <w:rPr>
          <w:rFonts w:ascii="Segoe UI" w:hAnsi="Segoe UI" w:cs="Segoe UI"/>
          <w:color w:val="auto"/>
          <w:sz w:val="20"/>
        </w:rPr>
        <w:t>r</w:t>
      </w:r>
      <w:r w:rsidR="00AF4646" w:rsidRPr="005F77FA">
        <w:rPr>
          <w:rFonts w:ascii="Segoe UI" w:hAnsi="Segoe UI" w:cs="Segoe UI"/>
          <w:color w:val="auto"/>
          <w:sz w:val="20"/>
        </w:rPr>
        <w:t>ozpočt</w:t>
      </w:r>
      <w:r w:rsidR="00E55E93" w:rsidRPr="005F77FA">
        <w:rPr>
          <w:rFonts w:ascii="Segoe UI" w:hAnsi="Segoe UI" w:cs="Segoe UI"/>
          <w:color w:val="auto"/>
          <w:sz w:val="20"/>
        </w:rPr>
        <w:t>u</w:t>
      </w:r>
      <w:r w:rsidR="006045AB" w:rsidRPr="005F77FA">
        <w:rPr>
          <w:rFonts w:ascii="Segoe UI" w:hAnsi="Segoe UI" w:cs="Segoe UI"/>
          <w:color w:val="auto"/>
          <w:sz w:val="20"/>
        </w:rPr>
        <w:t xml:space="preserve">, </w:t>
      </w:r>
      <w:r w:rsidR="00431187" w:rsidRPr="005F77FA">
        <w:rPr>
          <w:rFonts w:ascii="Segoe UI" w:hAnsi="Segoe UI" w:cs="Segoe UI"/>
          <w:color w:val="auto"/>
          <w:sz w:val="20"/>
        </w:rPr>
        <w:t>v so</w:t>
      </w:r>
      <w:r w:rsidR="00EA1F07" w:rsidRPr="005F77FA">
        <w:rPr>
          <w:rFonts w:ascii="Segoe UI" w:hAnsi="Segoe UI" w:cs="Segoe UI"/>
          <w:color w:val="auto"/>
          <w:sz w:val="20"/>
        </w:rPr>
        <w:t xml:space="preserve">uladu s kompletní dokumentací </w:t>
      </w:r>
      <w:r w:rsidR="008F57F7" w:rsidRPr="005F77FA">
        <w:rPr>
          <w:rFonts w:ascii="Segoe UI" w:hAnsi="Segoe UI" w:cs="Segoe UI"/>
          <w:color w:val="auto"/>
          <w:sz w:val="20"/>
        </w:rPr>
        <w:t xml:space="preserve">výběrového </w:t>
      </w:r>
      <w:r w:rsidR="00EA1F07" w:rsidRPr="005F77FA">
        <w:rPr>
          <w:rFonts w:ascii="Segoe UI" w:hAnsi="Segoe UI" w:cs="Segoe UI"/>
          <w:color w:val="auto"/>
          <w:sz w:val="20"/>
        </w:rPr>
        <w:t>řízení</w:t>
      </w:r>
      <w:r w:rsidR="008F57F7" w:rsidRPr="005F77FA">
        <w:rPr>
          <w:rFonts w:ascii="Segoe UI" w:hAnsi="Segoe UI" w:cs="Segoe UI"/>
          <w:color w:val="auto"/>
          <w:sz w:val="20"/>
        </w:rPr>
        <w:t xml:space="preserve"> vč. SOD</w:t>
      </w:r>
      <w:r w:rsidR="0083147D" w:rsidRPr="005F77FA">
        <w:rPr>
          <w:rFonts w:ascii="Segoe UI" w:hAnsi="Segoe UI" w:cs="Segoe UI"/>
          <w:color w:val="auto"/>
          <w:sz w:val="20"/>
        </w:rPr>
        <w:t>,</w:t>
      </w:r>
      <w:r w:rsidR="000115EB" w:rsidRPr="005F77FA">
        <w:rPr>
          <w:rFonts w:ascii="Segoe UI" w:hAnsi="Segoe UI" w:cs="Segoe UI"/>
          <w:color w:val="auto"/>
          <w:sz w:val="20"/>
        </w:rPr>
        <w:t xml:space="preserve"> včetně případných změn a doplňků těchto dokumentů odsouhlasených Fondem</w:t>
      </w:r>
      <w:r w:rsidR="00E05538" w:rsidRPr="005F77FA">
        <w:rPr>
          <w:rFonts w:ascii="Segoe UI" w:hAnsi="Segoe UI" w:cs="Segoe UI"/>
          <w:color w:val="auto"/>
          <w:sz w:val="20"/>
        </w:rPr>
        <w:t>,</w:t>
      </w:r>
    </w:p>
    <w:p w:rsidR="00F10626" w:rsidRPr="005F77FA" w:rsidRDefault="006C1F73" w:rsidP="00A86768">
      <w:pPr>
        <w:pStyle w:val="Zkladntext"/>
        <w:numPr>
          <w:ilvl w:val="0"/>
          <w:numId w:val="25"/>
        </w:numPr>
        <w:tabs>
          <w:tab w:val="clear" w:pos="360"/>
          <w:tab w:val="left" w:pos="1134"/>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 xml:space="preserve">provede </w:t>
      </w:r>
      <w:r w:rsidR="00393369" w:rsidRPr="005F77FA">
        <w:rPr>
          <w:rFonts w:ascii="Segoe UI" w:hAnsi="Segoe UI" w:cs="Segoe UI"/>
          <w:color w:val="auto"/>
          <w:sz w:val="20"/>
        </w:rPr>
        <w:t>odstran</w:t>
      </w:r>
      <w:r w:rsidRPr="005F77FA">
        <w:rPr>
          <w:rFonts w:ascii="Segoe UI" w:hAnsi="Segoe UI" w:cs="Segoe UI"/>
          <w:color w:val="auto"/>
          <w:sz w:val="20"/>
        </w:rPr>
        <w:t>ěn</w:t>
      </w:r>
      <w:r w:rsidR="008F57F7" w:rsidRPr="005F77FA">
        <w:rPr>
          <w:rFonts w:ascii="Segoe UI" w:hAnsi="Segoe UI" w:cs="Segoe UI"/>
          <w:color w:val="auto"/>
          <w:sz w:val="20"/>
        </w:rPr>
        <w:t>í</w:t>
      </w:r>
      <w:r w:rsidR="00393369" w:rsidRPr="005F77FA">
        <w:rPr>
          <w:rFonts w:ascii="Segoe UI" w:hAnsi="Segoe UI" w:cs="Segoe UI"/>
          <w:color w:val="auto"/>
          <w:sz w:val="20"/>
        </w:rPr>
        <w:t xml:space="preserve"> </w:t>
      </w:r>
      <w:r w:rsidRPr="005F77FA">
        <w:rPr>
          <w:rFonts w:ascii="Segoe UI" w:hAnsi="Segoe UI" w:cs="Segoe UI"/>
          <w:color w:val="auto"/>
          <w:sz w:val="20"/>
        </w:rPr>
        <w:t xml:space="preserve">a likvidaci </w:t>
      </w:r>
      <w:r w:rsidR="00E05538" w:rsidRPr="005F77FA">
        <w:rPr>
          <w:rFonts w:ascii="Segoe UI" w:hAnsi="Segoe UI" w:cs="Segoe UI"/>
          <w:color w:val="auto"/>
          <w:sz w:val="20"/>
        </w:rPr>
        <w:t>nelegální skládk</w:t>
      </w:r>
      <w:r w:rsidRPr="005F77FA">
        <w:rPr>
          <w:rFonts w:ascii="Segoe UI" w:hAnsi="Segoe UI" w:cs="Segoe UI"/>
          <w:color w:val="auto"/>
          <w:sz w:val="20"/>
        </w:rPr>
        <w:t>y</w:t>
      </w:r>
      <w:r w:rsidR="00E05538" w:rsidRPr="005F77FA">
        <w:rPr>
          <w:rFonts w:ascii="Segoe UI" w:hAnsi="Segoe UI" w:cs="Segoe UI"/>
          <w:color w:val="auto"/>
          <w:sz w:val="20"/>
        </w:rPr>
        <w:t xml:space="preserve"> </w:t>
      </w:r>
      <w:r w:rsidRPr="005F77FA">
        <w:rPr>
          <w:rFonts w:ascii="Segoe UI" w:hAnsi="Segoe UI" w:cs="Segoe UI"/>
          <w:color w:val="auto"/>
          <w:sz w:val="20"/>
        </w:rPr>
        <w:t xml:space="preserve">nebezpečného </w:t>
      </w:r>
      <w:r w:rsidR="00E05538" w:rsidRPr="005F77FA">
        <w:rPr>
          <w:rFonts w:ascii="Segoe UI" w:hAnsi="Segoe UI" w:cs="Segoe UI"/>
          <w:color w:val="auto"/>
          <w:sz w:val="20"/>
        </w:rPr>
        <w:t xml:space="preserve">odpadu </w:t>
      </w:r>
      <w:r w:rsidRPr="005F77FA">
        <w:rPr>
          <w:rFonts w:ascii="Segoe UI" w:hAnsi="Segoe UI" w:cs="Segoe UI"/>
          <w:color w:val="auto"/>
          <w:sz w:val="20"/>
        </w:rPr>
        <w:t xml:space="preserve">– tavírenských solí, která je umístěna v areálu ZD </w:t>
      </w:r>
      <w:proofErr w:type="spellStart"/>
      <w:r w:rsidRPr="005F77FA">
        <w:rPr>
          <w:rFonts w:ascii="Segoe UI" w:hAnsi="Segoe UI" w:cs="Segoe UI"/>
          <w:color w:val="auto"/>
          <w:sz w:val="20"/>
        </w:rPr>
        <w:t>Podlipan</w:t>
      </w:r>
      <w:proofErr w:type="spellEnd"/>
      <w:r w:rsidR="00A86768" w:rsidRPr="005F77FA">
        <w:rPr>
          <w:rFonts w:ascii="Segoe UI" w:hAnsi="Segoe UI" w:cs="Segoe UI"/>
          <w:color w:val="auto"/>
          <w:sz w:val="20"/>
        </w:rPr>
        <w:t xml:space="preserve">; </w:t>
      </w:r>
      <w:r w:rsidR="00047452" w:rsidRPr="005F77FA">
        <w:rPr>
          <w:rFonts w:ascii="Segoe UI" w:hAnsi="Segoe UI" w:cs="Segoe UI"/>
          <w:color w:val="auto"/>
          <w:sz w:val="20"/>
        </w:rPr>
        <w:t xml:space="preserve">bude odstraněno </w:t>
      </w:r>
      <w:r w:rsidRPr="005F77FA">
        <w:rPr>
          <w:rFonts w:ascii="Segoe UI" w:hAnsi="Segoe UI" w:cs="Segoe UI"/>
          <w:color w:val="auto"/>
          <w:sz w:val="20"/>
        </w:rPr>
        <w:t>147,5</w:t>
      </w:r>
      <w:r w:rsidR="00777CE7" w:rsidRPr="005F77FA">
        <w:rPr>
          <w:rFonts w:ascii="Segoe UI" w:hAnsi="Segoe UI" w:cs="Segoe UI"/>
          <w:color w:val="auto"/>
          <w:sz w:val="20"/>
        </w:rPr>
        <w:t xml:space="preserve"> tun odpadů,</w:t>
      </w:r>
      <w:r w:rsidR="00F10626" w:rsidRPr="005F77FA">
        <w:rPr>
          <w:rFonts w:ascii="Segoe UI" w:hAnsi="Segoe UI" w:cs="Segoe UI"/>
          <w:color w:val="auto"/>
          <w:sz w:val="20"/>
        </w:rPr>
        <w:t xml:space="preserve"> </w:t>
      </w:r>
    </w:p>
    <w:p w:rsidR="00777CE7" w:rsidRPr="005F77FA" w:rsidRDefault="00F10626" w:rsidP="00A86768">
      <w:pPr>
        <w:pStyle w:val="Zkladntext"/>
        <w:numPr>
          <w:ilvl w:val="0"/>
          <w:numId w:val="25"/>
        </w:numPr>
        <w:tabs>
          <w:tab w:val="clear" w:pos="360"/>
          <w:tab w:val="left" w:pos="1134"/>
          <w:tab w:val="num" w:pos="1418"/>
        </w:tabs>
        <w:snapToGrid w:val="0"/>
        <w:spacing w:before="120"/>
        <w:ind w:left="851" w:hanging="284"/>
        <w:jc w:val="both"/>
        <w:rPr>
          <w:rFonts w:ascii="Segoe UI" w:hAnsi="Segoe UI" w:cs="Segoe UI"/>
          <w:color w:val="auto"/>
          <w:sz w:val="20"/>
        </w:rPr>
      </w:pPr>
      <w:r w:rsidRPr="005F77FA">
        <w:rPr>
          <w:rFonts w:ascii="Segoe UI" w:hAnsi="Segoe UI" w:cs="Segoe UI"/>
          <w:bCs/>
          <w:color w:val="auto"/>
          <w:sz w:val="20"/>
        </w:rPr>
        <w:t>zašle Fondu ke kontrole prováděcí projekt realizace, který bude zpracován vybraným dodavatelem prací v rámci realizace,</w:t>
      </w:r>
    </w:p>
    <w:p w:rsidR="006D709E" w:rsidRPr="005F77FA" w:rsidRDefault="002A05ED" w:rsidP="005D1EF4">
      <w:pPr>
        <w:pStyle w:val="Zkladntext"/>
        <w:numPr>
          <w:ilvl w:val="0"/>
          <w:numId w:val="24"/>
        </w:numPr>
        <w:tabs>
          <w:tab w:val="left" w:pos="567"/>
        </w:tabs>
        <w:snapToGrid w:val="0"/>
        <w:spacing w:before="120"/>
        <w:ind w:left="851" w:hanging="567"/>
        <w:jc w:val="both"/>
        <w:rPr>
          <w:rFonts w:ascii="Segoe UI" w:hAnsi="Segoe UI" w:cs="Segoe UI"/>
          <w:color w:val="auto"/>
          <w:sz w:val="20"/>
        </w:rPr>
      </w:pPr>
      <w:proofErr w:type="gramStart"/>
      <w:r w:rsidRPr="005F77FA">
        <w:rPr>
          <w:rFonts w:ascii="Segoe UI" w:hAnsi="Segoe UI" w:cs="Segoe UI"/>
          <w:color w:val="auto"/>
          <w:sz w:val="20"/>
        </w:rPr>
        <w:t>se zavazuje</w:t>
      </w:r>
      <w:proofErr w:type="gramEnd"/>
      <w:r w:rsidR="00434004" w:rsidRPr="005F77FA">
        <w:rPr>
          <w:rFonts w:ascii="Segoe UI" w:hAnsi="Segoe UI" w:cs="Segoe UI"/>
          <w:color w:val="auto"/>
          <w:sz w:val="20"/>
        </w:rPr>
        <w:t xml:space="preserve"> </w:t>
      </w:r>
      <w:r w:rsidR="006D709E" w:rsidRPr="005F77FA">
        <w:rPr>
          <w:rFonts w:ascii="Segoe UI" w:hAnsi="Segoe UI" w:cs="Segoe UI"/>
          <w:color w:val="auto"/>
          <w:sz w:val="20"/>
        </w:rPr>
        <w:t>k tomu, že:</w:t>
      </w:r>
      <w:r w:rsidR="009124AC" w:rsidRPr="005F77FA">
        <w:rPr>
          <w:rFonts w:ascii="Segoe UI" w:hAnsi="Segoe UI" w:cs="Segoe UI"/>
          <w:color w:val="auto"/>
          <w:sz w:val="20"/>
        </w:rPr>
        <w:t xml:space="preserve"> </w:t>
      </w:r>
    </w:p>
    <w:p w:rsidR="00E2755C" w:rsidRPr="005F77FA" w:rsidRDefault="00393369" w:rsidP="00E2755C">
      <w:pPr>
        <w:pStyle w:val="Zkladntext"/>
        <w:numPr>
          <w:ilvl w:val="0"/>
          <w:numId w:val="8"/>
        </w:numPr>
        <w:tabs>
          <w:tab w:val="clear" w:pos="360"/>
          <w:tab w:val="left" w:pos="567"/>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 xml:space="preserve">bude </w:t>
      </w:r>
      <w:r w:rsidR="00E2755C" w:rsidRPr="005F77FA">
        <w:rPr>
          <w:rFonts w:ascii="Segoe UI" w:hAnsi="Segoe UI" w:cs="Segoe UI"/>
          <w:color w:val="auto"/>
          <w:sz w:val="20"/>
        </w:rPr>
        <w:t>dodržovat ustanovení Směrnice MŽP a Výzvy,</w:t>
      </w:r>
    </w:p>
    <w:p w:rsidR="00393369" w:rsidRPr="005F77FA" w:rsidRDefault="00E2755C" w:rsidP="00393369">
      <w:pPr>
        <w:pStyle w:val="Zkladntext"/>
        <w:numPr>
          <w:ilvl w:val="0"/>
          <w:numId w:val="25"/>
        </w:numPr>
        <w:tabs>
          <w:tab w:val="clear" w:pos="360"/>
          <w:tab w:val="left" w:pos="567"/>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 xml:space="preserve">bude </w:t>
      </w:r>
      <w:r w:rsidR="00393369" w:rsidRPr="005F77FA">
        <w:rPr>
          <w:rFonts w:ascii="Segoe UI" w:hAnsi="Segoe UI" w:cs="Segoe UI"/>
          <w:color w:val="auto"/>
          <w:sz w:val="20"/>
        </w:rPr>
        <w:t xml:space="preserve">vymáhat na původci závadného stavu výdaje na realizaci příslušného opatření </w:t>
      </w:r>
      <w:r w:rsidR="008F57F7" w:rsidRPr="005F77FA">
        <w:rPr>
          <w:rFonts w:ascii="Segoe UI" w:hAnsi="Segoe UI" w:cs="Segoe UI"/>
          <w:color w:val="auto"/>
          <w:sz w:val="20"/>
        </w:rPr>
        <w:br/>
      </w:r>
      <w:r w:rsidR="00393369" w:rsidRPr="005F77FA">
        <w:rPr>
          <w:rFonts w:ascii="Segoe UI" w:hAnsi="Segoe UI" w:cs="Segoe UI"/>
          <w:color w:val="auto"/>
          <w:sz w:val="20"/>
        </w:rPr>
        <w:t>k odstranění znečištění, je-li to možné</w:t>
      </w:r>
      <w:r w:rsidR="00F919E8" w:rsidRPr="005F77FA">
        <w:rPr>
          <w:rFonts w:ascii="Segoe UI" w:hAnsi="Segoe UI" w:cs="Segoe UI"/>
          <w:color w:val="auto"/>
          <w:sz w:val="20"/>
        </w:rPr>
        <w:t xml:space="preserve"> (</w:t>
      </w:r>
      <w:r w:rsidR="007D3FCD" w:rsidRPr="005F77FA">
        <w:rPr>
          <w:rFonts w:ascii="Segoe UI" w:hAnsi="Segoe UI" w:cs="Segoe UI"/>
          <w:color w:val="auto"/>
          <w:sz w:val="20"/>
        </w:rPr>
        <w:t xml:space="preserve">t. j. </w:t>
      </w:r>
      <w:r w:rsidR="00F919E8" w:rsidRPr="005F77FA">
        <w:rPr>
          <w:rFonts w:ascii="Segoe UI" w:hAnsi="Segoe UI" w:cs="Segoe UI"/>
          <w:bCs/>
          <w:color w:val="auto"/>
          <w:sz w:val="20"/>
        </w:rPr>
        <w:t>vynaloží veškeré úsilí, které lze na něm spravedlivě požadovat</w:t>
      </w:r>
      <w:r w:rsidR="007D3FCD" w:rsidRPr="005F77FA">
        <w:rPr>
          <w:rFonts w:ascii="Segoe UI" w:hAnsi="Segoe UI" w:cs="Segoe UI"/>
          <w:bCs/>
          <w:color w:val="auto"/>
          <w:sz w:val="20"/>
        </w:rPr>
        <w:t>,</w:t>
      </w:r>
      <w:r w:rsidR="00F919E8" w:rsidRPr="005F77FA">
        <w:rPr>
          <w:rFonts w:ascii="Segoe UI" w:hAnsi="Segoe UI" w:cs="Segoe UI"/>
          <w:bCs/>
          <w:color w:val="auto"/>
          <w:sz w:val="20"/>
        </w:rPr>
        <w:t xml:space="preserve"> k tomu, aby za využití odpovídajících právních </w:t>
      </w:r>
      <w:r w:rsidR="007D3FCD" w:rsidRPr="005F77FA">
        <w:rPr>
          <w:rFonts w:ascii="Segoe UI" w:hAnsi="Segoe UI" w:cs="Segoe UI"/>
          <w:bCs/>
          <w:color w:val="auto"/>
          <w:sz w:val="20"/>
        </w:rPr>
        <w:t>nástrojů</w:t>
      </w:r>
      <w:r w:rsidR="00F919E8" w:rsidRPr="005F77FA">
        <w:rPr>
          <w:rFonts w:ascii="Segoe UI" w:hAnsi="Segoe UI" w:cs="Segoe UI"/>
          <w:bCs/>
          <w:color w:val="auto"/>
          <w:sz w:val="20"/>
        </w:rPr>
        <w:t xml:space="preserve"> vymohl na původci závadného stavu výdaje vynaložené na realizaci příslušného opatření k odstranění znečištění, pokud původce závadného stavu existuje a lze o něm zjistit, že s ohledem na jeho ekonomickou</w:t>
      </w:r>
      <w:r w:rsidR="00155C06" w:rsidRPr="005F77FA">
        <w:rPr>
          <w:rFonts w:ascii="Segoe UI" w:hAnsi="Segoe UI" w:cs="Segoe UI"/>
          <w:bCs/>
          <w:color w:val="auto"/>
          <w:sz w:val="20"/>
        </w:rPr>
        <w:t xml:space="preserve"> </w:t>
      </w:r>
      <w:r w:rsidR="00F919E8" w:rsidRPr="005F77FA">
        <w:rPr>
          <w:rFonts w:ascii="Segoe UI" w:hAnsi="Segoe UI" w:cs="Segoe UI"/>
          <w:bCs/>
          <w:color w:val="auto"/>
          <w:sz w:val="20"/>
        </w:rPr>
        <w:t>a finanční situaci je schopen vynaložené výdaje na realizaci příslušného opatření k odstranění znečištění příjemci podpory uhradit</w:t>
      </w:r>
      <w:r w:rsidR="00F919E8" w:rsidRPr="005F77FA">
        <w:rPr>
          <w:rFonts w:ascii="Segoe UI" w:hAnsi="Segoe UI" w:cs="Segoe UI"/>
          <w:color w:val="auto"/>
          <w:sz w:val="20"/>
        </w:rPr>
        <w:t>)</w:t>
      </w:r>
      <w:r w:rsidR="00393369" w:rsidRPr="005F77FA">
        <w:rPr>
          <w:rFonts w:ascii="Segoe UI" w:hAnsi="Segoe UI" w:cs="Segoe UI"/>
          <w:color w:val="auto"/>
          <w:sz w:val="20"/>
        </w:rPr>
        <w:t>,</w:t>
      </w:r>
    </w:p>
    <w:p w:rsidR="00393369" w:rsidRPr="005F77FA" w:rsidRDefault="00393369" w:rsidP="00393369">
      <w:pPr>
        <w:pStyle w:val="Zkladntext"/>
        <w:numPr>
          <w:ilvl w:val="0"/>
          <w:numId w:val="25"/>
        </w:numPr>
        <w:tabs>
          <w:tab w:val="clear" w:pos="360"/>
          <w:tab w:val="left" w:pos="567"/>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dojde-li v budoucnu k dosažení náhrady výdajů na provedení opatření po původci závadného stavu, příjemce podpory vrátí do 30 dnů od dosažení této náhrady poskytnutou podporu nebo její část odpovídající výši vymožené částky,</w:t>
      </w:r>
    </w:p>
    <w:p w:rsidR="00C56A3B" w:rsidRPr="005F77FA" w:rsidRDefault="00C56A3B" w:rsidP="0024579C">
      <w:pPr>
        <w:pStyle w:val="Zkladntext"/>
        <w:numPr>
          <w:ilvl w:val="0"/>
          <w:numId w:val="25"/>
        </w:numPr>
        <w:tabs>
          <w:tab w:val="clear" w:pos="360"/>
          <w:tab w:val="left" w:pos="567"/>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zajistí řádné provedení záznamu do databáze SEKM II včetně hodnocení priority lokality,</w:t>
      </w:r>
    </w:p>
    <w:p w:rsidR="00C56A3B" w:rsidRPr="005F77FA" w:rsidRDefault="00C56A3B" w:rsidP="00C56A3B">
      <w:pPr>
        <w:pStyle w:val="Zkladntext"/>
        <w:numPr>
          <w:ilvl w:val="0"/>
          <w:numId w:val="25"/>
        </w:numPr>
        <w:tabs>
          <w:tab w:val="clear" w:pos="360"/>
          <w:tab w:val="left" w:pos="567"/>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lastRenderedPageBreak/>
        <w:t>bude po realizaci akce pokračovat v maximálním úsilí vedoucím k řešení komplexní sanace,</w:t>
      </w:r>
    </w:p>
    <w:p w:rsidR="00C56A3B" w:rsidRPr="005F77FA" w:rsidRDefault="00C56A3B" w:rsidP="00C75CA7">
      <w:pPr>
        <w:pStyle w:val="Zkladntext"/>
        <w:numPr>
          <w:ilvl w:val="0"/>
          <w:numId w:val="25"/>
        </w:numPr>
        <w:tabs>
          <w:tab w:val="clear" w:pos="360"/>
          <w:tab w:val="left" w:pos="567"/>
          <w:tab w:val="num" w:pos="1418"/>
        </w:tabs>
        <w:snapToGrid w:val="0"/>
        <w:spacing w:before="120"/>
        <w:ind w:left="851" w:hanging="284"/>
        <w:jc w:val="both"/>
        <w:rPr>
          <w:rFonts w:ascii="Segoe UI" w:hAnsi="Segoe UI" w:cs="Segoe UI"/>
          <w:color w:val="auto"/>
          <w:sz w:val="20"/>
        </w:rPr>
      </w:pPr>
      <w:r w:rsidRPr="005F77FA">
        <w:rPr>
          <w:rFonts w:ascii="Segoe UI" w:hAnsi="Segoe UI" w:cs="Segoe UI"/>
          <w:bCs/>
          <w:color w:val="auto"/>
          <w:sz w:val="20"/>
        </w:rPr>
        <w:t>zabezpečí, že veškeré výdaje akce budou podle zákona č. 563/1991 Sb., o účetnictví, ve znění pozdějších předpisů, vedeny v účetnictví či daňové evidenci příjemce podpory. Příjemce podpory je povinen všechny transakce související s akcí odděleně identifikovat od ostatních účetních transakcí s akcí nesouvisejících a je povinen vést analytickou evidenci s vazbou ke konkrétní akci,</w:t>
      </w:r>
    </w:p>
    <w:p w:rsidR="00270CDA" w:rsidRPr="005F77FA" w:rsidRDefault="00270CDA" w:rsidP="00270CDA">
      <w:pPr>
        <w:pStyle w:val="Zkladntext"/>
        <w:numPr>
          <w:ilvl w:val="0"/>
          <w:numId w:val="25"/>
        </w:numPr>
        <w:tabs>
          <w:tab w:val="clear" w:pos="360"/>
          <w:tab w:val="left" w:pos="567"/>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 xml:space="preserve">umožní provádět kontrolu </w:t>
      </w:r>
      <w:r w:rsidR="0024579C" w:rsidRPr="005F77FA">
        <w:rPr>
          <w:rFonts w:ascii="Segoe UI" w:hAnsi="Segoe UI" w:cs="Segoe UI"/>
          <w:color w:val="auto"/>
          <w:sz w:val="20"/>
        </w:rPr>
        <w:t xml:space="preserve">provádění akce na místě realizace akce a kontrolu </w:t>
      </w:r>
      <w:r w:rsidRPr="005F77FA">
        <w:rPr>
          <w:rFonts w:ascii="Segoe UI" w:hAnsi="Segoe UI" w:cs="Segoe UI"/>
          <w:color w:val="auto"/>
          <w:sz w:val="20"/>
        </w:rPr>
        <w:t>všech s realizací opatření souvisejících dokumentů osobám pověřeným Fondem případně jiným kontrolním orgánům, a to do uplynutí lhůty 10 let od uzavření této Smlouvy,</w:t>
      </w:r>
    </w:p>
    <w:p w:rsidR="002A05ED" w:rsidRPr="005F77FA" w:rsidRDefault="00E2755C" w:rsidP="00693256">
      <w:pPr>
        <w:pStyle w:val="Zkladntext"/>
        <w:numPr>
          <w:ilvl w:val="0"/>
          <w:numId w:val="25"/>
        </w:numPr>
        <w:tabs>
          <w:tab w:val="clear" w:pos="360"/>
          <w:tab w:val="left" w:pos="567"/>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bude dodržovat pravidla publicity dle pokynů v</w:t>
      </w:r>
      <w:r w:rsidR="007F040F" w:rsidRPr="005F77FA">
        <w:rPr>
          <w:rFonts w:ascii="Segoe UI" w:hAnsi="Segoe UI" w:cs="Segoe UI"/>
          <w:color w:val="auto"/>
          <w:sz w:val="20"/>
        </w:rPr>
        <w:t> </w:t>
      </w:r>
      <w:r w:rsidRPr="005F77FA">
        <w:rPr>
          <w:rFonts w:ascii="Segoe UI" w:hAnsi="Segoe UI" w:cs="Segoe UI"/>
          <w:color w:val="auto"/>
          <w:sz w:val="20"/>
        </w:rPr>
        <w:t>čl</w:t>
      </w:r>
      <w:r w:rsidR="007F040F" w:rsidRPr="005F77FA">
        <w:rPr>
          <w:rFonts w:ascii="Segoe UI" w:hAnsi="Segoe UI" w:cs="Segoe UI"/>
          <w:color w:val="auto"/>
          <w:sz w:val="20"/>
        </w:rPr>
        <w:t>.</w:t>
      </w:r>
      <w:r w:rsidRPr="005F77FA">
        <w:rPr>
          <w:rFonts w:ascii="Segoe UI" w:hAnsi="Segoe UI" w:cs="Segoe UI"/>
          <w:color w:val="auto"/>
          <w:sz w:val="20"/>
        </w:rPr>
        <w:t xml:space="preserve"> 14.5 Výzvy</w:t>
      </w:r>
      <w:r w:rsidR="00557534" w:rsidRPr="005F77FA">
        <w:rPr>
          <w:rFonts w:ascii="Segoe UI" w:hAnsi="Segoe UI" w:cs="Segoe UI"/>
          <w:color w:val="auto"/>
          <w:sz w:val="20"/>
        </w:rPr>
        <w:t>.</w:t>
      </w:r>
    </w:p>
    <w:p w:rsidR="002A05ED" w:rsidRPr="005F77FA" w:rsidRDefault="002A05ED" w:rsidP="002A05ED">
      <w:pPr>
        <w:pStyle w:val="Zkladntext"/>
        <w:rPr>
          <w:rFonts w:ascii="Segoe UI" w:hAnsi="Segoe UI" w:cs="Segoe UI"/>
          <w:color w:val="auto"/>
          <w:sz w:val="20"/>
        </w:rPr>
      </w:pPr>
      <w:r w:rsidRPr="005F77FA">
        <w:rPr>
          <w:rFonts w:ascii="Segoe UI" w:hAnsi="Segoe UI" w:cs="Segoe UI"/>
          <w:color w:val="auto"/>
          <w:sz w:val="20"/>
        </w:rPr>
        <w:t xml:space="preserve">            </w:t>
      </w:r>
    </w:p>
    <w:p w:rsidR="00EF6C11" w:rsidRPr="005F77FA" w:rsidRDefault="002A05ED" w:rsidP="002A05ED">
      <w:pPr>
        <w:pStyle w:val="Zkladntext"/>
        <w:ind w:left="567"/>
        <w:jc w:val="both"/>
        <w:rPr>
          <w:rFonts w:ascii="Segoe UI" w:hAnsi="Segoe UI" w:cs="Segoe UI"/>
          <w:color w:val="auto"/>
          <w:sz w:val="20"/>
        </w:rPr>
      </w:pPr>
      <w:r w:rsidRPr="005F77FA">
        <w:rPr>
          <w:rFonts w:ascii="Segoe UI" w:hAnsi="Segoe UI" w:cs="Segoe UI"/>
          <w:color w:val="auto"/>
          <w:sz w:val="20"/>
        </w:rPr>
        <w:t>Příjemce podpory zároveň prohlašuje, že prokazatelně a v předstihu doručil vlastníkovi nemovitostí, na kterých bylo identifikováno environmentální riziko (stará ekologická zátěž, skládka odpadů) oznámení o zahájení prací vedoucích k odstranění tohoto rizika. Zároveň byl vlastník nemovitostí upozorněn, že je povinen umožnit oprávněné osobě vstup na dotčené nemovitosti</w:t>
      </w:r>
      <w:r w:rsidR="00155C06" w:rsidRPr="005F77FA">
        <w:rPr>
          <w:rFonts w:ascii="Segoe UI" w:hAnsi="Segoe UI" w:cs="Segoe UI"/>
          <w:color w:val="auto"/>
          <w:sz w:val="20"/>
        </w:rPr>
        <w:t xml:space="preserve"> </w:t>
      </w:r>
      <w:r w:rsidRPr="005F77FA">
        <w:rPr>
          <w:rFonts w:ascii="Segoe UI" w:hAnsi="Segoe UI" w:cs="Segoe UI"/>
          <w:color w:val="auto"/>
          <w:sz w:val="20"/>
        </w:rPr>
        <w:t>a strpět provádění veškerých činností vedoucích k nápravě závadného stavu.</w:t>
      </w:r>
    </w:p>
    <w:p w:rsidR="00817206" w:rsidRPr="005F77FA" w:rsidRDefault="00817206" w:rsidP="00507829">
      <w:pPr>
        <w:pStyle w:val="Zkladntext"/>
        <w:numPr>
          <w:ilvl w:val="0"/>
          <w:numId w:val="24"/>
        </w:numPr>
        <w:tabs>
          <w:tab w:val="left" w:pos="567"/>
        </w:tabs>
        <w:snapToGrid w:val="0"/>
        <w:spacing w:before="120"/>
        <w:ind w:left="567" w:hanging="283"/>
        <w:jc w:val="both"/>
        <w:rPr>
          <w:rFonts w:ascii="Segoe UI" w:hAnsi="Segoe UI" w:cs="Segoe UI"/>
          <w:color w:val="auto"/>
          <w:sz w:val="20"/>
        </w:rPr>
      </w:pPr>
      <w:proofErr w:type="gramStart"/>
      <w:r w:rsidRPr="005F77FA">
        <w:rPr>
          <w:rFonts w:ascii="Segoe UI" w:hAnsi="Segoe UI" w:cs="Segoe UI"/>
          <w:color w:val="auto"/>
          <w:sz w:val="20"/>
        </w:rPr>
        <w:t xml:space="preserve">se </w:t>
      </w:r>
      <w:r w:rsidR="002A05ED" w:rsidRPr="005F77FA">
        <w:rPr>
          <w:rFonts w:ascii="Segoe UI" w:hAnsi="Segoe UI" w:cs="Segoe UI"/>
          <w:color w:val="auto"/>
          <w:sz w:val="20"/>
        </w:rPr>
        <w:t>zavazuje</w:t>
      </w:r>
      <w:proofErr w:type="gramEnd"/>
      <w:r w:rsidR="002A05ED" w:rsidRPr="005F77FA">
        <w:rPr>
          <w:rFonts w:ascii="Segoe UI" w:hAnsi="Segoe UI" w:cs="Segoe UI"/>
          <w:color w:val="auto"/>
          <w:sz w:val="20"/>
        </w:rPr>
        <w:t xml:space="preserve"> </w:t>
      </w:r>
      <w:r w:rsidRPr="005F77FA">
        <w:rPr>
          <w:rFonts w:ascii="Segoe UI" w:hAnsi="Segoe UI" w:cs="Segoe UI"/>
          <w:color w:val="auto"/>
          <w:sz w:val="20"/>
        </w:rPr>
        <w:t>dodržet lhůty realizace takto:</w:t>
      </w:r>
    </w:p>
    <w:p w:rsidR="00817206" w:rsidRPr="005F77FA" w:rsidRDefault="00817206" w:rsidP="00817206">
      <w:pPr>
        <w:pStyle w:val="Zkladntext"/>
        <w:numPr>
          <w:ilvl w:val="0"/>
          <w:numId w:val="25"/>
        </w:numPr>
        <w:tabs>
          <w:tab w:val="clear" w:pos="360"/>
          <w:tab w:val="num" w:pos="851"/>
          <w:tab w:val="left" w:pos="1134"/>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 xml:space="preserve">termín </w:t>
      </w:r>
      <w:r w:rsidR="00DD487C" w:rsidRPr="005F77FA">
        <w:rPr>
          <w:rFonts w:ascii="Segoe UI" w:hAnsi="Segoe UI" w:cs="Segoe UI"/>
          <w:color w:val="auto"/>
          <w:sz w:val="20"/>
        </w:rPr>
        <w:t xml:space="preserve">ukončení (realizace) akce </w:t>
      </w:r>
      <w:r w:rsidR="00A4617E" w:rsidRPr="005F77FA">
        <w:rPr>
          <w:rFonts w:ascii="Segoe UI" w:hAnsi="Segoe UI" w:cs="Segoe UI"/>
          <w:color w:val="auto"/>
          <w:sz w:val="20"/>
        </w:rPr>
        <w:t xml:space="preserve">do </w:t>
      </w:r>
      <w:r w:rsidR="00097480">
        <w:rPr>
          <w:rFonts w:ascii="Segoe UI" w:hAnsi="Segoe UI" w:cs="Segoe UI"/>
          <w:color w:val="auto"/>
          <w:sz w:val="20"/>
        </w:rPr>
        <w:t>27. 7. 2021</w:t>
      </w:r>
      <w:r w:rsidRPr="005F77FA">
        <w:rPr>
          <w:rFonts w:ascii="Segoe UI" w:hAnsi="Segoe UI" w:cs="Segoe UI"/>
          <w:color w:val="auto"/>
          <w:sz w:val="20"/>
        </w:rPr>
        <w:t xml:space="preserve"> </w:t>
      </w:r>
      <w:r w:rsidR="00DD487C" w:rsidRPr="005F77FA">
        <w:rPr>
          <w:rFonts w:ascii="Segoe UI" w:hAnsi="Segoe UI" w:cs="Segoe UI"/>
          <w:color w:val="auto"/>
          <w:sz w:val="20"/>
        </w:rPr>
        <w:t xml:space="preserve">a o dodržení tohoto termínu Fond bez zbytečného odkladu informovat </w:t>
      </w:r>
      <w:r w:rsidRPr="005F77FA">
        <w:rPr>
          <w:rFonts w:ascii="Segoe UI" w:hAnsi="Segoe UI" w:cs="Segoe UI"/>
          <w:color w:val="auto"/>
          <w:sz w:val="20"/>
        </w:rPr>
        <w:t xml:space="preserve">(za termín </w:t>
      </w:r>
      <w:r w:rsidR="00DD487C" w:rsidRPr="005F77FA">
        <w:rPr>
          <w:rFonts w:ascii="Segoe UI" w:hAnsi="Segoe UI" w:cs="Segoe UI"/>
          <w:color w:val="auto"/>
          <w:sz w:val="20"/>
        </w:rPr>
        <w:t xml:space="preserve">ukončení akce </w:t>
      </w:r>
      <w:r w:rsidRPr="005F77FA">
        <w:rPr>
          <w:rFonts w:ascii="Segoe UI" w:hAnsi="Segoe UI" w:cs="Segoe UI"/>
          <w:color w:val="auto"/>
          <w:sz w:val="20"/>
        </w:rPr>
        <w:t xml:space="preserve">se považuje datum </w:t>
      </w:r>
      <w:r w:rsidR="00DD487C" w:rsidRPr="005F77FA">
        <w:rPr>
          <w:rFonts w:ascii="Segoe UI" w:hAnsi="Segoe UI" w:cs="Segoe UI"/>
          <w:color w:val="auto"/>
          <w:sz w:val="20"/>
        </w:rPr>
        <w:t xml:space="preserve">protokolu </w:t>
      </w:r>
      <w:r w:rsidR="00DD487C" w:rsidRPr="005F77FA">
        <w:rPr>
          <w:rFonts w:ascii="Segoe UI" w:hAnsi="Segoe UI" w:cs="Segoe UI"/>
          <w:color w:val="auto"/>
          <w:sz w:val="20"/>
        </w:rPr>
        <w:br/>
        <w:t xml:space="preserve">o </w:t>
      </w:r>
      <w:r w:rsidRPr="005F77FA">
        <w:rPr>
          <w:rFonts w:ascii="Segoe UI" w:hAnsi="Segoe UI" w:cs="Segoe UI"/>
          <w:color w:val="auto"/>
          <w:sz w:val="20"/>
        </w:rPr>
        <w:t>předá</w:t>
      </w:r>
      <w:r w:rsidR="00DD487C" w:rsidRPr="005F77FA">
        <w:rPr>
          <w:rFonts w:ascii="Segoe UI" w:hAnsi="Segoe UI" w:cs="Segoe UI"/>
          <w:color w:val="auto"/>
          <w:sz w:val="20"/>
        </w:rPr>
        <w:t>ní a převzetí díla</w:t>
      </w:r>
      <w:r w:rsidRPr="005F77FA">
        <w:rPr>
          <w:rFonts w:ascii="Segoe UI" w:hAnsi="Segoe UI" w:cs="Segoe UI"/>
          <w:color w:val="auto"/>
          <w:sz w:val="20"/>
        </w:rPr>
        <w:t>). Přitom se konstatuje, že akce byla zahájena v </w:t>
      </w:r>
      <w:r w:rsidR="00F10626" w:rsidRPr="005F77FA">
        <w:rPr>
          <w:rFonts w:ascii="Segoe UI" w:hAnsi="Segoe UI" w:cs="Segoe UI"/>
          <w:color w:val="auto"/>
          <w:sz w:val="20"/>
        </w:rPr>
        <w:t>9</w:t>
      </w:r>
      <w:r w:rsidRPr="005F77FA">
        <w:rPr>
          <w:rFonts w:ascii="Segoe UI" w:hAnsi="Segoe UI" w:cs="Segoe UI"/>
          <w:color w:val="auto"/>
          <w:sz w:val="20"/>
        </w:rPr>
        <w:t>/20</w:t>
      </w:r>
      <w:r w:rsidR="00F10626" w:rsidRPr="005F77FA">
        <w:rPr>
          <w:rFonts w:ascii="Segoe UI" w:hAnsi="Segoe UI" w:cs="Segoe UI"/>
          <w:color w:val="auto"/>
          <w:sz w:val="20"/>
        </w:rPr>
        <w:t>20</w:t>
      </w:r>
      <w:r w:rsidR="00DD487C" w:rsidRPr="005F77FA">
        <w:rPr>
          <w:rFonts w:ascii="Segoe UI" w:hAnsi="Segoe UI" w:cs="Segoe UI"/>
          <w:color w:val="auto"/>
          <w:sz w:val="20"/>
        </w:rPr>
        <w:t>,</w:t>
      </w:r>
    </w:p>
    <w:p w:rsidR="000C6284" w:rsidRPr="005F77FA" w:rsidRDefault="00817206" w:rsidP="00507829">
      <w:pPr>
        <w:pStyle w:val="Zkladntext"/>
        <w:numPr>
          <w:ilvl w:val="0"/>
          <w:numId w:val="24"/>
        </w:numPr>
        <w:tabs>
          <w:tab w:val="left" w:pos="567"/>
        </w:tabs>
        <w:snapToGrid w:val="0"/>
        <w:spacing w:before="120"/>
        <w:ind w:left="567" w:hanging="283"/>
        <w:jc w:val="both"/>
        <w:rPr>
          <w:rFonts w:ascii="Segoe UI" w:hAnsi="Segoe UI" w:cs="Segoe UI"/>
          <w:color w:val="auto"/>
          <w:sz w:val="20"/>
        </w:rPr>
      </w:pPr>
      <w:proofErr w:type="gramStart"/>
      <w:r w:rsidRPr="005F77FA">
        <w:rPr>
          <w:rFonts w:ascii="Segoe UI" w:hAnsi="Segoe UI" w:cs="Segoe UI"/>
          <w:color w:val="auto"/>
          <w:sz w:val="20"/>
        </w:rPr>
        <w:t>se zavazuje</w:t>
      </w:r>
      <w:proofErr w:type="gramEnd"/>
      <w:r w:rsidRPr="005F77FA">
        <w:rPr>
          <w:rFonts w:ascii="Segoe UI" w:hAnsi="Segoe UI" w:cs="Segoe UI"/>
          <w:color w:val="auto"/>
          <w:sz w:val="20"/>
        </w:rPr>
        <w:t xml:space="preserve"> nejpo</w:t>
      </w:r>
      <w:r w:rsidR="000C6284" w:rsidRPr="005F77FA">
        <w:rPr>
          <w:rFonts w:ascii="Segoe UI" w:hAnsi="Segoe UI" w:cs="Segoe UI"/>
          <w:color w:val="auto"/>
          <w:sz w:val="20"/>
        </w:rPr>
        <w:t xml:space="preserve">zději do konce </w:t>
      </w:r>
      <w:r w:rsidR="00F10626" w:rsidRPr="005F77FA">
        <w:rPr>
          <w:rFonts w:ascii="Segoe UI" w:hAnsi="Segoe UI" w:cs="Segoe UI"/>
          <w:color w:val="auto"/>
          <w:sz w:val="20"/>
        </w:rPr>
        <w:t>10</w:t>
      </w:r>
      <w:r w:rsidR="00097F21" w:rsidRPr="005F77FA">
        <w:rPr>
          <w:rFonts w:ascii="Segoe UI" w:hAnsi="Segoe UI" w:cs="Segoe UI"/>
          <w:color w:val="auto"/>
          <w:sz w:val="20"/>
        </w:rPr>
        <w:t>/20</w:t>
      </w:r>
      <w:r w:rsidR="00F10626" w:rsidRPr="005F77FA">
        <w:rPr>
          <w:rFonts w:ascii="Segoe UI" w:hAnsi="Segoe UI" w:cs="Segoe UI"/>
          <w:color w:val="auto"/>
          <w:sz w:val="20"/>
        </w:rPr>
        <w:t>2</w:t>
      </w:r>
      <w:r w:rsidR="00097F21" w:rsidRPr="005F77FA">
        <w:rPr>
          <w:rFonts w:ascii="Segoe UI" w:hAnsi="Segoe UI" w:cs="Segoe UI"/>
          <w:color w:val="auto"/>
          <w:sz w:val="20"/>
        </w:rPr>
        <w:t>1</w:t>
      </w:r>
      <w:r w:rsidR="000C6284" w:rsidRPr="005F77FA">
        <w:rPr>
          <w:rFonts w:ascii="Segoe UI" w:hAnsi="Segoe UI" w:cs="Segoe UI"/>
          <w:color w:val="auto"/>
          <w:sz w:val="20"/>
        </w:rPr>
        <w:t xml:space="preserve"> </w:t>
      </w:r>
      <w:r w:rsidR="00445C1C" w:rsidRPr="005F77FA">
        <w:rPr>
          <w:rFonts w:ascii="Segoe UI" w:hAnsi="Segoe UI" w:cs="Segoe UI"/>
          <w:color w:val="auto"/>
          <w:sz w:val="20"/>
        </w:rPr>
        <w:t>předlož</w:t>
      </w:r>
      <w:r w:rsidRPr="005F77FA">
        <w:rPr>
          <w:rFonts w:ascii="Segoe UI" w:hAnsi="Segoe UI" w:cs="Segoe UI"/>
          <w:color w:val="auto"/>
          <w:sz w:val="20"/>
        </w:rPr>
        <w:t>it</w:t>
      </w:r>
      <w:r w:rsidR="00445C1C" w:rsidRPr="005F77FA">
        <w:rPr>
          <w:rFonts w:ascii="Segoe UI" w:hAnsi="Segoe UI" w:cs="Segoe UI"/>
          <w:color w:val="auto"/>
          <w:sz w:val="20"/>
        </w:rPr>
        <w:t xml:space="preserve"> </w:t>
      </w:r>
      <w:r w:rsidR="000C6284" w:rsidRPr="005F77FA">
        <w:rPr>
          <w:rFonts w:ascii="Segoe UI" w:hAnsi="Segoe UI" w:cs="Segoe UI"/>
          <w:color w:val="auto"/>
          <w:sz w:val="20"/>
        </w:rPr>
        <w:t>Fondu podklady k závěrečnému vyhodnocení akce</w:t>
      </w:r>
      <w:r w:rsidR="001C723B" w:rsidRPr="005F77FA">
        <w:rPr>
          <w:rFonts w:ascii="Segoe UI" w:hAnsi="Segoe UI" w:cs="Segoe UI"/>
          <w:color w:val="auto"/>
          <w:sz w:val="20"/>
        </w:rPr>
        <w:t xml:space="preserve"> (ZVA)</w:t>
      </w:r>
      <w:r w:rsidR="000C6284" w:rsidRPr="005F77FA">
        <w:rPr>
          <w:rFonts w:ascii="Segoe UI" w:hAnsi="Segoe UI" w:cs="Segoe UI"/>
          <w:color w:val="auto"/>
          <w:sz w:val="20"/>
        </w:rPr>
        <w:t>. Tyto podklady musí obsahovat:</w:t>
      </w:r>
    </w:p>
    <w:p w:rsidR="000C6284" w:rsidRPr="005F77FA" w:rsidRDefault="000C6284" w:rsidP="00102083">
      <w:pPr>
        <w:pStyle w:val="Zkladntext"/>
        <w:numPr>
          <w:ilvl w:val="0"/>
          <w:numId w:val="27"/>
        </w:numPr>
        <w:tabs>
          <w:tab w:val="clear" w:pos="360"/>
          <w:tab w:val="left" w:pos="851"/>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řádně vyplněný</w:t>
      </w:r>
      <w:r w:rsidR="00466881" w:rsidRPr="005F77FA">
        <w:rPr>
          <w:rFonts w:ascii="Segoe UI" w:hAnsi="Segoe UI" w:cs="Segoe UI"/>
          <w:color w:val="auto"/>
          <w:sz w:val="20"/>
        </w:rPr>
        <w:t xml:space="preserve"> formulář ZVA</w:t>
      </w:r>
      <w:r w:rsidR="006C61CF" w:rsidRPr="005F77FA">
        <w:rPr>
          <w:rFonts w:ascii="Segoe UI" w:hAnsi="Segoe UI" w:cs="Segoe UI"/>
          <w:color w:val="auto"/>
          <w:sz w:val="20"/>
        </w:rPr>
        <w:t>,</w:t>
      </w:r>
    </w:p>
    <w:p w:rsidR="00E05538" w:rsidRPr="005F77FA" w:rsidRDefault="0096384E" w:rsidP="00B73198">
      <w:pPr>
        <w:pStyle w:val="Zkladntext"/>
        <w:numPr>
          <w:ilvl w:val="0"/>
          <w:numId w:val="27"/>
        </w:numPr>
        <w:tabs>
          <w:tab w:val="clear" w:pos="360"/>
          <w:tab w:val="left" w:pos="851"/>
          <w:tab w:val="num" w:pos="1418"/>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 xml:space="preserve">vyúčtování skutečných </w:t>
      </w:r>
      <w:r w:rsidR="008F57F7" w:rsidRPr="005F77FA">
        <w:rPr>
          <w:rFonts w:ascii="Segoe UI" w:hAnsi="Segoe UI" w:cs="Segoe UI"/>
          <w:color w:val="auto"/>
          <w:sz w:val="20"/>
        </w:rPr>
        <w:t xml:space="preserve">nákladů akce </w:t>
      </w:r>
      <w:r w:rsidR="006C61CF" w:rsidRPr="005F77FA">
        <w:rPr>
          <w:rFonts w:ascii="Segoe UI" w:hAnsi="Segoe UI" w:cs="Segoe UI"/>
          <w:color w:val="auto"/>
          <w:sz w:val="20"/>
        </w:rPr>
        <w:t>vč. soupisu účetních dokladů</w:t>
      </w:r>
      <w:r w:rsidR="00697522" w:rsidRPr="005F77FA">
        <w:rPr>
          <w:rFonts w:ascii="Segoe UI" w:hAnsi="Segoe UI" w:cs="Segoe UI"/>
          <w:color w:val="auto"/>
          <w:sz w:val="20"/>
        </w:rPr>
        <w:t>,</w:t>
      </w:r>
    </w:p>
    <w:p w:rsidR="00C75CA7" w:rsidRPr="005F77FA" w:rsidRDefault="00434004" w:rsidP="00102083">
      <w:pPr>
        <w:pStyle w:val="Zkladntext"/>
        <w:numPr>
          <w:ilvl w:val="0"/>
          <w:numId w:val="27"/>
        </w:numPr>
        <w:tabs>
          <w:tab w:val="clear" w:pos="360"/>
          <w:tab w:val="num" w:pos="851"/>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protokol o předání a převzetí díla</w:t>
      </w:r>
      <w:r w:rsidR="00047452" w:rsidRPr="005F77FA">
        <w:rPr>
          <w:rFonts w:ascii="Segoe UI" w:hAnsi="Segoe UI" w:cs="Segoe UI"/>
          <w:color w:val="auto"/>
          <w:sz w:val="20"/>
        </w:rPr>
        <w:t xml:space="preserve"> včetně dokladu o likvidaci odpadu</w:t>
      </w:r>
      <w:r w:rsidR="00E05538" w:rsidRPr="005F77FA">
        <w:rPr>
          <w:rFonts w:ascii="Segoe UI" w:hAnsi="Segoe UI" w:cs="Segoe UI"/>
          <w:color w:val="auto"/>
          <w:sz w:val="20"/>
        </w:rPr>
        <w:t>,</w:t>
      </w:r>
    </w:p>
    <w:p w:rsidR="00077F85" w:rsidRPr="005F77FA" w:rsidRDefault="00C75CA7" w:rsidP="00102083">
      <w:pPr>
        <w:pStyle w:val="Zkladntext"/>
        <w:numPr>
          <w:ilvl w:val="0"/>
          <w:numId w:val="27"/>
        </w:numPr>
        <w:tabs>
          <w:tab w:val="clear" w:pos="360"/>
          <w:tab w:val="num" w:pos="851"/>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závěrečnou zprávu včetně fotodokumentace z průběhu prací</w:t>
      </w:r>
      <w:r w:rsidR="007824E6" w:rsidRPr="005F77FA">
        <w:rPr>
          <w:rFonts w:ascii="Segoe UI" w:hAnsi="Segoe UI" w:cs="Segoe UI"/>
          <w:color w:val="auto"/>
          <w:sz w:val="20"/>
        </w:rPr>
        <w:t>,</w:t>
      </w:r>
    </w:p>
    <w:p w:rsidR="00047452" w:rsidRPr="005F77FA" w:rsidRDefault="00047452" w:rsidP="00102083">
      <w:pPr>
        <w:pStyle w:val="Zkladntext"/>
        <w:numPr>
          <w:ilvl w:val="0"/>
          <w:numId w:val="27"/>
        </w:numPr>
        <w:tabs>
          <w:tab w:val="clear" w:pos="360"/>
          <w:tab w:val="num" w:pos="851"/>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vyjádření Odboru</w:t>
      </w:r>
      <w:r w:rsidR="00223C0F" w:rsidRPr="005F77FA">
        <w:rPr>
          <w:rFonts w:ascii="Segoe UI" w:hAnsi="Segoe UI" w:cs="Segoe UI"/>
          <w:color w:val="auto"/>
          <w:sz w:val="20"/>
        </w:rPr>
        <w:t xml:space="preserve"> </w:t>
      </w:r>
      <w:r w:rsidR="00431EA5" w:rsidRPr="005F77FA">
        <w:rPr>
          <w:rStyle w:val="Siln"/>
          <w:rFonts w:ascii="Segoe UI" w:hAnsi="Segoe UI" w:cs="Segoe UI"/>
          <w:b w:val="0"/>
          <w:color w:val="auto"/>
          <w:sz w:val="20"/>
        </w:rPr>
        <w:t>environmentálních rizik a ekologických škod</w:t>
      </w:r>
      <w:r w:rsidR="00431EA5" w:rsidRPr="005F77FA">
        <w:rPr>
          <w:rFonts w:ascii="Segoe UI" w:hAnsi="Segoe UI" w:cs="Segoe UI"/>
          <w:color w:val="auto"/>
          <w:sz w:val="20"/>
        </w:rPr>
        <w:t xml:space="preserve"> </w:t>
      </w:r>
      <w:r w:rsidRPr="005F77FA">
        <w:rPr>
          <w:rFonts w:ascii="Segoe UI" w:hAnsi="Segoe UI" w:cs="Segoe UI"/>
          <w:color w:val="auto"/>
          <w:sz w:val="20"/>
        </w:rPr>
        <w:t>MŽP,</w:t>
      </w:r>
    </w:p>
    <w:p w:rsidR="001A2F65" w:rsidRPr="005F77FA" w:rsidRDefault="001A2F65" w:rsidP="00102083">
      <w:pPr>
        <w:pStyle w:val="Zkladntext"/>
        <w:numPr>
          <w:ilvl w:val="0"/>
          <w:numId w:val="27"/>
        </w:numPr>
        <w:tabs>
          <w:tab w:val="clear" w:pos="360"/>
          <w:tab w:val="num" w:pos="851"/>
        </w:tabs>
        <w:snapToGrid w:val="0"/>
        <w:spacing w:before="120"/>
        <w:ind w:left="851" w:hanging="284"/>
        <w:jc w:val="both"/>
        <w:rPr>
          <w:rFonts w:ascii="Segoe UI" w:hAnsi="Segoe UI" w:cs="Segoe UI"/>
          <w:color w:val="auto"/>
          <w:sz w:val="20"/>
        </w:rPr>
      </w:pPr>
      <w:r w:rsidRPr="005F77FA">
        <w:rPr>
          <w:rFonts w:ascii="Segoe UI" w:hAnsi="Segoe UI" w:cs="Segoe UI"/>
          <w:color w:val="auto"/>
          <w:sz w:val="20"/>
        </w:rPr>
        <w:t xml:space="preserve">aktuální prohlášení </w:t>
      </w:r>
      <w:r w:rsidR="00E60C39" w:rsidRPr="005F77FA">
        <w:rPr>
          <w:rFonts w:ascii="Segoe UI" w:hAnsi="Segoe UI" w:cs="Segoe UI"/>
          <w:color w:val="auto"/>
          <w:sz w:val="20"/>
        </w:rPr>
        <w:t xml:space="preserve">o plátcovství DPH – pokud je příjemce podpory </w:t>
      </w:r>
      <w:r w:rsidR="00BB15D4" w:rsidRPr="005F77FA">
        <w:rPr>
          <w:rFonts w:ascii="Segoe UI" w:hAnsi="Segoe UI" w:cs="Segoe UI"/>
          <w:color w:val="auto"/>
          <w:sz w:val="20"/>
        </w:rPr>
        <w:t>plátcem, ale nemůže na předmět podpory uplatňovat odpočet DPH, doloží tuto skutečnost čestným prohlášením</w:t>
      </w:r>
      <w:r w:rsidR="0001756D" w:rsidRPr="005F77FA">
        <w:rPr>
          <w:rFonts w:ascii="Segoe UI" w:hAnsi="Segoe UI" w:cs="Segoe UI"/>
          <w:color w:val="auto"/>
          <w:sz w:val="20"/>
        </w:rPr>
        <w:t>, včetně zdůvodnění</w:t>
      </w:r>
      <w:r w:rsidR="00697522" w:rsidRPr="005F77FA">
        <w:rPr>
          <w:rFonts w:ascii="Segoe UI" w:hAnsi="Segoe UI" w:cs="Segoe UI"/>
          <w:color w:val="auto"/>
          <w:sz w:val="20"/>
        </w:rPr>
        <w:t>.</w:t>
      </w:r>
    </w:p>
    <w:p w:rsidR="00F30244" w:rsidRPr="005F77FA" w:rsidRDefault="000C6284" w:rsidP="00BE6D92">
      <w:pPr>
        <w:pStyle w:val="Zkladntext"/>
        <w:tabs>
          <w:tab w:val="left" w:pos="567"/>
        </w:tabs>
        <w:spacing w:before="120"/>
        <w:ind w:left="567"/>
        <w:jc w:val="both"/>
        <w:rPr>
          <w:rFonts w:ascii="Segoe UI" w:hAnsi="Segoe UI" w:cs="Segoe UI"/>
          <w:color w:val="auto"/>
          <w:sz w:val="20"/>
        </w:rPr>
      </w:pPr>
      <w:proofErr w:type="gramStart"/>
      <w:r w:rsidRPr="005F77FA">
        <w:rPr>
          <w:rFonts w:ascii="Segoe UI" w:hAnsi="Segoe UI" w:cs="Segoe UI"/>
          <w:color w:val="auto"/>
          <w:sz w:val="20"/>
        </w:rPr>
        <w:t xml:space="preserve">K </w:t>
      </w:r>
      <w:r w:rsidR="00B73198" w:rsidRPr="005F77FA">
        <w:rPr>
          <w:rFonts w:ascii="Segoe UI" w:hAnsi="Segoe UI" w:cs="Segoe UI"/>
          <w:color w:val="auto"/>
          <w:sz w:val="20"/>
        </w:rPr>
        <w:t>ZVA</w:t>
      </w:r>
      <w:r w:rsidRPr="005F77FA">
        <w:rPr>
          <w:rFonts w:ascii="Segoe UI" w:hAnsi="Segoe UI" w:cs="Segoe UI"/>
          <w:color w:val="auto"/>
          <w:sz w:val="20"/>
        </w:rPr>
        <w:t xml:space="preserve"> může</w:t>
      </w:r>
      <w:proofErr w:type="gramEnd"/>
      <w:r w:rsidRPr="005F77FA">
        <w:rPr>
          <w:rFonts w:ascii="Segoe UI" w:hAnsi="Segoe UI" w:cs="Segoe UI"/>
          <w:color w:val="auto"/>
          <w:sz w:val="20"/>
        </w:rPr>
        <w:t xml:space="preserve"> Fond vydat závazné pokyny (či požádat</w:t>
      </w:r>
      <w:r w:rsidR="000F55B3" w:rsidRPr="005F77FA">
        <w:rPr>
          <w:rFonts w:ascii="Segoe UI" w:hAnsi="Segoe UI" w:cs="Segoe UI"/>
          <w:color w:val="auto"/>
          <w:sz w:val="20"/>
        </w:rPr>
        <w:t xml:space="preserve"> </w:t>
      </w:r>
      <w:r w:rsidRPr="005F77FA">
        <w:rPr>
          <w:rFonts w:ascii="Segoe UI" w:hAnsi="Segoe UI" w:cs="Segoe UI"/>
          <w:color w:val="auto"/>
          <w:sz w:val="20"/>
        </w:rPr>
        <w:t>o informace), které mohou jeho obsah blíže specifikovat či rozšířit. Příjemce podpory</w:t>
      </w:r>
      <w:r w:rsidR="00B73198" w:rsidRPr="005F77FA">
        <w:rPr>
          <w:rFonts w:ascii="Segoe UI" w:hAnsi="Segoe UI" w:cs="Segoe UI"/>
          <w:color w:val="auto"/>
          <w:sz w:val="20"/>
        </w:rPr>
        <w:t xml:space="preserve"> je povinen tyto pokyny (žádost o</w:t>
      </w:r>
      <w:r w:rsidRPr="005F77FA">
        <w:rPr>
          <w:rFonts w:ascii="Segoe UI" w:hAnsi="Segoe UI" w:cs="Segoe UI"/>
          <w:color w:val="auto"/>
          <w:sz w:val="20"/>
        </w:rPr>
        <w:t xml:space="preserve"> informace) bez zbytečného odkladu (případně ve lhůtě stanovené Fondem) splnit.</w:t>
      </w:r>
      <w:r w:rsidR="00DB071A" w:rsidRPr="005F77FA">
        <w:rPr>
          <w:rFonts w:ascii="Segoe UI" w:hAnsi="Segoe UI" w:cs="Segoe UI"/>
          <w:color w:val="auto"/>
          <w:sz w:val="20"/>
        </w:rPr>
        <w:t xml:space="preserve"> </w:t>
      </w:r>
      <w:r w:rsidRPr="005F77FA">
        <w:rPr>
          <w:rFonts w:ascii="Segoe UI" w:hAnsi="Segoe UI" w:cs="Segoe UI"/>
          <w:color w:val="auto"/>
          <w:sz w:val="20"/>
        </w:rPr>
        <w:t xml:space="preserve">Fond není povinen vydat </w:t>
      </w:r>
      <w:proofErr w:type="gramStart"/>
      <w:r w:rsidRPr="005F77FA">
        <w:rPr>
          <w:rFonts w:ascii="Segoe UI" w:hAnsi="Segoe UI" w:cs="Segoe UI"/>
          <w:color w:val="auto"/>
          <w:sz w:val="20"/>
        </w:rPr>
        <w:t xml:space="preserve">protokol o </w:t>
      </w:r>
      <w:r w:rsidR="00B73198" w:rsidRPr="005F77FA">
        <w:rPr>
          <w:rFonts w:ascii="Segoe UI" w:hAnsi="Segoe UI" w:cs="Segoe UI"/>
          <w:color w:val="auto"/>
          <w:sz w:val="20"/>
        </w:rPr>
        <w:t>ZVA</w:t>
      </w:r>
      <w:proofErr w:type="gramEnd"/>
      <w:r w:rsidRPr="005F77FA">
        <w:rPr>
          <w:rFonts w:ascii="Segoe UI" w:hAnsi="Segoe UI" w:cs="Segoe UI"/>
          <w:color w:val="auto"/>
          <w:sz w:val="20"/>
        </w:rPr>
        <w:t xml:space="preserve"> dříve, než obdrží veškeré požadované podklady a informace, na základě kterých bude moci jednoznačně rozhodnout</w:t>
      </w:r>
      <w:r w:rsidR="000F55B3" w:rsidRPr="005F77FA">
        <w:rPr>
          <w:rFonts w:ascii="Segoe UI" w:hAnsi="Segoe UI" w:cs="Segoe UI"/>
          <w:color w:val="auto"/>
          <w:sz w:val="20"/>
        </w:rPr>
        <w:t xml:space="preserve"> </w:t>
      </w:r>
      <w:r w:rsidRPr="005F77FA">
        <w:rPr>
          <w:rFonts w:ascii="Segoe UI" w:hAnsi="Segoe UI" w:cs="Segoe UI"/>
          <w:color w:val="auto"/>
          <w:sz w:val="20"/>
        </w:rPr>
        <w:t xml:space="preserve">o plnění podmínek této </w:t>
      </w:r>
      <w:r w:rsidR="000776CE" w:rsidRPr="005F77FA">
        <w:rPr>
          <w:rFonts w:ascii="Segoe UI" w:hAnsi="Segoe UI" w:cs="Segoe UI"/>
          <w:color w:val="auto"/>
          <w:sz w:val="20"/>
        </w:rPr>
        <w:t>S</w:t>
      </w:r>
      <w:r w:rsidRPr="005F77FA">
        <w:rPr>
          <w:rFonts w:ascii="Segoe UI" w:hAnsi="Segoe UI" w:cs="Segoe UI"/>
          <w:color w:val="auto"/>
          <w:sz w:val="20"/>
        </w:rPr>
        <w:t>mlouvy</w:t>
      </w:r>
      <w:r w:rsidR="00DB071A" w:rsidRPr="005F77FA">
        <w:rPr>
          <w:rFonts w:ascii="Segoe UI" w:hAnsi="Segoe UI" w:cs="Segoe UI"/>
          <w:color w:val="auto"/>
          <w:sz w:val="20"/>
        </w:rPr>
        <w:t xml:space="preserve"> a rovněž v případě, že příjemce podpory je v prodlení s plněním finančních závazků vůči Fondu. </w:t>
      </w:r>
      <w:proofErr w:type="gramStart"/>
      <w:r w:rsidRPr="005F77FA">
        <w:rPr>
          <w:rFonts w:ascii="Segoe UI" w:hAnsi="Segoe UI" w:cs="Segoe UI"/>
          <w:color w:val="auto"/>
          <w:sz w:val="20"/>
        </w:rPr>
        <w:t>Protokol</w:t>
      </w:r>
      <w:r w:rsidR="00102083" w:rsidRPr="005F77FA">
        <w:rPr>
          <w:rFonts w:ascii="Segoe UI" w:hAnsi="Segoe UI" w:cs="Segoe UI"/>
          <w:color w:val="auto"/>
          <w:sz w:val="20"/>
        </w:rPr>
        <w:t xml:space="preserve"> </w:t>
      </w:r>
      <w:r w:rsidRPr="005F77FA">
        <w:rPr>
          <w:rFonts w:ascii="Segoe UI" w:hAnsi="Segoe UI" w:cs="Segoe UI"/>
          <w:color w:val="auto"/>
          <w:sz w:val="20"/>
        </w:rPr>
        <w:t xml:space="preserve">o </w:t>
      </w:r>
      <w:r w:rsidR="00B73198" w:rsidRPr="005F77FA">
        <w:rPr>
          <w:rFonts w:ascii="Segoe UI" w:hAnsi="Segoe UI" w:cs="Segoe UI"/>
          <w:color w:val="auto"/>
          <w:sz w:val="20"/>
        </w:rPr>
        <w:t>ZVA</w:t>
      </w:r>
      <w:r w:rsidRPr="005F77FA">
        <w:rPr>
          <w:rFonts w:ascii="Segoe UI" w:hAnsi="Segoe UI" w:cs="Segoe UI"/>
          <w:color w:val="auto"/>
          <w:sz w:val="20"/>
        </w:rPr>
        <w:t xml:space="preserve"> bude</w:t>
      </w:r>
      <w:proofErr w:type="gramEnd"/>
      <w:r w:rsidRPr="005F77FA">
        <w:rPr>
          <w:rFonts w:ascii="Segoe UI" w:hAnsi="Segoe UI" w:cs="Segoe UI"/>
          <w:color w:val="auto"/>
          <w:sz w:val="20"/>
        </w:rPr>
        <w:t xml:space="preserve"> obsahovat vy</w:t>
      </w:r>
      <w:r w:rsidR="00BE6D92" w:rsidRPr="005F77FA">
        <w:rPr>
          <w:rFonts w:ascii="Segoe UI" w:hAnsi="Segoe UI" w:cs="Segoe UI"/>
          <w:color w:val="auto"/>
          <w:sz w:val="20"/>
        </w:rPr>
        <w:t>p</w:t>
      </w:r>
      <w:r w:rsidRPr="005F77FA">
        <w:rPr>
          <w:rFonts w:ascii="Segoe UI" w:hAnsi="Segoe UI" w:cs="Segoe UI"/>
          <w:color w:val="auto"/>
          <w:sz w:val="20"/>
        </w:rPr>
        <w:t>o</w:t>
      </w:r>
      <w:r w:rsidR="00BE6D92" w:rsidRPr="005F77FA">
        <w:rPr>
          <w:rFonts w:ascii="Segoe UI" w:hAnsi="Segoe UI" w:cs="Segoe UI"/>
          <w:color w:val="auto"/>
          <w:sz w:val="20"/>
        </w:rPr>
        <w:t>ř</w:t>
      </w:r>
      <w:r w:rsidRPr="005F77FA">
        <w:rPr>
          <w:rFonts w:ascii="Segoe UI" w:hAnsi="Segoe UI" w:cs="Segoe UI"/>
          <w:color w:val="auto"/>
          <w:sz w:val="20"/>
        </w:rPr>
        <w:t>á</w:t>
      </w:r>
      <w:r w:rsidR="00BE6D92" w:rsidRPr="005F77FA">
        <w:rPr>
          <w:rFonts w:ascii="Segoe UI" w:hAnsi="Segoe UI" w:cs="Segoe UI"/>
          <w:color w:val="auto"/>
          <w:sz w:val="20"/>
        </w:rPr>
        <w:t>dá</w:t>
      </w:r>
      <w:r w:rsidRPr="005F77FA">
        <w:rPr>
          <w:rFonts w:ascii="Segoe UI" w:hAnsi="Segoe UI" w:cs="Segoe UI"/>
          <w:color w:val="auto"/>
          <w:sz w:val="20"/>
        </w:rPr>
        <w:t>ní čerpaných prostředků</w:t>
      </w:r>
      <w:r w:rsidR="00BE6D92" w:rsidRPr="005F77FA">
        <w:rPr>
          <w:rFonts w:ascii="Segoe UI" w:hAnsi="Segoe UI" w:cs="Segoe UI"/>
          <w:color w:val="auto"/>
          <w:sz w:val="20"/>
        </w:rPr>
        <w:t xml:space="preserve"> a</w:t>
      </w:r>
      <w:r w:rsidRPr="005F77FA">
        <w:rPr>
          <w:rFonts w:ascii="Segoe UI" w:hAnsi="Segoe UI" w:cs="Segoe UI"/>
          <w:color w:val="auto"/>
          <w:sz w:val="20"/>
        </w:rPr>
        <w:t xml:space="preserve"> vyhodnocení plnění smluvních podmínek. </w:t>
      </w:r>
    </w:p>
    <w:p w:rsidR="001D45AE" w:rsidRPr="005F77FA" w:rsidRDefault="001D45AE" w:rsidP="00102083">
      <w:pPr>
        <w:pStyle w:val="Zkladntext"/>
        <w:numPr>
          <w:ilvl w:val="0"/>
          <w:numId w:val="34"/>
        </w:numPr>
        <w:tabs>
          <w:tab w:val="left" w:pos="1134"/>
        </w:tabs>
        <w:spacing w:before="120"/>
        <w:ind w:left="284" w:hanging="284"/>
        <w:jc w:val="both"/>
        <w:rPr>
          <w:rFonts w:ascii="Segoe UI" w:hAnsi="Segoe UI" w:cs="Segoe UI"/>
          <w:color w:val="auto"/>
          <w:sz w:val="20"/>
        </w:rPr>
      </w:pPr>
      <w:r w:rsidRPr="005F77FA">
        <w:rPr>
          <w:rFonts w:ascii="Segoe UI" w:hAnsi="Segoe UI" w:cs="Segoe UI"/>
          <w:color w:val="auto"/>
          <w:sz w:val="20"/>
        </w:rPr>
        <w:t>Příjemce podpory je dále povinen:</w:t>
      </w:r>
    </w:p>
    <w:p w:rsidR="00962C17" w:rsidRPr="005F77FA" w:rsidRDefault="00DB071A" w:rsidP="00102083">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p</w:t>
      </w:r>
      <w:r w:rsidR="001D45AE" w:rsidRPr="005F77FA">
        <w:rPr>
          <w:rFonts w:ascii="Segoe UI" w:hAnsi="Segoe UI" w:cs="Segoe UI"/>
          <w:color w:val="auto"/>
          <w:sz w:val="20"/>
        </w:rPr>
        <w:t xml:space="preserve">oskytnuté finanční prostředky (podporu) použít nejpozději do 30 dnů ode dne jejich odepsání </w:t>
      </w:r>
      <w:r w:rsidR="007824E6" w:rsidRPr="005F77FA">
        <w:rPr>
          <w:rFonts w:ascii="Segoe UI" w:hAnsi="Segoe UI" w:cs="Segoe UI"/>
          <w:color w:val="auto"/>
          <w:sz w:val="20"/>
        </w:rPr>
        <w:br/>
      </w:r>
      <w:r w:rsidR="001D45AE" w:rsidRPr="005F77FA">
        <w:rPr>
          <w:rFonts w:ascii="Segoe UI" w:hAnsi="Segoe UI" w:cs="Segoe UI"/>
          <w:color w:val="auto"/>
          <w:sz w:val="20"/>
        </w:rPr>
        <w:t xml:space="preserve">z bankovního účtu Fondu, a to výhradně k účelu </w:t>
      </w:r>
      <w:r w:rsidR="007432BD" w:rsidRPr="005F77FA">
        <w:rPr>
          <w:rFonts w:ascii="Segoe UI" w:hAnsi="Segoe UI" w:cs="Segoe UI"/>
          <w:color w:val="auto"/>
          <w:sz w:val="20"/>
        </w:rPr>
        <w:t>podle</w:t>
      </w:r>
      <w:r w:rsidR="001D45AE" w:rsidRPr="005F77FA">
        <w:rPr>
          <w:rFonts w:ascii="Segoe UI" w:hAnsi="Segoe UI" w:cs="Segoe UI"/>
          <w:color w:val="auto"/>
          <w:sz w:val="20"/>
        </w:rPr>
        <w:t xml:space="preserve"> této </w:t>
      </w:r>
      <w:r w:rsidR="007F1556" w:rsidRPr="005F77FA">
        <w:rPr>
          <w:rFonts w:ascii="Segoe UI" w:hAnsi="Segoe UI" w:cs="Segoe UI"/>
          <w:color w:val="auto"/>
          <w:sz w:val="20"/>
        </w:rPr>
        <w:t>S</w:t>
      </w:r>
      <w:r w:rsidR="001D45AE" w:rsidRPr="005F77FA">
        <w:rPr>
          <w:rFonts w:ascii="Segoe UI" w:hAnsi="Segoe UI" w:cs="Segoe UI"/>
          <w:color w:val="auto"/>
          <w:sz w:val="20"/>
        </w:rPr>
        <w:t>mlouvy, nebo je nejpozději do 30 dnů ode dne jejich odepsání z bankovního účtu Fondu vrátit na bankovní účet Fondu</w:t>
      </w:r>
      <w:r w:rsidR="00962C17" w:rsidRPr="005F77FA">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5F77FA" w:rsidRDefault="001D45AE" w:rsidP="00102083">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vést o použití poskytnutých prostředků samostatnou průkaznou evidenci</w:t>
      </w:r>
      <w:r w:rsidR="00DB071A" w:rsidRPr="005F77FA">
        <w:rPr>
          <w:rFonts w:ascii="Segoe UI" w:hAnsi="Segoe UI" w:cs="Segoe UI"/>
          <w:color w:val="auto"/>
          <w:sz w:val="20"/>
        </w:rPr>
        <w:t>,</w:t>
      </w:r>
    </w:p>
    <w:p w:rsidR="001D45AE" w:rsidRPr="005F77FA" w:rsidRDefault="00DB071A" w:rsidP="00102083">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lastRenderedPageBreak/>
        <w:t>v</w:t>
      </w:r>
      <w:r w:rsidR="001D45AE" w:rsidRPr="005F77FA">
        <w:rPr>
          <w:rFonts w:ascii="Segoe UI" w:hAnsi="Segoe UI" w:cs="Segoe UI"/>
          <w:color w:val="auto"/>
          <w:sz w:val="20"/>
        </w:rPr>
        <w:t>rátit poskytnuté finanční prostředky, popřípadě jejich část</w:t>
      </w:r>
      <w:r w:rsidR="00C42C7A" w:rsidRPr="005F77FA">
        <w:rPr>
          <w:rFonts w:ascii="Segoe UI" w:hAnsi="Segoe UI" w:cs="Segoe UI"/>
          <w:color w:val="auto"/>
          <w:sz w:val="20"/>
        </w:rPr>
        <w:t xml:space="preserve"> do 30 dnů poté, co odpadl účel</w:t>
      </w:r>
      <w:r w:rsidR="00B012CE" w:rsidRPr="005F77FA">
        <w:rPr>
          <w:rFonts w:ascii="Segoe UI" w:hAnsi="Segoe UI" w:cs="Segoe UI"/>
          <w:color w:val="auto"/>
          <w:sz w:val="20"/>
        </w:rPr>
        <w:t xml:space="preserve"> akce</w:t>
      </w:r>
      <w:r w:rsidR="001D45AE" w:rsidRPr="005F77FA">
        <w:rPr>
          <w:rFonts w:ascii="Segoe UI" w:hAnsi="Segoe UI" w:cs="Segoe UI"/>
          <w:color w:val="auto"/>
          <w:sz w:val="20"/>
        </w:rPr>
        <w:t>, pro který je podpora poskytována</w:t>
      </w:r>
      <w:r w:rsidR="00097970" w:rsidRPr="005F77FA">
        <w:rPr>
          <w:rFonts w:ascii="Segoe UI" w:hAnsi="Segoe UI" w:cs="Segoe UI"/>
          <w:color w:val="auto"/>
          <w:sz w:val="20"/>
        </w:rPr>
        <w:t>; s</w:t>
      </w:r>
      <w:r w:rsidR="001D45AE" w:rsidRPr="005F77FA">
        <w:rPr>
          <w:rFonts w:ascii="Segoe UI" w:hAnsi="Segoe UI" w:cs="Segoe UI"/>
          <w:color w:val="auto"/>
          <w:sz w:val="20"/>
        </w:rPr>
        <w:t>tejně je povinen postupovat i v případě, že oprávněná potřeba použít poskytnuté peněžní prostředky odpadne pouze na přechodnou dobu</w:t>
      </w:r>
      <w:r w:rsidRPr="005F77FA">
        <w:rPr>
          <w:rFonts w:ascii="Segoe UI" w:hAnsi="Segoe UI" w:cs="Segoe UI"/>
          <w:color w:val="auto"/>
          <w:sz w:val="20"/>
        </w:rPr>
        <w:t>,</w:t>
      </w:r>
    </w:p>
    <w:p w:rsidR="001D45AE" w:rsidRPr="005F77FA" w:rsidRDefault="00DB071A" w:rsidP="00102083">
      <w:pPr>
        <w:pStyle w:val="Zkladntext"/>
        <w:numPr>
          <w:ilvl w:val="0"/>
          <w:numId w:val="38"/>
        </w:numPr>
        <w:tabs>
          <w:tab w:val="left" w:pos="567"/>
        </w:tabs>
        <w:spacing w:before="120"/>
        <w:ind w:left="567" w:hanging="283"/>
        <w:jc w:val="both"/>
        <w:rPr>
          <w:rFonts w:ascii="Segoe UI" w:hAnsi="Segoe UI" w:cs="Segoe UI"/>
          <w:color w:val="auto"/>
          <w:sz w:val="20"/>
        </w:rPr>
      </w:pPr>
      <w:r w:rsidRPr="005F77FA">
        <w:rPr>
          <w:rFonts w:ascii="Segoe UI" w:hAnsi="Segoe UI" w:cs="Segoe UI"/>
          <w:color w:val="auto"/>
          <w:sz w:val="20"/>
        </w:rPr>
        <w:t>v</w:t>
      </w:r>
      <w:r w:rsidR="001D45AE" w:rsidRPr="005F77FA">
        <w:rPr>
          <w:rFonts w:ascii="Segoe UI" w:hAnsi="Segoe UI" w:cs="Segoe UI"/>
          <w:color w:val="auto"/>
          <w:sz w:val="20"/>
        </w:rPr>
        <w:t xml:space="preserve">rátit odpovídající část podpory v případě, že DPH bude zahrnuta do </w:t>
      </w:r>
      <w:r w:rsidR="002B5BDB" w:rsidRPr="005F77FA">
        <w:rPr>
          <w:rFonts w:ascii="Segoe UI" w:hAnsi="Segoe UI" w:cs="Segoe UI"/>
          <w:color w:val="auto"/>
          <w:sz w:val="20"/>
        </w:rPr>
        <w:t>způsobilých výdajů</w:t>
      </w:r>
      <w:r w:rsidR="001D45AE" w:rsidRPr="005F77FA">
        <w:rPr>
          <w:rFonts w:ascii="Segoe UI" w:hAnsi="Segoe UI" w:cs="Segoe UI"/>
          <w:color w:val="auto"/>
          <w:sz w:val="20"/>
        </w:rPr>
        <w:t xml:space="preserve"> akce </w:t>
      </w:r>
      <w:r w:rsidR="007824E6" w:rsidRPr="005F77FA">
        <w:rPr>
          <w:rFonts w:ascii="Segoe UI" w:hAnsi="Segoe UI" w:cs="Segoe UI"/>
          <w:color w:val="auto"/>
          <w:sz w:val="20"/>
        </w:rPr>
        <w:br/>
      </w:r>
      <w:r w:rsidR="001D45AE" w:rsidRPr="005F77FA">
        <w:rPr>
          <w:rFonts w:ascii="Segoe UI" w:hAnsi="Segoe UI" w:cs="Segoe UI"/>
          <w:color w:val="auto"/>
          <w:sz w:val="20"/>
        </w:rPr>
        <w:t>a příjemce podpo</w:t>
      </w:r>
      <w:r w:rsidR="00962C17" w:rsidRPr="005F77FA">
        <w:rPr>
          <w:rFonts w:ascii="Segoe UI" w:hAnsi="Segoe UI" w:cs="Segoe UI"/>
          <w:color w:val="auto"/>
          <w:sz w:val="20"/>
        </w:rPr>
        <w:t>ry nárok na odpočet DPH uplatní;</w:t>
      </w:r>
      <w:r w:rsidR="001D45AE" w:rsidRPr="005F77FA">
        <w:rPr>
          <w:rFonts w:ascii="Segoe UI" w:hAnsi="Segoe UI" w:cs="Segoe UI"/>
          <w:color w:val="auto"/>
          <w:sz w:val="20"/>
        </w:rPr>
        <w:t xml:space="preserve"> </w:t>
      </w:r>
      <w:r w:rsidR="00962C17" w:rsidRPr="005F77FA">
        <w:rPr>
          <w:rFonts w:ascii="Segoe UI" w:hAnsi="Segoe UI" w:cs="Segoe UI"/>
          <w:color w:val="auto"/>
          <w:sz w:val="20"/>
        </w:rPr>
        <w:t>v</w:t>
      </w:r>
      <w:r w:rsidR="001D45AE" w:rsidRPr="005F77FA">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16408" w:rsidRPr="005F77FA">
        <w:rPr>
          <w:rFonts w:ascii="Segoe UI" w:hAnsi="Segoe UI" w:cs="Segoe UI"/>
          <w:color w:val="auto"/>
          <w:sz w:val="20"/>
        </w:rPr>
        <w:br/>
      </w:r>
      <w:r w:rsidR="001D45AE" w:rsidRPr="005F77FA">
        <w:rPr>
          <w:rFonts w:ascii="Segoe UI" w:hAnsi="Segoe UI" w:cs="Segoe UI"/>
          <w:color w:val="auto"/>
          <w:sz w:val="20"/>
        </w:rPr>
        <w:t>i v případě, že odpočet DPH uplatní až po závěrečném vyhodnocení akce</w:t>
      </w:r>
      <w:r w:rsidRPr="005F77FA">
        <w:rPr>
          <w:rFonts w:ascii="Segoe UI" w:hAnsi="Segoe UI" w:cs="Segoe UI"/>
          <w:color w:val="auto"/>
          <w:sz w:val="20"/>
        </w:rPr>
        <w:t>,</w:t>
      </w:r>
    </w:p>
    <w:p w:rsidR="001D45AE" w:rsidRPr="005F77FA" w:rsidRDefault="00DB071A" w:rsidP="00102083">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p</w:t>
      </w:r>
      <w:r w:rsidR="00C42C7A" w:rsidRPr="005F77FA">
        <w:rPr>
          <w:rFonts w:ascii="Segoe UI" w:hAnsi="Segoe UI" w:cs="Segoe UI"/>
          <w:color w:val="auto"/>
          <w:sz w:val="20"/>
        </w:rPr>
        <w:t xml:space="preserve">ři případném překročení podílu dle článku </w:t>
      </w:r>
      <w:r w:rsidR="00097970" w:rsidRPr="005F77FA">
        <w:rPr>
          <w:rFonts w:ascii="Segoe UI" w:hAnsi="Segoe UI" w:cs="Segoe UI"/>
          <w:color w:val="auto"/>
          <w:sz w:val="20"/>
        </w:rPr>
        <w:t xml:space="preserve">II </w:t>
      </w:r>
      <w:r w:rsidR="00C42C7A" w:rsidRPr="005F77FA">
        <w:rPr>
          <w:rFonts w:ascii="Segoe UI" w:hAnsi="Segoe UI" w:cs="Segoe UI"/>
          <w:color w:val="auto"/>
          <w:sz w:val="20"/>
        </w:rPr>
        <w:t>bod</w:t>
      </w:r>
      <w:r w:rsidR="00097970" w:rsidRPr="005F77FA">
        <w:rPr>
          <w:rFonts w:ascii="Segoe UI" w:hAnsi="Segoe UI" w:cs="Segoe UI"/>
          <w:color w:val="auto"/>
          <w:sz w:val="20"/>
        </w:rPr>
        <w:t>ů</w:t>
      </w:r>
      <w:r w:rsidR="00C42C7A" w:rsidRPr="005F77FA">
        <w:rPr>
          <w:rFonts w:ascii="Segoe UI" w:hAnsi="Segoe UI" w:cs="Segoe UI"/>
          <w:color w:val="auto"/>
          <w:sz w:val="20"/>
        </w:rPr>
        <w:t xml:space="preserve"> </w:t>
      </w:r>
      <w:r w:rsidR="000776CE" w:rsidRPr="005F77FA">
        <w:rPr>
          <w:rFonts w:ascii="Segoe UI" w:hAnsi="Segoe UI" w:cs="Segoe UI"/>
          <w:color w:val="auto"/>
          <w:sz w:val="20"/>
        </w:rPr>
        <w:t>3</w:t>
      </w:r>
      <w:r w:rsidR="00097970" w:rsidRPr="005F77FA">
        <w:rPr>
          <w:rFonts w:ascii="Segoe UI" w:hAnsi="Segoe UI" w:cs="Segoe UI"/>
          <w:color w:val="auto"/>
          <w:sz w:val="20"/>
        </w:rPr>
        <w:t xml:space="preserve"> a </w:t>
      </w:r>
      <w:r w:rsidR="000776CE" w:rsidRPr="005F77FA">
        <w:rPr>
          <w:rFonts w:ascii="Segoe UI" w:hAnsi="Segoe UI" w:cs="Segoe UI"/>
          <w:color w:val="auto"/>
          <w:sz w:val="20"/>
        </w:rPr>
        <w:t>4</w:t>
      </w:r>
      <w:r w:rsidR="00C42C7A" w:rsidRPr="005F77FA">
        <w:rPr>
          <w:rFonts w:ascii="Segoe UI" w:hAnsi="Segoe UI" w:cs="Segoe UI"/>
          <w:color w:val="auto"/>
          <w:sz w:val="20"/>
        </w:rPr>
        <w:t xml:space="preserve"> (jak procentního podílu ze základu pro stanovení podpory, tak podílu z celkových výdajů akce) do 30 dnů v</w:t>
      </w:r>
      <w:r w:rsidR="001D45AE" w:rsidRPr="005F77FA">
        <w:rPr>
          <w:rFonts w:ascii="Segoe UI" w:hAnsi="Segoe UI" w:cs="Segoe UI"/>
          <w:color w:val="auto"/>
          <w:sz w:val="20"/>
        </w:rPr>
        <w:t xml:space="preserve">rátit tu část poskytnutých finančních prostředků, která odpovídá případnému překročení podílu dle </w:t>
      </w:r>
      <w:r w:rsidR="00B16C03" w:rsidRPr="005F77FA">
        <w:rPr>
          <w:rFonts w:ascii="Segoe UI" w:hAnsi="Segoe UI" w:cs="Segoe UI"/>
          <w:color w:val="auto"/>
          <w:sz w:val="20"/>
        </w:rPr>
        <w:t xml:space="preserve">článku </w:t>
      </w:r>
      <w:r w:rsidR="00097970" w:rsidRPr="005F77FA">
        <w:rPr>
          <w:rFonts w:ascii="Segoe UI" w:hAnsi="Segoe UI" w:cs="Segoe UI"/>
          <w:color w:val="auto"/>
          <w:sz w:val="20"/>
        </w:rPr>
        <w:t>II bodů</w:t>
      </w:r>
      <w:r w:rsidR="00644633" w:rsidRPr="005F77FA">
        <w:rPr>
          <w:rFonts w:ascii="Segoe UI" w:hAnsi="Segoe UI" w:cs="Segoe UI"/>
          <w:color w:val="auto"/>
          <w:sz w:val="20"/>
        </w:rPr>
        <w:t xml:space="preserve"> </w:t>
      </w:r>
      <w:r w:rsidR="000776CE" w:rsidRPr="005F77FA">
        <w:rPr>
          <w:rFonts w:ascii="Segoe UI" w:hAnsi="Segoe UI" w:cs="Segoe UI"/>
          <w:color w:val="auto"/>
          <w:sz w:val="20"/>
        </w:rPr>
        <w:t>3</w:t>
      </w:r>
      <w:r w:rsidR="00097970" w:rsidRPr="005F77FA">
        <w:rPr>
          <w:rFonts w:ascii="Segoe UI" w:hAnsi="Segoe UI" w:cs="Segoe UI"/>
          <w:color w:val="auto"/>
          <w:sz w:val="20"/>
        </w:rPr>
        <w:t xml:space="preserve"> a </w:t>
      </w:r>
      <w:r w:rsidR="000776CE" w:rsidRPr="005F77FA">
        <w:rPr>
          <w:rFonts w:ascii="Segoe UI" w:hAnsi="Segoe UI" w:cs="Segoe UI"/>
          <w:color w:val="auto"/>
          <w:sz w:val="20"/>
        </w:rPr>
        <w:t>4</w:t>
      </w:r>
      <w:r w:rsidRPr="005F77FA">
        <w:rPr>
          <w:rFonts w:ascii="Segoe UI" w:hAnsi="Segoe UI" w:cs="Segoe UI"/>
          <w:color w:val="auto"/>
          <w:sz w:val="20"/>
        </w:rPr>
        <w:t>,</w:t>
      </w:r>
    </w:p>
    <w:p w:rsidR="001D45AE" w:rsidRPr="005F77FA" w:rsidRDefault="00DB071A" w:rsidP="00102083">
      <w:pPr>
        <w:pStyle w:val="Zkladntext"/>
        <w:numPr>
          <w:ilvl w:val="0"/>
          <w:numId w:val="38"/>
        </w:numPr>
        <w:tabs>
          <w:tab w:val="left" w:pos="285"/>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p</w:t>
      </w:r>
      <w:r w:rsidR="001D45AE" w:rsidRPr="005F77FA">
        <w:rPr>
          <w:rFonts w:ascii="Segoe UI" w:hAnsi="Segoe UI" w:cs="Segoe UI"/>
          <w:color w:val="auto"/>
          <w:sz w:val="20"/>
        </w:rPr>
        <w:t xml:space="preserve">o obdržení bankovních výpisů, kterými průběžně dokládá použití podpory a vlastních zdrojů, </w:t>
      </w:r>
      <w:r w:rsidR="007824E6" w:rsidRPr="005F77FA">
        <w:rPr>
          <w:rFonts w:ascii="Segoe UI" w:hAnsi="Segoe UI" w:cs="Segoe UI"/>
          <w:color w:val="auto"/>
          <w:sz w:val="20"/>
        </w:rPr>
        <w:br/>
      </w:r>
      <w:r w:rsidR="001D45AE" w:rsidRPr="005F77FA">
        <w:rPr>
          <w:rFonts w:ascii="Segoe UI" w:hAnsi="Segoe UI" w:cs="Segoe UI"/>
          <w:color w:val="auto"/>
          <w:sz w:val="20"/>
        </w:rPr>
        <w:t>a ověření jejich správnosti, obratem odeslat Fondu kopie těchto bankovních výpisů</w:t>
      </w:r>
      <w:r w:rsidRPr="005F77FA">
        <w:rPr>
          <w:rFonts w:ascii="Segoe UI" w:hAnsi="Segoe UI" w:cs="Segoe UI"/>
          <w:color w:val="auto"/>
          <w:sz w:val="20"/>
        </w:rPr>
        <w:t>,</w:t>
      </w:r>
    </w:p>
    <w:p w:rsidR="001D45AE" w:rsidRPr="005F77FA" w:rsidRDefault="00DB071A" w:rsidP="00102083">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p</w:t>
      </w:r>
      <w:r w:rsidR="001D45AE" w:rsidRPr="005F77FA">
        <w:rPr>
          <w:rFonts w:ascii="Segoe UI" w:hAnsi="Segoe UI" w:cs="Segoe UI"/>
          <w:color w:val="auto"/>
          <w:sz w:val="20"/>
        </w:rPr>
        <w:t xml:space="preserve">ředkládat Fondu roční finanční vypořádání vztahů vzniklých na základě této </w:t>
      </w:r>
      <w:r w:rsidR="00962C17" w:rsidRPr="005F77FA">
        <w:rPr>
          <w:rFonts w:ascii="Segoe UI" w:hAnsi="Segoe UI" w:cs="Segoe UI"/>
          <w:color w:val="auto"/>
          <w:sz w:val="20"/>
        </w:rPr>
        <w:t>S</w:t>
      </w:r>
      <w:r w:rsidR="001D45AE" w:rsidRPr="005F77FA">
        <w:rPr>
          <w:rFonts w:ascii="Segoe UI" w:hAnsi="Segoe UI" w:cs="Segoe UI"/>
          <w:color w:val="auto"/>
          <w:sz w:val="20"/>
        </w:rPr>
        <w:t>mlouvy, a to vždy nejpozději do 31. ledna následujícího kalendářního roku</w:t>
      </w:r>
      <w:r w:rsidR="00962C17" w:rsidRPr="005F77FA">
        <w:rPr>
          <w:rFonts w:ascii="Segoe UI" w:hAnsi="Segoe UI" w:cs="Segoe UI"/>
          <w:color w:val="auto"/>
          <w:sz w:val="20"/>
        </w:rPr>
        <w:t>; k</w:t>
      </w:r>
      <w:r w:rsidR="001D45AE" w:rsidRPr="005F77FA">
        <w:rPr>
          <w:rFonts w:ascii="Segoe UI" w:hAnsi="Segoe UI" w:cs="Segoe UI"/>
          <w:color w:val="auto"/>
          <w:sz w:val="20"/>
        </w:rPr>
        <w:t xml:space="preserve"> obsahu ročního finančního vypořádání může Fond vydat příjemci podpory závazné pokyny</w:t>
      </w:r>
      <w:r w:rsidRPr="005F77FA">
        <w:rPr>
          <w:rFonts w:ascii="Segoe UI" w:hAnsi="Segoe UI" w:cs="Segoe UI"/>
          <w:color w:val="auto"/>
          <w:sz w:val="20"/>
        </w:rPr>
        <w:t>,</w:t>
      </w:r>
    </w:p>
    <w:p w:rsidR="001D45AE" w:rsidRPr="005F77FA" w:rsidRDefault="00DB071A" w:rsidP="00102083">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u</w:t>
      </w:r>
      <w:r w:rsidR="001D45AE" w:rsidRPr="005F77FA">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F77FA">
        <w:rPr>
          <w:rFonts w:ascii="Segoe UI" w:hAnsi="Segoe UI" w:cs="Segoe UI"/>
          <w:color w:val="auto"/>
          <w:sz w:val="20"/>
        </w:rPr>
        <w:t>S</w:t>
      </w:r>
      <w:r w:rsidR="001D45AE" w:rsidRPr="005F77FA">
        <w:rPr>
          <w:rFonts w:ascii="Segoe UI" w:hAnsi="Segoe UI" w:cs="Segoe UI"/>
          <w:color w:val="auto"/>
          <w:sz w:val="20"/>
        </w:rPr>
        <w:t>mlouvy</w:t>
      </w:r>
      <w:r w:rsidRPr="005F77FA">
        <w:rPr>
          <w:rFonts w:ascii="Segoe UI" w:hAnsi="Segoe UI" w:cs="Segoe UI"/>
          <w:color w:val="auto"/>
          <w:sz w:val="20"/>
        </w:rPr>
        <w:t>,</w:t>
      </w:r>
    </w:p>
    <w:p w:rsidR="007E7BDF" w:rsidRPr="005F77FA" w:rsidRDefault="00DB071A" w:rsidP="00102083">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b</w:t>
      </w:r>
      <w:r w:rsidR="001D45AE" w:rsidRPr="005F77FA">
        <w:rPr>
          <w:rFonts w:ascii="Segoe UI" w:hAnsi="Segoe UI" w:cs="Segoe UI"/>
          <w:color w:val="auto"/>
          <w:sz w:val="20"/>
        </w:rPr>
        <w:t xml:space="preserve">ez zbytečného odkladu a před uplynutím smluvního termínu požádat Fond o změnu </w:t>
      </w:r>
      <w:r w:rsidR="00B012CE" w:rsidRPr="005F77FA">
        <w:rPr>
          <w:rFonts w:ascii="Segoe UI" w:hAnsi="Segoe UI" w:cs="Segoe UI"/>
          <w:color w:val="auto"/>
          <w:sz w:val="20"/>
        </w:rPr>
        <w:t>S</w:t>
      </w:r>
      <w:r w:rsidR="001D45AE" w:rsidRPr="005F77FA">
        <w:rPr>
          <w:rFonts w:ascii="Segoe UI" w:hAnsi="Segoe UI" w:cs="Segoe UI"/>
          <w:color w:val="auto"/>
          <w:sz w:val="20"/>
        </w:rPr>
        <w:t xml:space="preserve">mlouvy </w:t>
      </w:r>
      <w:r w:rsidR="007824E6" w:rsidRPr="005F77FA">
        <w:rPr>
          <w:rFonts w:ascii="Segoe UI" w:hAnsi="Segoe UI" w:cs="Segoe UI"/>
          <w:color w:val="auto"/>
          <w:sz w:val="20"/>
        </w:rPr>
        <w:br/>
      </w:r>
      <w:r w:rsidR="001D45AE" w:rsidRPr="005F77FA">
        <w:rPr>
          <w:rFonts w:ascii="Segoe UI" w:hAnsi="Segoe UI" w:cs="Segoe UI"/>
          <w:color w:val="auto"/>
          <w:sz w:val="20"/>
        </w:rPr>
        <w:t xml:space="preserve">v případě takových změn skutečností či podmínek předpokládaných ve </w:t>
      </w:r>
      <w:r w:rsidR="00B012CE" w:rsidRPr="005F77FA">
        <w:rPr>
          <w:rFonts w:ascii="Segoe UI" w:hAnsi="Segoe UI" w:cs="Segoe UI"/>
          <w:color w:val="auto"/>
          <w:sz w:val="20"/>
        </w:rPr>
        <w:t>S</w:t>
      </w:r>
      <w:r w:rsidR="001D45AE" w:rsidRPr="005F77FA">
        <w:rPr>
          <w:rFonts w:ascii="Segoe UI" w:hAnsi="Segoe UI" w:cs="Segoe UI"/>
          <w:color w:val="auto"/>
          <w:sz w:val="20"/>
        </w:rPr>
        <w:t xml:space="preserve">mlouvě, které by příjemci podpory znemožnily dodržet podmínky </w:t>
      </w:r>
      <w:r w:rsidR="00B012CE" w:rsidRPr="005F77FA">
        <w:rPr>
          <w:rFonts w:ascii="Segoe UI" w:hAnsi="Segoe UI" w:cs="Segoe UI"/>
          <w:color w:val="auto"/>
          <w:sz w:val="20"/>
        </w:rPr>
        <w:t>S</w:t>
      </w:r>
      <w:r w:rsidR="001D45AE" w:rsidRPr="005F77FA">
        <w:rPr>
          <w:rFonts w:ascii="Segoe UI" w:hAnsi="Segoe UI" w:cs="Segoe UI"/>
          <w:color w:val="auto"/>
          <w:sz w:val="20"/>
        </w:rPr>
        <w:t xml:space="preserve">mlouvy (splnit jeho povinnosti stanovené touto </w:t>
      </w:r>
      <w:r w:rsidR="00B012CE" w:rsidRPr="005F77FA">
        <w:rPr>
          <w:rFonts w:ascii="Segoe UI" w:hAnsi="Segoe UI" w:cs="Segoe UI"/>
          <w:color w:val="auto"/>
          <w:sz w:val="20"/>
        </w:rPr>
        <w:t>S</w:t>
      </w:r>
      <w:r w:rsidR="001D45AE" w:rsidRPr="005F77FA">
        <w:rPr>
          <w:rFonts w:ascii="Segoe UI" w:hAnsi="Segoe UI" w:cs="Segoe UI"/>
          <w:color w:val="auto"/>
          <w:sz w:val="20"/>
        </w:rPr>
        <w:t>mlouvou)</w:t>
      </w:r>
      <w:r w:rsidR="00B012CE" w:rsidRPr="005F77FA">
        <w:rPr>
          <w:rFonts w:ascii="Segoe UI" w:hAnsi="Segoe UI" w:cs="Segoe UI"/>
          <w:color w:val="auto"/>
          <w:sz w:val="20"/>
        </w:rPr>
        <w:t>,</w:t>
      </w:r>
      <w:r w:rsidR="001D45AE" w:rsidRPr="005F77FA">
        <w:rPr>
          <w:rFonts w:ascii="Segoe UI" w:hAnsi="Segoe UI" w:cs="Segoe UI"/>
          <w:color w:val="auto"/>
          <w:sz w:val="20"/>
        </w:rPr>
        <w:t xml:space="preserve"> </w:t>
      </w:r>
    </w:p>
    <w:p w:rsidR="001D45AE" w:rsidRPr="005F77FA" w:rsidRDefault="00DB071A" w:rsidP="00102083">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i</w:t>
      </w:r>
      <w:r w:rsidR="001D45AE" w:rsidRPr="005F77FA">
        <w:rPr>
          <w:rFonts w:ascii="Segoe UI" w:hAnsi="Segoe UI" w:cs="Segoe UI"/>
          <w:color w:val="auto"/>
          <w:sz w:val="20"/>
        </w:rPr>
        <w:t xml:space="preserve">nformovat Fond o všech okolnostech, které mají nebo by mohly mít vliv na plnění povinností příjemce podpory podle této </w:t>
      </w:r>
      <w:r w:rsidR="00B012CE" w:rsidRPr="005F77FA">
        <w:rPr>
          <w:rFonts w:ascii="Segoe UI" w:hAnsi="Segoe UI" w:cs="Segoe UI"/>
          <w:color w:val="auto"/>
          <w:sz w:val="20"/>
        </w:rPr>
        <w:t>S</w:t>
      </w:r>
      <w:r w:rsidR="001D45AE" w:rsidRPr="005F77FA">
        <w:rPr>
          <w:rFonts w:ascii="Segoe UI" w:hAnsi="Segoe UI" w:cs="Segoe UI"/>
          <w:color w:val="auto"/>
          <w:sz w:val="20"/>
        </w:rPr>
        <w:t>mlouvy</w:t>
      </w:r>
      <w:r w:rsidRPr="005F77FA">
        <w:rPr>
          <w:rFonts w:ascii="Segoe UI" w:hAnsi="Segoe UI" w:cs="Segoe UI"/>
          <w:color w:val="auto"/>
          <w:sz w:val="20"/>
        </w:rPr>
        <w:t>,</w:t>
      </w:r>
      <w:r w:rsidR="00434004" w:rsidRPr="005F77FA">
        <w:rPr>
          <w:rFonts w:ascii="Segoe UI" w:hAnsi="Segoe UI" w:cs="Segoe UI"/>
          <w:color w:val="auto"/>
          <w:sz w:val="20"/>
        </w:rPr>
        <w:t xml:space="preserve"> </w:t>
      </w:r>
    </w:p>
    <w:p w:rsidR="00FE6151" w:rsidRPr="005F77FA" w:rsidRDefault="00DB071A" w:rsidP="00FE6151">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u</w:t>
      </w:r>
      <w:r w:rsidR="001D45AE" w:rsidRPr="005F77FA">
        <w:rPr>
          <w:rFonts w:ascii="Segoe UI" w:hAnsi="Segoe UI" w:cs="Segoe UI"/>
          <w:color w:val="auto"/>
          <w:sz w:val="20"/>
        </w:rPr>
        <w:t xml:space="preserve">vádět pouze pravdivé, nezkreslené a úplné informace týkající se skutečností, kterými se tato </w:t>
      </w:r>
      <w:r w:rsidR="00B012CE" w:rsidRPr="005F77FA">
        <w:rPr>
          <w:rFonts w:ascii="Segoe UI" w:hAnsi="Segoe UI" w:cs="Segoe UI"/>
          <w:color w:val="auto"/>
          <w:sz w:val="20"/>
        </w:rPr>
        <w:t>S</w:t>
      </w:r>
      <w:r w:rsidR="001D45AE" w:rsidRPr="005F77FA">
        <w:rPr>
          <w:rFonts w:ascii="Segoe UI" w:hAnsi="Segoe UI" w:cs="Segoe UI"/>
          <w:color w:val="auto"/>
          <w:sz w:val="20"/>
        </w:rPr>
        <w:t>mlouva zabývá. V této souvislosti příjemce podpory prohlašuje, že rovněž veškeré podklady</w:t>
      </w:r>
      <w:r w:rsidR="00C75CA7" w:rsidRPr="005F77FA">
        <w:rPr>
          <w:rFonts w:ascii="Segoe UI" w:hAnsi="Segoe UI" w:cs="Segoe UI"/>
          <w:color w:val="auto"/>
          <w:sz w:val="20"/>
        </w:rPr>
        <w:t xml:space="preserve"> </w:t>
      </w:r>
      <w:r w:rsidR="001D45AE" w:rsidRPr="005F77FA">
        <w:rPr>
          <w:rFonts w:ascii="Segoe UI" w:hAnsi="Segoe UI" w:cs="Segoe UI"/>
          <w:color w:val="auto"/>
          <w:sz w:val="20"/>
        </w:rPr>
        <w:t>a informace, které Fon</w:t>
      </w:r>
      <w:r w:rsidR="00B012CE" w:rsidRPr="005F77FA">
        <w:rPr>
          <w:rFonts w:ascii="Segoe UI" w:hAnsi="Segoe UI" w:cs="Segoe UI"/>
          <w:color w:val="auto"/>
          <w:sz w:val="20"/>
        </w:rPr>
        <w:t>du poskytl před uzavřením této S</w:t>
      </w:r>
      <w:r w:rsidR="001D45AE" w:rsidRPr="005F77FA">
        <w:rPr>
          <w:rFonts w:ascii="Segoe UI" w:hAnsi="Segoe UI" w:cs="Segoe UI"/>
          <w:color w:val="auto"/>
          <w:sz w:val="20"/>
        </w:rPr>
        <w:t>mlouvy, byly pravdivé, nezkreslené</w:t>
      </w:r>
      <w:r w:rsidR="00C75CA7" w:rsidRPr="005F77FA">
        <w:rPr>
          <w:rFonts w:ascii="Segoe UI" w:hAnsi="Segoe UI" w:cs="Segoe UI"/>
          <w:color w:val="auto"/>
          <w:sz w:val="20"/>
        </w:rPr>
        <w:t xml:space="preserve"> </w:t>
      </w:r>
      <w:r w:rsidR="001D45AE" w:rsidRPr="005F77FA">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F77FA">
        <w:rPr>
          <w:rFonts w:ascii="Segoe UI" w:hAnsi="Segoe UI" w:cs="Segoe UI"/>
          <w:color w:val="auto"/>
          <w:sz w:val="20"/>
        </w:rPr>
        <w:t>S</w:t>
      </w:r>
      <w:r w:rsidR="001D45AE" w:rsidRPr="005F77FA">
        <w:rPr>
          <w:rFonts w:ascii="Segoe UI" w:hAnsi="Segoe UI" w:cs="Segoe UI"/>
          <w:color w:val="auto"/>
          <w:sz w:val="20"/>
        </w:rPr>
        <w:t xml:space="preserve">mlouvě není pravdivé, bude považováno za porušení jeho povinnosti stanovené touto </w:t>
      </w:r>
      <w:r w:rsidR="00B012CE" w:rsidRPr="005F77FA">
        <w:rPr>
          <w:rFonts w:ascii="Segoe UI" w:hAnsi="Segoe UI" w:cs="Segoe UI"/>
          <w:color w:val="auto"/>
          <w:sz w:val="20"/>
        </w:rPr>
        <w:t>S</w:t>
      </w:r>
      <w:r w:rsidR="001D45AE" w:rsidRPr="005F77FA">
        <w:rPr>
          <w:rFonts w:ascii="Segoe UI" w:hAnsi="Segoe UI" w:cs="Segoe UI"/>
          <w:color w:val="auto"/>
          <w:sz w:val="20"/>
        </w:rPr>
        <w:t>mlouvou</w:t>
      </w:r>
      <w:r w:rsidRPr="005F77FA">
        <w:rPr>
          <w:rFonts w:ascii="Segoe UI" w:hAnsi="Segoe UI" w:cs="Segoe UI"/>
          <w:color w:val="auto"/>
          <w:sz w:val="20"/>
        </w:rPr>
        <w:t>,</w:t>
      </w:r>
    </w:p>
    <w:p w:rsidR="00FE6151" w:rsidRPr="005F77FA" w:rsidRDefault="00FE6151" w:rsidP="00FE6151">
      <w:pPr>
        <w:pStyle w:val="Zkladntext"/>
        <w:numPr>
          <w:ilvl w:val="0"/>
          <w:numId w:val="38"/>
        </w:numPr>
        <w:tabs>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5F77FA">
          <w:rPr>
            <w:rStyle w:val="Hypertextovodkaz"/>
            <w:rFonts w:ascii="Segoe UI" w:hAnsi="Segoe UI" w:cs="Segoe UI"/>
            <w:color w:val="auto"/>
            <w:sz w:val="20"/>
            <w:u w:val="none"/>
          </w:rPr>
          <w:t>www.sfzp.cz</w:t>
        </w:r>
      </w:hyperlink>
      <w:r w:rsidRPr="005F77FA">
        <w:rPr>
          <w:rStyle w:val="Hypertextovodkaz"/>
          <w:rFonts w:ascii="Segoe UI" w:hAnsi="Segoe UI" w:cs="Segoe UI"/>
          <w:color w:val="auto"/>
          <w:sz w:val="20"/>
          <w:u w:val="none"/>
        </w:rPr>
        <w:t>,</w:t>
      </w:r>
      <w:r w:rsidRPr="005F77FA">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5762CE" w:rsidRPr="005F77FA" w:rsidRDefault="00DB071A" w:rsidP="00FE6151">
      <w:pPr>
        <w:pStyle w:val="Zkladntext"/>
        <w:numPr>
          <w:ilvl w:val="0"/>
          <w:numId w:val="38"/>
        </w:numPr>
        <w:tabs>
          <w:tab w:val="left" w:pos="567"/>
          <w:tab w:val="left" w:pos="1134"/>
        </w:tabs>
        <w:spacing w:before="120"/>
        <w:ind w:left="567" w:hanging="283"/>
        <w:jc w:val="both"/>
        <w:rPr>
          <w:rFonts w:ascii="Segoe UI" w:hAnsi="Segoe UI" w:cs="Segoe UI"/>
          <w:color w:val="auto"/>
          <w:sz w:val="20"/>
        </w:rPr>
      </w:pPr>
      <w:r w:rsidRPr="005F77FA">
        <w:rPr>
          <w:rFonts w:ascii="Segoe UI" w:hAnsi="Segoe UI" w:cs="Segoe UI"/>
          <w:color w:val="auto"/>
          <w:sz w:val="20"/>
        </w:rPr>
        <w:t>b</w:t>
      </w:r>
      <w:r w:rsidR="00EE01B8" w:rsidRPr="005F77FA">
        <w:rPr>
          <w:rFonts w:ascii="Segoe UI" w:hAnsi="Segoe UI" w:cs="Segoe UI"/>
          <w:color w:val="auto"/>
          <w:sz w:val="20"/>
        </w:rPr>
        <w:t xml:space="preserve">ezprostředně po </w:t>
      </w:r>
      <w:r w:rsidR="00886B4E" w:rsidRPr="005F77FA">
        <w:rPr>
          <w:rFonts w:ascii="Segoe UI" w:hAnsi="Segoe UI" w:cs="Segoe UI"/>
          <w:color w:val="auto"/>
          <w:sz w:val="20"/>
        </w:rPr>
        <w:t xml:space="preserve">zahájení </w:t>
      </w:r>
      <w:r w:rsidR="00DD487C" w:rsidRPr="005F77FA">
        <w:rPr>
          <w:rFonts w:ascii="Segoe UI" w:hAnsi="Segoe UI" w:cs="Segoe UI"/>
          <w:color w:val="auto"/>
          <w:sz w:val="20"/>
        </w:rPr>
        <w:t xml:space="preserve">akce </w:t>
      </w:r>
      <w:r w:rsidR="00886B4E" w:rsidRPr="005F77FA">
        <w:rPr>
          <w:rFonts w:ascii="Segoe UI" w:hAnsi="Segoe UI" w:cs="Segoe UI"/>
          <w:color w:val="auto"/>
          <w:sz w:val="20"/>
        </w:rPr>
        <w:t xml:space="preserve">v místě realizace umístit </w:t>
      </w:r>
      <w:r w:rsidR="005910DE" w:rsidRPr="005F77FA">
        <w:rPr>
          <w:rFonts w:ascii="Segoe UI" w:hAnsi="Segoe UI" w:cs="Segoe UI"/>
          <w:color w:val="auto"/>
          <w:sz w:val="20"/>
        </w:rPr>
        <w:t>informační tabul</w:t>
      </w:r>
      <w:r w:rsidR="00886B4E" w:rsidRPr="005F77FA">
        <w:rPr>
          <w:rFonts w:ascii="Segoe UI" w:hAnsi="Segoe UI" w:cs="Segoe UI"/>
          <w:color w:val="auto"/>
          <w:sz w:val="20"/>
        </w:rPr>
        <w:t>i</w:t>
      </w:r>
      <w:r w:rsidR="00EE01B8" w:rsidRPr="005F77FA">
        <w:rPr>
          <w:rFonts w:ascii="Segoe UI" w:hAnsi="Segoe UI" w:cs="Segoe UI"/>
          <w:color w:val="auto"/>
          <w:sz w:val="20"/>
        </w:rPr>
        <w:t xml:space="preserve"> </w:t>
      </w:r>
      <w:r w:rsidR="009A1AD8" w:rsidRPr="005F77FA">
        <w:rPr>
          <w:rFonts w:ascii="Segoe UI" w:hAnsi="Segoe UI" w:cs="Segoe UI"/>
          <w:color w:val="auto"/>
          <w:sz w:val="20"/>
        </w:rPr>
        <w:t xml:space="preserve">o rozměrech nejméně </w:t>
      </w:r>
      <w:r w:rsidR="00D16408" w:rsidRPr="005F77FA">
        <w:rPr>
          <w:rFonts w:ascii="Segoe UI" w:hAnsi="Segoe UI" w:cs="Segoe UI"/>
          <w:color w:val="auto"/>
          <w:sz w:val="20"/>
        </w:rPr>
        <w:br/>
      </w:r>
      <w:r w:rsidR="009A1AD8" w:rsidRPr="005F77FA">
        <w:rPr>
          <w:rFonts w:ascii="Segoe UI" w:hAnsi="Segoe UI" w:cs="Segoe UI"/>
          <w:color w:val="auto"/>
          <w:sz w:val="20"/>
        </w:rPr>
        <w:t xml:space="preserve">400 x 300 mm, </w:t>
      </w:r>
      <w:r w:rsidR="004A612B" w:rsidRPr="005F77FA">
        <w:rPr>
          <w:rFonts w:ascii="Segoe UI" w:hAnsi="Segoe UI" w:cs="Segoe UI"/>
          <w:color w:val="auto"/>
          <w:sz w:val="20"/>
        </w:rPr>
        <w:t xml:space="preserve">obsahující povinný text „Tento projekt je spolufinancován Státním fondem životního prostředí </w:t>
      </w:r>
      <w:r w:rsidR="001B4CC9" w:rsidRPr="005F77FA">
        <w:rPr>
          <w:rFonts w:ascii="Segoe UI" w:hAnsi="Segoe UI" w:cs="Segoe UI"/>
          <w:color w:val="auto"/>
          <w:sz w:val="20"/>
        </w:rPr>
        <w:t>ČR</w:t>
      </w:r>
      <w:r w:rsidR="004A612B" w:rsidRPr="005F77FA">
        <w:rPr>
          <w:rFonts w:ascii="Segoe UI" w:hAnsi="Segoe UI" w:cs="Segoe UI"/>
          <w:color w:val="auto"/>
          <w:sz w:val="20"/>
        </w:rPr>
        <w:t>“</w:t>
      </w:r>
      <w:r w:rsidR="009A1AD8" w:rsidRPr="005F77FA">
        <w:rPr>
          <w:rFonts w:ascii="Segoe UI" w:hAnsi="Segoe UI" w:cs="Segoe UI"/>
          <w:color w:val="auto"/>
          <w:sz w:val="20"/>
        </w:rPr>
        <w:t xml:space="preserve"> a viditelná loga Fondu</w:t>
      </w:r>
      <w:r w:rsidR="00886B4E" w:rsidRPr="005F77FA">
        <w:rPr>
          <w:rFonts w:ascii="Segoe UI" w:hAnsi="Segoe UI" w:cs="Segoe UI"/>
          <w:color w:val="auto"/>
          <w:sz w:val="20"/>
        </w:rPr>
        <w:t xml:space="preserve"> </w:t>
      </w:r>
      <w:r w:rsidR="009A1AD8" w:rsidRPr="005F77FA">
        <w:rPr>
          <w:rFonts w:ascii="Segoe UI" w:hAnsi="Segoe UI" w:cs="Segoe UI"/>
          <w:color w:val="auto"/>
          <w:sz w:val="20"/>
        </w:rPr>
        <w:t xml:space="preserve">a MŽP, doplněná o odkaz na internetové stránky </w:t>
      </w:r>
      <w:hyperlink r:id="rId12" w:history="1">
        <w:r w:rsidR="009A1AD8" w:rsidRPr="005F77FA">
          <w:rPr>
            <w:rFonts w:ascii="Segoe UI" w:hAnsi="Segoe UI" w:cs="Segoe UI"/>
            <w:color w:val="auto"/>
            <w:sz w:val="20"/>
          </w:rPr>
          <w:t>www.sfzp.cz</w:t>
        </w:r>
      </w:hyperlink>
      <w:r w:rsidR="009A1AD8" w:rsidRPr="005F77FA">
        <w:rPr>
          <w:rFonts w:ascii="Segoe UI" w:hAnsi="Segoe UI" w:cs="Segoe UI"/>
          <w:color w:val="auto"/>
          <w:sz w:val="20"/>
        </w:rPr>
        <w:t xml:space="preserve"> </w:t>
      </w:r>
      <w:r w:rsidR="00D16408" w:rsidRPr="005F77FA">
        <w:rPr>
          <w:rFonts w:ascii="Segoe UI" w:hAnsi="Segoe UI" w:cs="Segoe UI"/>
          <w:color w:val="auto"/>
          <w:sz w:val="20"/>
        </w:rPr>
        <w:br/>
      </w:r>
      <w:r w:rsidR="009A1AD8" w:rsidRPr="005F77FA">
        <w:rPr>
          <w:rFonts w:ascii="Segoe UI" w:hAnsi="Segoe UI" w:cs="Segoe UI"/>
          <w:color w:val="auto"/>
          <w:sz w:val="20"/>
        </w:rPr>
        <w:t>a www.mzp.cz</w:t>
      </w:r>
      <w:r w:rsidR="00886B4E" w:rsidRPr="005F77FA">
        <w:rPr>
          <w:rFonts w:ascii="Segoe UI" w:hAnsi="Segoe UI" w:cs="Segoe UI"/>
          <w:color w:val="auto"/>
          <w:sz w:val="20"/>
        </w:rPr>
        <w:t>;</w:t>
      </w:r>
      <w:r w:rsidR="00EE01B8" w:rsidRPr="005F77FA">
        <w:rPr>
          <w:rFonts w:ascii="Segoe UI" w:hAnsi="Segoe UI" w:cs="Segoe UI"/>
          <w:color w:val="auto"/>
          <w:sz w:val="20"/>
        </w:rPr>
        <w:t xml:space="preserve"> přitom respektovat případné </w:t>
      </w:r>
      <w:r w:rsidR="009A1AD8" w:rsidRPr="005F77FA">
        <w:rPr>
          <w:rFonts w:ascii="Segoe UI" w:hAnsi="Segoe UI" w:cs="Segoe UI"/>
          <w:color w:val="auto"/>
          <w:sz w:val="20"/>
        </w:rPr>
        <w:t xml:space="preserve">další </w:t>
      </w:r>
      <w:r w:rsidR="00EE01B8" w:rsidRPr="005F77FA">
        <w:rPr>
          <w:rFonts w:ascii="Segoe UI" w:hAnsi="Segoe UI" w:cs="Segoe UI"/>
          <w:color w:val="auto"/>
          <w:sz w:val="20"/>
        </w:rPr>
        <w:t xml:space="preserve">požadavky Fondu na její </w:t>
      </w:r>
      <w:r w:rsidR="005910DE" w:rsidRPr="005F77FA">
        <w:rPr>
          <w:rFonts w:ascii="Segoe UI" w:hAnsi="Segoe UI" w:cs="Segoe UI"/>
          <w:color w:val="auto"/>
          <w:sz w:val="20"/>
        </w:rPr>
        <w:t xml:space="preserve">provedení a </w:t>
      </w:r>
      <w:r w:rsidR="00EE01B8" w:rsidRPr="005F77FA">
        <w:rPr>
          <w:rFonts w:ascii="Segoe UI" w:hAnsi="Segoe UI" w:cs="Segoe UI"/>
          <w:color w:val="auto"/>
          <w:sz w:val="20"/>
        </w:rPr>
        <w:t>umístění.</w:t>
      </w:r>
    </w:p>
    <w:p w:rsidR="00957E63" w:rsidRPr="005F77FA" w:rsidRDefault="00957E63">
      <w:pPr>
        <w:pStyle w:val="Zkladntext"/>
        <w:jc w:val="center"/>
        <w:rPr>
          <w:rFonts w:ascii="Segoe UI" w:hAnsi="Segoe UI" w:cs="Segoe UI"/>
          <w:b/>
          <w:color w:val="auto"/>
          <w:sz w:val="20"/>
        </w:rPr>
      </w:pPr>
    </w:p>
    <w:p w:rsidR="000F55B3" w:rsidRPr="005F77FA" w:rsidRDefault="000F55B3">
      <w:pPr>
        <w:pStyle w:val="Zkladntext"/>
        <w:jc w:val="center"/>
        <w:rPr>
          <w:rFonts w:ascii="Segoe UI" w:hAnsi="Segoe UI" w:cs="Segoe UI"/>
          <w:b/>
          <w:color w:val="auto"/>
          <w:sz w:val="20"/>
        </w:rPr>
      </w:pPr>
    </w:p>
    <w:p w:rsidR="001D45AE" w:rsidRPr="005F77FA" w:rsidRDefault="001D45AE">
      <w:pPr>
        <w:pStyle w:val="Zkladntext"/>
        <w:jc w:val="center"/>
        <w:rPr>
          <w:rFonts w:ascii="Segoe UI" w:hAnsi="Segoe UI" w:cs="Segoe UI"/>
          <w:b/>
          <w:color w:val="auto"/>
          <w:sz w:val="20"/>
        </w:rPr>
      </w:pPr>
      <w:r w:rsidRPr="005F77FA">
        <w:rPr>
          <w:rFonts w:ascii="Segoe UI" w:hAnsi="Segoe UI" w:cs="Segoe UI"/>
          <w:b/>
          <w:color w:val="auto"/>
          <w:sz w:val="20"/>
        </w:rPr>
        <w:t>V.</w:t>
      </w:r>
    </w:p>
    <w:p w:rsidR="001D45AE" w:rsidRPr="005F77FA" w:rsidRDefault="00955519">
      <w:pPr>
        <w:pStyle w:val="Zkladntext"/>
        <w:jc w:val="center"/>
        <w:rPr>
          <w:rFonts w:ascii="Segoe UI" w:hAnsi="Segoe UI" w:cs="Segoe UI"/>
          <w:b/>
          <w:color w:val="auto"/>
          <w:sz w:val="20"/>
        </w:rPr>
      </w:pPr>
      <w:r w:rsidRPr="005F77FA">
        <w:rPr>
          <w:rFonts w:ascii="Segoe UI" w:hAnsi="Segoe UI" w:cs="Segoe UI"/>
          <w:b/>
          <w:color w:val="auto"/>
          <w:sz w:val="20"/>
        </w:rPr>
        <w:t>Porušení smluvních podmínek a sankce</w:t>
      </w:r>
    </w:p>
    <w:p w:rsidR="001D45AE" w:rsidRPr="005F77FA" w:rsidRDefault="001D45AE">
      <w:pPr>
        <w:pStyle w:val="Zkladntext"/>
        <w:jc w:val="both"/>
        <w:rPr>
          <w:rFonts w:ascii="Segoe UI" w:hAnsi="Segoe UI" w:cs="Segoe UI"/>
          <w:color w:val="auto"/>
          <w:sz w:val="20"/>
        </w:rPr>
      </w:pPr>
    </w:p>
    <w:p w:rsidR="001D45AE" w:rsidRPr="005F77FA" w:rsidRDefault="001D45AE" w:rsidP="00540EDF">
      <w:pPr>
        <w:pStyle w:val="Zkladntext"/>
        <w:numPr>
          <w:ilvl w:val="0"/>
          <w:numId w:val="45"/>
        </w:numPr>
        <w:ind w:left="284" w:hanging="284"/>
        <w:jc w:val="both"/>
        <w:rPr>
          <w:rFonts w:ascii="Segoe UI" w:hAnsi="Segoe UI" w:cs="Segoe UI"/>
          <w:color w:val="auto"/>
          <w:sz w:val="20"/>
        </w:rPr>
      </w:pPr>
      <w:r w:rsidRPr="005F77FA">
        <w:rPr>
          <w:rFonts w:ascii="Segoe UI" w:hAnsi="Segoe UI" w:cs="Segoe UI"/>
          <w:color w:val="auto"/>
          <w:sz w:val="20"/>
        </w:rPr>
        <w:t xml:space="preserve">Jestliže příjemce podpory nesplní některý ze závazků stanovených touto </w:t>
      </w:r>
      <w:r w:rsidR="00085D00" w:rsidRPr="005F77FA">
        <w:rPr>
          <w:rFonts w:ascii="Segoe UI" w:hAnsi="Segoe UI" w:cs="Segoe UI"/>
          <w:color w:val="auto"/>
          <w:sz w:val="20"/>
        </w:rPr>
        <w:t>S</w:t>
      </w:r>
      <w:r w:rsidRPr="005F77FA">
        <w:rPr>
          <w:rFonts w:ascii="Segoe UI" w:hAnsi="Segoe UI" w:cs="Segoe UI"/>
          <w:color w:val="auto"/>
          <w:sz w:val="20"/>
        </w:rPr>
        <w:t xml:space="preserve">mlouvou, </w:t>
      </w:r>
      <w:r w:rsidR="000776CE" w:rsidRPr="005F77FA">
        <w:rPr>
          <w:rFonts w:ascii="Segoe UI" w:hAnsi="Segoe UI" w:cs="Segoe UI"/>
          <w:color w:val="auto"/>
          <w:sz w:val="20"/>
        </w:rPr>
        <w:t xml:space="preserve">bude </w:t>
      </w:r>
      <w:r w:rsidRPr="005F77FA">
        <w:rPr>
          <w:rFonts w:ascii="Segoe UI" w:hAnsi="Segoe UI" w:cs="Segoe UI"/>
          <w:color w:val="auto"/>
          <w:sz w:val="20"/>
        </w:rPr>
        <w:t xml:space="preserve">Fond </w:t>
      </w:r>
      <w:r w:rsidR="00FE39F5" w:rsidRPr="005F77FA">
        <w:rPr>
          <w:rFonts w:ascii="Segoe UI" w:hAnsi="Segoe UI" w:cs="Segoe UI"/>
          <w:color w:val="auto"/>
          <w:sz w:val="20"/>
        </w:rPr>
        <w:t>postupovat ve smyslu příslušných ustanovení</w:t>
      </w:r>
      <w:r w:rsidR="00E43639" w:rsidRPr="005F77FA">
        <w:rPr>
          <w:rFonts w:ascii="Segoe UI" w:hAnsi="Segoe UI" w:cs="Segoe UI"/>
          <w:color w:val="auto"/>
          <w:sz w:val="20"/>
        </w:rPr>
        <w:t xml:space="preserve"> zákona č. 218/2000 Sb., o rozpočtových pravidlech </w:t>
      </w:r>
      <w:r w:rsidR="006F58F8" w:rsidRPr="005F77FA">
        <w:rPr>
          <w:rFonts w:ascii="Segoe UI" w:hAnsi="Segoe UI" w:cs="Segoe UI"/>
          <w:color w:val="auto"/>
          <w:sz w:val="20"/>
        </w:rPr>
        <w:br/>
      </w:r>
      <w:r w:rsidR="00E43639" w:rsidRPr="005F77FA">
        <w:rPr>
          <w:rFonts w:ascii="Segoe UI" w:hAnsi="Segoe UI" w:cs="Segoe UI"/>
          <w:color w:val="auto"/>
          <w:sz w:val="20"/>
        </w:rPr>
        <w:t>a o změně některých souvisejících zákonů (rozpočtová pravidla), v platném znění</w:t>
      </w:r>
      <w:r w:rsidRPr="005F77FA">
        <w:rPr>
          <w:rFonts w:ascii="Segoe UI" w:hAnsi="Segoe UI" w:cs="Segoe UI"/>
          <w:color w:val="auto"/>
          <w:sz w:val="20"/>
        </w:rPr>
        <w:t>.</w:t>
      </w:r>
    </w:p>
    <w:p w:rsidR="003709C5" w:rsidRPr="005F77FA" w:rsidRDefault="00737196" w:rsidP="00A538CF">
      <w:pPr>
        <w:pStyle w:val="Zkladntext"/>
        <w:numPr>
          <w:ilvl w:val="0"/>
          <w:numId w:val="45"/>
        </w:numPr>
        <w:spacing w:before="120"/>
        <w:ind w:left="284" w:hanging="284"/>
        <w:jc w:val="both"/>
        <w:rPr>
          <w:rFonts w:ascii="Segoe UI" w:hAnsi="Segoe UI" w:cs="Segoe UI"/>
          <w:color w:val="auto"/>
          <w:sz w:val="20"/>
        </w:rPr>
      </w:pPr>
      <w:r w:rsidRPr="005F77FA">
        <w:rPr>
          <w:rFonts w:ascii="Segoe UI" w:hAnsi="Segoe UI" w:cs="Segoe UI"/>
          <w:color w:val="auto"/>
          <w:sz w:val="20"/>
        </w:rPr>
        <w:lastRenderedPageBreak/>
        <w:t>P</w:t>
      </w:r>
      <w:r w:rsidR="006D709E" w:rsidRPr="005F77FA">
        <w:rPr>
          <w:rFonts w:ascii="Segoe UI" w:hAnsi="Segoe UI" w:cs="Segoe UI"/>
          <w:color w:val="auto"/>
          <w:sz w:val="20"/>
        </w:rPr>
        <w:t>orušení povinností podle</w:t>
      </w:r>
      <w:r w:rsidRPr="005F77FA">
        <w:rPr>
          <w:rFonts w:ascii="Segoe UI" w:hAnsi="Segoe UI" w:cs="Segoe UI"/>
          <w:color w:val="auto"/>
          <w:sz w:val="20"/>
        </w:rPr>
        <w:t xml:space="preserve"> </w:t>
      </w:r>
      <w:r w:rsidR="00383139" w:rsidRPr="005F77FA">
        <w:rPr>
          <w:rFonts w:ascii="Segoe UI" w:hAnsi="Segoe UI" w:cs="Segoe UI"/>
          <w:color w:val="auto"/>
          <w:sz w:val="20"/>
        </w:rPr>
        <w:t xml:space="preserve">článku </w:t>
      </w:r>
      <w:r w:rsidR="00210BE0" w:rsidRPr="005F77FA">
        <w:rPr>
          <w:rFonts w:ascii="Segoe UI" w:hAnsi="Segoe UI" w:cs="Segoe UI"/>
          <w:color w:val="auto"/>
          <w:sz w:val="20"/>
        </w:rPr>
        <w:t>I</w:t>
      </w:r>
      <w:r w:rsidR="00164BF6" w:rsidRPr="005F77FA">
        <w:rPr>
          <w:rFonts w:ascii="Segoe UI" w:hAnsi="Segoe UI" w:cs="Segoe UI"/>
          <w:color w:val="auto"/>
          <w:sz w:val="20"/>
        </w:rPr>
        <w:t>I</w:t>
      </w:r>
      <w:r w:rsidR="00383139" w:rsidRPr="005F77FA">
        <w:rPr>
          <w:rFonts w:ascii="Segoe UI" w:hAnsi="Segoe UI" w:cs="Segoe UI"/>
          <w:color w:val="auto"/>
          <w:sz w:val="20"/>
        </w:rPr>
        <w:t xml:space="preserve"> bod</w:t>
      </w:r>
      <w:r w:rsidR="00164BF6" w:rsidRPr="005F77FA">
        <w:rPr>
          <w:rFonts w:ascii="Segoe UI" w:hAnsi="Segoe UI" w:cs="Segoe UI"/>
          <w:color w:val="auto"/>
          <w:sz w:val="20"/>
        </w:rPr>
        <w:t>ů</w:t>
      </w:r>
      <w:r w:rsidR="00383139" w:rsidRPr="005F77FA">
        <w:rPr>
          <w:rFonts w:ascii="Segoe UI" w:hAnsi="Segoe UI" w:cs="Segoe UI"/>
          <w:color w:val="auto"/>
          <w:sz w:val="20"/>
        </w:rPr>
        <w:t xml:space="preserve"> </w:t>
      </w:r>
      <w:r w:rsidR="00540EDF" w:rsidRPr="005F77FA">
        <w:rPr>
          <w:rFonts w:ascii="Segoe UI" w:hAnsi="Segoe UI" w:cs="Segoe UI"/>
          <w:color w:val="auto"/>
          <w:sz w:val="20"/>
        </w:rPr>
        <w:t>5</w:t>
      </w:r>
      <w:r w:rsidR="00164BF6" w:rsidRPr="005F77FA">
        <w:rPr>
          <w:rFonts w:ascii="Segoe UI" w:hAnsi="Segoe UI" w:cs="Segoe UI"/>
          <w:color w:val="auto"/>
          <w:sz w:val="20"/>
        </w:rPr>
        <w:t xml:space="preserve"> </w:t>
      </w:r>
      <w:r w:rsidR="003D4BB7" w:rsidRPr="005F77FA">
        <w:rPr>
          <w:rFonts w:ascii="Segoe UI" w:hAnsi="Segoe UI" w:cs="Segoe UI"/>
          <w:color w:val="auto"/>
          <w:sz w:val="20"/>
        </w:rPr>
        <w:t xml:space="preserve">nebo </w:t>
      </w:r>
      <w:r w:rsidR="00540EDF" w:rsidRPr="005F77FA">
        <w:rPr>
          <w:rFonts w:ascii="Segoe UI" w:hAnsi="Segoe UI" w:cs="Segoe UI"/>
          <w:color w:val="auto"/>
          <w:sz w:val="20"/>
        </w:rPr>
        <w:t>6</w:t>
      </w:r>
      <w:r w:rsidR="00A45503" w:rsidRPr="005F77FA">
        <w:rPr>
          <w:rFonts w:ascii="Segoe UI" w:hAnsi="Segoe UI" w:cs="Segoe UI"/>
          <w:color w:val="auto"/>
          <w:sz w:val="20"/>
        </w:rPr>
        <w:t>, podle článku IV bodu 1 písm. a) za první odrážkou</w:t>
      </w:r>
      <w:r w:rsidR="00224889" w:rsidRPr="005F77FA">
        <w:rPr>
          <w:rFonts w:ascii="Segoe UI" w:hAnsi="Segoe UI" w:cs="Segoe UI"/>
          <w:color w:val="auto"/>
          <w:sz w:val="20"/>
        </w:rPr>
        <w:t>, podle článku IV bodu 1 písm. b) za třetí odrážkou</w:t>
      </w:r>
      <w:r w:rsidR="00215BA7" w:rsidRPr="005F77FA">
        <w:rPr>
          <w:rFonts w:ascii="Segoe UI" w:hAnsi="Segoe UI" w:cs="Segoe UI"/>
          <w:color w:val="auto"/>
          <w:sz w:val="20"/>
        </w:rPr>
        <w:t xml:space="preserve"> </w:t>
      </w:r>
      <w:r w:rsidR="00FC1C83" w:rsidRPr="005F77FA">
        <w:rPr>
          <w:rFonts w:ascii="Segoe UI" w:hAnsi="Segoe UI" w:cs="Segoe UI"/>
          <w:color w:val="auto"/>
          <w:sz w:val="20"/>
        </w:rPr>
        <w:t xml:space="preserve">nebo </w:t>
      </w:r>
      <w:r w:rsidR="00215BA7" w:rsidRPr="005F77FA">
        <w:rPr>
          <w:rFonts w:ascii="Segoe UI" w:hAnsi="Segoe UI" w:cs="Segoe UI"/>
          <w:color w:val="auto"/>
          <w:sz w:val="20"/>
        </w:rPr>
        <w:t>podle článku IV bodu 2 písm</w:t>
      </w:r>
      <w:r w:rsidR="00C833D3" w:rsidRPr="005F77FA">
        <w:rPr>
          <w:rFonts w:ascii="Segoe UI" w:hAnsi="Segoe UI" w:cs="Segoe UI"/>
          <w:color w:val="auto"/>
          <w:sz w:val="20"/>
        </w:rPr>
        <w:t>.</w:t>
      </w:r>
      <w:r w:rsidR="00215BA7" w:rsidRPr="005F77FA">
        <w:rPr>
          <w:rFonts w:ascii="Segoe UI" w:hAnsi="Segoe UI" w:cs="Segoe UI"/>
          <w:color w:val="auto"/>
          <w:sz w:val="20"/>
        </w:rPr>
        <w:t xml:space="preserve"> a),</w:t>
      </w:r>
      <w:r w:rsidR="00CD0227" w:rsidRPr="005F77FA">
        <w:rPr>
          <w:rFonts w:ascii="Segoe UI" w:hAnsi="Segoe UI" w:cs="Segoe UI"/>
          <w:color w:val="auto"/>
          <w:sz w:val="20"/>
        </w:rPr>
        <w:t xml:space="preserve"> c)</w:t>
      </w:r>
      <w:r w:rsidR="00540EDF" w:rsidRPr="005F77FA">
        <w:rPr>
          <w:rFonts w:ascii="Segoe UI" w:hAnsi="Segoe UI" w:cs="Segoe UI"/>
          <w:color w:val="auto"/>
          <w:sz w:val="20"/>
        </w:rPr>
        <w:t>,</w:t>
      </w:r>
      <w:r w:rsidR="00CD0227" w:rsidRPr="005F77FA">
        <w:rPr>
          <w:rFonts w:ascii="Segoe UI" w:hAnsi="Segoe UI" w:cs="Segoe UI"/>
          <w:color w:val="auto"/>
          <w:sz w:val="20"/>
        </w:rPr>
        <w:t xml:space="preserve"> </w:t>
      </w:r>
      <w:r w:rsidR="00EB2A57" w:rsidRPr="005F77FA">
        <w:rPr>
          <w:rFonts w:ascii="Segoe UI" w:hAnsi="Segoe UI" w:cs="Segoe UI"/>
          <w:color w:val="auto"/>
          <w:sz w:val="20"/>
        </w:rPr>
        <w:t>d)</w:t>
      </w:r>
      <w:r w:rsidR="00215BA7" w:rsidRPr="005F77FA">
        <w:rPr>
          <w:rFonts w:ascii="Segoe UI" w:hAnsi="Segoe UI" w:cs="Segoe UI"/>
          <w:color w:val="auto"/>
          <w:sz w:val="20"/>
        </w:rPr>
        <w:t xml:space="preserve"> nebo </w:t>
      </w:r>
      <w:r w:rsidR="00CD0227" w:rsidRPr="005F77FA">
        <w:rPr>
          <w:rFonts w:ascii="Segoe UI" w:hAnsi="Segoe UI" w:cs="Segoe UI"/>
          <w:color w:val="auto"/>
          <w:sz w:val="20"/>
        </w:rPr>
        <w:t>e</w:t>
      </w:r>
      <w:r w:rsidR="00215BA7" w:rsidRPr="005F77FA">
        <w:rPr>
          <w:rFonts w:ascii="Segoe UI" w:hAnsi="Segoe UI" w:cs="Segoe UI"/>
          <w:color w:val="auto"/>
          <w:sz w:val="20"/>
        </w:rPr>
        <w:t>)</w:t>
      </w:r>
      <w:r w:rsidR="00210BE0" w:rsidRPr="005F77FA">
        <w:rPr>
          <w:rFonts w:ascii="Segoe UI" w:hAnsi="Segoe UI" w:cs="Segoe UI"/>
          <w:color w:val="auto"/>
          <w:sz w:val="20"/>
        </w:rPr>
        <w:t xml:space="preserve"> </w:t>
      </w:r>
      <w:r w:rsidR="00540EDF" w:rsidRPr="005F77FA">
        <w:rPr>
          <w:rFonts w:ascii="Segoe UI" w:hAnsi="Segoe UI" w:cs="Segoe UI"/>
          <w:color w:val="auto"/>
          <w:sz w:val="20"/>
        </w:rPr>
        <w:t>bude postiženo odvodem</w:t>
      </w:r>
      <w:r w:rsidR="003D4BB7" w:rsidRPr="005F77FA">
        <w:rPr>
          <w:rFonts w:ascii="Segoe UI" w:hAnsi="Segoe UI" w:cs="Segoe UI"/>
          <w:color w:val="auto"/>
          <w:sz w:val="20"/>
        </w:rPr>
        <w:t xml:space="preserve"> ve výši 100 % z poskytnuté podpory. </w:t>
      </w:r>
    </w:p>
    <w:p w:rsidR="003709C5" w:rsidRPr="005F77FA" w:rsidRDefault="004459D0" w:rsidP="00A538CF">
      <w:pPr>
        <w:pStyle w:val="Zkladntext"/>
        <w:numPr>
          <w:ilvl w:val="0"/>
          <w:numId w:val="45"/>
        </w:numPr>
        <w:spacing w:before="120"/>
        <w:ind w:left="284" w:hanging="284"/>
        <w:jc w:val="both"/>
        <w:rPr>
          <w:rFonts w:ascii="Segoe UI" w:hAnsi="Segoe UI" w:cs="Segoe UI"/>
          <w:color w:val="auto"/>
          <w:sz w:val="20"/>
        </w:rPr>
      </w:pPr>
      <w:r w:rsidRPr="005F77FA">
        <w:rPr>
          <w:rFonts w:ascii="Segoe UI" w:hAnsi="Segoe UI" w:cs="Segoe UI"/>
          <w:color w:val="auto"/>
          <w:sz w:val="20"/>
        </w:rPr>
        <w:t>B</w:t>
      </w:r>
      <w:r w:rsidR="003709C5" w:rsidRPr="005F77FA">
        <w:rPr>
          <w:rFonts w:ascii="Segoe UI" w:hAnsi="Segoe UI" w:cs="Segoe UI"/>
          <w:color w:val="auto"/>
          <w:sz w:val="20"/>
        </w:rPr>
        <w:t xml:space="preserve">yl – </w:t>
      </w:r>
      <w:proofErr w:type="spellStart"/>
      <w:r w:rsidR="003709C5" w:rsidRPr="005F77FA">
        <w:rPr>
          <w:rFonts w:ascii="Segoe UI" w:hAnsi="Segoe UI" w:cs="Segoe UI"/>
          <w:color w:val="auto"/>
          <w:sz w:val="20"/>
        </w:rPr>
        <w:t>li</w:t>
      </w:r>
      <w:proofErr w:type="spellEnd"/>
      <w:r w:rsidR="003709C5" w:rsidRPr="005F77FA">
        <w:rPr>
          <w:rFonts w:ascii="Segoe UI" w:hAnsi="Segoe UI" w:cs="Segoe UI"/>
          <w:color w:val="auto"/>
          <w:sz w:val="20"/>
        </w:rPr>
        <w:t xml:space="preserve"> naplněn účel akce p</w:t>
      </w:r>
      <w:r w:rsidR="003D4BB7" w:rsidRPr="005F77FA">
        <w:rPr>
          <w:rFonts w:ascii="Segoe UI" w:hAnsi="Segoe UI" w:cs="Segoe UI"/>
          <w:color w:val="auto"/>
          <w:sz w:val="20"/>
        </w:rPr>
        <w:t>o</w:t>
      </w:r>
      <w:r w:rsidR="003709C5" w:rsidRPr="005F77FA">
        <w:rPr>
          <w:rFonts w:ascii="Segoe UI" w:hAnsi="Segoe UI" w:cs="Segoe UI"/>
          <w:color w:val="auto"/>
          <w:sz w:val="20"/>
        </w:rPr>
        <w:t xml:space="preserve">dle </w:t>
      </w:r>
      <w:r w:rsidR="00383139" w:rsidRPr="005F77FA">
        <w:rPr>
          <w:rFonts w:ascii="Segoe UI" w:hAnsi="Segoe UI" w:cs="Segoe UI"/>
          <w:color w:val="auto"/>
          <w:sz w:val="20"/>
        </w:rPr>
        <w:t xml:space="preserve">článku </w:t>
      </w:r>
      <w:r w:rsidR="003D4BB7" w:rsidRPr="005F77FA">
        <w:rPr>
          <w:rFonts w:ascii="Segoe UI" w:hAnsi="Segoe UI" w:cs="Segoe UI"/>
          <w:color w:val="auto"/>
          <w:sz w:val="20"/>
        </w:rPr>
        <w:t>IV</w:t>
      </w:r>
      <w:r w:rsidR="00383139" w:rsidRPr="005F77FA">
        <w:rPr>
          <w:rFonts w:ascii="Segoe UI" w:hAnsi="Segoe UI" w:cs="Segoe UI"/>
          <w:color w:val="auto"/>
          <w:sz w:val="20"/>
        </w:rPr>
        <w:t xml:space="preserve"> bodu </w:t>
      </w:r>
      <w:r w:rsidR="003D4BB7" w:rsidRPr="005F77FA">
        <w:rPr>
          <w:rFonts w:ascii="Segoe UI" w:hAnsi="Segoe UI" w:cs="Segoe UI"/>
          <w:color w:val="auto"/>
          <w:sz w:val="20"/>
        </w:rPr>
        <w:t>1 písm. a)</w:t>
      </w:r>
      <w:r w:rsidRPr="005F77FA">
        <w:rPr>
          <w:rFonts w:ascii="Segoe UI" w:hAnsi="Segoe UI" w:cs="Segoe UI"/>
          <w:color w:val="auto"/>
          <w:sz w:val="20"/>
        </w:rPr>
        <w:t xml:space="preserve"> </w:t>
      </w:r>
      <w:r w:rsidR="00A45503" w:rsidRPr="005F77FA">
        <w:rPr>
          <w:rFonts w:ascii="Segoe UI" w:hAnsi="Segoe UI" w:cs="Segoe UI"/>
          <w:color w:val="auto"/>
          <w:sz w:val="20"/>
        </w:rPr>
        <w:t xml:space="preserve">za druhou odrážkou </w:t>
      </w:r>
      <w:r w:rsidRPr="005F77FA">
        <w:rPr>
          <w:rFonts w:ascii="Segoe UI" w:hAnsi="Segoe UI" w:cs="Segoe UI"/>
          <w:color w:val="auto"/>
          <w:sz w:val="20"/>
        </w:rPr>
        <w:t>na méně než 50 % stanovených indikátorů</w:t>
      </w:r>
      <w:r w:rsidR="003709C5" w:rsidRPr="005F77FA">
        <w:rPr>
          <w:rFonts w:ascii="Segoe UI" w:hAnsi="Segoe UI" w:cs="Segoe UI"/>
          <w:color w:val="auto"/>
          <w:sz w:val="20"/>
        </w:rPr>
        <w:t>,</w:t>
      </w:r>
      <w:r w:rsidR="00737196" w:rsidRPr="005F77FA">
        <w:rPr>
          <w:rFonts w:ascii="Segoe UI" w:hAnsi="Segoe UI" w:cs="Segoe UI"/>
          <w:color w:val="auto"/>
          <w:sz w:val="20"/>
        </w:rPr>
        <w:t xml:space="preserve"> bude </w:t>
      </w:r>
      <w:r w:rsidR="003709C5" w:rsidRPr="005F77FA">
        <w:rPr>
          <w:rFonts w:ascii="Segoe UI" w:hAnsi="Segoe UI" w:cs="Segoe UI"/>
          <w:color w:val="auto"/>
          <w:sz w:val="20"/>
        </w:rPr>
        <w:t xml:space="preserve">toto porušení </w:t>
      </w:r>
      <w:r w:rsidR="00737196" w:rsidRPr="005F77FA">
        <w:rPr>
          <w:rFonts w:ascii="Segoe UI" w:hAnsi="Segoe UI" w:cs="Segoe UI"/>
          <w:color w:val="auto"/>
          <w:sz w:val="20"/>
        </w:rPr>
        <w:t xml:space="preserve">postiženo </w:t>
      </w:r>
      <w:r w:rsidR="00540EDF" w:rsidRPr="005F77FA">
        <w:rPr>
          <w:rFonts w:ascii="Segoe UI" w:hAnsi="Segoe UI" w:cs="Segoe UI"/>
          <w:color w:val="auto"/>
          <w:sz w:val="20"/>
        </w:rPr>
        <w:t>odvodem</w:t>
      </w:r>
      <w:r w:rsidR="00737196" w:rsidRPr="005F77FA">
        <w:rPr>
          <w:rFonts w:ascii="Segoe UI" w:hAnsi="Segoe UI" w:cs="Segoe UI"/>
          <w:color w:val="auto"/>
          <w:sz w:val="20"/>
        </w:rPr>
        <w:t xml:space="preserve"> ve výši </w:t>
      </w:r>
      <w:r w:rsidR="004A47E4" w:rsidRPr="005F77FA">
        <w:rPr>
          <w:rFonts w:ascii="Segoe UI" w:hAnsi="Segoe UI" w:cs="Segoe UI"/>
          <w:color w:val="auto"/>
          <w:sz w:val="20"/>
        </w:rPr>
        <w:t>100</w:t>
      </w:r>
      <w:r w:rsidR="00737196" w:rsidRPr="005F77FA">
        <w:rPr>
          <w:rFonts w:ascii="Segoe UI" w:hAnsi="Segoe UI" w:cs="Segoe UI"/>
          <w:color w:val="auto"/>
          <w:sz w:val="20"/>
        </w:rPr>
        <w:t xml:space="preserve"> </w:t>
      </w:r>
      <w:r w:rsidR="004A47E4" w:rsidRPr="005F77FA">
        <w:rPr>
          <w:rFonts w:ascii="Segoe UI" w:hAnsi="Segoe UI" w:cs="Segoe UI"/>
          <w:color w:val="auto"/>
          <w:sz w:val="20"/>
        </w:rPr>
        <w:t>% z poskytnuté podpory</w:t>
      </w:r>
      <w:r w:rsidR="003709C5" w:rsidRPr="005F77FA">
        <w:rPr>
          <w:rFonts w:ascii="Segoe UI" w:hAnsi="Segoe UI" w:cs="Segoe UI"/>
          <w:color w:val="auto"/>
          <w:sz w:val="20"/>
        </w:rPr>
        <w:t>.</w:t>
      </w:r>
      <w:r w:rsidR="003D4BB7" w:rsidRPr="005F77FA">
        <w:rPr>
          <w:rFonts w:ascii="Segoe UI" w:hAnsi="Segoe UI" w:cs="Segoe UI"/>
          <w:color w:val="auto"/>
          <w:sz w:val="20"/>
        </w:rPr>
        <w:t xml:space="preserve"> V</w:t>
      </w:r>
      <w:r w:rsidRPr="005F77FA">
        <w:rPr>
          <w:rFonts w:ascii="Segoe UI" w:hAnsi="Segoe UI" w:cs="Segoe UI"/>
          <w:color w:val="auto"/>
          <w:sz w:val="20"/>
        </w:rPr>
        <w:t> </w:t>
      </w:r>
      <w:r w:rsidR="003D4BB7" w:rsidRPr="005F77FA">
        <w:rPr>
          <w:rFonts w:ascii="Segoe UI" w:hAnsi="Segoe UI" w:cs="Segoe UI"/>
          <w:color w:val="auto"/>
          <w:sz w:val="20"/>
        </w:rPr>
        <w:t>případě</w:t>
      </w:r>
      <w:r w:rsidRPr="005F77FA">
        <w:rPr>
          <w:rFonts w:ascii="Segoe UI" w:hAnsi="Segoe UI" w:cs="Segoe UI"/>
          <w:color w:val="auto"/>
          <w:sz w:val="20"/>
        </w:rPr>
        <w:t xml:space="preserve"> plnění účelu akce v rozmezí </w:t>
      </w:r>
      <w:r w:rsidR="003709C5" w:rsidRPr="005F77FA">
        <w:rPr>
          <w:rFonts w:ascii="Segoe UI" w:hAnsi="Segoe UI" w:cs="Segoe UI"/>
          <w:color w:val="auto"/>
          <w:sz w:val="20"/>
        </w:rPr>
        <w:t>5</w:t>
      </w:r>
      <w:r w:rsidRPr="005F77FA">
        <w:rPr>
          <w:rFonts w:ascii="Segoe UI" w:hAnsi="Segoe UI" w:cs="Segoe UI"/>
          <w:color w:val="auto"/>
          <w:sz w:val="20"/>
        </w:rPr>
        <w:t>1 - 99</w:t>
      </w:r>
      <w:r w:rsidR="003709C5" w:rsidRPr="005F77FA">
        <w:rPr>
          <w:rFonts w:ascii="Segoe UI" w:hAnsi="Segoe UI" w:cs="Segoe UI"/>
          <w:color w:val="auto"/>
          <w:sz w:val="20"/>
        </w:rPr>
        <w:t xml:space="preserve"> %</w:t>
      </w:r>
      <w:r w:rsidRPr="005F77FA">
        <w:rPr>
          <w:rFonts w:ascii="Segoe UI" w:hAnsi="Segoe UI" w:cs="Segoe UI"/>
          <w:color w:val="auto"/>
          <w:sz w:val="20"/>
        </w:rPr>
        <w:t xml:space="preserve"> stanovených indikátorů</w:t>
      </w:r>
      <w:r w:rsidR="003709C5" w:rsidRPr="005F77FA">
        <w:rPr>
          <w:rFonts w:ascii="Segoe UI" w:hAnsi="Segoe UI" w:cs="Segoe UI"/>
          <w:color w:val="auto"/>
          <w:sz w:val="20"/>
        </w:rPr>
        <w:t>,</w:t>
      </w:r>
      <w:r w:rsidR="003D4BB7" w:rsidRPr="005F77FA">
        <w:rPr>
          <w:rFonts w:ascii="Segoe UI" w:hAnsi="Segoe UI" w:cs="Segoe UI"/>
          <w:color w:val="auto"/>
          <w:sz w:val="20"/>
        </w:rPr>
        <w:t xml:space="preserve"> </w:t>
      </w:r>
      <w:r w:rsidR="003709C5" w:rsidRPr="005F77FA">
        <w:rPr>
          <w:rFonts w:ascii="Segoe UI" w:hAnsi="Segoe UI" w:cs="Segoe UI"/>
          <w:color w:val="auto"/>
          <w:sz w:val="20"/>
        </w:rPr>
        <w:t xml:space="preserve">toto porušení bude </w:t>
      </w:r>
      <w:r w:rsidR="003D4BB7" w:rsidRPr="005F77FA">
        <w:rPr>
          <w:rFonts w:ascii="Segoe UI" w:hAnsi="Segoe UI" w:cs="Segoe UI"/>
          <w:color w:val="auto"/>
          <w:sz w:val="20"/>
        </w:rPr>
        <w:t xml:space="preserve">postiženo </w:t>
      </w:r>
      <w:r w:rsidR="00540EDF" w:rsidRPr="005F77FA">
        <w:rPr>
          <w:rFonts w:ascii="Segoe UI" w:hAnsi="Segoe UI" w:cs="Segoe UI"/>
          <w:color w:val="auto"/>
          <w:sz w:val="20"/>
        </w:rPr>
        <w:t>odvodem</w:t>
      </w:r>
      <w:r w:rsidR="003D4BB7" w:rsidRPr="005F77FA">
        <w:rPr>
          <w:rFonts w:ascii="Segoe UI" w:hAnsi="Segoe UI" w:cs="Segoe UI"/>
          <w:color w:val="auto"/>
          <w:sz w:val="20"/>
        </w:rPr>
        <w:t xml:space="preserve"> v rozmezí </w:t>
      </w:r>
      <w:r w:rsidRPr="005F77FA">
        <w:rPr>
          <w:rFonts w:ascii="Segoe UI" w:hAnsi="Segoe UI" w:cs="Segoe UI"/>
          <w:color w:val="auto"/>
          <w:sz w:val="20"/>
        </w:rPr>
        <w:t>0,</w:t>
      </w:r>
      <w:r w:rsidR="003D4BB7" w:rsidRPr="005F77FA">
        <w:rPr>
          <w:rFonts w:ascii="Segoe UI" w:hAnsi="Segoe UI" w:cs="Segoe UI"/>
          <w:color w:val="auto"/>
          <w:sz w:val="20"/>
        </w:rPr>
        <w:t xml:space="preserve">1 – </w:t>
      </w:r>
      <w:r w:rsidR="003709C5" w:rsidRPr="005F77FA">
        <w:rPr>
          <w:rFonts w:ascii="Segoe UI" w:hAnsi="Segoe UI" w:cs="Segoe UI"/>
          <w:color w:val="auto"/>
          <w:sz w:val="20"/>
        </w:rPr>
        <w:t>4</w:t>
      </w:r>
      <w:r w:rsidR="003D4BB7" w:rsidRPr="005F77FA">
        <w:rPr>
          <w:rFonts w:ascii="Segoe UI" w:hAnsi="Segoe UI" w:cs="Segoe UI"/>
          <w:color w:val="auto"/>
          <w:sz w:val="20"/>
        </w:rPr>
        <w:t xml:space="preserve">9 % </w:t>
      </w:r>
      <w:r w:rsidR="00EB2A57" w:rsidRPr="005F77FA">
        <w:rPr>
          <w:rFonts w:ascii="Segoe UI" w:hAnsi="Segoe UI" w:cs="Segoe UI"/>
          <w:color w:val="auto"/>
          <w:sz w:val="20"/>
        </w:rPr>
        <w:t xml:space="preserve">z poskytnuté podpory </w:t>
      </w:r>
      <w:r w:rsidR="003D4BB7" w:rsidRPr="005F77FA">
        <w:rPr>
          <w:rFonts w:ascii="Segoe UI" w:hAnsi="Segoe UI" w:cs="Segoe UI"/>
          <w:color w:val="auto"/>
          <w:sz w:val="20"/>
        </w:rPr>
        <w:t xml:space="preserve">v závislosti na míře porušení </w:t>
      </w:r>
      <w:r w:rsidRPr="005F77FA">
        <w:rPr>
          <w:rFonts w:ascii="Segoe UI" w:hAnsi="Segoe UI" w:cs="Segoe UI"/>
          <w:color w:val="auto"/>
          <w:sz w:val="20"/>
        </w:rPr>
        <w:t xml:space="preserve">stanovených indikátorů </w:t>
      </w:r>
      <w:r w:rsidR="003709C5" w:rsidRPr="005F77FA">
        <w:rPr>
          <w:rFonts w:ascii="Segoe UI" w:hAnsi="Segoe UI" w:cs="Segoe UI"/>
          <w:color w:val="auto"/>
          <w:sz w:val="20"/>
        </w:rPr>
        <w:t xml:space="preserve">účelu </w:t>
      </w:r>
      <w:r w:rsidR="003D4BB7" w:rsidRPr="005F77FA">
        <w:rPr>
          <w:rFonts w:ascii="Segoe UI" w:hAnsi="Segoe UI" w:cs="Segoe UI"/>
          <w:color w:val="auto"/>
          <w:sz w:val="20"/>
        </w:rPr>
        <w:t>akce.</w:t>
      </w:r>
      <w:r w:rsidR="00737196" w:rsidRPr="005F77FA">
        <w:rPr>
          <w:rFonts w:ascii="Segoe UI" w:hAnsi="Segoe UI" w:cs="Segoe UI"/>
          <w:color w:val="auto"/>
          <w:sz w:val="20"/>
        </w:rPr>
        <w:t xml:space="preserve"> </w:t>
      </w:r>
    </w:p>
    <w:p w:rsidR="004459D0" w:rsidRPr="005F77FA" w:rsidRDefault="00D36AFE" w:rsidP="00A538CF">
      <w:pPr>
        <w:pStyle w:val="Zkladntext"/>
        <w:numPr>
          <w:ilvl w:val="0"/>
          <w:numId w:val="45"/>
        </w:numPr>
        <w:spacing w:before="120"/>
        <w:ind w:left="284" w:hanging="284"/>
        <w:jc w:val="both"/>
        <w:rPr>
          <w:rFonts w:ascii="Segoe UI" w:hAnsi="Segoe UI" w:cs="Segoe UI"/>
          <w:color w:val="auto"/>
          <w:sz w:val="20"/>
        </w:rPr>
      </w:pPr>
      <w:r w:rsidRPr="005F77FA">
        <w:rPr>
          <w:rFonts w:ascii="Segoe UI" w:hAnsi="Segoe UI" w:cs="Segoe UI"/>
          <w:color w:val="auto"/>
          <w:sz w:val="20"/>
        </w:rPr>
        <w:t>Porušení</w:t>
      </w:r>
      <w:r w:rsidR="006C39D6" w:rsidRPr="005F77FA">
        <w:rPr>
          <w:rFonts w:ascii="Segoe UI" w:hAnsi="Segoe UI" w:cs="Segoe UI"/>
          <w:color w:val="auto"/>
          <w:sz w:val="20"/>
        </w:rPr>
        <w:t xml:space="preserve"> </w:t>
      </w:r>
      <w:r w:rsidR="00C20B09" w:rsidRPr="005F77FA">
        <w:rPr>
          <w:rFonts w:ascii="Segoe UI" w:hAnsi="Segoe UI" w:cs="Segoe UI"/>
          <w:color w:val="auto"/>
          <w:sz w:val="20"/>
        </w:rPr>
        <w:t xml:space="preserve">povinností podle </w:t>
      </w:r>
      <w:r w:rsidR="006C39D6" w:rsidRPr="005F77FA">
        <w:rPr>
          <w:rFonts w:ascii="Segoe UI" w:hAnsi="Segoe UI" w:cs="Segoe UI"/>
          <w:color w:val="auto"/>
          <w:sz w:val="20"/>
        </w:rPr>
        <w:t>čl</w:t>
      </w:r>
      <w:r w:rsidR="00383139" w:rsidRPr="005F77FA">
        <w:rPr>
          <w:rFonts w:ascii="Segoe UI" w:hAnsi="Segoe UI" w:cs="Segoe UI"/>
          <w:color w:val="auto"/>
          <w:sz w:val="20"/>
        </w:rPr>
        <w:t>ánku</w:t>
      </w:r>
      <w:r w:rsidR="006C39D6" w:rsidRPr="005F77FA">
        <w:rPr>
          <w:rFonts w:ascii="Segoe UI" w:hAnsi="Segoe UI" w:cs="Segoe UI"/>
          <w:color w:val="auto"/>
          <w:sz w:val="20"/>
        </w:rPr>
        <w:t xml:space="preserve"> I</w:t>
      </w:r>
      <w:r w:rsidR="003D4BB7" w:rsidRPr="005F77FA">
        <w:rPr>
          <w:rFonts w:ascii="Segoe UI" w:hAnsi="Segoe UI" w:cs="Segoe UI"/>
          <w:color w:val="auto"/>
          <w:sz w:val="20"/>
        </w:rPr>
        <w:t>V</w:t>
      </w:r>
      <w:r w:rsidR="006C39D6" w:rsidRPr="005F77FA">
        <w:rPr>
          <w:rFonts w:ascii="Segoe UI" w:hAnsi="Segoe UI" w:cs="Segoe UI"/>
          <w:color w:val="auto"/>
          <w:sz w:val="20"/>
        </w:rPr>
        <w:t xml:space="preserve"> bodu 1 písm. </w:t>
      </w:r>
      <w:r w:rsidR="003D4BB7" w:rsidRPr="005F77FA">
        <w:rPr>
          <w:rFonts w:ascii="Segoe UI" w:hAnsi="Segoe UI" w:cs="Segoe UI"/>
          <w:color w:val="auto"/>
          <w:sz w:val="20"/>
        </w:rPr>
        <w:t>c</w:t>
      </w:r>
      <w:r w:rsidR="006C39D6" w:rsidRPr="005F77FA">
        <w:rPr>
          <w:rFonts w:ascii="Segoe UI" w:hAnsi="Segoe UI" w:cs="Segoe UI"/>
          <w:color w:val="auto"/>
          <w:sz w:val="20"/>
        </w:rPr>
        <w:t>)</w:t>
      </w:r>
      <w:r w:rsidR="000714E5" w:rsidRPr="005F77FA">
        <w:rPr>
          <w:rFonts w:ascii="Segoe UI" w:hAnsi="Segoe UI" w:cs="Segoe UI"/>
          <w:color w:val="auto"/>
          <w:sz w:val="20"/>
        </w:rPr>
        <w:t xml:space="preserve"> nebo d)</w:t>
      </w:r>
      <w:r w:rsidR="00CD0227" w:rsidRPr="005F77FA">
        <w:rPr>
          <w:rFonts w:ascii="Segoe UI" w:hAnsi="Segoe UI" w:cs="Segoe UI"/>
          <w:color w:val="auto"/>
          <w:sz w:val="20"/>
        </w:rPr>
        <w:t xml:space="preserve"> </w:t>
      </w:r>
      <w:r w:rsidR="00F4128F" w:rsidRPr="005F77FA">
        <w:rPr>
          <w:rFonts w:ascii="Segoe UI" w:hAnsi="Segoe UI" w:cs="Segoe UI"/>
          <w:color w:val="auto"/>
          <w:sz w:val="20"/>
        </w:rPr>
        <w:t xml:space="preserve">bude postiženo </w:t>
      </w:r>
      <w:r w:rsidR="00540EDF" w:rsidRPr="005F77FA">
        <w:rPr>
          <w:rFonts w:ascii="Segoe UI" w:hAnsi="Segoe UI" w:cs="Segoe UI"/>
          <w:color w:val="auto"/>
          <w:sz w:val="20"/>
        </w:rPr>
        <w:t>odvodem</w:t>
      </w:r>
      <w:r w:rsidR="00F4128F" w:rsidRPr="005F77FA">
        <w:rPr>
          <w:rFonts w:ascii="Segoe UI" w:hAnsi="Segoe UI" w:cs="Segoe UI"/>
          <w:color w:val="auto"/>
          <w:sz w:val="20"/>
        </w:rPr>
        <w:t xml:space="preserve"> </w:t>
      </w:r>
      <w:r w:rsidR="00602D64" w:rsidRPr="005F77FA">
        <w:rPr>
          <w:rFonts w:ascii="Segoe UI" w:hAnsi="Segoe UI" w:cs="Segoe UI"/>
          <w:color w:val="auto"/>
          <w:sz w:val="20"/>
        </w:rPr>
        <w:t>ve výši</w:t>
      </w:r>
      <w:r w:rsidR="006C39D6" w:rsidRPr="005F77FA">
        <w:rPr>
          <w:rFonts w:ascii="Segoe UI" w:hAnsi="Segoe UI" w:cs="Segoe UI"/>
          <w:color w:val="auto"/>
          <w:sz w:val="20"/>
        </w:rPr>
        <w:t xml:space="preserve"> 0,</w:t>
      </w:r>
      <w:r w:rsidR="003D4BB7" w:rsidRPr="005F77FA">
        <w:rPr>
          <w:rFonts w:ascii="Segoe UI" w:hAnsi="Segoe UI" w:cs="Segoe UI"/>
          <w:color w:val="auto"/>
          <w:sz w:val="20"/>
        </w:rPr>
        <w:t>5</w:t>
      </w:r>
      <w:r w:rsidR="006C39D6" w:rsidRPr="005F77FA">
        <w:rPr>
          <w:rFonts w:ascii="Segoe UI" w:hAnsi="Segoe UI" w:cs="Segoe UI"/>
          <w:color w:val="auto"/>
          <w:sz w:val="20"/>
        </w:rPr>
        <w:t xml:space="preserve"> %</w:t>
      </w:r>
      <w:r w:rsidR="003D4BB7" w:rsidRPr="005F77FA">
        <w:rPr>
          <w:rFonts w:ascii="Segoe UI" w:hAnsi="Segoe UI" w:cs="Segoe UI"/>
          <w:color w:val="auto"/>
          <w:sz w:val="20"/>
        </w:rPr>
        <w:t xml:space="preserve"> </w:t>
      </w:r>
      <w:r w:rsidR="00EB2A57" w:rsidRPr="005F77FA">
        <w:rPr>
          <w:rFonts w:ascii="Segoe UI" w:hAnsi="Segoe UI" w:cs="Segoe UI"/>
          <w:color w:val="auto"/>
          <w:sz w:val="20"/>
        </w:rPr>
        <w:t xml:space="preserve">z poskytnuté podpory </w:t>
      </w:r>
      <w:r w:rsidR="003D4BB7" w:rsidRPr="005F77FA">
        <w:rPr>
          <w:rFonts w:ascii="Segoe UI" w:hAnsi="Segoe UI" w:cs="Segoe UI"/>
          <w:color w:val="auto"/>
          <w:sz w:val="20"/>
        </w:rPr>
        <w:t>za každý započatý měsíc prodlení</w:t>
      </w:r>
      <w:r w:rsidR="006C39D6" w:rsidRPr="005F77FA">
        <w:rPr>
          <w:rFonts w:ascii="Segoe UI" w:hAnsi="Segoe UI" w:cs="Segoe UI"/>
          <w:color w:val="auto"/>
          <w:sz w:val="20"/>
        </w:rPr>
        <w:t>.</w:t>
      </w:r>
      <w:r w:rsidR="003D4BB7" w:rsidRPr="005F77FA">
        <w:rPr>
          <w:rFonts w:ascii="Segoe UI" w:hAnsi="Segoe UI" w:cs="Segoe UI"/>
          <w:color w:val="auto"/>
          <w:sz w:val="20"/>
        </w:rPr>
        <w:t xml:space="preserve"> </w:t>
      </w:r>
      <w:r w:rsidR="00CD0227" w:rsidRPr="005F77FA">
        <w:rPr>
          <w:rFonts w:ascii="Segoe UI" w:hAnsi="Segoe UI" w:cs="Segoe UI"/>
          <w:color w:val="auto"/>
          <w:sz w:val="20"/>
        </w:rPr>
        <w:t>Porušení těchto povinností nepřesahující lhůtu 10 kalendářních dnů nebude postiženo</w:t>
      </w:r>
      <w:r w:rsidR="00602D64" w:rsidRPr="005F77FA">
        <w:rPr>
          <w:rFonts w:ascii="Segoe UI" w:hAnsi="Segoe UI" w:cs="Segoe UI"/>
          <w:color w:val="auto"/>
          <w:sz w:val="20"/>
        </w:rPr>
        <w:t xml:space="preserve"> a nebude tak považováno za porušení podmínek poskytnutí podpory</w:t>
      </w:r>
      <w:r w:rsidR="00CD0227" w:rsidRPr="005F77FA">
        <w:rPr>
          <w:rFonts w:ascii="Segoe UI" w:hAnsi="Segoe UI" w:cs="Segoe UI"/>
          <w:color w:val="auto"/>
          <w:sz w:val="20"/>
        </w:rPr>
        <w:t>.</w:t>
      </w:r>
    </w:p>
    <w:p w:rsidR="00602D64" w:rsidRPr="005F77FA" w:rsidRDefault="00602D64" w:rsidP="00223C0F">
      <w:pPr>
        <w:pStyle w:val="Zkladntext"/>
        <w:numPr>
          <w:ilvl w:val="0"/>
          <w:numId w:val="45"/>
        </w:numPr>
        <w:spacing w:before="120"/>
        <w:ind w:left="284" w:hanging="284"/>
        <w:jc w:val="both"/>
        <w:rPr>
          <w:rFonts w:ascii="Segoe UI" w:hAnsi="Segoe UI" w:cs="Segoe UI"/>
          <w:color w:val="auto"/>
          <w:sz w:val="20"/>
        </w:rPr>
      </w:pPr>
      <w:r w:rsidRPr="005F77FA">
        <w:rPr>
          <w:rFonts w:ascii="Segoe UI" w:hAnsi="Segoe UI" w:cs="Segoe UI"/>
          <w:color w:val="auto"/>
          <w:sz w:val="20"/>
        </w:rPr>
        <w:t>V případě, že dojde k porušení povinností uvedených v čl</w:t>
      </w:r>
      <w:r w:rsidR="002F21B7" w:rsidRPr="005F77FA">
        <w:rPr>
          <w:rFonts w:ascii="Segoe UI" w:hAnsi="Segoe UI" w:cs="Segoe UI"/>
          <w:color w:val="auto"/>
          <w:sz w:val="20"/>
        </w:rPr>
        <w:t>ánku</w:t>
      </w:r>
      <w:r w:rsidRPr="005F77FA">
        <w:rPr>
          <w:rFonts w:ascii="Segoe UI" w:hAnsi="Segoe UI" w:cs="Segoe UI"/>
          <w:color w:val="auto"/>
          <w:sz w:val="20"/>
        </w:rPr>
        <w:t xml:space="preserve"> IV bodu 2 písm. </w:t>
      </w:r>
      <w:r w:rsidR="00FE6151" w:rsidRPr="005F77FA">
        <w:rPr>
          <w:rFonts w:ascii="Segoe UI" w:hAnsi="Segoe UI" w:cs="Segoe UI"/>
          <w:color w:val="auto"/>
          <w:sz w:val="20"/>
        </w:rPr>
        <w:t>l</w:t>
      </w:r>
      <w:r w:rsidRPr="005F77FA">
        <w:rPr>
          <w:rFonts w:ascii="Segoe UI" w:hAnsi="Segoe UI" w:cs="Segoe UI"/>
          <w:color w:val="auto"/>
          <w:sz w:val="20"/>
        </w:rPr>
        <w:t>)</w:t>
      </w:r>
      <w:r w:rsidR="00EB2A57" w:rsidRPr="005F77FA">
        <w:rPr>
          <w:rFonts w:ascii="Segoe UI" w:hAnsi="Segoe UI" w:cs="Segoe UI"/>
          <w:color w:val="auto"/>
          <w:sz w:val="20"/>
        </w:rPr>
        <w:t>,</w:t>
      </w:r>
      <w:r w:rsidRPr="005F77FA">
        <w:rPr>
          <w:rFonts w:ascii="Segoe UI" w:hAnsi="Segoe UI" w:cs="Segoe UI"/>
          <w:color w:val="auto"/>
          <w:sz w:val="20"/>
        </w:rPr>
        <w:t xml:space="preserve"> bude </w:t>
      </w:r>
      <w:r w:rsidR="00C126DC" w:rsidRPr="005F77FA">
        <w:rPr>
          <w:rFonts w:ascii="Segoe UI" w:hAnsi="Segoe UI" w:cs="Segoe UI"/>
          <w:color w:val="auto"/>
          <w:sz w:val="20"/>
        </w:rPr>
        <w:t xml:space="preserve">stanovena </w:t>
      </w:r>
      <w:r w:rsidR="00B076FD" w:rsidRPr="005F77FA">
        <w:rPr>
          <w:rFonts w:ascii="Segoe UI" w:hAnsi="Segoe UI" w:cs="Segoe UI"/>
          <w:color w:val="auto"/>
          <w:sz w:val="20"/>
        </w:rPr>
        <w:t>finanční oprava</w:t>
      </w:r>
      <w:r w:rsidRPr="005F77FA">
        <w:rPr>
          <w:rFonts w:ascii="Segoe UI" w:hAnsi="Segoe UI" w:cs="Segoe UI"/>
          <w:color w:val="auto"/>
          <w:sz w:val="20"/>
        </w:rPr>
        <w:t xml:space="preserve"> podle přílohy č. 1 této </w:t>
      </w:r>
      <w:r w:rsidR="00EB2A57" w:rsidRPr="005F77FA">
        <w:rPr>
          <w:rFonts w:ascii="Segoe UI" w:hAnsi="Segoe UI" w:cs="Segoe UI"/>
          <w:color w:val="auto"/>
          <w:sz w:val="20"/>
        </w:rPr>
        <w:t>S</w:t>
      </w:r>
      <w:r w:rsidRPr="005F77FA">
        <w:rPr>
          <w:rFonts w:ascii="Segoe UI" w:hAnsi="Segoe UI" w:cs="Segoe UI"/>
          <w:color w:val="auto"/>
          <w:sz w:val="20"/>
        </w:rPr>
        <w:t>mlouvy.</w:t>
      </w:r>
    </w:p>
    <w:p w:rsidR="001E24EE" w:rsidRPr="005F77FA" w:rsidRDefault="003D4BB7" w:rsidP="00223C0F">
      <w:pPr>
        <w:pStyle w:val="Zkladntext"/>
        <w:numPr>
          <w:ilvl w:val="0"/>
          <w:numId w:val="45"/>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Porušení ostatních povinností podle této Smlouvy bude postiženo </w:t>
      </w:r>
      <w:r w:rsidR="00540EDF" w:rsidRPr="005F77FA">
        <w:rPr>
          <w:rFonts w:ascii="Segoe UI" w:hAnsi="Segoe UI" w:cs="Segoe UI"/>
          <w:color w:val="auto"/>
          <w:sz w:val="20"/>
        </w:rPr>
        <w:t>odvodem</w:t>
      </w:r>
      <w:r w:rsidR="00EB2A57" w:rsidRPr="005F77FA">
        <w:rPr>
          <w:rFonts w:ascii="Segoe UI" w:hAnsi="Segoe UI" w:cs="Segoe UI"/>
          <w:color w:val="auto"/>
          <w:sz w:val="20"/>
        </w:rPr>
        <w:t xml:space="preserve"> ve výši </w:t>
      </w:r>
      <w:r w:rsidRPr="005F77FA">
        <w:rPr>
          <w:rFonts w:ascii="Segoe UI" w:hAnsi="Segoe UI" w:cs="Segoe UI"/>
          <w:color w:val="auto"/>
          <w:sz w:val="20"/>
        </w:rPr>
        <w:t xml:space="preserve">1 % </w:t>
      </w:r>
      <w:r w:rsidR="004416B1" w:rsidRPr="005F77FA">
        <w:rPr>
          <w:rFonts w:ascii="Segoe UI" w:hAnsi="Segoe UI" w:cs="Segoe UI"/>
          <w:color w:val="auto"/>
          <w:sz w:val="20"/>
        </w:rPr>
        <w:t>z poskytnuté podpory</w:t>
      </w:r>
      <w:r w:rsidRPr="005F77FA">
        <w:rPr>
          <w:rFonts w:ascii="Segoe UI" w:hAnsi="Segoe UI" w:cs="Segoe UI"/>
          <w:color w:val="auto"/>
          <w:sz w:val="20"/>
        </w:rPr>
        <w:t>.</w:t>
      </w:r>
    </w:p>
    <w:p w:rsidR="00957E63" w:rsidRPr="005F77FA" w:rsidRDefault="00957E63" w:rsidP="00194EF2">
      <w:pPr>
        <w:pStyle w:val="Zkladntext"/>
        <w:ind w:left="720"/>
        <w:jc w:val="both"/>
        <w:rPr>
          <w:rFonts w:ascii="Segoe UI" w:hAnsi="Segoe UI" w:cs="Segoe UI"/>
          <w:color w:val="auto"/>
          <w:sz w:val="20"/>
        </w:rPr>
      </w:pPr>
    </w:p>
    <w:p w:rsidR="00194EF2" w:rsidRPr="005F77FA" w:rsidRDefault="00194EF2" w:rsidP="00194EF2">
      <w:pPr>
        <w:pStyle w:val="Zkladntext"/>
        <w:ind w:left="720"/>
        <w:jc w:val="both"/>
        <w:rPr>
          <w:rFonts w:ascii="Segoe UI" w:hAnsi="Segoe UI" w:cs="Segoe UI"/>
          <w:b/>
          <w:color w:val="auto"/>
          <w:sz w:val="20"/>
        </w:rPr>
      </w:pPr>
    </w:p>
    <w:p w:rsidR="001D45AE" w:rsidRPr="005F77FA" w:rsidRDefault="001D45AE">
      <w:pPr>
        <w:pStyle w:val="Zkladntext"/>
        <w:jc w:val="center"/>
        <w:rPr>
          <w:rFonts w:ascii="Segoe UI" w:hAnsi="Segoe UI" w:cs="Segoe UI"/>
          <w:b/>
          <w:color w:val="auto"/>
          <w:sz w:val="20"/>
        </w:rPr>
      </w:pPr>
      <w:r w:rsidRPr="005F77FA">
        <w:rPr>
          <w:rFonts w:ascii="Segoe UI" w:hAnsi="Segoe UI" w:cs="Segoe UI"/>
          <w:b/>
          <w:color w:val="auto"/>
          <w:sz w:val="20"/>
        </w:rPr>
        <w:t>VI.</w:t>
      </w:r>
    </w:p>
    <w:p w:rsidR="001D45AE" w:rsidRPr="005F77FA" w:rsidRDefault="001D45AE" w:rsidP="00983B44">
      <w:pPr>
        <w:pStyle w:val="Zkladntext"/>
        <w:jc w:val="center"/>
        <w:rPr>
          <w:rFonts w:ascii="Segoe UI" w:hAnsi="Segoe UI" w:cs="Segoe UI"/>
          <w:b/>
          <w:color w:val="auto"/>
          <w:sz w:val="20"/>
        </w:rPr>
      </w:pPr>
      <w:r w:rsidRPr="005F77FA">
        <w:rPr>
          <w:rFonts w:ascii="Segoe UI" w:hAnsi="Segoe UI" w:cs="Segoe UI"/>
          <w:b/>
          <w:color w:val="auto"/>
          <w:sz w:val="20"/>
        </w:rPr>
        <w:t>Závěrečná ustanovení</w:t>
      </w:r>
    </w:p>
    <w:p w:rsidR="00983B44" w:rsidRPr="005F77FA" w:rsidRDefault="00983B44" w:rsidP="00983B44">
      <w:pPr>
        <w:pStyle w:val="Zkladntext"/>
        <w:jc w:val="center"/>
        <w:rPr>
          <w:rFonts w:ascii="Segoe UI" w:hAnsi="Segoe UI" w:cs="Segoe UI"/>
          <w:b/>
          <w:color w:val="auto"/>
          <w:sz w:val="20"/>
        </w:rPr>
      </w:pPr>
    </w:p>
    <w:p w:rsidR="009430AD" w:rsidRPr="005F77FA" w:rsidRDefault="009430AD" w:rsidP="003B5A09">
      <w:pPr>
        <w:pStyle w:val="p1"/>
        <w:numPr>
          <w:ilvl w:val="0"/>
          <w:numId w:val="46"/>
        </w:numPr>
        <w:adjustRightInd/>
        <w:spacing w:line="240" w:lineRule="auto"/>
        <w:ind w:left="284" w:hanging="284"/>
        <w:textAlignment w:val="auto"/>
        <w:rPr>
          <w:rFonts w:ascii="Segoe UI" w:hAnsi="Segoe UI" w:cs="Segoe UI"/>
          <w:snapToGrid w:val="0"/>
          <w:sz w:val="20"/>
          <w:szCs w:val="20"/>
        </w:rPr>
      </w:pPr>
      <w:r w:rsidRPr="005F77FA">
        <w:rPr>
          <w:rFonts w:ascii="Segoe UI" w:hAnsi="Segoe UI" w:cs="Segoe UI"/>
          <w:sz w:val="20"/>
          <w:szCs w:val="20"/>
        </w:rPr>
        <w:t xml:space="preserve">Pokud dojde ke změně obecně závazných právních předpisů týkajících se vztahů vyplývajících </w:t>
      </w:r>
      <w:r w:rsidR="006C684C" w:rsidRPr="005F77FA">
        <w:rPr>
          <w:rFonts w:ascii="Segoe UI" w:hAnsi="Segoe UI" w:cs="Segoe UI"/>
          <w:sz w:val="20"/>
          <w:szCs w:val="20"/>
        </w:rPr>
        <w:br/>
      </w:r>
      <w:r w:rsidRPr="005F77FA">
        <w:rPr>
          <w:rFonts w:ascii="Segoe UI" w:hAnsi="Segoe UI" w:cs="Segoe UI"/>
          <w:sz w:val="20"/>
          <w:szCs w:val="20"/>
        </w:rPr>
        <w:t xml:space="preserve">z této </w:t>
      </w:r>
      <w:r w:rsidR="004459D0" w:rsidRPr="005F77FA">
        <w:rPr>
          <w:rFonts w:ascii="Segoe UI" w:hAnsi="Segoe UI" w:cs="Segoe UI"/>
          <w:sz w:val="20"/>
          <w:szCs w:val="20"/>
        </w:rPr>
        <w:t>S</w:t>
      </w:r>
      <w:r w:rsidRPr="005F77FA">
        <w:rPr>
          <w:rFonts w:ascii="Segoe UI" w:hAnsi="Segoe UI" w:cs="Segoe UI"/>
          <w:sz w:val="20"/>
          <w:szCs w:val="20"/>
        </w:rPr>
        <w:t>mlouvy,</w:t>
      </w:r>
      <w:r w:rsidR="007F040F" w:rsidRPr="005F77FA">
        <w:rPr>
          <w:rFonts w:ascii="Segoe UI" w:hAnsi="Segoe UI" w:cs="Segoe UI"/>
          <w:sz w:val="20"/>
          <w:szCs w:val="20"/>
        </w:rPr>
        <w:t xml:space="preserve"> uzavřou smluvní strany k této S</w:t>
      </w:r>
      <w:r w:rsidRPr="005F77FA">
        <w:rPr>
          <w:rFonts w:ascii="Segoe UI" w:hAnsi="Segoe UI" w:cs="Segoe UI"/>
          <w:sz w:val="20"/>
          <w:szCs w:val="20"/>
        </w:rPr>
        <w:t xml:space="preserve">mlouvě dodatek, kterým bude zajištěn její soulad </w:t>
      </w:r>
      <w:r w:rsidR="003B4EA6" w:rsidRPr="005F77FA">
        <w:rPr>
          <w:rFonts w:ascii="Segoe UI" w:hAnsi="Segoe UI" w:cs="Segoe UI"/>
          <w:sz w:val="20"/>
          <w:szCs w:val="20"/>
        </w:rPr>
        <w:br/>
      </w:r>
      <w:r w:rsidRPr="005F77FA">
        <w:rPr>
          <w:rFonts w:ascii="Segoe UI" w:hAnsi="Segoe UI" w:cs="Segoe UI"/>
          <w:sz w:val="20"/>
          <w:szCs w:val="20"/>
        </w:rPr>
        <w:t xml:space="preserve">s obecně závaznými předpisy a Směrnicí </w:t>
      </w:r>
      <w:r w:rsidR="00C8657F" w:rsidRPr="005F77FA">
        <w:rPr>
          <w:rFonts w:ascii="Segoe UI" w:hAnsi="Segoe UI" w:cs="Segoe UI"/>
          <w:sz w:val="20"/>
          <w:szCs w:val="20"/>
        </w:rPr>
        <w:t>MŽP</w:t>
      </w:r>
      <w:r w:rsidRPr="005F77FA">
        <w:rPr>
          <w:rFonts w:ascii="Segoe UI" w:hAnsi="Segoe UI" w:cs="Segoe UI"/>
          <w:sz w:val="20"/>
          <w:szCs w:val="20"/>
        </w:rPr>
        <w:t xml:space="preserve">. V případě neuzavření takového dodatku má Fond právo uplatnit postup podle </w:t>
      </w:r>
      <w:r w:rsidR="00B16C03" w:rsidRPr="005F77FA">
        <w:rPr>
          <w:rFonts w:ascii="Segoe UI" w:hAnsi="Segoe UI" w:cs="Segoe UI"/>
          <w:sz w:val="20"/>
          <w:szCs w:val="20"/>
        </w:rPr>
        <w:t xml:space="preserve">článku </w:t>
      </w:r>
      <w:r w:rsidR="0096068C" w:rsidRPr="005F77FA">
        <w:rPr>
          <w:rFonts w:ascii="Segoe UI" w:hAnsi="Segoe UI" w:cs="Segoe UI"/>
          <w:sz w:val="20"/>
          <w:szCs w:val="20"/>
        </w:rPr>
        <w:t>V</w:t>
      </w:r>
      <w:r w:rsidR="00B16C03" w:rsidRPr="005F77FA">
        <w:rPr>
          <w:rFonts w:ascii="Segoe UI" w:hAnsi="Segoe UI" w:cs="Segoe UI"/>
          <w:sz w:val="20"/>
          <w:szCs w:val="20"/>
        </w:rPr>
        <w:t xml:space="preserve"> bod</w:t>
      </w:r>
      <w:r w:rsidR="00540EDF" w:rsidRPr="005F77FA">
        <w:rPr>
          <w:rFonts w:ascii="Segoe UI" w:hAnsi="Segoe UI" w:cs="Segoe UI"/>
          <w:sz w:val="20"/>
          <w:szCs w:val="20"/>
        </w:rPr>
        <w:t>u</w:t>
      </w:r>
      <w:r w:rsidR="00B16C03" w:rsidRPr="005F77FA">
        <w:rPr>
          <w:rFonts w:ascii="Segoe UI" w:hAnsi="Segoe UI" w:cs="Segoe UI"/>
          <w:sz w:val="20"/>
          <w:szCs w:val="20"/>
        </w:rPr>
        <w:t xml:space="preserve"> </w:t>
      </w:r>
      <w:r w:rsidR="0096068C" w:rsidRPr="005F77FA">
        <w:rPr>
          <w:rFonts w:ascii="Segoe UI" w:hAnsi="Segoe UI" w:cs="Segoe UI"/>
          <w:sz w:val="20"/>
          <w:szCs w:val="20"/>
        </w:rPr>
        <w:t>1</w:t>
      </w:r>
      <w:r w:rsidRPr="005F77FA">
        <w:rPr>
          <w:rFonts w:ascii="Segoe UI" w:hAnsi="Segoe UI" w:cs="Segoe UI"/>
          <w:sz w:val="20"/>
          <w:szCs w:val="20"/>
        </w:rPr>
        <w:t>.</w:t>
      </w:r>
    </w:p>
    <w:p w:rsidR="001D45AE" w:rsidRPr="005F77FA" w:rsidRDefault="001D45AE" w:rsidP="003B5A09">
      <w:pPr>
        <w:pStyle w:val="Zkladntext"/>
        <w:numPr>
          <w:ilvl w:val="0"/>
          <w:numId w:val="46"/>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Při bankovním převodu finančních prostředků dle této </w:t>
      </w:r>
      <w:r w:rsidR="00631E42" w:rsidRPr="005F77FA">
        <w:rPr>
          <w:rFonts w:ascii="Segoe UI" w:hAnsi="Segoe UI" w:cs="Segoe UI"/>
          <w:color w:val="auto"/>
          <w:sz w:val="20"/>
        </w:rPr>
        <w:t>S</w:t>
      </w:r>
      <w:r w:rsidRPr="005F77FA">
        <w:rPr>
          <w:rFonts w:ascii="Segoe UI" w:hAnsi="Segoe UI" w:cs="Segoe UI"/>
          <w:color w:val="auto"/>
          <w:sz w:val="20"/>
        </w:rPr>
        <w:t>mlouvy budou smluvní strany používat variabilní symboly v souladu s metodikou použití variabilních symbolů, vydanou Fondem, kter</w:t>
      </w:r>
      <w:r w:rsidR="00B16C03" w:rsidRPr="005F77FA">
        <w:rPr>
          <w:rFonts w:ascii="Segoe UI" w:hAnsi="Segoe UI" w:cs="Segoe UI"/>
          <w:color w:val="auto"/>
          <w:sz w:val="20"/>
        </w:rPr>
        <w:t>á je k dispozici ke stažení na www.sfzp.cz</w:t>
      </w:r>
      <w:r w:rsidRPr="005F77FA">
        <w:rPr>
          <w:rFonts w:ascii="Segoe UI" w:hAnsi="Segoe UI" w:cs="Segoe UI"/>
          <w:color w:val="auto"/>
          <w:sz w:val="20"/>
        </w:rPr>
        <w:t>.</w:t>
      </w:r>
    </w:p>
    <w:p w:rsidR="001D45AE" w:rsidRPr="005F77FA" w:rsidRDefault="001D45AE" w:rsidP="003B5A09">
      <w:pPr>
        <w:pStyle w:val="Zkladntext"/>
        <w:numPr>
          <w:ilvl w:val="0"/>
          <w:numId w:val="46"/>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F77FA">
        <w:rPr>
          <w:rFonts w:ascii="Segoe UI" w:hAnsi="Segoe UI" w:cs="Segoe UI"/>
          <w:color w:val="auto"/>
          <w:sz w:val="20"/>
        </w:rPr>
        <w:t>S</w:t>
      </w:r>
      <w:r w:rsidRPr="005F77FA">
        <w:rPr>
          <w:rFonts w:ascii="Segoe UI" w:hAnsi="Segoe UI" w:cs="Segoe UI"/>
          <w:color w:val="auto"/>
          <w:sz w:val="20"/>
        </w:rPr>
        <w:t>mlouvy, a to již v označení věci, které se daná korespondence bude týkat.</w:t>
      </w:r>
    </w:p>
    <w:p w:rsidR="002020AB" w:rsidRPr="005F77FA" w:rsidRDefault="001D45AE" w:rsidP="003B5A09">
      <w:pPr>
        <w:pStyle w:val="Zkladntext"/>
        <w:numPr>
          <w:ilvl w:val="0"/>
          <w:numId w:val="46"/>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Tato </w:t>
      </w:r>
      <w:r w:rsidR="00B16C03" w:rsidRPr="005F77FA">
        <w:rPr>
          <w:rFonts w:ascii="Segoe UI" w:hAnsi="Segoe UI" w:cs="Segoe UI"/>
          <w:color w:val="auto"/>
          <w:sz w:val="20"/>
        </w:rPr>
        <w:t>S</w:t>
      </w:r>
      <w:r w:rsidRPr="005F77FA">
        <w:rPr>
          <w:rFonts w:ascii="Segoe UI" w:hAnsi="Segoe UI" w:cs="Segoe UI"/>
          <w:color w:val="auto"/>
          <w:sz w:val="20"/>
        </w:rPr>
        <w:t xml:space="preserve">mlouva může být měněna nebo zrušena pouze dohodou obou smluvních stran v písemné formě. Změnu </w:t>
      </w:r>
      <w:r w:rsidR="00631E42" w:rsidRPr="005F77FA">
        <w:rPr>
          <w:rFonts w:ascii="Segoe UI" w:hAnsi="Segoe UI" w:cs="Segoe UI"/>
          <w:color w:val="auto"/>
          <w:sz w:val="20"/>
        </w:rPr>
        <w:t>S</w:t>
      </w:r>
      <w:r w:rsidRPr="005F77FA">
        <w:rPr>
          <w:rFonts w:ascii="Segoe UI" w:hAnsi="Segoe UI" w:cs="Segoe UI"/>
          <w:color w:val="auto"/>
          <w:sz w:val="20"/>
        </w:rPr>
        <w:t xml:space="preserve">mlouvy může Fond podmínit krácením nebo nepřiznáním nároku na </w:t>
      </w:r>
      <w:r w:rsidR="00A3347F" w:rsidRPr="005F77FA">
        <w:rPr>
          <w:rFonts w:ascii="Segoe UI" w:hAnsi="Segoe UI" w:cs="Segoe UI"/>
          <w:color w:val="auto"/>
          <w:sz w:val="20"/>
        </w:rPr>
        <w:t xml:space="preserve">zbývající část </w:t>
      </w:r>
      <w:r w:rsidR="0095029D" w:rsidRPr="005F77FA">
        <w:rPr>
          <w:rFonts w:ascii="Segoe UI" w:hAnsi="Segoe UI" w:cs="Segoe UI"/>
          <w:color w:val="auto"/>
          <w:sz w:val="20"/>
        </w:rPr>
        <w:t>podpory</w:t>
      </w:r>
      <w:r w:rsidRPr="005F77FA">
        <w:rPr>
          <w:rFonts w:ascii="Segoe UI" w:hAnsi="Segoe UI" w:cs="Segoe UI"/>
          <w:color w:val="auto"/>
          <w:sz w:val="20"/>
        </w:rPr>
        <w:t xml:space="preserve"> </w:t>
      </w:r>
      <w:r w:rsidR="00EB2A57" w:rsidRPr="005F77FA">
        <w:rPr>
          <w:rFonts w:ascii="Segoe UI" w:hAnsi="Segoe UI" w:cs="Segoe UI"/>
          <w:color w:val="auto"/>
          <w:sz w:val="20"/>
        </w:rPr>
        <w:t>po</w:t>
      </w:r>
      <w:r w:rsidRPr="005F77FA">
        <w:rPr>
          <w:rFonts w:ascii="Segoe UI" w:hAnsi="Segoe UI" w:cs="Segoe UI"/>
          <w:color w:val="auto"/>
          <w:sz w:val="20"/>
        </w:rPr>
        <w:t xml:space="preserve">dle </w:t>
      </w:r>
      <w:r w:rsidR="00B16C03" w:rsidRPr="005F77FA">
        <w:rPr>
          <w:rFonts w:ascii="Segoe UI" w:hAnsi="Segoe UI" w:cs="Segoe UI"/>
          <w:color w:val="auto"/>
          <w:sz w:val="20"/>
        </w:rPr>
        <w:t xml:space="preserve">článku </w:t>
      </w:r>
      <w:r w:rsidR="0096068C" w:rsidRPr="005F77FA">
        <w:rPr>
          <w:rFonts w:ascii="Segoe UI" w:hAnsi="Segoe UI" w:cs="Segoe UI"/>
          <w:color w:val="auto"/>
          <w:sz w:val="20"/>
        </w:rPr>
        <w:t>I</w:t>
      </w:r>
      <w:r w:rsidR="006C684C" w:rsidRPr="005F77FA">
        <w:rPr>
          <w:rFonts w:ascii="Segoe UI" w:hAnsi="Segoe UI" w:cs="Segoe UI"/>
          <w:color w:val="auto"/>
          <w:sz w:val="20"/>
        </w:rPr>
        <w:t>I</w:t>
      </w:r>
      <w:r w:rsidR="00631E42" w:rsidRPr="005F77FA">
        <w:rPr>
          <w:rFonts w:ascii="Segoe UI" w:hAnsi="Segoe UI" w:cs="Segoe UI"/>
          <w:color w:val="auto"/>
          <w:sz w:val="20"/>
        </w:rPr>
        <w:t>I</w:t>
      </w:r>
      <w:r w:rsidR="00B16C03" w:rsidRPr="005F77FA">
        <w:rPr>
          <w:rFonts w:ascii="Segoe UI" w:hAnsi="Segoe UI" w:cs="Segoe UI"/>
          <w:color w:val="auto"/>
          <w:sz w:val="20"/>
        </w:rPr>
        <w:t xml:space="preserve"> bodů </w:t>
      </w:r>
      <w:r w:rsidR="0096068C" w:rsidRPr="005F77FA">
        <w:rPr>
          <w:rFonts w:ascii="Segoe UI" w:hAnsi="Segoe UI" w:cs="Segoe UI"/>
          <w:color w:val="auto"/>
          <w:sz w:val="20"/>
        </w:rPr>
        <w:t>2</w:t>
      </w:r>
      <w:r w:rsidR="006C684C" w:rsidRPr="005F77FA">
        <w:rPr>
          <w:rFonts w:ascii="Segoe UI" w:hAnsi="Segoe UI" w:cs="Segoe UI"/>
          <w:color w:val="auto"/>
          <w:sz w:val="20"/>
        </w:rPr>
        <w:t xml:space="preserve"> až </w:t>
      </w:r>
      <w:r w:rsidR="0096068C" w:rsidRPr="005F77FA">
        <w:rPr>
          <w:rFonts w:ascii="Segoe UI" w:hAnsi="Segoe UI" w:cs="Segoe UI"/>
          <w:color w:val="auto"/>
          <w:sz w:val="20"/>
        </w:rPr>
        <w:t>1</w:t>
      </w:r>
      <w:r w:rsidR="002B166B" w:rsidRPr="005F77FA">
        <w:rPr>
          <w:rFonts w:ascii="Segoe UI" w:hAnsi="Segoe UI" w:cs="Segoe UI"/>
          <w:color w:val="auto"/>
          <w:sz w:val="20"/>
        </w:rPr>
        <w:t>0</w:t>
      </w:r>
      <w:r w:rsidRPr="005F77FA">
        <w:rPr>
          <w:rFonts w:ascii="Segoe UI" w:hAnsi="Segoe UI" w:cs="Segoe UI"/>
          <w:color w:val="auto"/>
          <w:sz w:val="20"/>
        </w:rPr>
        <w:t xml:space="preserve">, a to zejména tehdy, kdy bude docíleno nižších přínosů (nebo dojde k jejich opoždění), než jak tato </w:t>
      </w:r>
      <w:r w:rsidR="00631E42" w:rsidRPr="005F77FA">
        <w:rPr>
          <w:rFonts w:ascii="Segoe UI" w:hAnsi="Segoe UI" w:cs="Segoe UI"/>
          <w:color w:val="auto"/>
          <w:sz w:val="20"/>
        </w:rPr>
        <w:t>S</w:t>
      </w:r>
      <w:r w:rsidRPr="005F77FA">
        <w:rPr>
          <w:rFonts w:ascii="Segoe UI" w:hAnsi="Segoe UI" w:cs="Segoe UI"/>
          <w:color w:val="auto"/>
          <w:sz w:val="20"/>
        </w:rPr>
        <w:t>mlouva původně předpokládala.</w:t>
      </w:r>
    </w:p>
    <w:p w:rsidR="00072179" w:rsidRPr="005F77FA" w:rsidRDefault="001D45AE" w:rsidP="003B5A09">
      <w:pPr>
        <w:pStyle w:val="Zkladntext"/>
        <w:numPr>
          <w:ilvl w:val="0"/>
          <w:numId w:val="46"/>
        </w:numPr>
        <w:spacing w:before="120"/>
        <w:ind w:left="284" w:hanging="284"/>
        <w:jc w:val="both"/>
        <w:rPr>
          <w:rFonts w:ascii="Segoe UI" w:hAnsi="Segoe UI" w:cs="Segoe UI"/>
          <w:color w:val="auto"/>
          <w:sz w:val="20"/>
        </w:rPr>
      </w:pPr>
      <w:r w:rsidRPr="005F77FA">
        <w:rPr>
          <w:rFonts w:ascii="Segoe UI" w:hAnsi="Segoe UI" w:cs="Segoe UI"/>
          <w:color w:val="auto"/>
          <w:sz w:val="20"/>
        </w:rPr>
        <w:t>Jednostranně je možno t</w:t>
      </w:r>
      <w:r w:rsidR="00B55B95" w:rsidRPr="005F77FA">
        <w:rPr>
          <w:rFonts w:ascii="Segoe UI" w:hAnsi="Segoe UI" w:cs="Segoe UI"/>
          <w:color w:val="auto"/>
          <w:sz w:val="20"/>
        </w:rPr>
        <w:t>uto</w:t>
      </w:r>
      <w:r w:rsidRPr="005F77FA">
        <w:rPr>
          <w:rFonts w:ascii="Segoe UI" w:hAnsi="Segoe UI" w:cs="Segoe UI"/>
          <w:color w:val="auto"/>
          <w:sz w:val="20"/>
        </w:rPr>
        <w:t xml:space="preserve"> </w:t>
      </w:r>
      <w:r w:rsidR="00B55B95" w:rsidRPr="005F77FA">
        <w:rPr>
          <w:rFonts w:ascii="Segoe UI" w:hAnsi="Segoe UI" w:cs="Segoe UI"/>
          <w:color w:val="auto"/>
          <w:sz w:val="20"/>
        </w:rPr>
        <w:t>S</w:t>
      </w:r>
      <w:r w:rsidRPr="005F77FA">
        <w:rPr>
          <w:rFonts w:ascii="Segoe UI" w:hAnsi="Segoe UI" w:cs="Segoe UI"/>
          <w:color w:val="auto"/>
          <w:sz w:val="20"/>
        </w:rPr>
        <w:t>mlouv</w:t>
      </w:r>
      <w:r w:rsidR="00B55B95" w:rsidRPr="005F77FA">
        <w:rPr>
          <w:rFonts w:ascii="Segoe UI" w:hAnsi="Segoe UI" w:cs="Segoe UI"/>
          <w:color w:val="auto"/>
          <w:sz w:val="20"/>
        </w:rPr>
        <w:t>u vypovědět</w:t>
      </w:r>
      <w:r w:rsidRPr="005F77FA">
        <w:rPr>
          <w:rFonts w:ascii="Segoe UI" w:hAnsi="Segoe UI" w:cs="Segoe UI"/>
          <w:color w:val="auto"/>
          <w:sz w:val="20"/>
        </w:rPr>
        <w:t xml:space="preserve"> pouze za podmínek stanovených zákonem či touto </w:t>
      </w:r>
      <w:r w:rsidR="00B16C03" w:rsidRPr="005F77FA">
        <w:rPr>
          <w:rFonts w:ascii="Segoe UI" w:hAnsi="Segoe UI" w:cs="Segoe UI"/>
          <w:color w:val="auto"/>
          <w:sz w:val="20"/>
        </w:rPr>
        <w:t>S</w:t>
      </w:r>
      <w:r w:rsidRPr="005F77FA">
        <w:rPr>
          <w:rFonts w:ascii="Segoe UI" w:hAnsi="Segoe UI" w:cs="Segoe UI"/>
          <w:color w:val="auto"/>
          <w:sz w:val="20"/>
        </w:rPr>
        <w:t>mlouvou.</w:t>
      </w:r>
    </w:p>
    <w:p w:rsidR="001D45AE" w:rsidRPr="005F77FA" w:rsidRDefault="001D45AE" w:rsidP="003B5A09">
      <w:pPr>
        <w:pStyle w:val="Zkladntext"/>
        <w:numPr>
          <w:ilvl w:val="0"/>
          <w:numId w:val="46"/>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Vztahy dle této </w:t>
      </w:r>
      <w:r w:rsidR="00B16C03" w:rsidRPr="005F77FA">
        <w:rPr>
          <w:rFonts w:ascii="Segoe UI" w:hAnsi="Segoe UI" w:cs="Segoe UI"/>
          <w:color w:val="auto"/>
          <w:sz w:val="20"/>
        </w:rPr>
        <w:t>S</w:t>
      </w:r>
      <w:r w:rsidRPr="005F77FA">
        <w:rPr>
          <w:rFonts w:ascii="Segoe UI" w:hAnsi="Segoe UI" w:cs="Segoe UI"/>
          <w:color w:val="auto"/>
          <w:sz w:val="20"/>
        </w:rPr>
        <w:t xml:space="preserve">mlouvy </w:t>
      </w:r>
      <w:r w:rsidR="00A502C4" w:rsidRPr="005F77FA">
        <w:rPr>
          <w:rFonts w:ascii="Segoe UI" w:hAnsi="Segoe UI" w:cs="Segoe UI"/>
          <w:color w:val="auto"/>
          <w:sz w:val="20"/>
        </w:rPr>
        <w:t xml:space="preserve">neupravené veřejnoprávními předpisy </w:t>
      </w:r>
      <w:r w:rsidRPr="005F77FA">
        <w:rPr>
          <w:rFonts w:ascii="Segoe UI" w:hAnsi="Segoe UI" w:cs="Segoe UI"/>
          <w:color w:val="auto"/>
          <w:sz w:val="20"/>
        </w:rPr>
        <w:t>se řídí příslušnými ustanoveními platného ob</w:t>
      </w:r>
      <w:r w:rsidR="00084BFE" w:rsidRPr="005F77FA">
        <w:rPr>
          <w:rFonts w:ascii="Segoe UI" w:hAnsi="Segoe UI" w:cs="Segoe UI"/>
          <w:color w:val="auto"/>
          <w:sz w:val="20"/>
        </w:rPr>
        <w:t>čanského</w:t>
      </w:r>
      <w:r w:rsidRPr="005F77FA">
        <w:rPr>
          <w:rFonts w:ascii="Segoe UI" w:hAnsi="Segoe UI" w:cs="Segoe UI"/>
          <w:color w:val="auto"/>
          <w:sz w:val="20"/>
        </w:rPr>
        <w:t xml:space="preserve"> zákoníku, zejména jeho části</w:t>
      </w:r>
      <w:r w:rsidR="00084BFE" w:rsidRPr="005F77FA">
        <w:rPr>
          <w:rFonts w:ascii="Segoe UI" w:hAnsi="Segoe UI" w:cs="Segoe UI"/>
          <w:color w:val="auto"/>
          <w:sz w:val="20"/>
        </w:rPr>
        <w:t xml:space="preserve"> čtvrté</w:t>
      </w:r>
      <w:r w:rsidRPr="005F77FA">
        <w:rPr>
          <w:rFonts w:ascii="Segoe UI" w:hAnsi="Segoe UI" w:cs="Segoe UI"/>
          <w:color w:val="auto"/>
          <w:sz w:val="20"/>
        </w:rPr>
        <w:t xml:space="preserve">. </w:t>
      </w:r>
    </w:p>
    <w:p w:rsidR="001D45AE" w:rsidRPr="005F77FA" w:rsidRDefault="001D45AE" w:rsidP="003B5A09">
      <w:pPr>
        <w:pStyle w:val="Zkladntext"/>
        <w:numPr>
          <w:ilvl w:val="0"/>
          <w:numId w:val="46"/>
        </w:numPr>
        <w:spacing w:before="120"/>
        <w:ind w:left="284" w:hanging="284"/>
        <w:jc w:val="both"/>
        <w:rPr>
          <w:rFonts w:ascii="Segoe UI" w:hAnsi="Segoe UI" w:cs="Segoe UI"/>
          <w:color w:val="auto"/>
          <w:sz w:val="20"/>
        </w:rPr>
      </w:pPr>
      <w:r w:rsidRPr="005F77FA">
        <w:rPr>
          <w:rFonts w:ascii="Segoe UI" w:hAnsi="Segoe UI" w:cs="Segoe UI"/>
          <w:color w:val="auto"/>
          <w:sz w:val="20"/>
        </w:rPr>
        <w:t xml:space="preserve">Pro účely této </w:t>
      </w:r>
      <w:r w:rsidR="00B16C03" w:rsidRPr="005F77FA">
        <w:rPr>
          <w:rFonts w:ascii="Segoe UI" w:hAnsi="Segoe UI" w:cs="Segoe UI"/>
          <w:color w:val="auto"/>
          <w:sz w:val="20"/>
        </w:rPr>
        <w:t>S</w:t>
      </w:r>
      <w:r w:rsidRPr="005F77FA">
        <w:rPr>
          <w:rFonts w:ascii="Segoe UI" w:hAnsi="Segoe UI" w:cs="Segoe UI"/>
          <w:color w:val="auto"/>
          <w:sz w:val="20"/>
        </w:rPr>
        <w:t>mlouvy má povinnost příjemce podpory stejný význam jako závazek příjemce podpory.</w:t>
      </w:r>
    </w:p>
    <w:p w:rsidR="00660F80" w:rsidRPr="005F77FA" w:rsidRDefault="00660F80" w:rsidP="003B5A09">
      <w:pPr>
        <w:pStyle w:val="Odstavecseseznamem"/>
        <w:numPr>
          <w:ilvl w:val="0"/>
          <w:numId w:val="46"/>
        </w:numPr>
        <w:autoSpaceDE w:val="0"/>
        <w:autoSpaceDN w:val="0"/>
        <w:adjustRightInd w:val="0"/>
        <w:spacing w:before="120"/>
        <w:ind w:left="284" w:hanging="284"/>
        <w:contextualSpacing w:val="0"/>
        <w:jc w:val="both"/>
        <w:rPr>
          <w:rFonts w:ascii="Segoe UI" w:hAnsi="Segoe UI" w:cs="Segoe UI"/>
          <w:bCs/>
        </w:rPr>
      </w:pPr>
      <w:r w:rsidRPr="005F77FA">
        <w:rPr>
          <w:rFonts w:ascii="Segoe UI" w:hAnsi="Segoe UI" w:cs="Segoe UI"/>
          <w:bCs/>
        </w:rPr>
        <w:t xml:space="preserve">Pro účely této </w:t>
      </w:r>
      <w:r w:rsidR="00B16C03" w:rsidRPr="005F77FA">
        <w:rPr>
          <w:rFonts w:ascii="Segoe UI" w:hAnsi="Segoe UI" w:cs="Segoe UI"/>
          <w:bCs/>
        </w:rPr>
        <w:t>S</w:t>
      </w:r>
      <w:r w:rsidRPr="005F77FA">
        <w:rPr>
          <w:rFonts w:ascii="Segoe UI" w:hAnsi="Segoe UI" w:cs="Segoe UI"/>
          <w:bCs/>
        </w:rPr>
        <w:t>mlouvy se informací (povinností informovat) rozumí podání informace v písemné podobě, případně e-mailem nebo datovou schránkou.</w:t>
      </w:r>
    </w:p>
    <w:p w:rsidR="00F30244" w:rsidRPr="005F77FA" w:rsidRDefault="009A2731" w:rsidP="00540EDF">
      <w:pPr>
        <w:pStyle w:val="Odstavecseseznamem"/>
        <w:numPr>
          <w:ilvl w:val="0"/>
          <w:numId w:val="46"/>
        </w:numPr>
        <w:autoSpaceDE w:val="0"/>
        <w:autoSpaceDN w:val="0"/>
        <w:adjustRightInd w:val="0"/>
        <w:spacing w:before="120"/>
        <w:ind w:left="284" w:hanging="284"/>
        <w:contextualSpacing w:val="0"/>
        <w:jc w:val="both"/>
        <w:rPr>
          <w:rFonts w:ascii="Segoe UI" w:hAnsi="Segoe UI" w:cs="Segoe UI"/>
          <w:bCs/>
        </w:rPr>
      </w:pPr>
      <w:r w:rsidRPr="005F77FA">
        <w:rPr>
          <w:rFonts w:ascii="Segoe UI" w:hAnsi="Segoe UI" w:cs="Segoe UI"/>
        </w:rPr>
        <w:t xml:space="preserve">Příjemce podpory souhlasí se zveřejněním celého textu této </w:t>
      </w:r>
      <w:r w:rsidR="00B16C03" w:rsidRPr="005F77FA">
        <w:rPr>
          <w:rFonts w:ascii="Segoe UI" w:hAnsi="Segoe UI" w:cs="Segoe UI"/>
        </w:rPr>
        <w:t>S</w:t>
      </w:r>
      <w:r w:rsidRPr="005F77FA">
        <w:rPr>
          <w:rFonts w:ascii="Segoe UI" w:hAnsi="Segoe UI" w:cs="Segoe UI"/>
        </w:rPr>
        <w:t xml:space="preserve">mlouvy </w:t>
      </w:r>
      <w:r w:rsidR="00A52FC7" w:rsidRPr="005F77FA">
        <w:rPr>
          <w:rFonts w:ascii="Segoe UI" w:hAnsi="Segoe UI" w:cs="Segoe UI"/>
        </w:rPr>
        <w:t>v registru smluv podle zá</w:t>
      </w:r>
      <w:r w:rsidR="00A52FC7" w:rsidRPr="005F77FA">
        <w:rPr>
          <w:rFonts w:ascii="Segoe UI" w:hAnsi="Segoe UI" w:cs="Segoe UI"/>
          <w:bCs/>
        </w:rPr>
        <w:t xml:space="preserve">kona </w:t>
      </w:r>
      <w:r w:rsidR="003B4EA6" w:rsidRPr="005F77FA">
        <w:rPr>
          <w:rFonts w:ascii="Segoe UI" w:hAnsi="Segoe UI" w:cs="Segoe UI"/>
          <w:bCs/>
        </w:rPr>
        <w:br/>
      </w:r>
      <w:r w:rsidR="00A52FC7" w:rsidRPr="005F77FA">
        <w:rPr>
          <w:rFonts w:ascii="Segoe UI" w:hAnsi="Segoe UI" w:cs="Segoe UI"/>
          <w:bCs/>
        </w:rPr>
        <w:t xml:space="preserve">č. </w:t>
      </w:r>
      <w:r w:rsidR="00957E63" w:rsidRPr="005F77FA">
        <w:rPr>
          <w:rFonts w:ascii="Segoe UI" w:hAnsi="Segoe UI" w:cs="Segoe UI"/>
          <w:bCs/>
        </w:rPr>
        <w:t>340/</w:t>
      </w:r>
      <w:r w:rsidR="00A52FC7" w:rsidRPr="005F77FA">
        <w:rPr>
          <w:rFonts w:ascii="Segoe UI" w:hAnsi="Segoe UI" w:cs="Segoe UI"/>
          <w:bCs/>
        </w:rPr>
        <w:t>201</w:t>
      </w:r>
      <w:r w:rsidR="00957E63" w:rsidRPr="005F77FA">
        <w:rPr>
          <w:rFonts w:ascii="Segoe UI" w:hAnsi="Segoe UI" w:cs="Segoe UI"/>
          <w:bCs/>
        </w:rPr>
        <w:t>5</w:t>
      </w:r>
      <w:r w:rsidR="00A52FC7" w:rsidRPr="005F77FA">
        <w:rPr>
          <w:rFonts w:ascii="Segoe UI" w:hAnsi="Segoe UI" w:cs="Segoe UI"/>
          <w:bCs/>
        </w:rPr>
        <w:t xml:space="preserve"> Sb., o zvláštních podmínkách účinnosti některých smluv, uveřejňování těchto smluv </w:t>
      </w:r>
      <w:r w:rsidR="003B4EA6" w:rsidRPr="005F77FA">
        <w:rPr>
          <w:rFonts w:ascii="Segoe UI" w:hAnsi="Segoe UI" w:cs="Segoe UI"/>
          <w:bCs/>
        </w:rPr>
        <w:br/>
      </w:r>
      <w:r w:rsidR="00A52FC7" w:rsidRPr="005F77FA">
        <w:rPr>
          <w:rFonts w:ascii="Segoe UI" w:hAnsi="Segoe UI" w:cs="Segoe UI"/>
          <w:bCs/>
        </w:rPr>
        <w:t>a o registru smluv (zákon o registru smluv)</w:t>
      </w:r>
      <w:r w:rsidR="000056B8" w:rsidRPr="005F77FA">
        <w:rPr>
          <w:rFonts w:ascii="Segoe UI" w:hAnsi="Segoe UI" w:cs="Segoe UI"/>
          <w:bCs/>
        </w:rPr>
        <w:t>, ve znění pozdějších předpisů</w:t>
      </w:r>
      <w:r w:rsidR="00540EDF" w:rsidRPr="005F77FA">
        <w:rPr>
          <w:rFonts w:ascii="Segoe UI" w:hAnsi="Segoe UI" w:cs="Segoe UI"/>
          <w:bCs/>
        </w:rPr>
        <w:t>, pokud tento zákon zveřejnění této Smlouvy ukládá</w:t>
      </w:r>
      <w:r w:rsidRPr="005F77FA">
        <w:rPr>
          <w:rFonts w:ascii="Segoe UI" w:hAnsi="Segoe UI" w:cs="Segoe UI"/>
        </w:rPr>
        <w:t>.</w:t>
      </w:r>
    </w:p>
    <w:p w:rsidR="001D45AE" w:rsidRPr="005F77FA" w:rsidRDefault="001D45AE" w:rsidP="003B5A09">
      <w:pPr>
        <w:pStyle w:val="Odstavecseseznamem"/>
        <w:numPr>
          <w:ilvl w:val="0"/>
          <w:numId w:val="46"/>
        </w:numPr>
        <w:autoSpaceDE w:val="0"/>
        <w:autoSpaceDN w:val="0"/>
        <w:adjustRightInd w:val="0"/>
        <w:spacing w:before="120"/>
        <w:ind w:left="284" w:hanging="426"/>
        <w:contextualSpacing w:val="0"/>
        <w:jc w:val="both"/>
        <w:rPr>
          <w:rFonts w:ascii="Segoe UI" w:hAnsi="Segoe UI" w:cs="Segoe UI"/>
          <w:bCs/>
        </w:rPr>
      </w:pPr>
      <w:r w:rsidRPr="005F77FA">
        <w:rPr>
          <w:rFonts w:ascii="Segoe UI" w:hAnsi="Segoe UI" w:cs="Segoe UI"/>
        </w:rPr>
        <w:lastRenderedPageBreak/>
        <w:t xml:space="preserve">Tato </w:t>
      </w:r>
      <w:r w:rsidR="00B16C03" w:rsidRPr="005F77FA">
        <w:rPr>
          <w:rFonts w:ascii="Segoe UI" w:hAnsi="Segoe UI" w:cs="Segoe UI"/>
        </w:rPr>
        <w:t>S</w:t>
      </w:r>
      <w:r w:rsidRPr="005F77FA">
        <w:rPr>
          <w:rFonts w:ascii="Segoe UI" w:hAnsi="Segoe UI" w:cs="Segoe UI"/>
        </w:rPr>
        <w:t xml:space="preserve">mlouva </w:t>
      </w:r>
      <w:r w:rsidR="006C684C" w:rsidRPr="005F77FA">
        <w:rPr>
          <w:rFonts w:ascii="Segoe UI" w:hAnsi="Segoe UI" w:cs="Segoe UI"/>
        </w:rPr>
        <w:t xml:space="preserve">je </w:t>
      </w:r>
      <w:r w:rsidR="00A77039" w:rsidRPr="005F77FA">
        <w:rPr>
          <w:rFonts w:ascii="Segoe UI" w:hAnsi="Segoe UI" w:cs="Segoe UI"/>
        </w:rPr>
        <w:t>vyhotovena a podepsána ve dvou e</w:t>
      </w:r>
      <w:r w:rsidRPr="005F77FA">
        <w:rPr>
          <w:rFonts w:ascii="Segoe UI" w:hAnsi="Segoe UI" w:cs="Segoe UI"/>
        </w:rPr>
        <w:t>xemplářích, z nichž každý má platnost originálu. Každ</w:t>
      </w:r>
      <w:r w:rsidR="00A77039" w:rsidRPr="005F77FA">
        <w:rPr>
          <w:rFonts w:ascii="Segoe UI" w:hAnsi="Segoe UI" w:cs="Segoe UI"/>
        </w:rPr>
        <w:t>á smluvní strana obdrží jeden exemplář</w:t>
      </w:r>
      <w:r w:rsidRPr="005F77FA">
        <w:rPr>
          <w:rFonts w:ascii="Segoe UI" w:hAnsi="Segoe UI" w:cs="Segoe UI"/>
        </w:rPr>
        <w:t>.</w:t>
      </w:r>
    </w:p>
    <w:p w:rsidR="001D45AE" w:rsidRPr="005F77FA" w:rsidRDefault="001D45AE">
      <w:pPr>
        <w:pStyle w:val="Zkladntext"/>
        <w:jc w:val="both"/>
        <w:rPr>
          <w:rFonts w:ascii="Segoe UI" w:hAnsi="Segoe UI" w:cs="Segoe UI"/>
          <w:color w:val="auto"/>
          <w:sz w:val="20"/>
        </w:rPr>
      </w:pPr>
    </w:p>
    <w:p w:rsidR="005910DE" w:rsidRPr="005F77FA" w:rsidRDefault="005910DE" w:rsidP="00397003">
      <w:pPr>
        <w:pStyle w:val="Zkladntext"/>
        <w:rPr>
          <w:rFonts w:ascii="Segoe UI" w:hAnsi="Segoe UI" w:cs="Segoe UI"/>
          <w:color w:val="auto"/>
          <w:sz w:val="20"/>
        </w:rPr>
      </w:pPr>
    </w:p>
    <w:p w:rsidR="00397003" w:rsidRPr="005F77FA" w:rsidRDefault="00397003" w:rsidP="00397003">
      <w:pPr>
        <w:pStyle w:val="Zkladntext"/>
        <w:rPr>
          <w:rFonts w:ascii="Segoe UI" w:hAnsi="Segoe UI" w:cs="Segoe UI"/>
          <w:color w:val="auto"/>
          <w:sz w:val="20"/>
        </w:rPr>
      </w:pPr>
      <w:r w:rsidRPr="005F77FA">
        <w:rPr>
          <w:rFonts w:ascii="Segoe UI" w:hAnsi="Segoe UI" w:cs="Segoe UI"/>
          <w:color w:val="auto"/>
          <w:sz w:val="20"/>
        </w:rPr>
        <w:t xml:space="preserve">V: </w:t>
      </w:r>
    </w:p>
    <w:p w:rsidR="00A471E4" w:rsidRPr="005F77FA" w:rsidRDefault="00A471E4" w:rsidP="00397003">
      <w:pPr>
        <w:pStyle w:val="Zkladntext"/>
        <w:rPr>
          <w:rFonts w:ascii="Segoe UI" w:hAnsi="Segoe UI" w:cs="Segoe UI"/>
          <w:color w:val="auto"/>
          <w:sz w:val="20"/>
        </w:rPr>
      </w:pPr>
    </w:p>
    <w:p w:rsidR="00397003" w:rsidRPr="005F77FA" w:rsidRDefault="00397003" w:rsidP="00397003">
      <w:pPr>
        <w:pStyle w:val="Zkladntext"/>
        <w:rPr>
          <w:rFonts w:ascii="Segoe UI" w:hAnsi="Segoe UI" w:cs="Segoe UI"/>
          <w:color w:val="auto"/>
          <w:sz w:val="20"/>
        </w:rPr>
      </w:pPr>
      <w:r w:rsidRPr="005F77FA">
        <w:rPr>
          <w:rFonts w:ascii="Segoe UI" w:hAnsi="Segoe UI" w:cs="Segoe UI"/>
          <w:color w:val="auto"/>
          <w:sz w:val="20"/>
        </w:rPr>
        <w:t>dne:</w:t>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t>V Praze dne:</w:t>
      </w:r>
    </w:p>
    <w:p w:rsidR="000056B8" w:rsidRPr="005F77FA" w:rsidRDefault="000056B8" w:rsidP="00397003">
      <w:pPr>
        <w:pStyle w:val="Zkladntext"/>
        <w:rPr>
          <w:rFonts w:ascii="Segoe UI" w:hAnsi="Segoe UI" w:cs="Segoe UI"/>
          <w:color w:val="auto"/>
          <w:sz w:val="20"/>
        </w:rPr>
      </w:pPr>
    </w:p>
    <w:p w:rsidR="00F30244" w:rsidRPr="005F77FA" w:rsidRDefault="00F30244" w:rsidP="00397003">
      <w:pPr>
        <w:pStyle w:val="Zkladntext"/>
        <w:rPr>
          <w:rFonts w:ascii="Segoe UI" w:hAnsi="Segoe UI" w:cs="Segoe UI"/>
          <w:color w:val="auto"/>
          <w:sz w:val="20"/>
        </w:rPr>
      </w:pPr>
    </w:p>
    <w:p w:rsidR="00F30244" w:rsidRPr="005F77FA" w:rsidRDefault="00F30244" w:rsidP="00397003">
      <w:pPr>
        <w:pStyle w:val="Zkladntext"/>
        <w:rPr>
          <w:rFonts w:ascii="Segoe UI" w:hAnsi="Segoe UI" w:cs="Segoe UI"/>
          <w:color w:val="auto"/>
          <w:sz w:val="20"/>
        </w:rPr>
      </w:pPr>
    </w:p>
    <w:p w:rsidR="00397003" w:rsidRPr="005F77FA" w:rsidRDefault="00397003" w:rsidP="00397003">
      <w:pPr>
        <w:pStyle w:val="Zkladntext"/>
        <w:rPr>
          <w:rFonts w:ascii="Segoe UI" w:hAnsi="Segoe UI" w:cs="Segoe UI"/>
          <w:color w:val="auto"/>
          <w:sz w:val="20"/>
        </w:rPr>
      </w:pP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t xml:space="preserve"> </w:t>
      </w:r>
    </w:p>
    <w:p w:rsidR="00397003" w:rsidRPr="005F77FA" w:rsidRDefault="00397003" w:rsidP="00397003">
      <w:pPr>
        <w:pStyle w:val="Zkladntext"/>
        <w:rPr>
          <w:rFonts w:ascii="Segoe UI" w:hAnsi="Segoe UI" w:cs="Segoe UI"/>
          <w:color w:val="auto"/>
          <w:sz w:val="20"/>
        </w:rPr>
      </w:pPr>
      <w:r w:rsidRPr="005F77FA">
        <w:rPr>
          <w:rFonts w:ascii="Segoe UI" w:hAnsi="Segoe UI" w:cs="Segoe UI"/>
          <w:color w:val="auto"/>
          <w:sz w:val="20"/>
        </w:rPr>
        <w:t>……………………………………</w:t>
      </w:r>
      <w:r w:rsidR="006D709E" w:rsidRPr="005F77FA">
        <w:rPr>
          <w:rFonts w:ascii="Segoe UI" w:hAnsi="Segoe UI" w:cs="Segoe UI"/>
          <w:color w:val="auto"/>
          <w:sz w:val="20"/>
        </w:rPr>
        <w:t>……….</w:t>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00FD7A2F" w:rsidRPr="005F77FA">
        <w:rPr>
          <w:rFonts w:ascii="Segoe UI" w:hAnsi="Segoe UI" w:cs="Segoe UI"/>
          <w:color w:val="auto"/>
          <w:sz w:val="20"/>
        </w:rPr>
        <w:tab/>
      </w:r>
      <w:r w:rsidRPr="005F77FA">
        <w:rPr>
          <w:rFonts w:ascii="Segoe UI" w:hAnsi="Segoe UI" w:cs="Segoe UI"/>
          <w:color w:val="auto"/>
          <w:sz w:val="20"/>
        </w:rPr>
        <w:t>……………………………………</w:t>
      </w:r>
    </w:p>
    <w:p w:rsidR="001D45AE" w:rsidRPr="005F77FA" w:rsidRDefault="00397003" w:rsidP="00E25C8C">
      <w:pPr>
        <w:pStyle w:val="Zkladntext"/>
        <w:rPr>
          <w:rFonts w:ascii="Segoe UI" w:hAnsi="Segoe UI" w:cs="Segoe UI"/>
          <w:color w:val="auto"/>
          <w:sz w:val="20"/>
        </w:rPr>
      </w:pPr>
      <w:r w:rsidRPr="005F77FA">
        <w:rPr>
          <w:rFonts w:ascii="Segoe UI" w:hAnsi="Segoe UI" w:cs="Segoe UI"/>
          <w:color w:val="auto"/>
          <w:sz w:val="20"/>
        </w:rPr>
        <w:t>zástupce příjemce podpory</w:t>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r>
      <w:r w:rsidRPr="005F77FA">
        <w:rPr>
          <w:rFonts w:ascii="Segoe UI" w:hAnsi="Segoe UI" w:cs="Segoe UI"/>
          <w:color w:val="auto"/>
          <w:sz w:val="20"/>
        </w:rPr>
        <w:tab/>
        <w:t>zástupce Fondu</w:t>
      </w:r>
    </w:p>
    <w:p w:rsidR="00FC1C83" w:rsidRPr="005F77FA" w:rsidRDefault="00FC1C83" w:rsidP="000056B8">
      <w:pPr>
        <w:pStyle w:val="Nadpis1"/>
        <w:numPr>
          <w:ilvl w:val="0"/>
          <w:numId w:val="0"/>
        </w:numPr>
        <w:rPr>
          <w:rFonts w:ascii="Segoe UI" w:hAnsi="Segoe UI" w:cs="Segoe UI"/>
          <w:b w:val="0"/>
          <w:sz w:val="20"/>
          <w:szCs w:val="20"/>
        </w:rPr>
      </w:pPr>
    </w:p>
    <w:p w:rsidR="00F30244" w:rsidRPr="005F77FA" w:rsidRDefault="00F30244" w:rsidP="000056B8">
      <w:pPr>
        <w:pStyle w:val="Nadpis1"/>
        <w:numPr>
          <w:ilvl w:val="0"/>
          <w:numId w:val="0"/>
        </w:numPr>
        <w:rPr>
          <w:rFonts w:ascii="Segoe UI" w:hAnsi="Segoe UI" w:cs="Segoe UI"/>
          <w:b w:val="0"/>
          <w:sz w:val="20"/>
          <w:szCs w:val="20"/>
        </w:rPr>
      </w:pPr>
    </w:p>
    <w:p w:rsidR="00F30244" w:rsidRPr="005F77FA" w:rsidRDefault="00F30244" w:rsidP="000056B8">
      <w:pPr>
        <w:pStyle w:val="Nadpis1"/>
        <w:numPr>
          <w:ilvl w:val="0"/>
          <w:numId w:val="0"/>
        </w:numPr>
        <w:rPr>
          <w:rFonts w:ascii="Segoe UI" w:hAnsi="Segoe UI" w:cs="Segoe UI"/>
          <w:b w:val="0"/>
          <w:sz w:val="20"/>
          <w:szCs w:val="20"/>
        </w:rPr>
      </w:pPr>
    </w:p>
    <w:p w:rsidR="00990A09" w:rsidRPr="005F77FA" w:rsidRDefault="00990A09" w:rsidP="000056B8">
      <w:pPr>
        <w:pStyle w:val="Nadpis1"/>
        <w:numPr>
          <w:ilvl w:val="0"/>
          <w:numId w:val="0"/>
        </w:numPr>
        <w:rPr>
          <w:rFonts w:ascii="Segoe UI" w:hAnsi="Segoe UI" w:cs="Segoe UI"/>
          <w:sz w:val="20"/>
          <w:szCs w:val="20"/>
        </w:rPr>
      </w:pPr>
      <w:r w:rsidRPr="005F77FA">
        <w:rPr>
          <w:rFonts w:ascii="Segoe UI" w:hAnsi="Segoe UI" w:cs="Segoe UI"/>
          <w:b w:val="0"/>
          <w:sz w:val="20"/>
          <w:szCs w:val="20"/>
        </w:rPr>
        <w:t xml:space="preserve">Příloha č. 1 - </w:t>
      </w:r>
      <w:r w:rsidRPr="005F77FA">
        <w:rPr>
          <w:rFonts w:ascii="Segoe UI" w:hAnsi="Segoe UI" w:cs="Segoe UI"/>
          <w:b w:val="0"/>
          <w:snapToGrid w:val="0"/>
          <w:sz w:val="20"/>
          <w:szCs w:val="20"/>
        </w:rPr>
        <w:t>Stanovení finančních oprav</w:t>
      </w:r>
      <w:r w:rsidR="00C126DC" w:rsidRPr="005F77FA">
        <w:rPr>
          <w:rFonts w:ascii="Segoe UI" w:hAnsi="Segoe UI" w:cs="Segoe UI"/>
          <w:b w:val="0"/>
          <w:snapToGrid w:val="0"/>
          <w:sz w:val="20"/>
          <w:szCs w:val="20"/>
        </w:rPr>
        <w:t>, které se použijí v případě porušení povinností při zadávání zakázek/</w:t>
      </w:r>
      <w:r w:rsidRPr="005F77FA">
        <w:rPr>
          <w:rFonts w:ascii="Segoe UI" w:hAnsi="Segoe UI" w:cs="Segoe UI"/>
          <w:b w:val="0"/>
          <w:snapToGrid w:val="0"/>
          <w:sz w:val="20"/>
          <w:szCs w:val="20"/>
        </w:rPr>
        <w:t>veřejných zakázek</w:t>
      </w:r>
    </w:p>
    <w:sectPr w:rsidR="00990A09" w:rsidRPr="005F77FA"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AD" w:rsidRDefault="00773BAD">
      <w:r>
        <w:separator/>
      </w:r>
    </w:p>
  </w:endnote>
  <w:endnote w:type="continuationSeparator" w:id="0">
    <w:p w:rsidR="00773BAD" w:rsidRDefault="0077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B6D9B">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B6D9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AD" w:rsidRDefault="00773BAD">
      <w:r>
        <w:separator/>
      </w:r>
    </w:p>
  </w:footnote>
  <w:footnote w:type="continuationSeparator" w:id="0">
    <w:p w:rsidR="00773BAD" w:rsidRDefault="0077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8" w15:restartNumberingAfterBreak="0">
    <w:nsid w:val="0860789D"/>
    <w:multiLevelType w:val="hybridMultilevel"/>
    <w:tmpl w:val="87E49A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15:restartNumberingAfterBreak="0">
    <w:nsid w:val="0B8D5848"/>
    <w:multiLevelType w:val="hybridMultilevel"/>
    <w:tmpl w:val="F724A350"/>
    <w:lvl w:ilvl="0" w:tplc="DC52D816">
      <w:start w:val="16"/>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1" w15:restartNumberingAfterBreak="0">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15:restartNumberingAfterBreak="0">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14" w15:restartNumberingAfterBreak="0">
    <w:nsid w:val="174A17E4"/>
    <w:multiLevelType w:val="hybridMultilevel"/>
    <w:tmpl w:val="84CC20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3135FF"/>
    <w:multiLevelType w:val="hybridMultilevel"/>
    <w:tmpl w:val="6AA821F6"/>
    <w:lvl w:ilvl="0" w:tplc="DC52D816">
      <w:start w:val="16"/>
      <w:numFmt w:val="bullet"/>
      <w:lvlText w:val="-"/>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FC67C4"/>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20" w15:restartNumberingAfterBreak="0">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15:restartNumberingAfterBreak="0">
    <w:nsid w:val="2B232774"/>
    <w:multiLevelType w:val="hybridMultilevel"/>
    <w:tmpl w:val="B456DEA2"/>
    <w:lvl w:ilvl="0" w:tplc="DC52D816">
      <w:start w:val="16"/>
      <w:numFmt w:val="bullet"/>
      <w:lvlText w:val="-"/>
      <w:lvlJc w:val="left"/>
      <w:pPr>
        <w:tabs>
          <w:tab w:val="num" w:pos="927"/>
        </w:tabs>
        <w:ind w:left="92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2" w15:restartNumberingAfterBreak="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25" w15:restartNumberingAfterBreak="0">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26"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27" w15:restartNumberingAfterBreak="0">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28" w15:restartNumberingAfterBreak="0">
    <w:nsid w:val="41EB293F"/>
    <w:multiLevelType w:val="hybridMultilevel"/>
    <w:tmpl w:val="070EF6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CB3502"/>
    <w:multiLevelType w:val="singleLevel"/>
    <w:tmpl w:val="04050017"/>
    <w:lvl w:ilvl="0">
      <w:start w:val="1"/>
      <w:numFmt w:val="lowerLetter"/>
      <w:lvlText w:val="%1)"/>
      <w:lvlJc w:val="left"/>
      <w:pPr>
        <w:tabs>
          <w:tab w:val="num" w:pos="360"/>
        </w:tabs>
        <w:ind w:left="360" w:hanging="360"/>
      </w:pPr>
    </w:lvl>
  </w:abstractNum>
  <w:abstractNum w:abstractNumId="3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3C22007"/>
    <w:multiLevelType w:val="hybridMultilevel"/>
    <w:tmpl w:val="B546ADFE"/>
    <w:lvl w:ilvl="0" w:tplc="DC52D816">
      <w:start w:val="16"/>
      <w:numFmt w:val="bullet"/>
      <w:lvlText w:val="-"/>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EB7DA9"/>
    <w:multiLevelType w:val="hybridMultilevel"/>
    <w:tmpl w:val="40765CA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12F3104"/>
    <w:multiLevelType w:val="singleLevel"/>
    <w:tmpl w:val="04050017"/>
    <w:lvl w:ilvl="0">
      <w:start w:val="1"/>
      <w:numFmt w:val="lowerLetter"/>
      <w:lvlText w:val="%1)"/>
      <w:lvlJc w:val="left"/>
      <w:pPr>
        <w:tabs>
          <w:tab w:val="num" w:pos="360"/>
        </w:tabs>
        <w:ind w:left="360" w:hanging="360"/>
      </w:pPr>
    </w:lvl>
  </w:abstractNum>
  <w:abstractNum w:abstractNumId="34" w15:restartNumberingAfterBreak="0">
    <w:nsid w:val="5309402B"/>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DD5B6D"/>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173E75"/>
    <w:multiLevelType w:val="hybridMultilevel"/>
    <w:tmpl w:val="B60C93CA"/>
    <w:lvl w:ilvl="0" w:tplc="04050011">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8" w15:restartNumberingAfterBreak="0">
    <w:nsid w:val="601015AC"/>
    <w:multiLevelType w:val="hybridMultilevel"/>
    <w:tmpl w:val="17903F9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6328435D"/>
    <w:multiLevelType w:val="hybridMultilevel"/>
    <w:tmpl w:val="0E2E7D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4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68380A25"/>
    <w:multiLevelType w:val="singleLevel"/>
    <w:tmpl w:val="04050017"/>
    <w:lvl w:ilvl="0">
      <w:start w:val="1"/>
      <w:numFmt w:val="lowerLetter"/>
      <w:lvlText w:val="%1)"/>
      <w:lvlJc w:val="left"/>
      <w:pPr>
        <w:ind w:left="720" w:hanging="360"/>
      </w:pPr>
    </w:lvl>
  </w:abstractNum>
  <w:abstractNum w:abstractNumId="43" w15:restartNumberingAfterBreak="0">
    <w:nsid w:val="6B8E0044"/>
    <w:multiLevelType w:val="hybridMultilevel"/>
    <w:tmpl w:val="9C001B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D973A0"/>
    <w:multiLevelType w:val="hybridMultilevel"/>
    <w:tmpl w:val="1B7223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6" w15:restartNumberingAfterBreak="0">
    <w:nsid w:val="72DD56AA"/>
    <w:multiLevelType w:val="singleLevel"/>
    <w:tmpl w:val="E92CDA40"/>
    <w:lvl w:ilvl="0">
      <w:numFmt w:val="bullet"/>
      <w:lvlText w:val="-"/>
      <w:lvlJc w:val="left"/>
      <w:pPr>
        <w:tabs>
          <w:tab w:val="num" w:pos="360"/>
        </w:tabs>
        <w:ind w:left="360" w:hanging="360"/>
      </w:pPr>
      <w:rPr>
        <w:rFonts w:hint="default"/>
      </w:rPr>
    </w:lvl>
  </w:abstractNum>
  <w:abstractNum w:abstractNumId="47" w15:restartNumberingAfterBreak="0">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4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49" w15:restartNumberingAfterBreak="0">
    <w:nsid w:val="77EA203B"/>
    <w:multiLevelType w:val="singleLevel"/>
    <w:tmpl w:val="04050017"/>
    <w:lvl w:ilvl="0">
      <w:start w:val="1"/>
      <w:numFmt w:val="lowerLetter"/>
      <w:lvlText w:val="%1)"/>
      <w:lvlJc w:val="left"/>
      <w:pPr>
        <w:tabs>
          <w:tab w:val="num" w:pos="360"/>
        </w:tabs>
        <w:ind w:left="360" w:hanging="360"/>
      </w:pPr>
    </w:lvl>
  </w:abstractNum>
  <w:abstractNum w:abstractNumId="50" w15:restartNumberingAfterBreak="0">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51" w15:restartNumberingAfterBreak="0">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2"/>
  </w:num>
  <w:num w:numId="4">
    <w:abstractNumId w:val="25"/>
  </w:num>
  <w:num w:numId="5">
    <w:abstractNumId w:val="9"/>
  </w:num>
  <w:num w:numId="6">
    <w:abstractNumId w:val="27"/>
  </w:num>
  <w:num w:numId="7">
    <w:abstractNumId w:val="42"/>
  </w:num>
  <w:num w:numId="8">
    <w:abstractNumId w:val="50"/>
  </w:num>
  <w:num w:numId="9">
    <w:abstractNumId w:val="24"/>
  </w:num>
  <w:num w:numId="10">
    <w:abstractNumId w:val="33"/>
  </w:num>
  <w:num w:numId="11">
    <w:abstractNumId w:val="46"/>
  </w:num>
  <w:num w:numId="12">
    <w:abstractNumId w:val="23"/>
  </w:num>
  <w:num w:numId="13">
    <w:abstractNumId w:val="48"/>
  </w:num>
  <w:num w:numId="14">
    <w:abstractNumId w:val="49"/>
  </w:num>
  <w:num w:numId="15">
    <w:abstractNumId w:val="29"/>
  </w:num>
  <w:num w:numId="16">
    <w:abstractNumId w:val="47"/>
  </w:num>
  <w:num w:numId="17">
    <w:abstractNumId w:val="1"/>
  </w:num>
  <w:num w:numId="18">
    <w:abstractNumId w:val="11"/>
  </w:num>
  <w:num w:numId="19">
    <w:abstractNumId w:val="6"/>
  </w:num>
  <w:num w:numId="20">
    <w:abstractNumId w:val="13"/>
  </w:num>
  <w:num w:numId="21">
    <w:abstractNumId w:val="17"/>
  </w:num>
  <w:num w:numId="22">
    <w:abstractNumId w:val="42"/>
  </w:num>
  <w:num w:numId="23">
    <w:abstractNumId w:val="22"/>
    <w:lvlOverride w:ilvl="0">
      <w:startOverride w:val="1"/>
    </w:lvlOverride>
  </w:num>
  <w:num w:numId="24">
    <w:abstractNumId w:val="42"/>
  </w:num>
  <w:num w:numId="25">
    <w:abstractNumId w:val="50"/>
  </w:num>
  <w:num w:numId="26">
    <w:abstractNumId w:val="23"/>
  </w:num>
  <w:num w:numId="27">
    <w:abstractNumId w:val="48"/>
  </w:num>
  <w:num w:numId="28">
    <w:abstractNumId w:val="4"/>
  </w:num>
  <w:num w:numId="29">
    <w:abstractNumId w:val="51"/>
  </w:num>
  <w:num w:numId="30">
    <w:abstractNumId w:val="12"/>
  </w:num>
  <w:num w:numId="31">
    <w:abstractNumId w:val="40"/>
  </w:num>
  <w:num w:numId="32">
    <w:abstractNumId w:val="36"/>
  </w:num>
  <w:num w:numId="33">
    <w:abstractNumId w:val="18"/>
  </w:num>
  <w:num w:numId="34">
    <w:abstractNumId w:val="8"/>
  </w:num>
  <w:num w:numId="35">
    <w:abstractNumId w:val="28"/>
  </w:num>
  <w:num w:numId="36">
    <w:abstractNumId w:val="45"/>
  </w:num>
  <w:num w:numId="37">
    <w:abstractNumId w:val="43"/>
  </w:num>
  <w:num w:numId="38">
    <w:abstractNumId w:val="35"/>
  </w:num>
  <w:num w:numId="39">
    <w:abstractNumId w:val="38"/>
  </w:num>
  <w:num w:numId="40">
    <w:abstractNumId w:val="39"/>
  </w:num>
  <w:num w:numId="41">
    <w:abstractNumId w:val="2"/>
  </w:num>
  <w:num w:numId="42">
    <w:abstractNumId w:val="37"/>
  </w:num>
  <w:num w:numId="43">
    <w:abstractNumId w:val="14"/>
  </w:num>
  <w:num w:numId="44">
    <w:abstractNumId w:val="41"/>
  </w:num>
  <w:num w:numId="45">
    <w:abstractNumId w:val="44"/>
  </w:num>
  <w:num w:numId="46">
    <w:abstractNumId w:val="16"/>
  </w:num>
  <w:num w:numId="47">
    <w:abstractNumId w:val="31"/>
  </w:num>
  <w:num w:numId="48">
    <w:abstractNumId w:val="10"/>
  </w:num>
  <w:num w:numId="49">
    <w:abstractNumId w:val="3"/>
  </w:num>
  <w:num w:numId="50">
    <w:abstractNumId w:val="30"/>
  </w:num>
  <w:num w:numId="51">
    <w:abstractNumId w:val="5"/>
  </w:num>
  <w:num w:numId="52">
    <w:abstractNumId w:val="34"/>
  </w:num>
  <w:num w:numId="53">
    <w:abstractNumId w:val="7"/>
  </w:num>
  <w:num w:numId="54">
    <w:abstractNumId w:val="0"/>
  </w:num>
  <w:num w:numId="55">
    <w:abstractNumId w:val="32"/>
  </w:num>
  <w:num w:numId="56">
    <w:abstractNumId w:val="15"/>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3318"/>
    <w:rsid w:val="00005155"/>
    <w:rsid w:val="000056B8"/>
    <w:rsid w:val="000115EB"/>
    <w:rsid w:val="000147BF"/>
    <w:rsid w:val="0001756D"/>
    <w:rsid w:val="00020E6D"/>
    <w:rsid w:val="00021003"/>
    <w:rsid w:val="0002352C"/>
    <w:rsid w:val="00026DF4"/>
    <w:rsid w:val="00027A9F"/>
    <w:rsid w:val="00030FEC"/>
    <w:rsid w:val="0004330C"/>
    <w:rsid w:val="000439C2"/>
    <w:rsid w:val="00044B99"/>
    <w:rsid w:val="0004539B"/>
    <w:rsid w:val="00047452"/>
    <w:rsid w:val="00050F0F"/>
    <w:rsid w:val="000516A2"/>
    <w:rsid w:val="00055DAF"/>
    <w:rsid w:val="000567AC"/>
    <w:rsid w:val="00062975"/>
    <w:rsid w:val="00063802"/>
    <w:rsid w:val="000714E5"/>
    <w:rsid w:val="0007206B"/>
    <w:rsid w:val="00072179"/>
    <w:rsid w:val="000776CE"/>
    <w:rsid w:val="00077F85"/>
    <w:rsid w:val="00084038"/>
    <w:rsid w:val="000845C3"/>
    <w:rsid w:val="00084717"/>
    <w:rsid w:val="00084BFE"/>
    <w:rsid w:val="00085D00"/>
    <w:rsid w:val="000860BF"/>
    <w:rsid w:val="00087139"/>
    <w:rsid w:val="00091626"/>
    <w:rsid w:val="00092019"/>
    <w:rsid w:val="00093824"/>
    <w:rsid w:val="00094453"/>
    <w:rsid w:val="0009497A"/>
    <w:rsid w:val="000957C7"/>
    <w:rsid w:val="0009624F"/>
    <w:rsid w:val="0009731E"/>
    <w:rsid w:val="00097480"/>
    <w:rsid w:val="00097970"/>
    <w:rsid w:val="00097A7A"/>
    <w:rsid w:val="00097F21"/>
    <w:rsid w:val="000A0C58"/>
    <w:rsid w:val="000A2511"/>
    <w:rsid w:val="000A5B07"/>
    <w:rsid w:val="000A66D1"/>
    <w:rsid w:val="000A68BC"/>
    <w:rsid w:val="000B2BDD"/>
    <w:rsid w:val="000B2C63"/>
    <w:rsid w:val="000B2D9E"/>
    <w:rsid w:val="000C256E"/>
    <w:rsid w:val="000C2EA5"/>
    <w:rsid w:val="000C454F"/>
    <w:rsid w:val="000C46F5"/>
    <w:rsid w:val="000C6056"/>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F0271"/>
    <w:rsid w:val="000F2027"/>
    <w:rsid w:val="000F2C5B"/>
    <w:rsid w:val="000F55B3"/>
    <w:rsid w:val="000F64B4"/>
    <w:rsid w:val="00100E18"/>
    <w:rsid w:val="00102083"/>
    <w:rsid w:val="0010457A"/>
    <w:rsid w:val="00104E25"/>
    <w:rsid w:val="0011005D"/>
    <w:rsid w:val="001111CE"/>
    <w:rsid w:val="001132B2"/>
    <w:rsid w:val="00120C69"/>
    <w:rsid w:val="00124DC7"/>
    <w:rsid w:val="00127AD4"/>
    <w:rsid w:val="00131FD0"/>
    <w:rsid w:val="00132F38"/>
    <w:rsid w:val="00137A9D"/>
    <w:rsid w:val="0014460B"/>
    <w:rsid w:val="00146316"/>
    <w:rsid w:val="00155C06"/>
    <w:rsid w:val="00155C49"/>
    <w:rsid w:val="00155DFE"/>
    <w:rsid w:val="00157184"/>
    <w:rsid w:val="001635BB"/>
    <w:rsid w:val="00164BF6"/>
    <w:rsid w:val="00171162"/>
    <w:rsid w:val="00177043"/>
    <w:rsid w:val="00182463"/>
    <w:rsid w:val="00182D0A"/>
    <w:rsid w:val="001865CA"/>
    <w:rsid w:val="001871D8"/>
    <w:rsid w:val="00190BFC"/>
    <w:rsid w:val="001912C2"/>
    <w:rsid w:val="00191485"/>
    <w:rsid w:val="00192C74"/>
    <w:rsid w:val="00193C95"/>
    <w:rsid w:val="00194EF2"/>
    <w:rsid w:val="00195C71"/>
    <w:rsid w:val="001A1A9E"/>
    <w:rsid w:val="001A2F65"/>
    <w:rsid w:val="001A3D0B"/>
    <w:rsid w:val="001A5892"/>
    <w:rsid w:val="001A693C"/>
    <w:rsid w:val="001A7240"/>
    <w:rsid w:val="001A7455"/>
    <w:rsid w:val="001B1953"/>
    <w:rsid w:val="001B3037"/>
    <w:rsid w:val="001B38EA"/>
    <w:rsid w:val="001B4CC9"/>
    <w:rsid w:val="001B768B"/>
    <w:rsid w:val="001C723B"/>
    <w:rsid w:val="001D0A3C"/>
    <w:rsid w:val="001D35D5"/>
    <w:rsid w:val="001D45AE"/>
    <w:rsid w:val="001D7C40"/>
    <w:rsid w:val="001E24EE"/>
    <w:rsid w:val="001E5B4B"/>
    <w:rsid w:val="001E7CA4"/>
    <w:rsid w:val="001F1520"/>
    <w:rsid w:val="001F1829"/>
    <w:rsid w:val="001F410C"/>
    <w:rsid w:val="001F4210"/>
    <w:rsid w:val="001F4674"/>
    <w:rsid w:val="001F7BA9"/>
    <w:rsid w:val="00201A2C"/>
    <w:rsid w:val="002020AB"/>
    <w:rsid w:val="002063D9"/>
    <w:rsid w:val="00207C4D"/>
    <w:rsid w:val="00210BE0"/>
    <w:rsid w:val="00210E30"/>
    <w:rsid w:val="00213D43"/>
    <w:rsid w:val="00214770"/>
    <w:rsid w:val="00215BA7"/>
    <w:rsid w:val="00221056"/>
    <w:rsid w:val="00221E33"/>
    <w:rsid w:val="00222B97"/>
    <w:rsid w:val="002238B3"/>
    <w:rsid w:val="00223C0F"/>
    <w:rsid w:val="00224889"/>
    <w:rsid w:val="0022778B"/>
    <w:rsid w:val="0023212B"/>
    <w:rsid w:val="00232142"/>
    <w:rsid w:val="00234DC0"/>
    <w:rsid w:val="00235794"/>
    <w:rsid w:val="0023579D"/>
    <w:rsid w:val="002367C8"/>
    <w:rsid w:val="00240433"/>
    <w:rsid w:val="002408E5"/>
    <w:rsid w:val="0024226C"/>
    <w:rsid w:val="0024262C"/>
    <w:rsid w:val="0024579C"/>
    <w:rsid w:val="0025299F"/>
    <w:rsid w:val="002618B2"/>
    <w:rsid w:val="00262EA9"/>
    <w:rsid w:val="00264429"/>
    <w:rsid w:val="0026661B"/>
    <w:rsid w:val="00270CDA"/>
    <w:rsid w:val="00274EB2"/>
    <w:rsid w:val="002817F9"/>
    <w:rsid w:val="00281F5C"/>
    <w:rsid w:val="00286404"/>
    <w:rsid w:val="00286B2D"/>
    <w:rsid w:val="00286FF0"/>
    <w:rsid w:val="00290371"/>
    <w:rsid w:val="002A0051"/>
    <w:rsid w:val="002A05ED"/>
    <w:rsid w:val="002A10AD"/>
    <w:rsid w:val="002A2EA4"/>
    <w:rsid w:val="002B166B"/>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3450"/>
    <w:rsid w:val="00304924"/>
    <w:rsid w:val="0030762D"/>
    <w:rsid w:val="00311F91"/>
    <w:rsid w:val="003124D2"/>
    <w:rsid w:val="003134FF"/>
    <w:rsid w:val="0031533F"/>
    <w:rsid w:val="00326347"/>
    <w:rsid w:val="00326C9A"/>
    <w:rsid w:val="00327375"/>
    <w:rsid w:val="00330160"/>
    <w:rsid w:val="00330705"/>
    <w:rsid w:val="003334F9"/>
    <w:rsid w:val="003335FD"/>
    <w:rsid w:val="003435E5"/>
    <w:rsid w:val="003441BC"/>
    <w:rsid w:val="00351426"/>
    <w:rsid w:val="00353427"/>
    <w:rsid w:val="003551F4"/>
    <w:rsid w:val="00360EE2"/>
    <w:rsid w:val="00361AC7"/>
    <w:rsid w:val="0036367E"/>
    <w:rsid w:val="003636E8"/>
    <w:rsid w:val="0036496B"/>
    <w:rsid w:val="00367061"/>
    <w:rsid w:val="0036766A"/>
    <w:rsid w:val="003709C5"/>
    <w:rsid w:val="003729D8"/>
    <w:rsid w:val="00383139"/>
    <w:rsid w:val="00393369"/>
    <w:rsid w:val="00397003"/>
    <w:rsid w:val="003A538A"/>
    <w:rsid w:val="003A5799"/>
    <w:rsid w:val="003B4B5E"/>
    <w:rsid w:val="003B4EA6"/>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689F"/>
    <w:rsid w:val="003F7540"/>
    <w:rsid w:val="00403552"/>
    <w:rsid w:val="004042CA"/>
    <w:rsid w:val="00411941"/>
    <w:rsid w:val="0041305A"/>
    <w:rsid w:val="00416E3A"/>
    <w:rsid w:val="00417320"/>
    <w:rsid w:val="00422060"/>
    <w:rsid w:val="00422E02"/>
    <w:rsid w:val="00426018"/>
    <w:rsid w:val="0042618B"/>
    <w:rsid w:val="00431187"/>
    <w:rsid w:val="00431EA5"/>
    <w:rsid w:val="00434004"/>
    <w:rsid w:val="00436608"/>
    <w:rsid w:val="00436C63"/>
    <w:rsid w:val="00437448"/>
    <w:rsid w:val="004404B9"/>
    <w:rsid w:val="0044134A"/>
    <w:rsid w:val="004416B1"/>
    <w:rsid w:val="00442332"/>
    <w:rsid w:val="00444408"/>
    <w:rsid w:val="004459D0"/>
    <w:rsid w:val="00445C1C"/>
    <w:rsid w:val="00456F75"/>
    <w:rsid w:val="00457BDB"/>
    <w:rsid w:val="004605F6"/>
    <w:rsid w:val="00463297"/>
    <w:rsid w:val="0046337F"/>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EDB"/>
    <w:rsid w:val="004A216A"/>
    <w:rsid w:val="004A47E4"/>
    <w:rsid w:val="004A612B"/>
    <w:rsid w:val="004A7B57"/>
    <w:rsid w:val="004B049A"/>
    <w:rsid w:val="004B2776"/>
    <w:rsid w:val="004B30AE"/>
    <w:rsid w:val="004B5C79"/>
    <w:rsid w:val="004B61A9"/>
    <w:rsid w:val="004B6EAB"/>
    <w:rsid w:val="004B759D"/>
    <w:rsid w:val="004D76BF"/>
    <w:rsid w:val="004E0EA5"/>
    <w:rsid w:val="004E5009"/>
    <w:rsid w:val="004F2EDD"/>
    <w:rsid w:val="004F73CE"/>
    <w:rsid w:val="00504E89"/>
    <w:rsid w:val="00505AF3"/>
    <w:rsid w:val="00505F15"/>
    <w:rsid w:val="005069BE"/>
    <w:rsid w:val="00507829"/>
    <w:rsid w:val="00512503"/>
    <w:rsid w:val="005128CD"/>
    <w:rsid w:val="00513FAA"/>
    <w:rsid w:val="00520457"/>
    <w:rsid w:val="00522FB1"/>
    <w:rsid w:val="00524ADD"/>
    <w:rsid w:val="00525B97"/>
    <w:rsid w:val="005260BD"/>
    <w:rsid w:val="00526EF8"/>
    <w:rsid w:val="0052781E"/>
    <w:rsid w:val="0053141F"/>
    <w:rsid w:val="00532536"/>
    <w:rsid w:val="00532652"/>
    <w:rsid w:val="00532697"/>
    <w:rsid w:val="00533510"/>
    <w:rsid w:val="00533BE7"/>
    <w:rsid w:val="00534DFF"/>
    <w:rsid w:val="00536C4C"/>
    <w:rsid w:val="00540EDF"/>
    <w:rsid w:val="005442E3"/>
    <w:rsid w:val="005456FD"/>
    <w:rsid w:val="00547068"/>
    <w:rsid w:val="005507DB"/>
    <w:rsid w:val="0055158F"/>
    <w:rsid w:val="00554BE0"/>
    <w:rsid w:val="005552DB"/>
    <w:rsid w:val="00556662"/>
    <w:rsid w:val="00557534"/>
    <w:rsid w:val="0056136F"/>
    <w:rsid w:val="00562126"/>
    <w:rsid w:val="0056360B"/>
    <w:rsid w:val="0056619F"/>
    <w:rsid w:val="00570B7B"/>
    <w:rsid w:val="00571129"/>
    <w:rsid w:val="0057166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6D9B"/>
    <w:rsid w:val="005B754F"/>
    <w:rsid w:val="005C2BC6"/>
    <w:rsid w:val="005D1EF4"/>
    <w:rsid w:val="005D4EB4"/>
    <w:rsid w:val="005E1207"/>
    <w:rsid w:val="005E2A51"/>
    <w:rsid w:val="005E33A8"/>
    <w:rsid w:val="005E39CE"/>
    <w:rsid w:val="005E50C6"/>
    <w:rsid w:val="005E77C2"/>
    <w:rsid w:val="005F32C7"/>
    <w:rsid w:val="005F4627"/>
    <w:rsid w:val="005F4CD8"/>
    <w:rsid w:val="005F5467"/>
    <w:rsid w:val="005F58B1"/>
    <w:rsid w:val="005F7225"/>
    <w:rsid w:val="005F77FA"/>
    <w:rsid w:val="00602D64"/>
    <w:rsid w:val="00603309"/>
    <w:rsid w:val="00603AEA"/>
    <w:rsid w:val="006045AB"/>
    <w:rsid w:val="0061239B"/>
    <w:rsid w:val="00612453"/>
    <w:rsid w:val="00612625"/>
    <w:rsid w:val="00614627"/>
    <w:rsid w:val="006244D6"/>
    <w:rsid w:val="00625404"/>
    <w:rsid w:val="00631E42"/>
    <w:rsid w:val="00641FF1"/>
    <w:rsid w:val="0064411B"/>
    <w:rsid w:val="00644633"/>
    <w:rsid w:val="00646D14"/>
    <w:rsid w:val="00647BAD"/>
    <w:rsid w:val="006532BE"/>
    <w:rsid w:val="006549C7"/>
    <w:rsid w:val="00654FBD"/>
    <w:rsid w:val="00657D6C"/>
    <w:rsid w:val="00660080"/>
    <w:rsid w:val="00660F80"/>
    <w:rsid w:val="0066159E"/>
    <w:rsid w:val="0066169A"/>
    <w:rsid w:val="00662791"/>
    <w:rsid w:val="00665470"/>
    <w:rsid w:val="006670E7"/>
    <w:rsid w:val="00670B1E"/>
    <w:rsid w:val="00673D9B"/>
    <w:rsid w:val="00674786"/>
    <w:rsid w:val="0067566C"/>
    <w:rsid w:val="00683646"/>
    <w:rsid w:val="006841B9"/>
    <w:rsid w:val="00685861"/>
    <w:rsid w:val="00685978"/>
    <w:rsid w:val="006859A2"/>
    <w:rsid w:val="00687826"/>
    <w:rsid w:val="00692001"/>
    <w:rsid w:val="00693256"/>
    <w:rsid w:val="00693D0F"/>
    <w:rsid w:val="00696FAE"/>
    <w:rsid w:val="00697522"/>
    <w:rsid w:val="006A0975"/>
    <w:rsid w:val="006A2698"/>
    <w:rsid w:val="006B1FC4"/>
    <w:rsid w:val="006B425E"/>
    <w:rsid w:val="006B4DF6"/>
    <w:rsid w:val="006B7A18"/>
    <w:rsid w:val="006C123C"/>
    <w:rsid w:val="006C1F73"/>
    <w:rsid w:val="006C39D6"/>
    <w:rsid w:val="006C61CF"/>
    <w:rsid w:val="006C684C"/>
    <w:rsid w:val="006C688E"/>
    <w:rsid w:val="006D0AB1"/>
    <w:rsid w:val="006D305D"/>
    <w:rsid w:val="006D4E25"/>
    <w:rsid w:val="006D6F00"/>
    <w:rsid w:val="006D709E"/>
    <w:rsid w:val="006E143C"/>
    <w:rsid w:val="006E2CAB"/>
    <w:rsid w:val="006E3777"/>
    <w:rsid w:val="006F028A"/>
    <w:rsid w:val="006F0EB4"/>
    <w:rsid w:val="006F139C"/>
    <w:rsid w:val="006F1DF7"/>
    <w:rsid w:val="006F218B"/>
    <w:rsid w:val="006F23F1"/>
    <w:rsid w:val="006F58F8"/>
    <w:rsid w:val="006F68F8"/>
    <w:rsid w:val="006F717A"/>
    <w:rsid w:val="00701624"/>
    <w:rsid w:val="007029D9"/>
    <w:rsid w:val="00704A0B"/>
    <w:rsid w:val="007054E4"/>
    <w:rsid w:val="0072487D"/>
    <w:rsid w:val="00725974"/>
    <w:rsid w:val="007261D7"/>
    <w:rsid w:val="00727D10"/>
    <w:rsid w:val="0073385A"/>
    <w:rsid w:val="00735022"/>
    <w:rsid w:val="00737196"/>
    <w:rsid w:val="00737957"/>
    <w:rsid w:val="00742967"/>
    <w:rsid w:val="007432BD"/>
    <w:rsid w:val="00745844"/>
    <w:rsid w:val="007461F7"/>
    <w:rsid w:val="007507E5"/>
    <w:rsid w:val="00750E29"/>
    <w:rsid w:val="00750E85"/>
    <w:rsid w:val="0075405A"/>
    <w:rsid w:val="00754A7C"/>
    <w:rsid w:val="007628CF"/>
    <w:rsid w:val="00764071"/>
    <w:rsid w:val="00770CB5"/>
    <w:rsid w:val="00772B8E"/>
    <w:rsid w:val="00773B56"/>
    <w:rsid w:val="00773BAD"/>
    <w:rsid w:val="0077459A"/>
    <w:rsid w:val="00777CE7"/>
    <w:rsid w:val="007824E6"/>
    <w:rsid w:val="00793119"/>
    <w:rsid w:val="007971D8"/>
    <w:rsid w:val="0079768D"/>
    <w:rsid w:val="00797AFF"/>
    <w:rsid w:val="007A1713"/>
    <w:rsid w:val="007A1C30"/>
    <w:rsid w:val="007A26FD"/>
    <w:rsid w:val="007A4FA6"/>
    <w:rsid w:val="007A6BC3"/>
    <w:rsid w:val="007B078C"/>
    <w:rsid w:val="007B10D5"/>
    <w:rsid w:val="007B1939"/>
    <w:rsid w:val="007B540C"/>
    <w:rsid w:val="007B5E4E"/>
    <w:rsid w:val="007C3A30"/>
    <w:rsid w:val="007C44A7"/>
    <w:rsid w:val="007C5B78"/>
    <w:rsid w:val="007D16F0"/>
    <w:rsid w:val="007D223F"/>
    <w:rsid w:val="007D3FCD"/>
    <w:rsid w:val="007D42C1"/>
    <w:rsid w:val="007E48E9"/>
    <w:rsid w:val="007E7BDF"/>
    <w:rsid w:val="007F040F"/>
    <w:rsid w:val="007F1556"/>
    <w:rsid w:val="007F5A8E"/>
    <w:rsid w:val="007F62FB"/>
    <w:rsid w:val="00800ED6"/>
    <w:rsid w:val="00801817"/>
    <w:rsid w:val="00801976"/>
    <w:rsid w:val="00805A58"/>
    <w:rsid w:val="00805D69"/>
    <w:rsid w:val="00806841"/>
    <w:rsid w:val="00807C6E"/>
    <w:rsid w:val="008119E1"/>
    <w:rsid w:val="008134E4"/>
    <w:rsid w:val="00817206"/>
    <w:rsid w:val="0081789F"/>
    <w:rsid w:val="00827937"/>
    <w:rsid w:val="0083095B"/>
    <w:rsid w:val="0083147D"/>
    <w:rsid w:val="0083341B"/>
    <w:rsid w:val="008413C8"/>
    <w:rsid w:val="008437A4"/>
    <w:rsid w:val="008444FC"/>
    <w:rsid w:val="00844DF1"/>
    <w:rsid w:val="00845099"/>
    <w:rsid w:val="00845D1C"/>
    <w:rsid w:val="00852321"/>
    <w:rsid w:val="0085547F"/>
    <w:rsid w:val="00860A0C"/>
    <w:rsid w:val="0086153A"/>
    <w:rsid w:val="008628B3"/>
    <w:rsid w:val="00863234"/>
    <w:rsid w:val="008644B9"/>
    <w:rsid w:val="008718A3"/>
    <w:rsid w:val="00872C90"/>
    <w:rsid w:val="00880AC0"/>
    <w:rsid w:val="008831A5"/>
    <w:rsid w:val="0088456F"/>
    <w:rsid w:val="00886869"/>
    <w:rsid w:val="00886B4E"/>
    <w:rsid w:val="00887EBB"/>
    <w:rsid w:val="008903FE"/>
    <w:rsid w:val="00893692"/>
    <w:rsid w:val="00894290"/>
    <w:rsid w:val="0089595E"/>
    <w:rsid w:val="008A0387"/>
    <w:rsid w:val="008A19B7"/>
    <w:rsid w:val="008A24FD"/>
    <w:rsid w:val="008A3DAE"/>
    <w:rsid w:val="008A5796"/>
    <w:rsid w:val="008B01AA"/>
    <w:rsid w:val="008B48CC"/>
    <w:rsid w:val="008B504A"/>
    <w:rsid w:val="008B68F3"/>
    <w:rsid w:val="008C04D7"/>
    <w:rsid w:val="008C09B1"/>
    <w:rsid w:val="008D132B"/>
    <w:rsid w:val="008D259A"/>
    <w:rsid w:val="008D314E"/>
    <w:rsid w:val="008D34BF"/>
    <w:rsid w:val="008E2321"/>
    <w:rsid w:val="008E3A4A"/>
    <w:rsid w:val="008E68EE"/>
    <w:rsid w:val="008F0864"/>
    <w:rsid w:val="008F4827"/>
    <w:rsid w:val="008F57F7"/>
    <w:rsid w:val="008F58BF"/>
    <w:rsid w:val="008F5F50"/>
    <w:rsid w:val="008F73E5"/>
    <w:rsid w:val="0090441A"/>
    <w:rsid w:val="00904522"/>
    <w:rsid w:val="009052AA"/>
    <w:rsid w:val="009124AC"/>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D16"/>
    <w:rsid w:val="00972EB6"/>
    <w:rsid w:val="009777EA"/>
    <w:rsid w:val="009807DC"/>
    <w:rsid w:val="0098141F"/>
    <w:rsid w:val="00982489"/>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E5B"/>
    <w:rsid w:val="009C4E14"/>
    <w:rsid w:val="009C5D46"/>
    <w:rsid w:val="009C62CB"/>
    <w:rsid w:val="009C6D87"/>
    <w:rsid w:val="009C7AC8"/>
    <w:rsid w:val="009D2C4A"/>
    <w:rsid w:val="009D47B8"/>
    <w:rsid w:val="009D6CA4"/>
    <w:rsid w:val="009D74A3"/>
    <w:rsid w:val="009E1A1D"/>
    <w:rsid w:val="009E3886"/>
    <w:rsid w:val="009F04BB"/>
    <w:rsid w:val="009F0A06"/>
    <w:rsid w:val="009F0C43"/>
    <w:rsid w:val="009F2C18"/>
    <w:rsid w:val="009F39F5"/>
    <w:rsid w:val="009F5EA8"/>
    <w:rsid w:val="00A00213"/>
    <w:rsid w:val="00A02E20"/>
    <w:rsid w:val="00A0520C"/>
    <w:rsid w:val="00A07D22"/>
    <w:rsid w:val="00A12D46"/>
    <w:rsid w:val="00A134B0"/>
    <w:rsid w:val="00A162C7"/>
    <w:rsid w:val="00A22F09"/>
    <w:rsid w:val="00A265A8"/>
    <w:rsid w:val="00A3347F"/>
    <w:rsid w:val="00A338E3"/>
    <w:rsid w:val="00A356A8"/>
    <w:rsid w:val="00A3611B"/>
    <w:rsid w:val="00A3720B"/>
    <w:rsid w:val="00A41B8D"/>
    <w:rsid w:val="00A44683"/>
    <w:rsid w:val="00A45503"/>
    <w:rsid w:val="00A4617E"/>
    <w:rsid w:val="00A471E4"/>
    <w:rsid w:val="00A502C4"/>
    <w:rsid w:val="00A51559"/>
    <w:rsid w:val="00A516EF"/>
    <w:rsid w:val="00A52FC7"/>
    <w:rsid w:val="00A535CD"/>
    <w:rsid w:val="00A538CF"/>
    <w:rsid w:val="00A5545B"/>
    <w:rsid w:val="00A55A9E"/>
    <w:rsid w:val="00A61421"/>
    <w:rsid w:val="00A62381"/>
    <w:rsid w:val="00A6668A"/>
    <w:rsid w:val="00A77039"/>
    <w:rsid w:val="00A7748C"/>
    <w:rsid w:val="00A7779C"/>
    <w:rsid w:val="00A778B7"/>
    <w:rsid w:val="00A77F4C"/>
    <w:rsid w:val="00A81F9D"/>
    <w:rsid w:val="00A827E4"/>
    <w:rsid w:val="00A83F67"/>
    <w:rsid w:val="00A860F2"/>
    <w:rsid w:val="00A86768"/>
    <w:rsid w:val="00A91352"/>
    <w:rsid w:val="00A916BF"/>
    <w:rsid w:val="00A93A1B"/>
    <w:rsid w:val="00A96E48"/>
    <w:rsid w:val="00A9701A"/>
    <w:rsid w:val="00A97590"/>
    <w:rsid w:val="00AA096D"/>
    <w:rsid w:val="00AA3305"/>
    <w:rsid w:val="00AB25C7"/>
    <w:rsid w:val="00AB5775"/>
    <w:rsid w:val="00AB7F04"/>
    <w:rsid w:val="00AC234C"/>
    <w:rsid w:val="00AC3C6C"/>
    <w:rsid w:val="00AC4DB8"/>
    <w:rsid w:val="00AC652A"/>
    <w:rsid w:val="00AD6BDB"/>
    <w:rsid w:val="00AE04CA"/>
    <w:rsid w:val="00AE0BC9"/>
    <w:rsid w:val="00AE542A"/>
    <w:rsid w:val="00AF4646"/>
    <w:rsid w:val="00AF5A95"/>
    <w:rsid w:val="00AF5E58"/>
    <w:rsid w:val="00AF7DCC"/>
    <w:rsid w:val="00B012CE"/>
    <w:rsid w:val="00B0241D"/>
    <w:rsid w:val="00B04F29"/>
    <w:rsid w:val="00B06276"/>
    <w:rsid w:val="00B06417"/>
    <w:rsid w:val="00B076FD"/>
    <w:rsid w:val="00B10562"/>
    <w:rsid w:val="00B1420C"/>
    <w:rsid w:val="00B15856"/>
    <w:rsid w:val="00B15CC0"/>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7141B"/>
    <w:rsid w:val="00B729D3"/>
    <w:rsid w:val="00B72C4A"/>
    <w:rsid w:val="00B73198"/>
    <w:rsid w:val="00B75816"/>
    <w:rsid w:val="00B77B1D"/>
    <w:rsid w:val="00B81CDD"/>
    <w:rsid w:val="00B84032"/>
    <w:rsid w:val="00B91D4C"/>
    <w:rsid w:val="00B93DE5"/>
    <w:rsid w:val="00B949BA"/>
    <w:rsid w:val="00B95CE4"/>
    <w:rsid w:val="00B96E2C"/>
    <w:rsid w:val="00BA15AA"/>
    <w:rsid w:val="00BB15D4"/>
    <w:rsid w:val="00BB3B01"/>
    <w:rsid w:val="00BC2DC0"/>
    <w:rsid w:val="00BD3B62"/>
    <w:rsid w:val="00BD7DB7"/>
    <w:rsid w:val="00BE00DB"/>
    <w:rsid w:val="00BE0577"/>
    <w:rsid w:val="00BE0C72"/>
    <w:rsid w:val="00BE1C19"/>
    <w:rsid w:val="00BE2E3C"/>
    <w:rsid w:val="00BE3D66"/>
    <w:rsid w:val="00BE4AB6"/>
    <w:rsid w:val="00BE52AC"/>
    <w:rsid w:val="00BE5467"/>
    <w:rsid w:val="00BE6D92"/>
    <w:rsid w:val="00BE72D2"/>
    <w:rsid w:val="00BF16B6"/>
    <w:rsid w:val="00BF1A8C"/>
    <w:rsid w:val="00BF1CA2"/>
    <w:rsid w:val="00BF546F"/>
    <w:rsid w:val="00BF6B76"/>
    <w:rsid w:val="00BF6BAF"/>
    <w:rsid w:val="00BF6F54"/>
    <w:rsid w:val="00C01C22"/>
    <w:rsid w:val="00C0572B"/>
    <w:rsid w:val="00C126DC"/>
    <w:rsid w:val="00C140CF"/>
    <w:rsid w:val="00C15E2E"/>
    <w:rsid w:val="00C16F16"/>
    <w:rsid w:val="00C20B09"/>
    <w:rsid w:val="00C24BA3"/>
    <w:rsid w:val="00C2549E"/>
    <w:rsid w:val="00C331D2"/>
    <w:rsid w:val="00C34629"/>
    <w:rsid w:val="00C353B6"/>
    <w:rsid w:val="00C413C2"/>
    <w:rsid w:val="00C41F78"/>
    <w:rsid w:val="00C42C7A"/>
    <w:rsid w:val="00C432D6"/>
    <w:rsid w:val="00C46DEB"/>
    <w:rsid w:val="00C47110"/>
    <w:rsid w:val="00C51CD3"/>
    <w:rsid w:val="00C528AD"/>
    <w:rsid w:val="00C54EF6"/>
    <w:rsid w:val="00C55403"/>
    <w:rsid w:val="00C56A3B"/>
    <w:rsid w:val="00C56E2A"/>
    <w:rsid w:val="00C6268C"/>
    <w:rsid w:val="00C645E4"/>
    <w:rsid w:val="00C6543C"/>
    <w:rsid w:val="00C66426"/>
    <w:rsid w:val="00C71EF1"/>
    <w:rsid w:val="00C73188"/>
    <w:rsid w:val="00C75CA7"/>
    <w:rsid w:val="00C77362"/>
    <w:rsid w:val="00C833D3"/>
    <w:rsid w:val="00C83602"/>
    <w:rsid w:val="00C84F31"/>
    <w:rsid w:val="00C8606E"/>
    <w:rsid w:val="00C8657F"/>
    <w:rsid w:val="00C90769"/>
    <w:rsid w:val="00C911AC"/>
    <w:rsid w:val="00C92E5F"/>
    <w:rsid w:val="00C968C0"/>
    <w:rsid w:val="00C96DE9"/>
    <w:rsid w:val="00C979C6"/>
    <w:rsid w:val="00CA5B54"/>
    <w:rsid w:val="00CA70F0"/>
    <w:rsid w:val="00CB5FB2"/>
    <w:rsid w:val="00CB7AAE"/>
    <w:rsid w:val="00CC2F80"/>
    <w:rsid w:val="00CC31BC"/>
    <w:rsid w:val="00CC3D68"/>
    <w:rsid w:val="00CD0227"/>
    <w:rsid w:val="00CD3547"/>
    <w:rsid w:val="00CD49E9"/>
    <w:rsid w:val="00CD63FE"/>
    <w:rsid w:val="00CD659F"/>
    <w:rsid w:val="00CE0BD2"/>
    <w:rsid w:val="00CE0DD7"/>
    <w:rsid w:val="00CE1557"/>
    <w:rsid w:val="00CE4245"/>
    <w:rsid w:val="00CE627F"/>
    <w:rsid w:val="00CF3B3B"/>
    <w:rsid w:val="00CF6208"/>
    <w:rsid w:val="00CF7ABB"/>
    <w:rsid w:val="00D0631C"/>
    <w:rsid w:val="00D1523C"/>
    <w:rsid w:val="00D16408"/>
    <w:rsid w:val="00D1708A"/>
    <w:rsid w:val="00D2556C"/>
    <w:rsid w:val="00D36AFE"/>
    <w:rsid w:val="00D3719D"/>
    <w:rsid w:val="00D415FF"/>
    <w:rsid w:val="00D44E76"/>
    <w:rsid w:val="00D47588"/>
    <w:rsid w:val="00D523E7"/>
    <w:rsid w:val="00D548FC"/>
    <w:rsid w:val="00D579F8"/>
    <w:rsid w:val="00D60C0B"/>
    <w:rsid w:val="00D706D5"/>
    <w:rsid w:val="00D752BD"/>
    <w:rsid w:val="00D80B1E"/>
    <w:rsid w:val="00D8480D"/>
    <w:rsid w:val="00D85A2F"/>
    <w:rsid w:val="00D85EB5"/>
    <w:rsid w:val="00D8655D"/>
    <w:rsid w:val="00D86C24"/>
    <w:rsid w:val="00D905C6"/>
    <w:rsid w:val="00D93818"/>
    <w:rsid w:val="00D94D8B"/>
    <w:rsid w:val="00D9712E"/>
    <w:rsid w:val="00DA0C48"/>
    <w:rsid w:val="00DA1BAA"/>
    <w:rsid w:val="00DA46E6"/>
    <w:rsid w:val="00DA5B80"/>
    <w:rsid w:val="00DB071A"/>
    <w:rsid w:val="00DB156B"/>
    <w:rsid w:val="00DB6FA9"/>
    <w:rsid w:val="00DC2999"/>
    <w:rsid w:val="00DC5685"/>
    <w:rsid w:val="00DD0205"/>
    <w:rsid w:val="00DD3929"/>
    <w:rsid w:val="00DD3F50"/>
    <w:rsid w:val="00DD41D4"/>
    <w:rsid w:val="00DD487C"/>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5538"/>
    <w:rsid w:val="00E07DBA"/>
    <w:rsid w:val="00E11DC5"/>
    <w:rsid w:val="00E1418A"/>
    <w:rsid w:val="00E23306"/>
    <w:rsid w:val="00E25C8C"/>
    <w:rsid w:val="00E2755C"/>
    <w:rsid w:val="00E33517"/>
    <w:rsid w:val="00E3440D"/>
    <w:rsid w:val="00E3549C"/>
    <w:rsid w:val="00E365F1"/>
    <w:rsid w:val="00E37E12"/>
    <w:rsid w:val="00E40F2F"/>
    <w:rsid w:val="00E42334"/>
    <w:rsid w:val="00E42775"/>
    <w:rsid w:val="00E43639"/>
    <w:rsid w:val="00E44664"/>
    <w:rsid w:val="00E46D91"/>
    <w:rsid w:val="00E52E13"/>
    <w:rsid w:val="00E55813"/>
    <w:rsid w:val="00E55B7C"/>
    <w:rsid w:val="00E55C4B"/>
    <w:rsid w:val="00E55E93"/>
    <w:rsid w:val="00E56B1C"/>
    <w:rsid w:val="00E60C39"/>
    <w:rsid w:val="00E666B0"/>
    <w:rsid w:val="00E7145F"/>
    <w:rsid w:val="00E71E92"/>
    <w:rsid w:val="00E74255"/>
    <w:rsid w:val="00E74675"/>
    <w:rsid w:val="00E7601B"/>
    <w:rsid w:val="00E7614E"/>
    <w:rsid w:val="00E80EE8"/>
    <w:rsid w:val="00E84043"/>
    <w:rsid w:val="00E844C2"/>
    <w:rsid w:val="00E854E9"/>
    <w:rsid w:val="00E86320"/>
    <w:rsid w:val="00E913A1"/>
    <w:rsid w:val="00E91C49"/>
    <w:rsid w:val="00E924A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0626"/>
    <w:rsid w:val="00F1193E"/>
    <w:rsid w:val="00F136C8"/>
    <w:rsid w:val="00F15724"/>
    <w:rsid w:val="00F15FB4"/>
    <w:rsid w:val="00F24D3A"/>
    <w:rsid w:val="00F2658B"/>
    <w:rsid w:val="00F26B31"/>
    <w:rsid w:val="00F30244"/>
    <w:rsid w:val="00F32E1D"/>
    <w:rsid w:val="00F345B3"/>
    <w:rsid w:val="00F37FD6"/>
    <w:rsid w:val="00F40C05"/>
    <w:rsid w:val="00F4128F"/>
    <w:rsid w:val="00F41367"/>
    <w:rsid w:val="00F43A8E"/>
    <w:rsid w:val="00F50E7A"/>
    <w:rsid w:val="00F52177"/>
    <w:rsid w:val="00F521FB"/>
    <w:rsid w:val="00F52682"/>
    <w:rsid w:val="00F54D41"/>
    <w:rsid w:val="00F558FE"/>
    <w:rsid w:val="00F56057"/>
    <w:rsid w:val="00F62C67"/>
    <w:rsid w:val="00F657B0"/>
    <w:rsid w:val="00F66DA0"/>
    <w:rsid w:val="00F700B6"/>
    <w:rsid w:val="00F7227B"/>
    <w:rsid w:val="00F81626"/>
    <w:rsid w:val="00F85C1B"/>
    <w:rsid w:val="00F90974"/>
    <w:rsid w:val="00F919E8"/>
    <w:rsid w:val="00F934B6"/>
    <w:rsid w:val="00F94A1F"/>
    <w:rsid w:val="00F95DDC"/>
    <w:rsid w:val="00F9700C"/>
    <w:rsid w:val="00F979B2"/>
    <w:rsid w:val="00FA2B3E"/>
    <w:rsid w:val="00FB18DB"/>
    <w:rsid w:val="00FB2255"/>
    <w:rsid w:val="00FB4BDA"/>
    <w:rsid w:val="00FB78D2"/>
    <w:rsid w:val="00FC1C83"/>
    <w:rsid w:val="00FC4582"/>
    <w:rsid w:val="00FC6C95"/>
    <w:rsid w:val="00FC7690"/>
    <w:rsid w:val="00FD1105"/>
    <w:rsid w:val="00FD4AF2"/>
    <w:rsid w:val="00FD6414"/>
    <w:rsid w:val="00FD7A2F"/>
    <w:rsid w:val="00FE204D"/>
    <w:rsid w:val="00FE39F5"/>
    <w:rsid w:val="00FE6151"/>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60E87"/>
  <w15:docId w15:val="{67C54E32-D95B-4898-A3DD-F50C0523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50"/>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50"/>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49"/>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49"/>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49"/>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49"/>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5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styleId="Siln">
    <w:name w:val="Strong"/>
    <w:basedOn w:val="Standardnpsmoodstavce"/>
    <w:uiPriority w:val="22"/>
    <w:qFormat/>
    <w:rsid w:val="00431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34639159">
      <w:bodyDiv w:val="1"/>
      <w:marLeft w:val="0"/>
      <w:marRight w:val="0"/>
      <w:marTop w:val="0"/>
      <w:marBottom w:val="0"/>
      <w:divBdr>
        <w:top w:val="none" w:sz="0" w:space="0" w:color="auto"/>
        <w:left w:val="none" w:sz="0" w:space="0" w:color="auto"/>
        <w:bottom w:val="none" w:sz="0" w:space="0" w:color="auto"/>
        <w:right w:val="none" w:sz="0" w:space="0" w:color="auto"/>
      </w:divBdr>
    </w:div>
    <w:div w:id="547187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82339447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818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AB23-4317-45F1-8C0F-4268CBB4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3172</Words>
  <Characters>18719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2018-11-27T12:32:00Z</cp:lastPrinted>
  <dcterms:created xsi:type="dcterms:W3CDTF">2021-01-12T06:59:00Z</dcterms:created>
  <dcterms:modified xsi:type="dcterms:W3CDTF">2021-01-12T07:02:00Z</dcterms:modified>
</cp:coreProperties>
</file>