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14:paraId="2779BDD6" w14:textId="77777777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2CFCC4E" w14:textId="77777777"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DD93BE" w14:textId="00B0AA3F"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84EF6">
              <w:rPr>
                <w:rFonts w:ascii="Calibri" w:hAnsi="Calibri"/>
                <w:sz w:val="28"/>
              </w:rPr>
              <w:t>45</w:t>
            </w:r>
          </w:p>
        </w:tc>
      </w:tr>
      <w:tr w:rsidR="002341BA" w:rsidRPr="000D7E15" w14:paraId="70B61FA9" w14:textId="77777777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4747E1B" w14:textId="77777777"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416909A" w14:textId="77777777"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14:paraId="05066C77" w14:textId="77777777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15E98DAF" w14:textId="77777777"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CA5" w14:textId="77777777"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4D68704" w14:textId="51F259BF"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F84EF6">
              <w:rPr>
                <w:rFonts w:ascii="Calibri" w:hAnsi="Calibri"/>
              </w:rPr>
              <w:t>9.12</w:t>
            </w:r>
            <w:r w:rsidR="00293C5C">
              <w:rPr>
                <w:rFonts w:ascii="Calibri" w:hAnsi="Calibri"/>
              </w:rPr>
              <w:t>.2020</w:t>
            </w:r>
          </w:p>
        </w:tc>
      </w:tr>
      <w:tr w:rsidR="002341BA" w:rsidRPr="000D7E15" w14:paraId="0CD6BACF" w14:textId="77777777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27BB3B2" w14:textId="77777777"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14:paraId="3EA9A2C8" w14:textId="77777777"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3DF98923" w14:textId="77777777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24C95D1C" w14:textId="77777777"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5C05C0B4" w14:textId="77777777"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A8CF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45EEADD" w14:textId="77777777"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864D5B5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7F676E25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25C113B7" w14:textId="77777777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290EDBC2" w14:textId="77777777"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55D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486A69FD" w14:textId="77777777"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3570FA82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4A4720C5" w14:textId="77777777"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072FE357" w14:textId="77777777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7B1E0767" w14:textId="77777777"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A0EF5E6" w14:textId="77777777"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3AFC5F95" w14:textId="77777777"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7EEBA799" w14:textId="77777777"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1899BEF" w14:textId="77777777"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5D728F7F" w14:textId="77777777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533126F8" w14:textId="77777777"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FB0D1EF" w14:textId="77777777"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14:paraId="4186DBD2" w14:textId="77777777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0EF7D488" w14:textId="77777777"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4A10D44" w14:textId="77777777"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42BA2716" w14:textId="77777777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6DABD344" w14:textId="77777777"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3D4B895" w14:textId="77777777"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4DB5F79D" w14:textId="77777777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A7A53AD" w14:textId="77777777"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14:paraId="41E90823" w14:textId="616839E3"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proofErr w:type="gramStart"/>
            <w:r w:rsidR="00F84EF6">
              <w:rPr>
                <w:rFonts w:ascii="Calibri" w:hAnsi="Calibri" w:cs="Calibri"/>
                <w:b/>
              </w:rPr>
              <w:t>Méněpráce - elektroinstalace</w:t>
            </w:r>
            <w:proofErr w:type="gramEnd"/>
          </w:p>
          <w:p w14:paraId="629A1F77" w14:textId="1503D56B" w:rsidR="002341BA" w:rsidRPr="002341BA" w:rsidRDefault="002341BA" w:rsidP="00F84EF6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F84EF6">
              <w:rPr>
                <w:rFonts w:ascii="Calibri" w:hAnsi="Calibri" w:cs="Calibri"/>
                <w:b/>
              </w:rPr>
              <w:t>Došlo k rozporu mezi projektovou dokumentací a rozpočtem. V rozpočtu byl uveden větší počet svítidel</w:t>
            </w:r>
            <w:r w:rsidR="00F84EF6" w:rsidRPr="00F84EF6">
              <w:rPr>
                <w:rFonts w:ascii="Calibri" w:hAnsi="Calibri" w:cs="Calibri"/>
                <w:b/>
              </w:rPr>
              <w:t>, než které bylo možné na stavbě umístit.</w:t>
            </w:r>
            <w:r w:rsidRPr="000D7E15">
              <w:rPr>
                <w:rFonts w:ascii="Calibri" w:hAnsi="Calibri"/>
                <w:color w:val="FF0000"/>
              </w:rPr>
              <w:t xml:space="preserve">         </w:t>
            </w:r>
          </w:p>
        </w:tc>
      </w:tr>
      <w:tr w:rsidR="002341BA" w:rsidRPr="000D7E15" w14:paraId="50BE34F5" w14:textId="77777777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8E924A4" w14:textId="790BC19C"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B31CBE">
              <w:rPr>
                <w:rFonts w:ascii="Calibri" w:hAnsi="Calibri"/>
              </w:rPr>
              <w:t xml:space="preserve">specifikací:   </w:t>
            </w:r>
            <w:proofErr w:type="gramEnd"/>
            <w:r w:rsidRPr="00B31CBE">
              <w:rPr>
                <w:rFonts w:ascii="Calibri" w:hAnsi="Calibri"/>
              </w:rPr>
              <w:t xml:space="preserve">              </w:t>
            </w:r>
            <w:r w:rsidR="00F84EF6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32F82EB" w14:textId="77777777"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14:paraId="275D8CC7" w14:textId="77777777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C026EB4" w14:textId="77777777"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745DB5BF" w14:textId="77777777"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14:paraId="4A124FBB" w14:textId="77777777"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3B898FC7" w14:textId="77777777"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25B93B09" w14:textId="77777777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4AEE6CB5" w14:textId="77777777"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37CD415C" w14:textId="77777777"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8512596" w14:textId="77777777"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3C1BCA0D" w14:textId="77777777"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1233768" w14:textId="77777777"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7C">
              <w:rPr>
                <w:rFonts w:ascii="Calibri" w:hAnsi="Calibri"/>
              </w:rPr>
            </w:r>
            <w:r w:rsidR="0035467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0F114CBA" w14:textId="77777777"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14:paraId="16F25A32" w14:textId="77777777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E1A9C57" w14:textId="77777777"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14:paraId="6DEC87CD" w14:textId="77777777"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14:paraId="15E7E0B0" w14:textId="77777777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2622A747" w14:textId="77777777"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14:paraId="1A782689" w14:textId="77777777"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0E6B2426" w14:textId="77777777"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14:paraId="3F567922" w14:textId="77777777"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14:paraId="7371D115" w14:textId="77777777"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14:paraId="706F1A9F" w14:textId="77777777"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715D39AC" w14:textId="77777777" w:rsidR="002341BA" w:rsidRPr="000D7E15" w:rsidRDefault="002341BA" w:rsidP="000550B8">
                  <w:pPr>
                    <w:ind w:left="5338"/>
                    <w:jc w:val="center"/>
                    <w:rPr>
                      <w:rFonts w:ascii="Calibri" w:hAnsi="Calibri" w:cs="Arial"/>
                    </w:rPr>
                  </w:pPr>
                </w:p>
                <w:p w14:paraId="207A7BB0" w14:textId="77777777" w:rsidR="002341BA" w:rsidRPr="002341BA" w:rsidRDefault="002341BA" w:rsidP="002341BA">
                  <w:pPr>
                    <w:pStyle w:val="Nadpis1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341BA" w:rsidRPr="000D7E15" w14:paraId="49898FEE" w14:textId="77777777" w:rsidTr="000550B8">
              <w:trPr>
                <w:trHeight w:val="11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BA379EE" w14:textId="77777777"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14:paraId="1564C93C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3D6369AA" w14:textId="77777777"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9D96E2F" w14:textId="3DB0D34B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84EF6">
                    <w:rPr>
                      <w:rFonts w:ascii="Calibri" w:hAnsi="Calibri"/>
                      <w:sz w:val="28"/>
                    </w:rPr>
                    <w:t>45</w:t>
                  </w:r>
                </w:p>
              </w:tc>
            </w:tr>
            <w:tr w:rsidR="00CD71CC" w:rsidRPr="000D7E15" w14:paraId="68B06251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688B333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54F9267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14:paraId="70FB64A5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1B8A2A7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44C9B8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14:paraId="2545A8D0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750EEBF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6E4094C" w14:textId="49EC8A24" w:rsidR="00CD71CC" w:rsidRPr="00487F3E" w:rsidRDefault="00F84EF6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9.12</w:t>
                  </w:r>
                  <w:r w:rsidR="00037777">
                    <w:rPr>
                      <w:rFonts w:ascii="Calibri" w:hAnsi="Calibri"/>
                    </w:rPr>
                    <w:t>.2020</w:t>
                  </w:r>
                </w:p>
              </w:tc>
            </w:tr>
            <w:tr w:rsidR="00CD71CC" w:rsidRPr="000D7E15" w14:paraId="78D3A858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C6A054E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14:paraId="0A5A8810" w14:textId="77777777"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4E2271B4" w14:textId="77777777"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1F9599D8" w14:textId="77777777" w:rsidR="00F84EF6" w:rsidRPr="009220A8" w:rsidRDefault="00F84EF6" w:rsidP="00F84EF6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Méněpráce - elektroinstalace</w:t>
                  </w:r>
                  <w:proofErr w:type="gramEnd"/>
                </w:p>
                <w:p w14:paraId="2815A55D" w14:textId="493BB70E" w:rsidR="00CD71CC" w:rsidRPr="000D7E15" w:rsidRDefault="00F84EF6" w:rsidP="00F84EF6">
                  <w:pPr>
                    <w:jc w:val="both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Došlo k rozporu mezi projektovou dokumentací a rozpočtem. V rozpočtu byl uveden větší počet svítidel</w:t>
                  </w:r>
                  <w:r w:rsidRPr="00F84EF6">
                    <w:rPr>
                      <w:rFonts w:ascii="Calibri" w:hAnsi="Calibri" w:cs="Calibri"/>
                      <w:b/>
                    </w:rPr>
                    <w:t>, než které bylo možné na stavbě umístit.</w:t>
                  </w:r>
                  <w:r w:rsidRPr="000D7E15">
                    <w:rPr>
                      <w:rFonts w:ascii="Calibri" w:hAnsi="Calibri"/>
                      <w:color w:val="FF0000"/>
                    </w:rPr>
                    <w:t xml:space="preserve">         </w:t>
                  </w:r>
                </w:p>
                <w:p w14:paraId="6175A1F9" w14:textId="77777777"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2ED34300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AEE1E78" w14:textId="459C3960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0D7E15">
                    <w:rPr>
                      <w:rFonts w:ascii="Calibri" w:hAnsi="Calibri"/>
                    </w:rPr>
                    <w:t>specifikací:</w:t>
                  </w:r>
                  <w:r>
                    <w:rPr>
                      <w:rFonts w:ascii="Calibri" w:hAnsi="Calibri"/>
                    </w:rPr>
                    <w:t xml:space="preserve">  </w:t>
                  </w:r>
                  <w:r w:rsidR="00F84EF6">
                    <w:rPr>
                      <w:rFonts w:ascii="Calibri" w:hAnsi="Calibri"/>
                    </w:rPr>
                    <w:t>1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13CE04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72DF6F6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9BE1EC7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0DAFB8F3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14:paraId="2956F11C" w14:textId="16A049FC" w:rsidR="00CD71CC" w:rsidRPr="00F84EF6" w:rsidRDefault="00F84EF6" w:rsidP="00F84EF6">
                  <w:pPr>
                    <w:pStyle w:val="Odstavecseseznamem"/>
                    <w:numPr>
                      <w:ilvl w:val="0"/>
                      <w:numId w:val="1"/>
                    </w:numP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6 490,03</w:t>
                  </w:r>
                  <w:r w:rsidR="00CD71CC" w:rsidRPr="00F84EF6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076C86CF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697C5930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14:paraId="627663CC" w14:textId="67CCEFBF" w:rsidR="00CD71CC" w:rsidRPr="000D7E15" w:rsidRDefault="00F84EF6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0,00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2F9D0402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0C1007C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073C4E85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0A0AF7E3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35AF8ED7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B07A297" w14:textId="774A6721" w:rsidR="00CD71CC" w:rsidRPr="00F84EF6" w:rsidRDefault="00F84EF6" w:rsidP="00F84EF6">
                  <w:pPr>
                    <w:pStyle w:val="Odstavecseseznamem"/>
                    <w:numPr>
                      <w:ilvl w:val="0"/>
                      <w:numId w:val="1"/>
                    </w:numPr>
                    <w:jc w:val="center"/>
                    <w:rPr>
                      <w:rFonts w:ascii="Calibri" w:hAnsi="Calibri"/>
                    </w:rPr>
                  </w:pPr>
                  <w:r w:rsidRPr="00F84EF6">
                    <w:rPr>
                      <w:rFonts w:ascii="Calibri" w:hAnsi="Calibri"/>
                      <w:b/>
                      <w:color w:val="FF0000"/>
                    </w:rPr>
                    <w:t>6 490,03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F539CB" w14:textId="77777777"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00B710C5" w14:textId="3FA7D109" w:rsidR="00F84EF6" w:rsidRPr="000D7E15" w:rsidRDefault="00F84EF6" w:rsidP="00F84EF6">
                  <w:pPr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2F64180D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61D47A48" w14:textId="77777777"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14:paraId="745670CA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2DFB7E7E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4308476" w14:textId="77777777"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0D74C1BC" wp14:editId="5338F833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16AE1F64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3331F1FD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1E1D5373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661722C4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09D97B1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58D116A6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685EC4BB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79CF99BA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30F6F08F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0C775E64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14:paraId="5A6CDDE5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1D89838B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F882DCF" w14:textId="77777777"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6522E85" w14:textId="77777777"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14:paraId="2C49669D" w14:textId="28908CBB"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</w:t>
            </w:r>
          </w:p>
        </w:tc>
      </w:tr>
    </w:tbl>
    <w:p w14:paraId="0B3ED0EE" w14:textId="77777777"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E1EE04" w14:textId="77777777" w:rsidR="00CD71CC" w:rsidRDefault="00CD71CC" w:rsidP="00F84EF6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D03E6"/>
    <w:multiLevelType w:val="hybridMultilevel"/>
    <w:tmpl w:val="D228FC30"/>
    <w:lvl w:ilvl="0" w:tplc="A948A4F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7BBB"/>
    <w:rsid w:val="00037777"/>
    <w:rsid w:val="00104C3F"/>
    <w:rsid w:val="00184E30"/>
    <w:rsid w:val="00227A26"/>
    <w:rsid w:val="002341BA"/>
    <w:rsid w:val="00293C5C"/>
    <w:rsid w:val="0035467C"/>
    <w:rsid w:val="003C33A5"/>
    <w:rsid w:val="00413F33"/>
    <w:rsid w:val="00594E4B"/>
    <w:rsid w:val="00665BAF"/>
    <w:rsid w:val="00790976"/>
    <w:rsid w:val="00920A2D"/>
    <w:rsid w:val="00997BCC"/>
    <w:rsid w:val="00A22D28"/>
    <w:rsid w:val="00AC57F7"/>
    <w:rsid w:val="00B139F4"/>
    <w:rsid w:val="00B31CBE"/>
    <w:rsid w:val="00CD71CC"/>
    <w:rsid w:val="00DA5FA3"/>
    <w:rsid w:val="00F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F700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Markéta Horáková</cp:lastModifiedBy>
  <cp:revision>2</cp:revision>
  <cp:lastPrinted>2020-06-22T17:05:00Z</cp:lastPrinted>
  <dcterms:created xsi:type="dcterms:W3CDTF">2021-01-11T15:38:00Z</dcterms:created>
  <dcterms:modified xsi:type="dcterms:W3CDTF">2021-01-11T15:38:00Z</dcterms:modified>
</cp:coreProperties>
</file>