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D8" w:rsidRPr="001563B7" w:rsidRDefault="008863D8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</w:pPr>
      <w:r w:rsidRPr="001563B7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  <w:t>KOMISIONÁŘSKÁ SMLOUVA</w:t>
      </w:r>
    </w:p>
    <w:p w:rsidR="005B57E0" w:rsidRPr="009C4516" w:rsidRDefault="005B57E0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9C4516" w:rsidRPr="009C4516" w:rsidRDefault="009C4516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8863D8" w:rsidRPr="009C4516" w:rsidRDefault="004A1251" w:rsidP="005B57E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I.</w:t>
      </w:r>
      <w:r w:rsidR="005B57E0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C207DC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Smluvní strany</w:t>
      </w:r>
    </w:p>
    <w:p w:rsidR="004A1251" w:rsidRPr="009C4516" w:rsidRDefault="004A1251" w:rsidP="005B57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8863D8" w:rsidRPr="009C4516" w:rsidRDefault="008863D8" w:rsidP="005B57E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Komisionář:</w:t>
      </w:r>
      <w:r w:rsidR="00A91985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4A1251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="007317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Městské muzeum Rýmařov, p. o.</w:t>
      </w:r>
      <w:bookmarkStart w:id="0" w:name="_GoBack"/>
      <w:bookmarkEnd w:id="0"/>
    </w:p>
    <w:p w:rsidR="004A1251" w:rsidRPr="009C4516" w:rsidRDefault="009C4516" w:rsidP="005B57E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  <w:t>nám.</w:t>
      </w:r>
      <w:r w:rsidR="004A1251"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Míru 6</w:t>
      </w:r>
    </w:p>
    <w:p w:rsidR="004A1251" w:rsidRPr="009C4516" w:rsidRDefault="004A1251" w:rsidP="005B57E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</w: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  <w:t>795 01 Rýmařov</w:t>
      </w:r>
    </w:p>
    <w:p w:rsidR="008863D8" w:rsidRPr="009C4516" w:rsidRDefault="004A1251" w:rsidP="005B57E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</w: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  <w:t>IČ: 75037947</w:t>
      </w:r>
    </w:p>
    <w:p w:rsidR="004A1251" w:rsidRPr="009C4516" w:rsidRDefault="009C4516" w:rsidP="005B57E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Kontakt: 554 254 382</w:t>
      </w:r>
      <w:r w:rsidR="004A1251"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</w:t>
      </w:r>
    </w:p>
    <w:p w:rsidR="004A1251" w:rsidRPr="009C4516" w:rsidRDefault="004A1251" w:rsidP="005B57E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E-mail: muzeum@inforymarov.cz</w:t>
      </w:r>
    </w:p>
    <w:p w:rsidR="008863D8" w:rsidRPr="009C4516" w:rsidRDefault="008863D8" w:rsidP="005B57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9C4516" w:rsidRPr="009C4516" w:rsidRDefault="009C4516" w:rsidP="005B57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46F3D" w:rsidRDefault="0024021C" w:rsidP="00B46F3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Komit</w:t>
      </w:r>
      <w:r w:rsidR="008863D8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ent:</w:t>
      </w:r>
      <w:r w:rsidR="00483805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="00AA5E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Hnutí Brontosaurus Jeseníky</w:t>
      </w:r>
    </w:p>
    <w:p w:rsidR="00AA5EFE" w:rsidRDefault="00AA5EFE" w:rsidP="00B46F3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  <w:t>28. října 870/18</w:t>
      </w:r>
    </w:p>
    <w:p w:rsidR="00AA5EFE" w:rsidRDefault="00AA5EFE" w:rsidP="00B46F3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  <w:t>790 01 Jeseník</w:t>
      </w:r>
    </w:p>
    <w:p w:rsidR="005B57E0" w:rsidRPr="009C4516" w:rsidRDefault="005B57E0" w:rsidP="005B57E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</w: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  <w:t xml:space="preserve">IČ: </w:t>
      </w:r>
      <w:r w:rsidR="00AA5E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68911904</w:t>
      </w:r>
    </w:p>
    <w:p w:rsidR="005B57E0" w:rsidRPr="009C4516" w:rsidRDefault="005B57E0" w:rsidP="005B57E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</w: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  <w:t xml:space="preserve">Kontakt: </w:t>
      </w:r>
      <w:r w:rsidR="007317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XXXXXXXXXXXXXX</w:t>
      </w:r>
    </w:p>
    <w:p w:rsidR="005B57E0" w:rsidRDefault="005B57E0" w:rsidP="005B57E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</w:r>
      <w:r w:rsidRPr="009C4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ab/>
        <w:t xml:space="preserve">E-mail: </w:t>
      </w:r>
      <w:r w:rsidR="007317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XXXXXXXXXXXXXXXXXXXXXXXXXXX</w:t>
      </w:r>
    </w:p>
    <w:p w:rsidR="00AA5EFE" w:rsidRPr="009C4516" w:rsidRDefault="00AA5EFE" w:rsidP="005B57E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8863D8" w:rsidRPr="009C4516" w:rsidRDefault="008863D8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8863D8" w:rsidRPr="009C4516" w:rsidRDefault="008863D8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83805" w:rsidRPr="009C4516" w:rsidRDefault="008863D8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="00C207DC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 Úvodní ustanovení</w:t>
      </w:r>
    </w:p>
    <w:p w:rsidR="008863D8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 Komisionář se zavazuje konat pro Komitenta na jeho účet vlastním jménem a Komitent se zavazuje zaplatit Komisionáři za to odměnu.</w:t>
      </w:r>
    </w:p>
    <w:p w:rsidR="005B57E0" w:rsidRPr="009C4516" w:rsidRDefault="005B57E0" w:rsidP="005B57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863D8" w:rsidRPr="009C4516" w:rsidRDefault="008863D8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II</w:t>
      </w:r>
      <w:r w:rsidR="00C207DC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 Předmět smlouvy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Předmětem této smlouvy je závazek Komisionáře na zákl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adě pokynů Komitenta obstarávat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vlastním jménem pro Komitenta a na jeho účet prodej zboží specif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ikované v ustanovení článku II</w:t>
      </w:r>
      <w:r w:rsidR="001563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 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bodu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 a poskytovat mu s tím související služby.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Zbožím se podle ustanovení článku II</w:t>
      </w:r>
      <w:r w:rsidR="001563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bodu 1. rozumí:</w:t>
      </w:r>
    </w:p>
    <w:p w:rsidR="005B57E0" w:rsidRPr="009C4516" w:rsidRDefault="005B57E0" w:rsidP="005B57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E2FA8" w:rsidRPr="00B46F3D" w:rsidRDefault="00AA5EFE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Kniha „Zmizelé Jesenicko, 2. díl: Téměř zaniklé osady“</w:t>
      </w:r>
    </w:p>
    <w:p w:rsidR="006D6E20" w:rsidRPr="009C4516" w:rsidRDefault="006D6E20" w:rsidP="005B57E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8863D8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Předmětem této smlouvy je také závazek Komitenta platit Komisionáři za poskytované služby odměnu.</w:t>
      </w:r>
    </w:p>
    <w:p w:rsidR="005B57E0" w:rsidRPr="009C4516" w:rsidRDefault="005B57E0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863D8" w:rsidRPr="009C4516" w:rsidRDefault="00C207DC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IV</w:t>
      </w:r>
      <w:r w:rsid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 Práva a povinnosti s</w:t>
      </w:r>
      <w:r w:rsidR="008863D8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mluvních stran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Komitent je oprávněn stanovit maximální a minimální prodejní cenu zboží.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Komisionář je oprávněn samostatně stanovit cenu zboží s tím, že je povinen stanovit cenu tak, aby bylo dosaženo minimální prodejní ceny, a nebylo překročeno maximální prodejní ceny stanovené Komitentem.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Prodá-li Komisionář zboží za vyšší cenu než kterou Komitent určil, náleží prospěch Komitentovi. Prodá-li Komisionář zboží za nižší cenu</w:t>
      </w:r>
      <w:r w:rsid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než kterou Komitent u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rčil, nahradí mu rozdíl v ceně.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Komisionář chrání Komitentovy zájmy, které zná, a zpraví ho o každé okolnosti, která může mít vli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na změnu Komitentova příkazu.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5.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Komisionář zpraví Komitenta o plnění jeho příkazu. Po obstarání záležitosti provede vyúčtování, postoupí Komitentovi práva nabytá v souvislosti s prodejem zboží a 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vydá mu vše, co při tom získal.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6.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Komisionář je povinen zajistit obvyklé uskladnění zboží tak, aby nedošlo k jeho poškození. Při skladování zboží je Komisionář povinen dod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ržovat pokyny Komitenta.</w:t>
      </w:r>
    </w:p>
    <w:p w:rsidR="008863D8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Komi</w:t>
      </w:r>
      <w:r w:rsidR="0044317C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sionář je povinen dle dohody během roku, nebo nejpozději k 31. 12. každého roku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provést vyúčtování realizované tržby za prodej zboží Komitenta za právě uplynulé období od posledního vyúčtování. Komitent vystaví fakturu znějící na částku odpovídající prodanému zboží</w:t>
      </w:r>
      <w:r w:rsidR="0024021C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ta bude uhrazena na účet Komitenta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 Komitent vystaví doklad </w:t>
      </w:r>
      <w:r w:rsidR="0024021C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 odpovídající částku a ta mu bude Komisionářem vyplacena hotově z pokladny.</w:t>
      </w:r>
    </w:p>
    <w:p w:rsidR="005E2FA8" w:rsidRPr="009C4516" w:rsidRDefault="005E2FA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8863D8" w:rsidRPr="009C4516" w:rsidRDefault="008863D8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V. Odměna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poskytování služeb nálež</w:t>
      </w:r>
      <w:r w:rsidR="006D6E2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 Komisionáři předem</w:t>
      </w:r>
      <w:r w:rsidR="005E2FA8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C207DC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dohodnutá odměna.</w:t>
      </w:r>
    </w:p>
    <w:p w:rsidR="008863D8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Odměna pro Komisionáře bude vyplácena následujícím způsobem: Komisionář je oprávněn o částku odměny snížit úhradu tržeb realizovaných za prodej zboží dle ustanovení článku </w:t>
      </w:r>
      <w:r w:rsidR="00697964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V. bodu 7. této smlouvy.</w:t>
      </w:r>
    </w:p>
    <w:p w:rsidR="005B57E0" w:rsidRPr="009C4516" w:rsidRDefault="005B57E0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4021C" w:rsidRPr="009C4516" w:rsidRDefault="0044317C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V</w:t>
      </w:r>
      <w:r w:rsidR="00A3665A" w:rsidRPr="009C45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I</w:t>
      </w:r>
      <w:r w:rsidRPr="009C45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. Platnost smlouvy</w:t>
      </w:r>
    </w:p>
    <w:p w:rsidR="0044317C" w:rsidRPr="009C4516" w:rsidRDefault="0044317C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Smlouva je uzavřena na dobu neurčitou.</w:t>
      </w:r>
    </w:p>
    <w:p w:rsidR="004A1251" w:rsidRPr="009C4516" w:rsidRDefault="004A1251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863D8" w:rsidRPr="009C4516" w:rsidRDefault="008863D8" w:rsidP="005B5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</w:t>
      </w:r>
      <w:r w:rsidR="0044317C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="00A3665A"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Pr="009C4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 Závěrečná ustanovení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Tato smlouva je vyhotovena ve dvou stejnopisech, z nichž po jednom o</w:t>
      </w:r>
      <w:r w:rsid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bdrží každá ze s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mluvních stran.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Tato smlouva nabývá účinn</w:t>
      </w:r>
      <w:r w:rsid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osti dnem jejího podpisu oběma s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mluvními stranami.</w:t>
      </w:r>
    </w:p>
    <w:p w:rsidR="005B57E0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Smluvní 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strany svým podpisem potvrzují</w:t>
      </w:r>
      <w:r w:rsid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8863D8" w:rsidRPr="009C4516" w:rsidRDefault="008863D8" w:rsidP="005B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Nedílnou sou</w:t>
      </w:r>
      <w:r w:rsid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částí této smlouvy je aktuální c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eník zboží Komitenta dle čl.</w:t>
      </w:r>
      <w:r w:rsidR="004A1251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1563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II bodu 2.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5.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Veškeré případné změny a dodatky k této smlouvě vyžadují ke své platnosti a účinnosti výslovného, předchozího a písemného konsens</w:t>
      </w:r>
      <w:r w:rsid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 obou s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mluvních stran učiněného v jedné a téže listině.</w:t>
      </w:r>
    </w:p>
    <w:p w:rsidR="00F70CCC" w:rsidRPr="009C4516" w:rsidRDefault="008863D8" w:rsidP="005B57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8863D8" w:rsidRPr="009C4516" w:rsidRDefault="004A1251" w:rsidP="005B57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Rýmařově</w:t>
      </w:r>
      <w:r w:rsidR="0044317C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dne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AA5E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15. 12. 2020</w:t>
      </w:r>
    </w:p>
    <w:p w:rsidR="008863D8" w:rsidRPr="009C4516" w:rsidRDefault="008863D8" w:rsidP="005B57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44317C" w:rsidRPr="009C4516" w:rsidRDefault="0044317C" w:rsidP="005B57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863D8" w:rsidRPr="009C4516" w:rsidRDefault="008863D8" w:rsidP="005B57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                                                              </w:t>
      </w:r>
    </w:p>
    <w:p w:rsidR="008863D8" w:rsidRPr="009C4516" w:rsidRDefault="008863D8" w:rsidP="005B57E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Komisionář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………………………….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</w:t>
      </w:r>
      <w:r w:rsid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                             </w:t>
      </w:r>
      <w:r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Komitent</w:t>
      </w:r>
      <w:r w:rsidR="005B57E0" w:rsidRPr="009C45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………………………….</w:t>
      </w:r>
    </w:p>
    <w:p w:rsidR="00DB0F87" w:rsidRPr="009C4516" w:rsidRDefault="00DB0F87" w:rsidP="005B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F87" w:rsidRPr="009C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CFD"/>
    <w:multiLevelType w:val="multilevel"/>
    <w:tmpl w:val="0B7E1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3F11EE9"/>
    <w:multiLevelType w:val="hybridMultilevel"/>
    <w:tmpl w:val="31D4E090"/>
    <w:lvl w:ilvl="0" w:tplc="8DEE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92440"/>
    <w:multiLevelType w:val="hybridMultilevel"/>
    <w:tmpl w:val="E53EFA92"/>
    <w:lvl w:ilvl="0" w:tplc="10F634DA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00" w:hanging="360"/>
      </w:pPr>
    </w:lvl>
    <w:lvl w:ilvl="2" w:tplc="0405001B" w:tentative="1">
      <w:start w:val="1"/>
      <w:numFmt w:val="lowerRoman"/>
      <w:lvlText w:val="%3."/>
      <w:lvlJc w:val="right"/>
      <w:pPr>
        <w:ind w:left="5520" w:hanging="180"/>
      </w:pPr>
    </w:lvl>
    <w:lvl w:ilvl="3" w:tplc="0405000F" w:tentative="1">
      <w:start w:val="1"/>
      <w:numFmt w:val="decimal"/>
      <w:lvlText w:val="%4."/>
      <w:lvlJc w:val="left"/>
      <w:pPr>
        <w:ind w:left="6240" w:hanging="360"/>
      </w:pPr>
    </w:lvl>
    <w:lvl w:ilvl="4" w:tplc="04050019" w:tentative="1">
      <w:start w:val="1"/>
      <w:numFmt w:val="lowerLetter"/>
      <w:lvlText w:val="%5."/>
      <w:lvlJc w:val="left"/>
      <w:pPr>
        <w:ind w:left="6960" w:hanging="360"/>
      </w:pPr>
    </w:lvl>
    <w:lvl w:ilvl="5" w:tplc="0405001B" w:tentative="1">
      <w:start w:val="1"/>
      <w:numFmt w:val="lowerRoman"/>
      <w:lvlText w:val="%6."/>
      <w:lvlJc w:val="right"/>
      <w:pPr>
        <w:ind w:left="7680" w:hanging="180"/>
      </w:pPr>
    </w:lvl>
    <w:lvl w:ilvl="6" w:tplc="0405000F" w:tentative="1">
      <w:start w:val="1"/>
      <w:numFmt w:val="decimal"/>
      <w:lvlText w:val="%7."/>
      <w:lvlJc w:val="left"/>
      <w:pPr>
        <w:ind w:left="8400" w:hanging="360"/>
      </w:pPr>
    </w:lvl>
    <w:lvl w:ilvl="7" w:tplc="04050019" w:tentative="1">
      <w:start w:val="1"/>
      <w:numFmt w:val="lowerLetter"/>
      <w:lvlText w:val="%8."/>
      <w:lvlJc w:val="left"/>
      <w:pPr>
        <w:ind w:left="9120" w:hanging="360"/>
      </w:pPr>
    </w:lvl>
    <w:lvl w:ilvl="8" w:tplc="040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>
    <w:nsid w:val="7D94699D"/>
    <w:multiLevelType w:val="hybridMultilevel"/>
    <w:tmpl w:val="D4987DE8"/>
    <w:lvl w:ilvl="0" w:tplc="3D72AE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D8"/>
    <w:rsid w:val="001563B7"/>
    <w:rsid w:val="0024021C"/>
    <w:rsid w:val="0044317C"/>
    <w:rsid w:val="00483805"/>
    <w:rsid w:val="004A1251"/>
    <w:rsid w:val="005B57E0"/>
    <w:rsid w:val="005E2FA8"/>
    <w:rsid w:val="00697964"/>
    <w:rsid w:val="006D6E20"/>
    <w:rsid w:val="007317A5"/>
    <w:rsid w:val="008863D8"/>
    <w:rsid w:val="009C4516"/>
    <w:rsid w:val="00A3665A"/>
    <w:rsid w:val="00A47FAB"/>
    <w:rsid w:val="00A91985"/>
    <w:rsid w:val="00AA5EFE"/>
    <w:rsid w:val="00B46F3D"/>
    <w:rsid w:val="00C207DC"/>
    <w:rsid w:val="00D425EE"/>
    <w:rsid w:val="00DB0F87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7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2F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7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2F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8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396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89B3-63F9-4AC0-BE29-ADA249C6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Ruzena</cp:lastModifiedBy>
  <cp:revision>3</cp:revision>
  <cp:lastPrinted>2019-06-25T11:07:00Z</cp:lastPrinted>
  <dcterms:created xsi:type="dcterms:W3CDTF">2021-01-08T11:59:00Z</dcterms:created>
  <dcterms:modified xsi:type="dcterms:W3CDTF">2021-01-11T15:18:00Z</dcterms:modified>
</cp:coreProperties>
</file>