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4732CA">
        <w:rPr>
          <w:rFonts w:ascii="Arial" w:hAnsi="Arial" w:cs="Arial"/>
        </w:rPr>
        <w:t>25026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4732CA">
        <w:rPr>
          <w:rFonts w:ascii="Arial" w:hAnsi="Arial" w:cs="Arial"/>
        </w:rPr>
        <w:t>26.10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732CA" w:rsidRPr="00690378" w:rsidRDefault="004732CA" w:rsidP="00690378">
      <w:pPr>
        <w:spacing w:after="0" w:line="240" w:lineRule="auto"/>
        <w:rPr>
          <w:rFonts w:ascii="Arial" w:hAnsi="Arial" w:cs="Arial"/>
        </w:rPr>
      </w:pPr>
      <w:r w:rsidRPr="004732CA">
        <w:drawing>
          <wp:inline distT="0" distB="0" distL="0" distR="0">
            <wp:extent cx="496062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80E15" w:rsidRDefault="00E80E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4732CA" w:rsidRDefault="004732C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4732CA">
        <w:rPr>
          <w:rFonts w:ascii="Arial" w:hAnsi="Arial" w:cs="Arial"/>
        </w:rPr>
        <w:t xml:space="preserve">144 073,99 Kč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6693D"/>
    <w:rsid w:val="0007671A"/>
    <w:rsid w:val="000E6E26"/>
    <w:rsid w:val="001411D4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732CA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77096"/>
    <w:rsid w:val="00AB029A"/>
    <w:rsid w:val="00BD59CB"/>
    <w:rsid w:val="00C3301E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93D31"/>
    <w:rsid w:val="00DF5158"/>
    <w:rsid w:val="00E806EA"/>
    <w:rsid w:val="00E80E15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2EA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2021-01-11T10:13:00Z</cp:lastPrinted>
  <dcterms:created xsi:type="dcterms:W3CDTF">2021-01-11T12:50:00Z</dcterms:created>
  <dcterms:modified xsi:type="dcterms:W3CDTF">2021-01-11T12:50:00Z</dcterms:modified>
</cp:coreProperties>
</file>