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1" w:rsidRPr="00D80E80" w:rsidRDefault="000E2BAB" w:rsidP="00505431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z w:val="32"/>
          <w:szCs w:val="32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Dodatek č. </w:t>
      </w:r>
      <w:r w:rsidR="00A70F72">
        <w:rPr>
          <w:rFonts w:eastAsia="Times New Roman" w:cs="Arial"/>
          <w:b/>
          <w:sz w:val="32"/>
          <w:szCs w:val="32"/>
          <w:lang w:eastAsia="cs-CZ" w:bidi="ar-SA"/>
        </w:rPr>
        <w:t>1</w:t>
      </w: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 k </w:t>
      </w:r>
      <w:r w:rsidR="00B10536" w:rsidRPr="00D80E80">
        <w:rPr>
          <w:rFonts w:eastAsia="Times New Roman" w:cs="Arial"/>
          <w:b/>
          <w:sz w:val="32"/>
          <w:szCs w:val="32"/>
          <w:lang w:eastAsia="cs-CZ" w:bidi="ar-SA"/>
        </w:rPr>
        <w:t>Příkazní s</w:t>
      </w:r>
      <w:r w:rsidR="00D7443F" w:rsidRPr="00D80E80">
        <w:rPr>
          <w:rFonts w:eastAsia="Times New Roman" w:cs="Arial"/>
          <w:b/>
          <w:sz w:val="32"/>
          <w:szCs w:val="32"/>
          <w:lang w:eastAsia="cs-CZ" w:bidi="ar-SA"/>
        </w:rPr>
        <w:t>mlouvě</w:t>
      </w:r>
      <w:r w:rsidR="00A70F72">
        <w:rPr>
          <w:rFonts w:eastAsia="Times New Roman" w:cs="Arial"/>
          <w:b/>
          <w:sz w:val="32"/>
          <w:szCs w:val="32"/>
          <w:lang w:eastAsia="cs-CZ" w:bidi="ar-SA"/>
        </w:rPr>
        <w:t xml:space="preserve"> č. MMK/SML/1258/2019</w:t>
      </w: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>o zajišťování komunálních služeb pro statutární město Karviná a jeho obyvatele</w:t>
      </w:r>
    </w:p>
    <w:p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:rsidR="00505431" w:rsidRPr="00D80E80" w:rsidRDefault="00505431" w:rsidP="00AB1496">
      <w:pPr>
        <w:widowControl w:val="0"/>
        <w:spacing w:after="0" w:line="240" w:lineRule="auto"/>
        <w:jc w:val="right"/>
        <w:rPr>
          <w:rFonts w:eastAsia="Times New Roman" w:cs="Arial"/>
          <w:b/>
          <w:sz w:val="24"/>
          <w:szCs w:val="20"/>
          <w:lang w:eastAsia="cs-CZ" w:bidi="ar-SA"/>
        </w:rPr>
      </w:pP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I.</w:t>
      </w: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Smluvní strany</w:t>
      </w:r>
    </w:p>
    <w:p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 xml:space="preserve">1.1. </w:t>
      </w:r>
      <w:r w:rsidR="00B10536" w:rsidRPr="00D80E80">
        <w:rPr>
          <w:rFonts w:eastAsia="Times New Roman" w:cs="Arial"/>
          <w:b/>
          <w:sz w:val="22"/>
          <w:lang w:eastAsia="cs-CZ" w:bidi="ar-SA"/>
        </w:rPr>
        <w:t>Příkazce</w:t>
      </w:r>
      <w:r w:rsidRPr="00D80E80">
        <w:rPr>
          <w:rFonts w:eastAsia="Times New Roman" w:cs="Arial"/>
          <w:b/>
          <w:sz w:val="22"/>
          <w:lang w:eastAsia="cs-CZ" w:bidi="ar-SA"/>
        </w:rPr>
        <w:t>:</w:t>
      </w:r>
      <w:r w:rsidR="00E95609" w:rsidRPr="00D80E80">
        <w:rPr>
          <w:rFonts w:eastAsia="Times New Roman" w:cs="Arial"/>
          <w:b/>
          <w:sz w:val="22"/>
          <w:lang w:eastAsia="cs-CZ" w:bidi="ar-SA"/>
        </w:rPr>
        <w:tab/>
      </w:r>
      <w:r w:rsidR="00E95609" w:rsidRPr="00D80E80">
        <w:rPr>
          <w:rFonts w:eastAsia="Times New Roman" w:cs="Arial"/>
          <w:sz w:val="22"/>
          <w:lang w:eastAsia="cs-CZ" w:bidi="ar-SA"/>
        </w:rPr>
        <w:t>s</w:t>
      </w:r>
      <w:r w:rsidRPr="00D80E80">
        <w:rPr>
          <w:rFonts w:eastAsia="Times New Roman" w:cs="Arial"/>
          <w:sz w:val="22"/>
          <w:lang w:eastAsia="cs-CZ" w:bidi="ar-SA"/>
        </w:rPr>
        <w:t>tatutární město Karviná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Fryštátská 72/1, Karviná-Fryštát, PSČ 733 24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Nezapsáno v obchodním rejstříku.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Zastoupeno: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124B82">
        <w:rPr>
          <w:rFonts w:eastAsia="Times New Roman" w:cs="Arial"/>
          <w:sz w:val="22"/>
          <w:lang w:eastAsia="cs-CZ" w:bidi="ar-SA"/>
        </w:rPr>
        <w:t>Ing. Janem Wolfem</w:t>
      </w:r>
      <w:r w:rsidRPr="00D80E80">
        <w:rPr>
          <w:rFonts w:eastAsia="Times New Roman" w:cs="Arial"/>
          <w:sz w:val="22"/>
          <w:lang w:eastAsia="cs-CZ" w:bidi="ar-SA"/>
        </w:rPr>
        <w:t>, primátorem města Karviné</w:t>
      </w:r>
    </w:p>
    <w:p w:rsidR="0073146A" w:rsidRPr="00D80E80" w:rsidRDefault="0073146A" w:rsidP="0073146A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k podpisu smlouvy oprávněna na základě pověření ze dne </w:t>
      </w:r>
      <w:r w:rsidR="00A70F72">
        <w:rPr>
          <w:rFonts w:eastAsia="Times New Roman" w:cs="Arial"/>
          <w:sz w:val="22"/>
          <w:lang w:eastAsia="cs-CZ" w:bidi="ar-SA"/>
        </w:rPr>
        <w:t>02</w:t>
      </w:r>
      <w:r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Pr="00D80E80">
        <w:rPr>
          <w:rFonts w:eastAsia="Times New Roman" w:cs="Arial"/>
          <w:sz w:val="22"/>
          <w:lang w:eastAsia="cs-CZ" w:bidi="ar-SA"/>
        </w:rPr>
        <w:t>1</w:t>
      </w:r>
      <w:r w:rsidR="00A70F72">
        <w:rPr>
          <w:rFonts w:eastAsia="Times New Roman" w:cs="Arial"/>
          <w:sz w:val="22"/>
          <w:lang w:eastAsia="cs-CZ" w:bidi="ar-SA"/>
        </w:rPr>
        <w:t>. 2020</w:t>
      </w:r>
      <w:r w:rsidRPr="00D80E80">
        <w:rPr>
          <w:rFonts w:eastAsia="Times New Roman" w:cs="Arial"/>
          <w:sz w:val="22"/>
          <w:lang w:eastAsia="cs-CZ" w:bidi="ar-SA"/>
        </w:rPr>
        <w:t xml:space="preserve">: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73146A" w:rsidRPr="00D80E80" w:rsidRDefault="0073146A" w:rsidP="0073146A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Ing. </w:t>
      </w:r>
      <w:r w:rsidR="00124B82">
        <w:rPr>
          <w:rFonts w:eastAsia="Times New Roman" w:cs="Arial"/>
          <w:sz w:val="22"/>
          <w:lang w:eastAsia="cs-CZ" w:bidi="ar-SA"/>
        </w:rPr>
        <w:t>Jana Maierová</w:t>
      </w:r>
      <w:r w:rsidRPr="00D80E80">
        <w:rPr>
          <w:rFonts w:eastAsia="Times New Roman" w:cs="Arial"/>
          <w:sz w:val="22"/>
          <w:lang w:eastAsia="cs-CZ" w:bidi="ar-SA"/>
        </w:rPr>
        <w:t xml:space="preserve">, vedoucí Odboru </w:t>
      </w:r>
      <w:r w:rsidR="00124B82">
        <w:rPr>
          <w:rFonts w:eastAsia="Times New Roman" w:cs="Arial"/>
          <w:sz w:val="22"/>
          <w:lang w:eastAsia="cs-CZ" w:bidi="ar-SA"/>
        </w:rPr>
        <w:t>komunálních služeb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č. ú.: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00297534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CZ00297534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Tel.: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Fax: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město)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B67709" w:rsidP="00505431">
      <w:pPr>
        <w:widowControl w:val="0"/>
        <w:tabs>
          <w:tab w:val="left" w:pos="426"/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1. 2. Příkazník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>: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Technické služby Karviná, a. s.</w:t>
      </w:r>
    </w:p>
    <w:p w:rsidR="00505431" w:rsidRPr="00D80E80" w:rsidRDefault="00505431" w:rsidP="00505431">
      <w:pPr>
        <w:widowControl w:val="0"/>
        <w:tabs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  Bohumínská 1878, Karviná – Nové Město, PSČ 735 06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2268" w:hanging="2127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Zapsána v obchodním rejstříku vedeném Krajským soudem v Ostravě, oddíl B, vložka 1215.</w:t>
      </w:r>
    </w:p>
    <w:p w:rsidR="00505431" w:rsidRPr="00D80E80" w:rsidRDefault="00505431" w:rsidP="00505431">
      <w:pPr>
        <w:widowControl w:val="0"/>
        <w:tabs>
          <w:tab w:val="left" w:pos="426"/>
          <w:tab w:val="left" w:pos="2127"/>
          <w:tab w:val="left" w:pos="2268"/>
        </w:tabs>
        <w:spacing w:before="120" w:after="0" w:line="240" w:lineRule="auto"/>
        <w:ind w:left="2126" w:hanging="1701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Zastoupena:</w:t>
      </w:r>
      <w:r w:rsidRPr="00D80E80">
        <w:rPr>
          <w:rFonts w:eastAsia="Times New Roman" w:cs="Arial"/>
          <w:sz w:val="22"/>
          <w:lang w:eastAsia="cs-CZ" w:bidi="ar-SA"/>
        </w:rPr>
        <w:tab/>
        <w:t>  </w:t>
      </w:r>
      <w:r w:rsidR="00370B77" w:rsidRPr="00D80E80">
        <w:rPr>
          <w:rFonts w:eastAsia="Times New Roman" w:cs="Arial"/>
          <w:sz w:val="22"/>
          <w:lang w:eastAsia="cs-CZ" w:bidi="ar-SA"/>
        </w:rPr>
        <w:t>Stanislavem Sobelem</w:t>
      </w:r>
      <w:r w:rsidRPr="00D80E80">
        <w:rPr>
          <w:rFonts w:eastAsia="Times New Roman" w:cs="Arial"/>
          <w:sz w:val="22"/>
          <w:lang w:eastAsia="cs-CZ" w:bidi="ar-SA"/>
        </w:rPr>
        <w:t>, předsedou představenstva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21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  </w:t>
      </w:r>
      <w:r w:rsidR="00C84A8D">
        <w:rPr>
          <w:rFonts w:eastAsia="Times New Roman" w:cs="Arial"/>
          <w:sz w:val="22"/>
          <w:lang w:eastAsia="cs-CZ" w:bidi="ar-SA"/>
        </w:rPr>
        <w:t>Danutou Kwiczalovou</w:t>
      </w:r>
      <w:r w:rsidRPr="00D80E80">
        <w:rPr>
          <w:rFonts w:eastAsia="Times New Roman" w:cs="Arial"/>
          <w:sz w:val="22"/>
          <w:lang w:eastAsia="cs-CZ" w:bidi="ar-SA"/>
        </w:rPr>
        <w:t>, členem představenstva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>Zástupce pověřený jednáním ve věcech technických: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>Ing. Zbyněk Gajdacz, MPA</w:t>
      </w:r>
      <w:r w:rsidRPr="00D80E80">
        <w:rPr>
          <w:rFonts w:eastAsia="Times New Roman" w:cs="Arial"/>
          <w:sz w:val="22"/>
          <w:lang w:eastAsia="cs-CZ" w:bidi="ar-SA"/>
        </w:rPr>
        <w:t xml:space="preserve">, ředitel společnosti 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č. ú.: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65138082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CZ65138082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Tel.: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Fax: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E-mail:     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DB5BC6">
        <w:rPr>
          <w:rFonts w:eastAsia="Times New Roman" w:cs="Arial"/>
          <w:sz w:val="22"/>
          <w:lang w:eastAsia="cs-CZ" w:bidi="ar-SA"/>
        </w:rPr>
        <w:t>xxxxx</w:t>
      </w:r>
    </w:p>
    <w:p w:rsidR="00505431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TS Karviná</w:t>
      </w:r>
      <w:r w:rsidR="00A30969" w:rsidRPr="00D80E80">
        <w:rPr>
          <w:rFonts w:eastAsia="Times New Roman" w:cs="Arial"/>
          <w:sz w:val="22"/>
          <w:lang w:eastAsia="cs-CZ" w:bidi="ar-SA"/>
        </w:rPr>
        <w:t>, a.s.</w:t>
      </w:r>
      <w:r w:rsidRPr="00D80E80">
        <w:rPr>
          <w:rFonts w:eastAsia="Times New Roman" w:cs="Arial"/>
          <w:sz w:val="22"/>
          <w:lang w:eastAsia="cs-CZ" w:bidi="ar-SA"/>
        </w:rPr>
        <w:t>)</w:t>
      </w:r>
    </w:p>
    <w:p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:rsidR="00C94DA1" w:rsidRPr="00D80E80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 xml:space="preserve">Smluvní strany uzavřely dne </w:t>
      </w:r>
      <w:r w:rsidR="00550A7A" w:rsidRPr="0021528B">
        <w:rPr>
          <w:rFonts w:eastAsia="Times New Roman" w:cs="Arial"/>
          <w:sz w:val="22"/>
          <w:lang w:eastAsia="cs-CZ" w:bidi="ar-SA"/>
        </w:rPr>
        <w:t>8. 1. 2020 Příkazní smlouvu č. MMK/SML/1258/2019 o zajišťování komunálních služeb pro statutární město Karviná a jeho obyvatele (dále jen „smlouva“). Smluvní strany se dohodly na uzavření tohoto dodatku č. 1 ke smlouvě v tomto znění:</w:t>
      </w:r>
    </w:p>
    <w:p w:rsidR="000E2BAB" w:rsidRPr="00D80E80" w:rsidRDefault="00505431" w:rsidP="008229BC">
      <w:pPr>
        <w:pStyle w:val="Nadpis1"/>
        <w:spacing w:before="0"/>
        <w:rPr>
          <w:rFonts w:eastAsia="Times New Roman"/>
          <w:lang w:eastAsia="cs-CZ"/>
        </w:rPr>
      </w:pPr>
      <w:r w:rsidRPr="00D80E80">
        <w:rPr>
          <w:rFonts w:eastAsia="Times New Roman"/>
          <w:lang w:eastAsia="cs-CZ"/>
        </w:rPr>
        <w:br w:type="page"/>
      </w:r>
      <w:r w:rsidR="000E2BAB" w:rsidRPr="00D80E80">
        <w:rPr>
          <w:rFonts w:eastAsia="Times New Roman"/>
          <w:lang w:eastAsia="cs-CZ"/>
        </w:rPr>
        <w:lastRenderedPageBreak/>
        <w:t>II.</w:t>
      </w:r>
    </w:p>
    <w:p w:rsidR="000E2BAB" w:rsidRPr="00D80E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Změna smlouvy</w:t>
      </w:r>
    </w:p>
    <w:p w:rsidR="0036005B" w:rsidRPr="00D80E80" w:rsidRDefault="0036005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</w:p>
    <w:p w:rsidR="000E2BAB" w:rsidRPr="00D80E80" w:rsidRDefault="005E4B9C" w:rsidP="005E4B9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2.1</w:t>
      </w:r>
      <w:r w:rsidRPr="00D80E80">
        <w:rPr>
          <w:rFonts w:eastAsia="Times New Roman" w:cs="Arial"/>
          <w:sz w:val="22"/>
          <w:lang w:eastAsia="cs-CZ" w:bidi="ar-SA"/>
        </w:rPr>
        <w:t xml:space="preserve">   </w:t>
      </w:r>
      <w:r w:rsidR="0003640C">
        <w:rPr>
          <w:rFonts w:eastAsia="Times New Roman" w:cs="Arial"/>
          <w:sz w:val="22"/>
          <w:lang w:eastAsia="cs-CZ" w:bidi="ar-SA"/>
        </w:rPr>
        <w:tab/>
      </w:r>
      <w:r w:rsidR="000E2BAB" w:rsidRPr="00D80E80">
        <w:rPr>
          <w:rFonts w:eastAsia="Times New Roman" w:cs="Arial"/>
          <w:sz w:val="22"/>
          <w:lang w:eastAsia="cs-CZ" w:bidi="ar-SA"/>
        </w:rPr>
        <w:t>Na základě usnesení Rady města Karviné č.</w:t>
      </w:r>
      <w:r w:rsidR="005942FA">
        <w:rPr>
          <w:rFonts w:eastAsia="Times New Roman" w:cs="Arial"/>
          <w:sz w:val="22"/>
          <w:lang w:eastAsia="cs-CZ" w:bidi="ar-SA"/>
        </w:rPr>
        <w:t xml:space="preserve"> </w:t>
      </w:r>
      <w:r w:rsidR="00C52EE5">
        <w:rPr>
          <w:rFonts w:eastAsia="Times New Roman" w:cs="Arial"/>
          <w:sz w:val="22"/>
          <w:lang w:eastAsia="cs-CZ" w:bidi="ar-SA"/>
        </w:rPr>
        <w:t xml:space="preserve">1501 </w:t>
      </w:r>
      <w:bookmarkStart w:id="0" w:name="_GoBack"/>
      <w:bookmarkEnd w:id="0"/>
      <w:r w:rsidR="000E2BAB" w:rsidRPr="00D80E80">
        <w:rPr>
          <w:rFonts w:eastAsia="Times New Roman" w:cs="Arial"/>
          <w:sz w:val="22"/>
          <w:lang w:eastAsia="cs-CZ" w:bidi="ar-SA"/>
        </w:rPr>
        <w:t xml:space="preserve">ze dne </w:t>
      </w:r>
      <w:r w:rsidR="00447269">
        <w:rPr>
          <w:rFonts w:eastAsia="Times New Roman" w:cs="Arial"/>
          <w:sz w:val="22"/>
          <w:lang w:eastAsia="cs-CZ" w:bidi="ar-SA"/>
        </w:rPr>
        <w:t>17.06.</w:t>
      </w:r>
      <w:r w:rsidR="00A70F72">
        <w:rPr>
          <w:rFonts w:eastAsia="Times New Roman" w:cs="Arial"/>
          <w:sz w:val="22"/>
          <w:lang w:eastAsia="cs-CZ" w:bidi="ar-SA"/>
        </w:rPr>
        <w:t>2020</w:t>
      </w:r>
      <w:r w:rsidR="00316BC5">
        <w:rPr>
          <w:rFonts w:eastAsia="Times New Roman" w:cs="Arial"/>
          <w:sz w:val="22"/>
          <w:lang w:eastAsia="cs-CZ" w:bidi="ar-SA"/>
        </w:rPr>
        <w:t xml:space="preserve"> </w:t>
      </w:r>
      <w:r w:rsidR="000E2BAB" w:rsidRPr="00D80E80">
        <w:rPr>
          <w:rFonts w:eastAsia="Times New Roman" w:cs="Arial"/>
          <w:sz w:val="22"/>
          <w:lang w:eastAsia="cs-CZ" w:bidi="ar-SA"/>
        </w:rPr>
        <w:t>dochází ke zvýšení c</w:t>
      </w:r>
      <w:r w:rsidR="00A70F72">
        <w:rPr>
          <w:rFonts w:eastAsia="Times New Roman" w:cs="Arial"/>
          <w:sz w:val="22"/>
          <w:lang w:eastAsia="cs-CZ" w:bidi="ar-SA"/>
        </w:rPr>
        <w:t>eny plnění na kalendářní rok 2020</w:t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 o</w:t>
      </w:r>
      <w:r w:rsidR="00150735" w:rsidRPr="00D80E80">
        <w:rPr>
          <w:rFonts w:eastAsia="Times New Roman" w:cs="Arial"/>
          <w:sz w:val="22"/>
          <w:lang w:eastAsia="cs-CZ" w:bidi="ar-SA"/>
        </w:rPr>
        <w:t> </w:t>
      </w:r>
      <w:r w:rsidR="000E2BAB" w:rsidRPr="00680303">
        <w:rPr>
          <w:rFonts w:eastAsia="Times New Roman" w:cs="Arial"/>
          <w:sz w:val="22"/>
          <w:lang w:eastAsia="cs-CZ" w:bidi="ar-SA"/>
        </w:rPr>
        <w:t xml:space="preserve">částku </w:t>
      </w:r>
      <w:r w:rsidR="00615187">
        <w:rPr>
          <w:rFonts w:eastAsia="Times New Roman" w:cs="Arial"/>
          <w:sz w:val="22"/>
          <w:shd w:val="clear" w:color="auto" w:fill="FFFFFF" w:themeFill="background1"/>
          <w:lang w:eastAsia="cs-CZ" w:bidi="ar-SA"/>
        </w:rPr>
        <w:t>27 273</w:t>
      </w:r>
      <w:r w:rsidR="004200A9" w:rsidRPr="009E4072">
        <w:rPr>
          <w:rFonts w:eastAsia="Times New Roman" w:cs="Arial"/>
          <w:sz w:val="22"/>
          <w:shd w:val="clear" w:color="auto" w:fill="FFFFFF" w:themeFill="background1"/>
          <w:lang w:eastAsia="cs-CZ" w:bidi="ar-SA"/>
        </w:rPr>
        <w:t xml:space="preserve"> 490</w:t>
      </w:r>
      <w:r w:rsidR="0016605F" w:rsidRPr="009E4072">
        <w:rPr>
          <w:rFonts w:eastAsia="Times New Roman" w:cs="Arial"/>
          <w:sz w:val="22"/>
          <w:lang w:eastAsia="cs-CZ" w:bidi="ar-SA"/>
        </w:rPr>
        <w:t xml:space="preserve"> </w:t>
      </w:r>
      <w:r w:rsidR="000E2BAB" w:rsidRPr="00606BD3">
        <w:rPr>
          <w:rFonts w:eastAsia="Times New Roman" w:cs="Arial"/>
          <w:sz w:val="22"/>
          <w:lang w:eastAsia="cs-CZ" w:bidi="ar-SA"/>
        </w:rPr>
        <w:t xml:space="preserve">Kč </w:t>
      </w:r>
      <w:r w:rsidR="000E2BAB" w:rsidRPr="00D80E80">
        <w:rPr>
          <w:rFonts w:eastAsia="Times New Roman" w:cs="Arial"/>
          <w:sz w:val="22"/>
          <w:lang w:eastAsia="cs-CZ" w:bidi="ar-SA"/>
        </w:rPr>
        <w:t>včetně DPH a</w:t>
      </w:r>
      <w:r w:rsidR="00C32231" w:rsidRPr="00D80E80">
        <w:rPr>
          <w:rFonts w:eastAsia="Times New Roman" w:cs="Arial"/>
          <w:sz w:val="22"/>
          <w:lang w:eastAsia="cs-CZ" w:bidi="ar-SA"/>
        </w:rPr>
        <w:t> </w:t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současně k následujícím úpravám prostředků na níže uvedených položkách: </w:t>
      </w:r>
    </w:p>
    <w:p w:rsidR="008229BC" w:rsidRPr="00D80E80" w:rsidRDefault="008229BC" w:rsidP="008229BC">
      <w:pPr>
        <w:widowControl w:val="0"/>
        <w:tabs>
          <w:tab w:val="left" w:pos="0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84A8D" w:rsidRDefault="00AA2EF4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>201 – Zimní údržba</w:t>
      </w:r>
      <w:r>
        <w:rPr>
          <w:rFonts w:eastAsia="Times New Roman" w:cs="Arial"/>
          <w:sz w:val="22"/>
          <w:lang w:eastAsia="cs-CZ" w:bidi="ar-SA"/>
        </w:rPr>
        <w:tab/>
      </w:r>
      <w:r w:rsidR="006821EE" w:rsidRPr="0070284A">
        <w:rPr>
          <w:rFonts w:eastAsia="Times New Roman" w:cs="Arial"/>
          <w:sz w:val="22"/>
          <w:lang w:eastAsia="cs-CZ" w:bidi="ar-SA"/>
        </w:rPr>
        <w:t>-</w:t>
      </w:r>
      <w:r w:rsidR="006821EE">
        <w:rPr>
          <w:rFonts w:eastAsia="Times New Roman" w:cs="Arial"/>
          <w:color w:val="FF0000"/>
          <w:sz w:val="22"/>
          <w:lang w:eastAsia="cs-CZ" w:bidi="ar-SA"/>
        </w:rPr>
        <w:t xml:space="preserve"> </w:t>
      </w:r>
      <w:r w:rsidR="006821EE" w:rsidRPr="006821EE">
        <w:rPr>
          <w:rFonts w:eastAsia="Times New Roman" w:cs="Arial"/>
          <w:sz w:val="22"/>
          <w:lang w:eastAsia="cs-CZ" w:bidi="ar-SA"/>
        </w:rPr>
        <w:t>2 187</w:t>
      </w:r>
      <w:r w:rsidRPr="006821EE">
        <w:rPr>
          <w:rFonts w:eastAsia="Times New Roman" w:cs="Arial"/>
          <w:sz w:val="22"/>
          <w:lang w:eastAsia="cs-CZ" w:bidi="ar-SA"/>
        </w:rPr>
        <w:t xml:space="preserve"> 010</w:t>
      </w:r>
      <w:r w:rsidR="00C84A8D" w:rsidRPr="006821EE">
        <w:rPr>
          <w:rFonts w:eastAsia="Times New Roman" w:cs="Arial"/>
          <w:sz w:val="22"/>
          <w:lang w:eastAsia="cs-CZ" w:bidi="ar-SA"/>
        </w:rPr>
        <w:t>,00 Kč</w:t>
      </w:r>
    </w:p>
    <w:p w:rsidR="009F25CC" w:rsidRDefault="0056681A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>202</w:t>
      </w:r>
      <w:r w:rsidR="009F25CC">
        <w:rPr>
          <w:rFonts w:eastAsia="Times New Roman" w:cs="Arial"/>
          <w:sz w:val="22"/>
          <w:lang w:eastAsia="cs-CZ" w:bidi="ar-SA"/>
        </w:rPr>
        <w:t xml:space="preserve"> – </w:t>
      </w:r>
      <w:r w:rsidR="005016F4">
        <w:rPr>
          <w:rFonts w:eastAsia="Times New Roman" w:cs="Arial"/>
          <w:sz w:val="22"/>
          <w:lang w:eastAsia="cs-CZ" w:bidi="ar-SA"/>
        </w:rPr>
        <w:t>BÚ MK, chodníky, výtluky</w:t>
      </w:r>
      <w:r w:rsidR="005016F4">
        <w:rPr>
          <w:rFonts w:eastAsia="Times New Roman" w:cs="Arial"/>
          <w:sz w:val="22"/>
          <w:lang w:eastAsia="cs-CZ" w:bidi="ar-SA"/>
        </w:rPr>
        <w:tab/>
        <w:t>+7 3</w:t>
      </w:r>
      <w:r w:rsidR="009F25CC">
        <w:rPr>
          <w:rFonts w:eastAsia="Times New Roman" w:cs="Arial"/>
          <w:sz w:val="22"/>
          <w:lang w:eastAsia="cs-CZ" w:bidi="ar-SA"/>
        </w:rPr>
        <w:t>00 000,00 Kč</w:t>
      </w:r>
    </w:p>
    <w:p w:rsidR="0045080A" w:rsidRDefault="0056681A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>203</w:t>
      </w:r>
      <w:r w:rsidR="0045080A">
        <w:rPr>
          <w:rFonts w:eastAsia="Times New Roman" w:cs="Arial"/>
          <w:sz w:val="22"/>
          <w:lang w:eastAsia="cs-CZ" w:bidi="ar-SA"/>
        </w:rPr>
        <w:t xml:space="preserve"> – </w:t>
      </w:r>
      <w:r>
        <w:rPr>
          <w:rFonts w:eastAsia="Times New Roman" w:cs="Arial"/>
          <w:sz w:val="22"/>
          <w:lang w:eastAsia="cs-CZ" w:bidi="ar-SA"/>
        </w:rPr>
        <w:t>Dětské atrakce včetně sestav</w:t>
      </w:r>
      <w:r w:rsidR="00717C50">
        <w:rPr>
          <w:rFonts w:eastAsia="Times New Roman" w:cs="Arial"/>
          <w:sz w:val="22"/>
          <w:lang w:eastAsia="cs-CZ" w:bidi="ar-SA"/>
        </w:rPr>
        <w:tab/>
        <w:t>+</w:t>
      </w:r>
      <w:r w:rsidR="004200A9">
        <w:rPr>
          <w:rFonts w:eastAsia="Times New Roman" w:cs="Arial"/>
          <w:sz w:val="22"/>
          <w:lang w:eastAsia="cs-CZ" w:bidi="ar-SA"/>
        </w:rPr>
        <w:t>10</w:t>
      </w:r>
      <w:r w:rsidR="0016605F">
        <w:rPr>
          <w:rFonts w:eastAsia="Times New Roman" w:cs="Arial"/>
          <w:sz w:val="22"/>
          <w:lang w:eastAsia="cs-CZ" w:bidi="ar-SA"/>
        </w:rPr>
        <w:t>0 000</w:t>
      </w:r>
      <w:r w:rsidR="0045080A">
        <w:rPr>
          <w:rFonts w:eastAsia="Times New Roman" w:cs="Arial"/>
          <w:sz w:val="22"/>
          <w:lang w:eastAsia="cs-CZ" w:bidi="ar-SA"/>
        </w:rPr>
        <w:t>,00 Kč</w:t>
      </w:r>
    </w:p>
    <w:p w:rsidR="0056681A" w:rsidRPr="0021528B" w:rsidRDefault="00550A7A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210 – </w:t>
      </w:r>
      <w:r w:rsidRPr="0021528B">
        <w:rPr>
          <w:rFonts w:eastAsia="Times New Roman" w:cs="Arial"/>
          <w:sz w:val="22"/>
          <w:lang w:eastAsia="cs-CZ" w:bidi="ar-SA"/>
        </w:rPr>
        <w:t>Fontány, pítka</w:t>
      </w:r>
      <w:r w:rsidR="00615187" w:rsidRPr="0021528B">
        <w:rPr>
          <w:rFonts w:eastAsia="Times New Roman" w:cs="Arial"/>
          <w:sz w:val="22"/>
          <w:lang w:eastAsia="cs-CZ" w:bidi="ar-SA"/>
        </w:rPr>
        <w:tab/>
        <w:t>+732</w:t>
      </w:r>
      <w:r w:rsidR="0056681A" w:rsidRPr="0021528B">
        <w:rPr>
          <w:rFonts w:eastAsia="Times New Roman" w:cs="Arial"/>
          <w:sz w:val="22"/>
          <w:lang w:eastAsia="cs-CZ" w:bidi="ar-SA"/>
        </w:rPr>
        <w:t> 000,00 Kč</w:t>
      </w:r>
    </w:p>
    <w:p w:rsidR="004200A9" w:rsidRPr="0021528B" w:rsidRDefault="004200A9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211 – Čekárny a zábradlí</w:t>
      </w:r>
      <w:r w:rsidRPr="0021528B">
        <w:rPr>
          <w:rFonts w:eastAsia="Times New Roman" w:cs="Arial"/>
          <w:sz w:val="22"/>
          <w:lang w:eastAsia="cs-CZ" w:bidi="ar-SA"/>
        </w:rPr>
        <w:tab/>
        <w:t>+1 000 000,00 Kč</w:t>
      </w:r>
    </w:p>
    <w:p w:rsidR="004200A9" w:rsidRPr="0021528B" w:rsidRDefault="00447269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213 – Veřejné osvětlení</w:t>
      </w:r>
      <w:r w:rsidRPr="0021528B">
        <w:rPr>
          <w:rFonts w:eastAsia="Times New Roman" w:cs="Arial"/>
          <w:sz w:val="22"/>
          <w:lang w:eastAsia="cs-CZ" w:bidi="ar-SA"/>
        </w:rPr>
        <w:tab/>
        <w:t>+13 0</w:t>
      </w:r>
      <w:r w:rsidR="004200A9" w:rsidRPr="0021528B">
        <w:rPr>
          <w:rFonts w:eastAsia="Times New Roman" w:cs="Arial"/>
          <w:sz w:val="22"/>
          <w:lang w:eastAsia="cs-CZ" w:bidi="ar-SA"/>
        </w:rPr>
        <w:t>00 000,00 Kč</w:t>
      </w:r>
    </w:p>
    <w:p w:rsidR="00AA2EF4" w:rsidRPr="0021528B" w:rsidRDefault="00AA2EF4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216 – Ostatní městský mobiliář</w:t>
      </w:r>
      <w:r w:rsidRPr="0021528B">
        <w:rPr>
          <w:rFonts w:eastAsia="Times New Roman" w:cs="Arial"/>
          <w:sz w:val="22"/>
          <w:lang w:eastAsia="cs-CZ" w:bidi="ar-SA"/>
        </w:rPr>
        <w:tab/>
        <w:t>+1 966 725,00 Kč</w:t>
      </w:r>
    </w:p>
    <w:p w:rsidR="0016605F" w:rsidRPr="0021528B" w:rsidRDefault="0016605F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</w:t>
      </w:r>
      <w:r w:rsidR="004200A9" w:rsidRPr="0021528B">
        <w:rPr>
          <w:rFonts w:eastAsia="Times New Roman" w:cs="Arial"/>
          <w:sz w:val="22"/>
          <w:lang w:eastAsia="cs-CZ" w:bidi="ar-SA"/>
        </w:rPr>
        <w:t>18 – Kácení, ořezy</w:t>
      </w:r>
      <w:r w:rsidR="004200A9" w:rsidRPr="0021528B">
        <w:rPr>
          <w:rFonts w:eastAsia="Times New Roman" w:cs="Arial"/>
          <w:sz w:val="22"/>
          <w:lang w:eastAsia="cs-CZ" w:bidi="ar-SA"/>
        </w:rPr>
        <w:tab/>
        <w:t>+700</w:t>
      </w:r>
      <w:r w:rsidRPr="0021528B">
        <w:rPr>
          <w:rFonts w:eastAsia="Times New Roman" w:cs="Arial"/>
          <w:sz w:val="22"/>
          <w:lang w:eastAsia="cs-CZ" w:bidi="ar-SA"/>
        </w:rPr>
        <w:t> 000,00 Kč</w:t>
      </w:r>
    </w:p>
    <w:p w:rsidR="00DF7E6D" w:rsidRPr="0021528B" w:rsidRDefault="00DF7E6D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219 – Vodní toky – OKS</w:t>
      </w:r>
      <w:r w:rsidRPr="0021528B">
        <w:rPr>
          <w:rFonts w:eastAsia="Times New Roman" w:cs="Arial"/>
          <w:sz w:val="22"/>
          <w:lang w:eastAsia="cs-CZ" w:bidi="ar-SA"/>
        </w:rPr>
        <w:tab/>
        <w:t>+1 078 285,00 Kč</w:t>
      </w:r>
    </w:p>
    <w:p w:rsidR="0016605F" w:rsidRPr="0021528B" w:rsidRDefault="004200A9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220</w:t>
      </w:r>
      <w:r w:rsidR="0016605F" w:rsidRPr="0021528B">
        <w:rPr>
          <w:rFonts w:eastAsia="Times New Roman" w:cs="Arial"/>
          <w:sz w:val="22"/>
          <w:lang w:eastAsia="cs-CZ" w:bidi="ar-SA"/>
        </w:rPr>
        <w:t xml:space="preserve"> – </w:t>
      </w:r>
      <w:r w:rsidRPr="0021528B">
        <w:rPr>
          <w:rFonts w:eastAsia="Times New Roman" w:cs="Arial"/>
          <w:sz w:val="22"/>
          <w:lang w:eastAsia="cs-CZ" w:bidi="ar-SA"/>
        </w:rPr>
        <w:t>Psí útulek</w:t>
      </w:r>
      <w:r w:rsidRPr="0021528B">
        <w:rPr>
          <w:rFonts w:eastAsia="Times New Roman" w:cs="Arial"/>
          <w:sz w:val="22"/>
          <w:lang w:eastAsia="cs-CZ" w:bidi="ar-SA"/>
        </w:rPr>
        <w:tab/>
        <w:t>+5</w:t>
      </w:r>
      <w:r w:rsidR="00DF7E6D" w:rsidRPr="0021528B">
        <w:rPr>
          <w:rFonts w:eastAsia="Times New Roman" w:cs="Arial"/>
          <w:sz w:val="22"/>
          <w:lang w:eastAsia="cs-CZ" w:bidi="ar-SA"/>
        </w:rPr>
        <w:t>00</w:t>
      </w:r>
      <w:r w:rsidR="0016605F" w:rsidRPr="0021528B">
        <w:rPr>
          <w:rFonts w:eastAsia="Times New Roman" w:cs="Arial"/>
          <w:sz w:val="22"/>
          <w:lang w:eastAsia="cs-CZ" w:bidi="ar-SA"/>
        </w:rPr>
        <w:t> 000,00 Kč</w:t>
      </w:r>
    </w:p>
    <w:p w:rsidR="0016605F" w:rsidRPr="0021528B" w:rsidRDefault="0056681A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224</w:t>
      </w:r>
      <w:r w:rsidR="0016605F" w:rsidRPr="0021528B">
        <w:rPr>
          <w:rFonts w:eastAsia="Times New Roman" w:cs="Arial"/>
          <w:sz w:val="22"/>
          <w:lang w:eastAsia="cs-CZ" w:bidi="ar-SA"/>
        </w:rPr>
        <w:t xml:space="preserve"> – </w:t>
      </w:r>
      <w:r w:rsidRPr="0021528B">
        <w:rPr>
          <w:rFonts w:eastAsia="Times New Roman" w:cs="Arial"/>
          <w:sz w:val="22"/>
          <w:lang w:eastAsia="cs-CZ" w:bidi="ar-SA"/>
        </w:rPr>
        <w:t>Nakládání s využ</w:t>
      </w:r>
      <w:r w:rsidR="004200A9" w:rsidRPr="0021528B">
        <w:rPr>
          <w:rFonts w:eastAsia="Times New Roman" w:cs="Arial"/>
          <w:sz w:val="22"/>
          <w:lang w:eastAsia="cs-CZ" w:bidi="ar-SA"/>
        </w:rPr>
        <w:t>. složkami kom.odp. vč. 3.2.8</w:t>
      </w:r>
      <w:r w:rsidR="004200A9" w:rsidRPr="0021528B">
        <w:rPr>
          <w:rFonts w:eastAsia="Times New Roman" w:cs="Arial"/>
          <w:sz w:val="22"/>
          <w:lang w:eastAsia="cs-CZ" w:bidi="ar-SA"/>
        </w:rPr>
        <w:tab/>
        <w:t>+1 480</w:t>
      </w:r>
      <w:r w:rsidR="0016605F" w:rsidRPr="0021528B">
        <w:rPr>
          <w:rFonts w:eastAsia="Times New Roman" w:cs="Arial"/>
          <w:sz w:val="22"/>
          <w:lang w:eastAsia="cs-CZ" w:bidi="ar-SA"/>
        </w:rPr>
        <w:t> 000,00 Kč</w:t>
      </w:r>
    </w:p>
    <w:p w:rsidR="006C0E89" w:rsidRPr="0021528B" w:rsidRDefault="004200A9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225</w:t>
      </w:r>
      <w:r w:rsidR="006C0E89" w:rsidRPr="0021528B">
        <w:rPr>
          <w:rFonts w:eastAsia="Times New Roman" w:cs="Arial"/>
          <w:sz w:val="22"/>
          <w:lang w:eastAsia="cs-CZ" w:bidi="ar-SA"/>
        </w:rPr>
        <w:t xml:space="preserve"> – </w:t>
      </w:r>
      <w:r w:rsidR="00DF7E6D" w:rsidRPr="0021528B">
        <w:rPr>
          <w:rFonts w:eastAsia="Times New Roman" w:cs="Arial"/>
          <w:sz w:val="22"/>
          <w:lang w:eastAsia="cs-CZ" w:bidi="ar-SA"/>
        </w:rPr>
        <w:t>Památníky</w:t>
      </w:r>
      <w:r w:rsidR="00550A7A" w:rsidRPr="0021528B">
        <w:rPr>
          <w:rFonts w:eastAsia="Times New Roman" w:cs="Arial"/>
          <w:sz w:val="22"/>
          <w:lang w:eastAsia="cs-CZ" w:bidi="ar-SA"/>
        </w:rPr>
        <w:t xml:space="preserve"> a umělecká díla</w:t>
      </w:r>
      <w:r w:rsidR="00DF7E6D" w:rsidRPr="0021528B">
        <w:rPr>
          <w:rFonts w:eastAsia="Times New Roman" w:cs="Arial"/>
          <w:sz w:val="22"/>
          <w:lang w:eastAsia="cs-CZ" w:bidi="ar-SA"/>
        </w:rPr>
        <w:tab/>
        <w:t>+4</w:t>
      </w:r>
      <w:r w:rsidRPr="0021528B">
        <w:rPr>
          <w:rFonts w:eastAsia="Times New Roman" w:cs="Arial"/>
          <w:sz w:val="22"/>
          <w:lang w:eastAsia="cs-CZ" w:bidi="ar-SA"/>
        </w:rPr>
        <w:t>00</w:t>
      </w:r>
      <w:r w:rsidR="006C0E89" w:rsidRPr="0021528B">
        <w:rPr>
          <w:rFonts w:eastAsia="Times New Roman" w:cs="Arial"/>
          <w:sz w:val="22"/>
          <w:lang w:eastAsia="cs-CZ" w:bidi="ar-SA"/>
        </w:rPr>
        <w:t> 000,00 Kč</w:t>
      </w:r>
    </w:p>
    <w:p w:rsidR="0016605F" w:rsidRPr="0021528B" w:rsidRDefault="004200A9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</w:t>
      </w:r>
      <w:r w:rsidR="00550A7A" w:rsidRPr="0021528B">
        <w:rPr>
          <w:rFonts w:eastAsia="Times New Roman" w:cs="Arial"/>
          <w:sz w:val="22"/>
          <w:lang w:eastAsia="cs-CZ" w:bidi="ar-SA"/>
        </w:rPr>
        <w:t>2</w:t>
      </w:r>
      <w:r w:rsidRPr="0021528B">
        <w:rPr>
          <w:rFonts w:eastAsia="Times New Roman" w:cs="Arial"/>
          <w:sz w:val="22"/>
          <w:lang w:eastAsia="cs-CZ" w:bidi="ar-SA"/>
        </w:rPr>
        <w:t>8</w:t>
      </w:r>
      <w:r w:rsidR="0016605F" w:rsidRPr="0021528B">
        <w:rPr>
          <w:rFonts w:eastAsia="Times New Roman" w:cs="Arial"/>
          <w:sz w:val="22"/>
          <w:lang w:eastAsia="cs-CZ" w:bidi="ar-SA"/>
        </w:rPr>
        <w:t xml:space="preserve"> – </w:t>
      </w:r>
      <w:r w:rsidRPr="0021528B">
        <w:rPr>
          <w:rFonts w:eastAsia="Times New Roman" w:cs="Arial"/>
          <w:sz w:val="22"/>
          <w:lang w:eastAsia="cs-CZ" w:bidi="ar-SA"/>
        </w:rPr>
        <w:t>Vodní toky - OM</w:t>
      </w:r>
      <w:r w:rsidRPr="0021528B">
        <w:rPr>
          <w:rFonts w:eastAsia="Times New Roman" w:cs="Arial"/>
          <w:sz w:val="22"/>
          <w:lang w:eastAsia="cs-CZ" w:bidi="ar-SA"/>
        </w:rPr>
        <w:tab/>
        <w:t>+300</w:t>
      </w:r>
      <w:r w:rsidR="0016605F" w:rsidRPr="0021528B">
        <w:rPr>
          <w:rFonts w:eastAsia="Times New Roman" w:cs="Arial"/>
          <w:sz w:val="22"/>
          <w:lang w:eastAsia="cs-CZ" w:bidi="ar-SA"/>
        </w:rPr>
        <w:t> 000,00 Kč</w:t>
      </w:r>
    </w:p>
    <w:p w:rsidR="0016605F" w:rsidRDefault="004200A9" w:rsidP="008229BC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230</w:t>
      </w:r>
      <w:r w:rsidR="0016605F" w:rsidRPr="0021528B">
        <w:rPr>
          <w:rFonts w:eastAsia="Times New Roman" w:cs="Arial"/>
          <w:sz w:val="22"/>
          <w:lang w:eastAsia="cs-CZ" w:bidi="ar-SA"/>
        </w:rPr>
        <w:t xml:space="preserve"> – </w:t>
      </w:r>
      <w:r w:rsidRPr="0021528B">
        <w:rPr>
          <w:rFonts w:eastAsia="Times New Roman" w:cs="Arial"/>
          <w:sz w:val="22"/>
          <w:lang w:eastAsia="cs-CZ" w:bidi="ar-SA"/>
        </w:rPr>
        <w:t>Záhony, keře, květiny</w:t>
      </w:r>
      <w:r>
        <w:rPr>
          <w:rFonts w:eastAsia="Times New Roman" w:cs="Arial"/>
          <w:sz w:val="22"/>
          <w:lang w:eastAsia="cs-CZ" w:bidi="ar-SA"/>
        </w:rPr>
        <w:tab/>
        <w:t>+50</w:t>
      </w:r>
      <w:r w:rsidR="0016605F">
        <w:rPr>
          <w:rFonts w:eastAsia="Times New Roman" w:cs="Arial"/>
          <w:sz w:val="22"/>
          <w:lang w:eastAsia="cs-CZ" w:bidi="ar-SA"/>
        </w:rPr>
        <w:t>0 000,00 Kč</w:t>
      </w:r>
    </w:p>
    <w:p w:rsidR="00735AAF" w:rsidRDefault="00735AAF" w:rsidP="00805433">
      <w:pPr>
        <w:pStyle w:val="Odstavecseseznamem"/>
        <w:numPr>
          <w:ilvl w:val="0"/>
          <w:numId w:val="21"/>
        </w:numPr>
        <w:tabs>
          <w:tab w:val="right" w:pos="9072"/>
        </w:tabs>
        <w:rPr>
          <w:rFonts w:ascii="Arial" w:hAnsi="Arial" w:cs="Arial"/>
          <w:sz w:val="22"/>
        </w:rPr>
      </w:pPr>
      <w:r w:rsidRPr="00805433">
        <w:rPr>
          <w:rFonts w:ascii="Arial" w:hAnsi="Arial" w:cs="Arial"/>
          <w:sz w:val="22"/>
        </w:rPr>
        <w:t xml:space="preserve">240 – Svoz odpadkových košů                                                            </w:t>
      </w:r>
      <w:r w:rsidR="004200A9">
        <w:rPr>
          <w:rFonts w:ascii="Arial" w:hAnsi="Arial" w:cs="Arial"/>
          <w:sz w:val="22"/>
        </w:rPr>
        <w:tab/>
      </w:r>
      <w:r w:rsidRPr="00805433">
        <w:rPr>
          <w:rFonts w:ascii="Arial" w:hAnsi="Arial" w:cs="Arial"/>
          <w:sz w:val="22"/>
        </w:rPr>
        <w:t xml:space="preserve">  +</w:t>
      </w:r>
      <w:r w:rsidR="004200A9">
        <w:rPr>
          <w:rFonts w:ascii="Arial" w:hAnsi="Arial" w:cs="Arial"/>
          <w:sz w:val="22"/>
        </w:rPr>
        <w:t>3 490</w:t>
      </w:r>
      <w:r w:rsidRPr="00805433">
        <w:rPr>
          <w:rFonts w:ascii="Arial" w:hAnsi="Arial" w:cs="Arial"/>
          <w:sz w:val="22"/>
        </w:rPr>
        <w:t>,00 Kč</w:t>
      </w:r>
    </w:p>
    <w:p w:rsidR="00805433" w:rsidRDefault="004200A9" w:rsidP="00805433">
      <w:pPr>
        <w:pStyle w:val="Odstavecseseznamem"/>
        <w:numPr>
          <w:ilvl w:val="0"/>
          <w:numId w:val="21"/>
        </w:numPr>
        <w:tabs>
          <w:tab w:val="righ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243 – Povýsadbová péče</w:t>
      </w:r>
      <w:r>
        <w:rPr>
          <w:rFonts w:ascii="Arial" w:hAnsi="Arial" w:cs="Arial"/>
          <w:sz w:val="22"/>
        </w:rPr>
        <w:tab/>
        <w:t>+100</w:t>
      </w:r>
      <w:r w:rsidR="00805433">
        <w:rPr>
          <w:rFonts w:ascii="Arial" w:hAnsi="Arial" w:cs="Arial"/>
          <w:sz w:val="22"/>
        </w:rPr>
        <w:t> 000,00 Kč</w:t>
      </w:r>
    </w:p>
    <w:p w:rsidR="004200A9" w:rsidRPr="00DF7E6D" w:rsidRDefault="004200A9" w:rsidP="00DF7E6D">
      <w:pPr>
        <w:pStyle w:val="Odstavecseseznamem"/>
        <w:numPr>
          <w:ilvl w:val="0"/>
          <w:numId w:val="21"/>
        </w:numPr>
        <w:tabs>
          <w:tab w:val="righ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249</w:t>
      </w:r>
      <w:r w:rsidR="0087594F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Oprava protihlukové stěny Pokrok</w:t>
      </w:r>
      <w:r>
        <w:rPr>
          <w:rFonts w:ascii="Arial" w:hAnsi="Arial" w:cs="Arial"/>
          <w:sz w:val="22"/>
        </w:rPr>
        <w:tab/>
        <w:t>+30</w:t>
      </w:r>
      <w:r w:rsidR="005C741F">
        <w:rPr>
          <w:rFonts w:ascii="Arial" w:hAnsi="Arial" w:cs="Arial"/>
          <w:sz w:val="22"/>
        </w:rPr>
        <w:t>0 000,00 Kč</w:t>
      </w:r>
    </w:p>
    <w:p w:rsidR="00887DCE" w:rsidRPr="00D80E80" w:rsidRDefault="00BA7E6E" w:rsidP="0050773B">
      <w:pPr>
        <w:widowControl w:val="0"/>
        <w:tabs>
          <w:tab w:val="right" w:pos="9072"/>
        </w:tabs>
        <w:spacing w:after="0" w:line="240" w:lineRule="auto"/>
        <w:ind w:left="720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805433">
        <w:rPr>
          <w:rFonts w:eastAsia="Times New Roman" w:cs="Arial"/>
          <w:sz w:val="22"/>
          <w:lang w:eastAsia="cs-CZ" w:bidi="ar-SA"/>
        </w:rPr>
        <w:tab/>
      </w:r>
      <w:r w:rsidR="0016605F">
        <w:rPr>
          <w:rFonts w:eastAsia="Times New Roman" w:cs="Arial"/>
          <w:sz w:val="22"/>
          <w:lang w:eastAsia="cs-CZ" w:bidi="ar-SA"/>
        </w:rPr>
        <w:tab/>
      </w:r>
    </w:p>
    <w:p w:rsidR="000E2BAB" w:rsidRPr="00D80E80" w:rsidRDefault="0003640C" w:rsidP="0050773B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Tímto se v čl. V smlouvy ruší </w:t>
      </w:r>
      <w:r w:rsidR="00E94FC2" w:rsidRPr="00D80E80">
        <w:rPr>
          <w:rFonts w:eastAsia="Times New Roman" w:cs="Arial"/>
          <w:sz w:val="22"/>
          <w:lang w:eastAsia="cs-CZ" w:bidi="ar-SA"/>
        </w:rPr>
        <w:t>odstavce</w:t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 5.2  a 5.5.1 a nahrazují se novým zněním takto:</w:t>
      </w:r>
      <w:r w:rsidR="003B57A3" w:rsidRPr="00D80E80">
        <w:rPr>
          <w:rFonts w:eastAsia="Times New Roman" w:cs="Arial"/>
          <w:sz w:val="22"/>
          <w:lang w:eastAsia="cs-CZ" w:bidi="ar-SA"/>
        </w:rPr>
        <w:t xml:space="preserve"> </w:t>
      </w:r>
    </w:p>
    <w:p w:rsidR="008229BC" w:rsidRPr="00D80E80" w:rsidRDefault="008229BC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0E2BAB" w:rsidRPr="0021528B" w:rsidRDefault="005E4B9C" w:rsidP="008229B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ab/>
      </w:r>
      <w:r w:rsidR="000E2BAB" w:rsidRPr="00D80E80">
        <w:rPr>
          <w:rFonts w:eastAsia="Times New Roman" w:cs="Arial"/>
          <w:b/>
          <w:sz w:val="22"/>
          <w:lang w:eastAsia="cs-CZ" w:bidi="ar-SA"/>
        </w:rPr>
        <w:t xml:space="preserve"> </w:t>
      </w:r>
      <w:r w:rsidR="00550A7A" w:rsidRPr="0021528B">
        <w:rPr>
          <w:rFonts w:eastAsia="Times New Roman" w:cs="Arial"/>
          <w:b/>
          <w:sz w:val="22"/>
          <w:lang w:eastAsia="cs-CZ" w:bidi="ar-SA"/>
        </w:rPr>
        <w:t>„</w:t>
      </w:r>
      <w:r w:rsidR="000E2BAB" w:rsidRPr="0021528B">
        <w:rPr>
          <w:rFonts w:eastAsia="Times New Roman" w:cs="Arial"/>
          <w:b/>
          <w:sz w:val="22"/>
          <w:lang w:eastAsia="cs-CZ" w:bidi="ar-SA"/>
        </w:rPr>
        <w:t>5.2</w:t>
      </w:r>
      <w:r w:rsidR="000E2BAB" w:rsidRPr="0021528B">
        <w:rPr>
          <w:rFonts w:eastAsia="Times New Roman" w:cs="Arial"/>
          <w:i/>
          <w:sz w:val="22"/>
          <w:lang w:eastAsia="cs-CZ" w:bidi="ar-SA"/>
        </w:rPr>
        <w:t>.</w:t>
      </w:r>
      <w:r w:rsidR="000E2BAB" w:rsidRPr="0021528B">
        <w:rPr>
          <w:rFonts w:eastAsia="Times New Roman" w:cs="Arial"/>
          <w:sz w:val="22"/>
          <w:lang w:eastAsia="cs-CZ" w:bidi="ar-SA"/>
        </w:rPr>
        <w:tab/>
        <w:t>Cena plnění na kalendářní rok (stanovena jako cena nejvýše přípustná) se sjednává na období kalendářního roku takto:</w:t>
      </w:r>
    </w:p>
    <w:p w:rsidR="00FF0A93" w:rsidRPr="0021528B" w:rsidRDefault="00FF0A93" w:rsidP="008229B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0E2BAB" w:rsidRPr="0021528B" w:rsidRDefault="000E2BAB" w:rsidP="005C741F">
      <w:pPr>
        <w:widowControl w:val="0"/>
        <w:tabs>
          <w:tab w:val="left" w:pos="2268"/>
          <w:tab w:val="right" w:pos="7938"/>
        </w:tabs>
        <w:spacing w:before="120" w:after="0" w:line="240" w:lineRule="auto"/>
        <w:jc w:val="both"/>
        <w:rPr>
          <w:rFonts w:eastAsia="Times New Roman" w:cs="Arial"/>
          <w:b/>
          <w:sz w:val="22"/>
          <w:u w:val="single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b/>
          <w:sz w:val="22"/>
          <w:u w:val="single"/>
          <w:lang w:eastAsia="cs-CZ" w:bidi="ar-SA"/>
        </w:rPr>
        <w:t>Celková cena včetně DPH</w:t>
      </w:r>
      <w:r w:rsidR="005D0886" w:rsidRPr="0021528B">
        <w:rPr>
          <w:rFonts w:eastAsia="Times New Roman" w:cs="Arial"/>
          <w:b/>
          <w:sz w:val="22"/>
          <w:u w:val="single"/>
          <w:lang w:eastAsia="cs-CZ" w:bidi="ar-SA"/>
        </w:rPr>
        <w:t xml:space="preserve"> </w:t>
      </w:r>
      <w:r w:rsidR="002D63F3" w:rsidRPr="0021528B">
        <w:rPr>
          <w:rFonts w:eastAsia="Times New Roman" w:cs="Arial"/>
          <w:b/>
          <w:sz w:val="22"/>
          <w:u w:val="single"/>
          <w:lang w:eastAsia="cs-CZ" w:bidi="ar-SA"/>
        </w:rPr>
        <w:t>14</w:t>
      </w:r>
      <w:r w:rsidR="00BB4BD3" w:rsidRPr="0021528B">
        <w:rPr>
          <w:rFonts w:eastAsia="Times New Roman" w:cs="Arial"/>
          <w:b/>
          <w:sz w:val="22"/>
          <w:u w:val="single"/>
          <w:lang w:eastAsia="cs-CZ" w:bidi="ar-SA"/>
        </w:rPr>
        <w:t>9 031 490</w:t>
      </w:r>
      <w:r w:rsidRPr="0021528B">
        <w:rPr>
          <w:rFonts w:eastAsia="Times New Roman" w:cs="Arial"/>
          <w:b/>
          <w:sz w:val="22"/>
          <w:u w:val="single"/>
          <w:lang w:eastAsia="cs-CZ" w:bidi="ar-SA"/>
        </w:rPr>
        <w:t>,00 Kč</w:t>
      </w:r>
    </w:p>
    <w:p w:rsidR="00FF0A93" w:rsidRPr="0021528B" w:rsidRDefault="00FF0A93" w:rsidP="00887DCE">
      <w:pPr>
        <w:widowControl w:val="0"/>
        <w:tabs>
          <w:tab w:val="left" w:pos="426"/>
        </w:tabs>
        <w:spacing w:after="0"/>
        <w:ind w:left="426" w:hanging="426"/>
        <w:jc w:val="both"/>
        <w:rPr>
          <w:rFonts w:eastAsia="Times New Roman" w:cs="Arial"/>
          <w:sz w:val="22"/>
          <w:lang w:eastAsia="cs-CZ" w:bidi="ar-SA"/>
        </w:rPr>
      </w:pPr>
    </w:p>
    <w:p w:rsidR="000E2BAB" w:rsidRPr="0021528B" w:rsidRDefault="000E2BAB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ab/>
        <w:t>Tato částka bude snížena o DPH z faktur, vystavených T</w:t>
      </w:r>
      <w:r w:rsidR="00E94FC2" w:rsidRPr="0021528B">
        <w:rPr>
          <w:rFonts w:eastAsia="Times New Roman" w:cs="Arial"/>
          <w:sz w:val="22"/>
          <w:lang w:eastAsia="cs-CZ" w:bidi="ar-SA"/>
        </w:rPr>
        <w:t>S</w:t>
      </w:r>
      <w:r w:rsidRPr="0021528B">
        <w:rPr>
          <w:rFonts w:eastAsia="Times New Roman" w:cs="Arial"/>
          <w:sz w:val="22"/>
          <w:lang w:eastAsia="cs-CZ" w:bidi="ar-SA"/>
        </w:rPr>
        <w:t xml:space="preserve"> Karviná,</w:t>
      </w:r>
      <w:r w:rsidR="00E94FC2" w:rsidRPr="0021528B">
        <w:rPr>
          <w:rFonts w:eastAsia="Times New Roman" w:cs="Arial"/>
          <w:sz w:val="22"/>
          <w:lang w:eastAsia="cs-CZ" w:bidi="ar-SA"/>
        </w:rPr>
        <w:t xml:space="preserve"> a.s.</w:t>
      </w:r>
      <w:r w:rsidRPr="0021528B">
        <w:rPr>
          <w:rFonts w:eastAsia="Times New Roman" w:cs="Arial"/>
          <w:sz w:val="22"/>
          <w:lang w:eastAsia="cs-CZ" w:bidi="ar-SA"/>
        </w:rPr>
        <w:t xml:space="preserve"> podléhajících režimu přenesené daňové povinnosti dle zákona č. 235/2004 Sb. o DPH, kterou město odvede finančnímu úřadu.</w:t>
      </w:r>
    </w:p>
    <w:p w:rsidR="00FF0A93" w:rsidRPr="0021528B" w:rsidRDefault="00FF0A93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FF0A93" w:rsidRPr="0021528B" w:rsidRDefault="00FF0A93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0E2BAB" w:rsidRPr="00D80E80" w:rsidRDefault="005E4B9C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="000E2BAB" w:rsidRPr="0021528B">
        <w:rPr>
          <w:rFonts w:eastAsia="Times New Roman" w:cs="Arial"/>
          <w:b/>
          <w:sz w:val="22"/>
          <w:lang w:eastAsia="cs-CZ" w:bidi="ar-SA"/>
        </w:rPr>
        <w:t>5.5.1</w:t>
      </w:r>
      <w:r w:rsidR="000E2BAB" w:rsidRPr="0021528B">
        <w:rPr>
          <w:rFonts w:eastAsia="Times New Roman" w:cs="Arial"/>
          <w:sz w:val="22"/>
          <w:lang w:eastAsia="cs-CZ" w:bidi="ar-SA"/>
        </w:rPr>
        <w:tab/>
      </w:r>
      <w:r w:rsidR="000E2BAB" w:rsidRPr="0021528B">
        <w:rPr>
          <w:rFonts w:eastAsia="Times New Roman" w:cs="Arial"/>
          <w:b/>
          <w:sz w:val="22"/>
          <w:lang w:eastAsia="cs-CZ" w:bidi="ar-SA"/>
        </w:rPr>
        <w:t>Cena plnění na jednotlivých položkách včetně DPH, dle odst. 3.1.1 až 3.1.</w:t>
      </w:r>
      <w:r w:rsidR="00137DF9" w:rsidRPr="0021528B">
        <w:rPr>
          <w:rFonts w:eastAsia="Times New Roman" w:cs="Arial"/>
          <w:b/>
          <w:sz w:val="22"/>
          <w:lang w:eastAsia="cs-CZ" w:bidi="ar-SA"/>
        </w:rPr>
        <w:t>3</w:t>
      </w:r>
      <w:r w:rsidR="00550A7A" w:rsidRPr="0021528B">
        <w:rPr>
          <w:rFonts w:eastAsia="Times New Roman" w:cs="Arial"/>
          <w:b/>
          <w:sz w:val="22"/>
          <w:lang w:eastAsia="cs-CZ" w:bidi="ar-SA"/>
        </w:rPr>
        <w:t>2</w:t>
      </w:r>
      <w:r w:rsidR="000E2BAB" w:rsidRPr="0021528B">
        <w:rPr>
          <w:rFonts w:eastAsia="Times New Roman" w:cs="Arial"/>
          <w:b/>
          <w:sz w:val="22"/>
          <w:lang w:eastAsia="cs-CZ" w:bidi="ar-SA"/>
        </w:rPr>
        <w:t xml:space="preserve"> a 3.2.1 až 3.2.</w:t>
      </w:r>
      <w:r w:rsidR="00550A7A" w:rsidRPr="0021528B">
        <w:rPr>
          <w:rFonts w:eastAsia="Times New Roman" w:cs="Arial"/>
          <w:b/>
          <w:sz w:val="22"/>
          <w:lang w:eastAsia="cs-CZ" w:bidi="ar-SA"/>
        </w:rPr>
        <w:t>9</w:t>
      </w:r>
      <w:r w:rsidR="000E2BAB" w:rsidRPr="0021528B">
        <w:rPr>
          <w:rFonts w:eastAsia="Times New Roman" w:cs="Arial"/>
          <w:b/>
          <w:sz w:val="22"/>
          <w:lang w:eastAsia="cs-CZ" w:bidi="ar-SA"/>
        </w:rPr>
        <w:t xml:space="preserve"> této smlouvy</w:t>
      </w:r>
      <w:r w:rsidR="00550A7A" w:rsidRPr="0021528B">
        <w:rPr>
          <w:rFonts w:eastAsia="Times New Roman" w:cs="Arial"/>
          <w:b/>
          <w:sz w:val="22"/>
          <w:lang w:eastAsia="cs-CZ" w:bidi="ar-SA"/>
        </w:rPr>
        <w:t xml:space="preserve"> za kalendářní rok</w:t>
      </w:r>
    </w:p>
    <w:p w:rsidR="002929C3" w:rsidRPr="00D80E80" w:rsidRDefault="002929C3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4103"/>
        <w:gridCol w:w="1566"/>
        <w:gridCol w:w="2803"/>
      </w:tblGrid>
      <w:tr w:rsidR="00D80E80" w:rsidRPr="00D80E80" w:rsidTr="008223E7">
        <w:trPr>
          <w:trHeight w:val="6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Číslo 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Název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21507F" w:rsidP="00447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Plán 20</w:t>
            </w:r>
            <w:r w:rsidR="00B87FC1"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20</w:t>
            </w:r>
            <w:r w:rsidR="007B7448"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  <w:r w:rsidR="007B7448"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br/>
            </w:r>
            <w:r w:rsid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dodatek č.1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Poznámka</w:t>
            </w:r>
          </w:p>
        </w:tc>
      </w:tr>
      <w:tr w:rsidR="00D80E80" w:rsidRPr="00D80E80" w:rsidTr="008223E7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Zimní údržba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6821EE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  <w:r w:rsidRPr="006821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2 812</w:t>
            </w:r>
            <w:r w:rsidR="00DF7E6D" w:rsidRPr="006821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990</w:t>
            </w:r>
            <w:r w:rsidR="007B7448" w:rsidRPr="006821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dispečerské </w:t>
            </w:r>
            <w:r w:rsidR="006F2C46">
              <w:rPr>
                <w:rFonts w:ascii="Calibri" w:eastAsia="Times New Roman" w:hAnsi="Calibri" w:cs="Times New Roman"/>
                <w:sz w:val="22"/>
                <w:lang w:eastAsia="cs-CZ" w:bidi="ar-SA"/>
              </w:rPr>
              <w:t>služby zimní údržby paušál 3 758</w:t>
            </w: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,-Kč vč. DPH /den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BÚ MK, chodníky, výtluky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5016F4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19 0</w:t>
            </w:r>
            <w:r w:rsidR="008223E7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Dětské atrakce včetně sestav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900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Ruční čištění, okopy vč.čištění histor.centra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3 90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Dopravní značení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1 650 000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lastRenderedPageBreak/>
              <w:t>0206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směsného komun.odpadu vč.3.2.8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27 5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MK, chodníků, schodišť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5 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Mosty, mostky, lávky</w:t>
            </w:r>
            <w:r w:rsidR="00550A7A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- OM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8223E7" w:rsidP="006C0E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200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937C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7A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nebezpečnými odpady</w:t>
            </w:r>
            <w:r w:rsidR="00550A7A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a odpady</w:t>
            </w:r>
          </w:p>
          <w:p w:rsidR="007B7448" w:rsidRPr="0021528B" w:rsidRDefault="00154AD6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u</w:t>
            </w:r>
            <w:r w:rsidR="00550A7A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rčenými ke zpětnému odběru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1248D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 w:rsidR="008223E7"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0210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Fontány, pítka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0E13E6" w:rsidP="008223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897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Čekárny a zábradlí - údržba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8223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1 275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Pískoviště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6C0E89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0213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Veřejné osvětlení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447269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20 0</w:t>
            </w:r>
            <w:r w:rsidR="008223E7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="00BE36CC">
              <w:rPr>
                <w:rFonts w:ascii="Calibri" w:eastAsia="Times New Roman" w:hAnsi="Calibri" w:cs="Times New Roman"/>
                <w:sz w:val="22"/>
                <w:lang w:eastAsia="cs-CZ" w:bidi="ar-SA"/>
              </w:rPr>
              <w:t>vč. vánoční výzdoby</w:t>
            </w:r>
          </w:p>
        </w:tc>
      </w:tr>
      <w:tr w:rsidR="00D80E80" w:rsidRPr="00D80E80" w:rsidTr="008223E7">
        <w:trPr>
          <w:trHeight w:val="2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Dopravně bezpečnostní zařízení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1 2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Sportovní hřiště a vybavení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72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Ostatní městský mobiliář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DF7E6D" w:rsidP="00DF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2 466 725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Lavičky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66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Kácení, ořezy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6A4961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6 7</w:t>
            </w:r>
            <w:r w:rsidR="008223E7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 - OKS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DF7E6D" w:rsidP="00DF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1 228 285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útulek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DF7E6D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1 635</w:t>
            </w:r>
            <w:r w:rsidR="00CD564A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ZOO koutek - správa a opravy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638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BE36CC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  <w:r w:rsidRPr="00BE36CC">
              <w:rPr>
                <w:rFonts w:ascii="Calibri" w:eastAsia="Times New Roman" w:hAnsi="Calibri" w:cs="Times New Roman"/>
                <w:szCs w:val="20"/>
                <w:lang w:eastAsia="cs-CZ" w:bidi="ar-SA"/>
              </w:rPr>
              <w:t>paušál 40 467</w:t>
            </w:r>
            <w:r w:rsidR="007B7448" w:rsidRPr="00BE36CC">
              <w:rPr>
                <w:rFonts w:ascii="Calibri" w:eastAsia="Times New Roman" w:hAnsi="Calibri" w:cs="Times New Roman"/>
                <w:szCs w:val="20"/>
                <w:lang w:eastAsia="cs-CZ" w:bidi="ar-SA"/>
              </w:rPr>
              <w:t>,-Kč vč. DPH/ měs.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Parkovací automaty - správa, opravy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425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+20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% z tržeb měsíčně   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využ.složkami kom.odp. vč.3.2.8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8 280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Památníky a umělecká díla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DF7E6D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4</w:t>
            </w:r>
            <w:r w:rsidR="008223E7">
              <w:rPr>
                <w:rFonts w:ascii="Calibri" w:eastAsia="Times New Roman" w:hAnsi="Calibri" w:cs="Times New Roman"/>
                <w:sz w:val="22"/>
                <w:lang w:eastAsia="cs-CZ" w:bidi="ar-SA"/>
              </w:rPr>
              <w:t>65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937C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680303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937C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cyklostezek, cyklotras a in-line stezek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31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Záhony - keře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37CB" w:rsidRDefault="00DF7E6D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1 40</w:t>
            </w:r>
            <w:r w:rsidR="008223E7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3937C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Bezprizorní plochy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140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0232</w:t>
            </w: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Veřejná zeleň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14 707 000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247A1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m</w:t>
            </w:r>
            <w:r w:rsidR="001248D5">
              <w:rPr>
                <w:rFonts w:ascii="Calibri" w:eastAsia="Times New Roman" w:hAnsi="Calibri" w:cs="Times New Roman"/>
                <w:sz w:val="22"/>
                <w:lang w:eastAsia="cs-CZ" w:bidi="ar-SA"/>
              </w:rPr>
              <w:t>ěsíční paušál dle přílohy č.1</w:t>
            </w:r>
          </w:p>
        </w:tc>
      </w:tr>
      <w:tr w:rsidR="00D80E80" w:rsidRPr="00D80E80" w:rsidTr="008223E7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77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80E80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77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000,- Kč - sečení kolem cyklotras a cyklostezek</w:t>
            </w:r>
          </w:p>
        </w:tc>
      </w:tr>
      <w:tr w:rsidR="00D80E80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Opravy MIOS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8223E7" w:rsidP="00D67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65</w:t>
            </w:r>
            <w:r w:rsidR="007B7448"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Tržiště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Dřevěné stánky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1528B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Cs w:val="20"/>
                <w:lang w:eastAsia="cs-CZ" w:bidi="ar-SA"/>
              </w:rPr>
              <w:t>dle dohody a zakázkového listu</w:t>
            </w: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velkoobjemového kom.odpadu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13 430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odpadkových košů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8223E7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2 203 490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Svoz BRKO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C7520E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3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</w:t>
            </w:r>
            <w:r w:rsidR="008223E7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630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550A7A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Odstraňování ne</w:t>
            </w:r>
            <w:r w:rsidR="00550A7A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povolen</w:t>
            </w: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ých skládek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206</w:t>
            </w:r>
            <w:r w:rsidR="007B7448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CD564A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21528B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21528B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Povýsadbová péče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21528B" w:rsidRDefault="00DF7E6D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76</w:t>
            </w:r>
            <w:r w:rsidR="008223E7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1248D5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A" w:rsidRPr="0021528B" w:rsidRDefault="00CD564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248D5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21528B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21528B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kanalizací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21528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330</w:t>
            </w:r>
            <w:r w:rsidR="001248D5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D5" w:rsidRPr="0021528B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248D5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21528B" w:rsidRDefault="00D13CC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kontejnerových stání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21528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88</w:t>
            </w:r>
            <w:r w:rsidR="001248D5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D5" w:rsidRPr="0021528B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247A1F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Kropení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21528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330</w:t>
            </w:r>
            <w:r w:rsidR="00247A1F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1F" w:rsidRPr="0021528B" w:rsidRDefault="00247A1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052FD7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park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21528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100</w:t>
            </w:r>
            <w:r w:rsidR="00BA23D2"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D7" w:rsidRPr="0021528B" w:rsidRDefault="00052FD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8223E7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Oprava protihlukové stěny Pokrok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21528B" w:rsidRDefault="008223E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300 000,00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E7" w:rsidRPr="0021528B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D80E80" w:rsidRPr="0021528B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8F07F9" w:rsidP="007B74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C</w:t>
            </w:r>
            <w:r w:rsidR="007B7448"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elkem</w:t>
            </w:r>
            <w:r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včetně DPH</w:t>
            </w:r>
            <w:r w:rsidR="007B7448"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1528B" w:rsidRDefault="002D63F3" w:rsidP="00BB4B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14</w:t>
            </w:r>
            <w:r w:rsidR="00BB4BD3"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9 031 490</w:t>
            </w:r>
            <w:r w:rsidR="007B7448" w:rsidRPr="0021528B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1528B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1528B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</w:tbl>
    <w:p w:rsidR="0050773B" w:rsidRPr="0021528B" w:rsidRDefault="0050773B" w:rsidP="0033206B">
      <w:pPr>
        <w:widowControl w:val="0"/>
        <w:spacing w:after="0" w:line="288" w:lineRule="auto"/>
        <w:jc w:val="both"/>
        <w:rPr>
          <w:rFonts w:eastAsia="Times New Roman" w:cs="Arial"/>
          <w:b/>
          <w:sz w:val="22"/>
          <w:lang w:eastAsia="cs-CZ" w:bidi="ar-SA"/>
        </w:rPr>
      </w:pPr>
    </w:p>
    <w:p w:rsidR="0033206B" w:rsidRPr="0021528B" w:rsidRDefault="0033206B" w:rsidP="0033206B">
      <w:pPr>
        <w:widowControl w:val="0"/>
        <w:spacing w:after="0" w:line="288" w:lineRule="auto"/>
        <w:jc w:val="both"/>
        <w:rPr>
          <w:rFonts w:eastAsia="Times New Roman" w:cs="Arial"/>
          <w:b/>
          <w:sz w:val="22"/>
          <w:lang w:eastAsia="cs-CZ" w:bidi="ar-SA"/>
        </w:rPr>
      </w:pPr>
    </w:p>
    <w:p w:rsidR="00A12460" w:rsidRPr="0021528B" w:rsidRDefault="0003640C" w:rsidP="0003640C">
      <w:pPr>
        <w:ind w:left="567" w:hanging="567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2.2 </w:t>
      </w:r>
      <w:r w:rsidR="005367EE" w:rsidRPr="0021528B">
        <w:rPr>
          <w:rFonts w:eastAsia="Times New Roman" w:cs="Arial"/>
          <w:b/>
          <w:sz w:val="22"/>
          <w:lang w:eastAsia="cs-CZ" w:bidi="ar-SA"/>
        </w:rPr>
        <w:tab/>
      </w:r>
      <w:r w:rsidR="00A12460" w:rsidRPr="0021528B">
        <w:rPr>
          <w:rFonts w:eastAsia="Times New Roman" w:cs="Arial"/>
          <w:sz w:val="22"/>
          <w:lang w:eastAsia="cs-CZ" w:bidi="ar-SA"/>
        </w:rPr>
        <w:t>V odst. 3.1</w:t>
      </w:r>
      <w:r w:rsidR="00BD4FA9" w:rsidRPr="0021528B">
        <w:rPr>
          <w:rFonts w:eastAsia="Times New Roman" w:cs="Arial"/>
          <w:sz w:val="22"/>
          <w:lang w:eastAsia="cs-CZ" w:bidi="ar-SA"/>
        </w:rPr>
        <w:t xml:space="preserve"> smlouvy v první větě</w:t>
      </w:r>
      <w:r w:rsidR="00A12460" w:rsidRPr="0021528B">
        <w:rPr>
          <w:rFonts w:eastAsia="Times New Roman" w:cs="Arial"/>
          <w:sz w:val="22"/>
          <w:lang w:eastAsia="cs-CZ" w:bidi="ar-SA"/>
        </w:rPr>
        <w:t xml:space="preserve"> </w:t>
      </w:r>
      <w:r w:rsidR="00BD4FA9" w:rsidRPr="0021528B">
        <w:rPr>
          <w:rFonts w:eastAsia="Times New Roman" w:cs="Arial"/>
          <w:sz w:val="22"/>
          <w:lang w:eastAsia="cs-CZ" w:bidi="ar-SA"/>
        </w:rPr>
        <w:t xml:space="preserve"> a v odst. 3.3 </w:t>
      </w:r>
      <w:r w:rsidR="00A12460" w:rsidRPr="0021528B">
        <w:rPr>
          <w:rFonts w:eastAsia="Times New Roman" w:cs="Arial"/>
          <w:sz w:val="22"/>
          <w:lang w:eastAsia="cs-CZ" w:bidi="ar-SA"/>
        </w:rPr>
        <w:t xml:space="preserve">smlouvy </w:t>
      </w:r>
      <w:r w:rsidR="00BD4FA9" w:rsidRPr="0021528B">
        <w:rPr>
          <w:rFonts w:eastAsia="Times New Roman" w:cs="Arial"/>
          <w:sz w:val="22"/>
          <w:lang w:eastAsia="cs-CZ" w:bidi="ar-SA"/>
        </w:rPr>
        <w:t xml:space="preserve">v druhé větě </w:t>
      </w:r>
      <w:r w:rsidR="00A12460" w:rsidRPr="0021528B">
        <w:rPr>
          <w:rFonts w:eastAsia="Times New Roman" w:cs="Arial"/>
          <w:sz w:val="22"/>
          <w:lang w:eastAsia="cs-CZ" w:bidi="ar-SA"/>
        </w:rPr>
        <w:t>se text: „3.1.31“ nahrazuje tímto textem: „3.1.32“.</w:t>
      </w:r>
    </w:p>
    <w:p w:rsidR="00A12460" w:rsidRPr="0021528B" w:rsidRDefault="0003640C" w:rsidP="0003640C">
      <w:pPr>
        <w:ind w:left="567" w:hanging="567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2.3 </w:t>
      </w:r>
      <w:r w:rsidR="005367EE" w:rsidRPr="0021528B">
        <w:rPr>
          <w:rFonts w:eastAsia="Times New Roman" w:cs="Arial"/>
          <w:b/>
          <w:sz w:val="22"/>
          <w:lang w:eastAsia="cs-CZ" w:bidi="ar-SA"/>
        </w:rPr>
        <w:tab/>
      </w:r>
      <w:r w:rsidR="00A12460" w:rsidRPr="0021528B">
        <w:rPr>
          <w:rFonts w:eastAsia="Times New Roman" w:cs="Arial"/>
          <w:sz w:val="22"/>
          <w:lang w:eastAsia="cs-CZ" w:bidi="ar-SA"/>
        </w:rPr>
        <w:t>V odst. 3.1.12</w:t>
      </w:r>
      <w:r w:rsidR="0086562F" w:rsidRPr="0021528B">
        <w:rPr>
          <w:rFonts w:eastAsia="Times New Roman" w:cs="Arial"/>
          <w:sz w:val="22"/>
          <w:lang w:eastAsia="cs-CZ" w:bidi="ar-SA"/>
        </w:rPr>
        <w:t xml:space="preserve"> smlouvy</w:t>
      </w:r>
      <w:r w:rsidR="00A12460" w:rsidRPr="0021528B">
        <w:rPr>
          <w:rFonts w:eastAsia="Times New Roman" w:cs="Arial"/>
          <w:sz w:val="22"/>
          <w:lang w:eastAsia="cs-CZ" w:bidi="ar-SA"/>
        </w:rPr>
        <w:t xml:space="preserve"> se na konci odstavce doplňuje tento text:</w:t>
      </w:r>
    </w:p>
    <w:p w:rsidR="00A12460" w:rsidRPr="00327CA8" w:rsidRDefault="009B6EF3" w:rsidP="005367EE">
      <w:pPr>
        <w:ind w:left="567"/>
        <w:rPr>
          <w:rFonts w:eastAsia="Times New Roman" w:cs="Arial"/>
          <w:sz w:val="22"/>
          <w:lang w:eastAsia="cs-CZ" w:bidi="ar-SA"/>
        </w:rPr>
      </w:pPr>
      <w:r w:rsidRPr="00327CA8">
        <w:rPr>
          <w:rFonts w:eastAsia="Times New Roman" w:cs="Arial"/>
          <w:sz w:val="22"/>
          <w:lang w:eastAsia="cs-CZ" w:bidi="ar-SA"/>
        </w:rPr>
        <w:lastRenderedPageBreak/>
        <w:t>„</w:t>
      </w:r>
      <w:r w:rsidR="00A12460" w:rsidRPr="00327CA8">
        <w:rPr>
          <w:rFonts w:eastAsia="Times New Roman" w:cs="Arial"/>
          <w:sz w:val="22"/>
          <w:lang w:eastAsia="cs-CZ" w:bidi="ar-SA"/>
        </w:rPr>
        <w:t>- pořízení nových stožárů VO</w:t>
      </w:r>
      <w:r w:rsidRPr="00327CA8">
        <w:rPr>
          <w:rFonts w:eastAsia="Times New Roman" w:cs="Arial"/>
          <w:sz w:val="22"/>
          <w:lang w:eastAsia="cs-CZ" w:bidi="ar-SA"/>
        </w:rPr>
        <w:t xml:space="preserve">, </w:t>
      </w:r>
      <w:r w:rsidR="00A12460" w:rsidRPr="00327CA8">
        <w:rPr>
          <w:rFonts w:eastAsia="Times New Roman" w:cs="Arial"/>
          <w:sz w:val="22"/>
          <w:lang w:eastAsia="cs-CZ" w:bidi="ar-SA"/>
        </w:rPr>
        <w:t>kabelových rozvodů</w:t>
      </w:r>
      <w:r w:rsidRPr="00327CA8">
        <w:rPr>
          <w:rFonts w:eastAsia="Times New Roman" w:cs="Arial"/>
          <w:sz w:val="22"/>
          <w:lang w:eastAsia="cs-CZ" w:bidi="ar-SA"/>
        </w:rPr>
        <w:t>, stožárové výzbroje</w:t>
      </w:r>
      <w:r w:rsidR="00A12460" w:rsidRPr="00327CA8">
        <w:rPr>
          <w:rFonts w:eastAsia="Times New Roman" w:cs="Arial"/>
          <w:sz w:val="22"/>
          <w:lang w:eastAsia="cs-CZ" w:bidi="ar-SA"/>
        </w:rPr>
        <w:t xml:space="preserve"> </w:t>
      </w:r>
      <w:r w:rsidRPr="00327CA8">
        <w:rPr>
          <w:rFonts w:eastAsia="Times New Roman" w:cs="Arial"/>
          <w:sz w:val="22"/>
          <w:lang w:eastAsia="cs-CZ" w:bidi="ar-SA"/>
        </w:rPr>
        <w:t xml:space="preserve">a rozvaděčů </w:t>
      </w:r>
      <w:r w:rsidR="00A12460" w:rsidRPr="00327CA8">
        <w:rPr>
          <w:rFonts w:eastAsia="Times New Roman" w:cs="Arial"/>
          <w:sz w:val="22"/>
          <w:lang w:eastAsia="cs-CZ" w:bidi="ar-SA"/>
        </w:rPr>
        <w:t>dle pokynu města“</w:t>
      </w:r>
      <w:r w:rsidRPr="00327CA8">
        <w:rPr>
          <w:rFonts w:eastAsia="Times New Roman" w:cs="Arial"/>
          <w:sz w:val="22"/>
          <w:lang w:eastAsia="cs-CZ" w:bidi="ar-SA"/>
        </w:rPr>
        <w:t xml:space="preserve"> </w:t>
      </w:r>
    </w:p>
    <w:p w:rsidR="009B6EF3" w:rsidRPr="00327CA8" w:rsidRDefault="009B6EF3" w:rsidP="005367EE">
      <w:pPr>
        <w:ind w:left="567"/>
        <w:rPr>
          <w:rFonts w:eastAsia="Times New Roman" w:cs="Arial"/>
          <w:sz w:val="22"/>
          <w:lang w:eastAsia="cs-CZ" w:bidi="ar-SA"/>
        </w:rPr>
      </w:pPr>
      <w:r w:rsidRPr="00327CA8">
        <w:rPr>
          <w:rFonts w:eastAsia="Times New Roman" w:cs="Arial"/>
          <w:sz w:val="22"/>
          <w:lang w:eastAsia="cs-CZ" w:bidi="ar-SA"/>
        </w:rPr>
        <w:t xml:space="preserve">„- pořízení projektových dokumentací a projektových příprav dle pokynu města“ </w:t>
      </w:r>
    </w:p>
    <w:p w:rsidR="00A12460" w:rsidRPr="0021528B" w:rsidRDefault="0003640C" w:rsidP="0003640C">
      <w:pPr>
        <w:ind w:left="567" w:hanging="567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2.4 </w:t>
      </w:r>
      <w:r w:rsidR="005367EE" w:rsidRPr="0021528B">
        <w:rPr>
          <w:rFonts w:eastAsia="Times New Roman" w:cs="Arial"/>
          <w:b/>
          <w:sz w:val="22"/>
          <w:lang w:eastAsia="cs-CZ" w:bidi="ar-SA"/>
        </w:rPr>
        <w:tab/>
      </w:r>
      <w:r w:rsidR="00A12460" w:rsidRPr="0021528B">
        <w:rPr>
          <w:rFonts w:eastAsia="Times New Roman" w:cs="Arial"/>
          <w:sz w:val="22"/>
          <w:lang w:eastAsia="cs-CZ" w:bidi="ar-SA"/>
        </w:rPr>
        <w:t>V odst. 3.1.16</w:t>
      </w:r>
      <w:r w:rsidR="0086562F" w:rsidRPr="0021528B">
        <w:rPr>
          <w:rFonts w:eastAsia="Times New Roman" w:cs="Arial"/>
          <w:sz w:val="22"/>
          <w:lang w:eastAsia="cs-CZ" w:bidi="ar-SA"/>
        </w:rPr>
        <w:t xml:space="preserve"> smlouvy</w:t>
      </w:r>
      <w:r w:rsidR="00A12460" w:rsidRPr="0021528B">
        <w:rPr>
          <w:rFonts w:eastAsia="Times New Roman" w:cs="Arial"/>
          <w:sz w:val="22"/>
          <w:lang w:eastAsia="cs-CZ" w:bidi="ar-SA"/>
        </w:rPr>
        <w:t xml:space="preserve"> se před text: „</w:t>
      </w:r>
      <w:r w:rsidR="00BD4FA9" w:rsidRPr="0021528B">
        <w:rPr>
          <w:rFonts w:eastAsia="Times New Roman" w:cs="Arial"/>
          <w:sz w:val="22"/>
          <w:lang w:eastAsia="cs-CZ" w:bidi="ar-SA"/>
        </w:rPr>
        <w:t>Městský mobili</w:t>
      </w:r>
      <w:r w:rsidR="00A12460" w:rsidRPr="0021528B">
        <w:rPr>
          <w:rFonts w:eastAsia="Times New Roman" w:cs="Arial"/>
          <w:sz w:val="22"/>
          <w:lang w:eastAsia="cs-CZ" w:bidi="ar-SA"/>
        </w:rPr>
        <w:t>ář</w:t>
      </w:r>
      <w:r w:rsidR="0086562F" w:rsidRPr="0021528B">
        <w:rPr>
          <w:rFonts w:eastAsia="Times New Roman" w:cs="Arial"/>
          <w:sz w:val="22"/>
          <w:lang w:eastAsia="cs-CZ" w:bidi="ar-SA"/>
        </w:rPr>
        <w:t>“ doplňuje tento text: „Pořízení dalšího mobiliáře dle pokynu města.“</w:t>
      </w:r>
    </w:p>
    <w:p w:rsidR="0086562F" w:rsidRPr="0021528B" w:rsidRDefault="006B3E37" w:rsidP="0003640C">
      <w:pPr>
        <w:ind w:left="567" w:hanging="567"/>
        <w:jc w:val="both"/>
        <w:rPr>
          <w:rFonts w:ascii="Calibri" w:eastAsiaTheme="minorHAnsi" w:hAnsi="Calibri"/>
          <w:sz w:val="22"/>
          <w:lang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2.</w:t>
      </w:r>
      <w:r w:rsidR="0003640C" w:rsidRPr="0021528B">
        <w:rPr>
          <w:rFonts w:eastAsia="Times New Roman" w:cs="Arial"/>
          <w:b/>
          <w:sz w:val="22"/>
          <w:lang w:eastAsia="cs-CZ" w:bidi="ar-SA"/>
        </w:rPr>
        <w:t>5</w:t>
      </w:r>
      <w:r w:rsidR="00C46AEC" w:rsidRPr="0021528B">
        <w:rPr>
          <w:rFonts w:eastAsia="Times New Roman" w:cs="Arial"/>
          <w:b/>
          <w:sz w:val="22"/>
          <w:lang w:eastAsia="cs-CZ" w:bidi="ar-SA"/>
        </w:rPr>
        <w:t xml:space="preserve"> </w:t>
      </w:r>
      <w:r w:rsidR="00C46AEC" w:rsidRPr="0021528B">
        <w:rPr>
          <w:rFonts w:eastAsia="Times New Roman" w:cs="Arial"/>
          <w:b/>
          <w:sz w:val="22"/>
          <w:lang w:eastAsia="cs-CZ" w:bidi="ar-SA"/>
        </w:rPr>
        <w:tab/>
      </w:r>
      <w:r w:rsidR="00837CFF" w:rsidRPr="0021528B">
        <w:rPr>
          <w:rFonts w:eastAsia="Times New Roman" w:cs="Arial"/>
          <w:sz w:val="22"/>
          <w:lang w:eastAsia="cs-CZ" w:bidi="ar-SA"/>
        </w:rPr>
        <w:t>V odst. 3.1.2</w:t>
      </w:r>
      <w:r w:rsidR="0086562F" w:rsidRPr="0021528B">
        <w:rPr>
          <w:rFonts w:eastAsia="Times New Roman" w:cs="Arial"/>
          <w:sz w:val="22"/>
          <w:lang w:eastAsia="cs-CZ" w:bidi="ar-SA"/>
        </w:rPr>
        <w:t>1</w:t>
      </w:r>
      <w:r w:rsidR="00C46AEC" w:rsidRPr="0021528B">
        <w:rPr>
          <w:rFonts w:eastAsia="Times New Roman" w:cs="Arial"/>
          <w:sz w:val="22"/>
          <w:lang w:eastAsia="cs-CZ" w:bidi="ar-SA"/>
        </w:rPr>
        <w:t xml:space="preserve"> smlouvy se </w:t>
      </w:r>
      <w:r w:rsidR="00BD4FA9" w:rsidRPr="0021528B">
        <w:rPr>
          <w:rFonts w:eastAsia="Times New Roman" w:cs="Arial"/>
          <w:sz w:val="22"/>
          <w:lang w:eastAsia="cs-CZ" w:bidi="ar-SA"/>
        </w:rPr>
        <w:t xml:space="preserve">na konci odstavce </w:t>
      </w:r>
      <w:r w:rsidR="00C46AEC" w:rsidRPr="0021528B">
        <w:rPr>
          <w:rFonts w:eastAsia="Times New Roman" w:cs="Arial"/>
          <w:sz w:val="22"/>
          <w:lang w:eastAsia="cs-CZ" w:bidi="ar-SA"/>
        </w:rPr>
        <w:t xml:space="preserve">doplňuje </w:t>
      </w:r>
      <w:r w:rsidR="00A70F72" w:rsidRPr="0021528B">
        <w:rPr>
          <w:rFonts w:eastAsia="Times New Roman" w:cs="Arial"/>
          <w:sz w:val="22"/>
          <w:lang w:eastAsia="cs-CZ" w:bidi="ar-SA"/>
        </w:rPr>
        <w:t>text: „</w:t>
      </w:r>
      <w:r w:rsidR="00837CFF" w:rsidRPr="0021528B">
        <w:rPr>
          <w:sz w:val="22"/>
        </w:rPr>
        <w:t>V případě období sucha a zároveň teplot nad 26</w:t>
      </w:r>
      <w:r w:rsidR="00837CFF" w:rsidRPr="0021528B">
        <w:rPr>
          <w:sz w:val="22"/>
          <w:vertAlign w:val="superscript"/>
        </w:rPr>
        <w:t>o</w:t>
      </w:r>
      <w:r w:rsidR="00837CFF" w:rsidRPr="0021528B">
        <w:rPr>
          <w:sz w:val="22"/>
        </w:rPr>
        <w:t xml:space="preserve">C </w:t>
      </w:r>
      <w:r w:rsidR="0086562F" w:rsidRPr="0021528B">
        <w:rPr>
          <w:sz w:val="22"/>
        </w:rPr>
        <w:t>jsou TS Karviná, a.s. povinny</w:t>
      </w:r>
      <w:r w:rsidR="00837CFF" w:rsidRPr="0021528B">
        <w:rPr>
          <w:sz w:val="22"/>
        </w:rPr>
        <w:t xml:space="preserve"> ve městě omez</w:t>
      </w:r>
      <w:r w:rsidR="0086562F" w:rsidRPr="0021528B">
        <w:rPr>
          <w:sz w:val="22"/>
        </w:rPr>
        <w:t>it sečení dle pokynu města</w:t>
      </w:r>
      <w:r w:rsidR="00837CFF" w:rsidRPr="0021528B">
        <w:rPr>
          <w:sz w:val="22"/>
        </w:rPr>
        <w:t>.</w:t>
      </w:r>
      <w:r w:rsidR="0086562F" w:rsidRPr="0021528B">
        <w:rPr>
          <w:sz w:val="22"/>
        </w:rPr>
        <w:t xml:space="preserve"> V období sucha a teplot pod 26</w:t>
      </w:r>
      <w:r w:rsidR="0086562F" w:rsidRPr="0021528B">
        <w:rPr>
          <w:sz w:val="22"/>
          <w:vertAlign w:val="superscript"/>
        </w:rPr>
        <w:t>o</w:t>
      </w:r>
      <w:r w:rsidR="0086562F" w:rsidRPr="0021528B">
        <w:rPr>
          <w:sz w:val="22"/>
        </w:rPr>
        <w:t>C výška travního porostu po seči bude dosahovat 10-12cm (výška sekacího nože).</w:t>
      </w:r>
    </w:p>
    <w:p w:rsidR="00952E16" w:rsidRPr="0021528B" w:rsidRDefault="0086562F" w:rsidP="005367EE">
      <w:pPr>
        <w:ind w:left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sz w:val="22"/>
        </w:rPr>
        <w:t>Při činnosti dle tohoto odstavce jsou TS Karviná, a.s. povinny ř</w:t>
      </w:r>
      <w:r w:rsidR="00837CFF" w:rsidRPr="0021528B">
        <w:rPr>
          <w:sz w:val="22"/>
        </w:rPr>
        <w:t xml:space="preserve">ídit se zejména </w:t>
      </w:r>
      <w:r w:rsidRPr="0021528B">
        <w:rPr>
          <w:sz w:val="22"/>
        </w:rPr>
        <w:t>technick</w:t>
      </w:r>
      <w:r w:rsidR="00837CFF" w:rsidRPr="0021528B">
        <w:rPr>
          <w:sz w:val="22"/>
        </w:rPr>
        <w:t xml:space="preserve">ými normami ČSN 83 9031 – Sadovnictví a krajinářství. Zakládání trávníků a ČSN 83 9051 – Sadovnictví a krajinářství. Rozvojová a udržovací péče o rostliny.  Při zakládání ploch a dosevu (září-říjen) </w:t>
      </w:r>
      <w:r w:rsidRPr="0021528B">
        <w:rPr>
          <w:sz w:val="22"/>
        </w:rPr>
        <w:t xml:space="preserve">jsou TS Karviná, a.s. povinny </w:t>
      </w:r>
      <w:r w:rsidR="00837CFF" w:rsidRPr="0021528B">
        <w:rPr>
          <w:sz w:val="22"/>
        </w:rPr>
        <w:t>používat druhově pestřejší směsi jednoděložných a dvouděložných rostlin. Travní směs nebude postavena na jílku vytrvalém.</w:t>
      </w:r>
      <w:r w:rsidR="00A70F72" w:rsidRPr="0021528B">
        <w:rPr>
          <w:rFonts w:eastAsia="Times New Roman" w:cs="Arial"/>
          <w:sz w:val="22"/>
          <w:lang w:eastAsia="cs-CZ" w:bidi="ar-SA"/>
        </w:rPr>
        <w:t xml:space="preserve">“ </w:t>
      </w:r>
    </w:p>
    <w:p w:rsidR="0086562F" w:rsidRPr="0021528B" w:rsidRDefault="0003640C" w:rsidP="0003640C">
      <w:pPr>
        <w:ind w:left="567" w:hanging="567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2.6 </w:t>
      </w:r>
      <w:r w:rsidR="005367EE" w:rsidRPr="0021528B">
        <w:rPr>
          <w:rFonts w:eastAsia="Times New Roman" w:cs="Arial"/>
          <w:b/>
          <w:sz w:val="22"/>
          <w:lang w:eastAsia="cs-CZ" w:bidi="ar-SA"/>
        </w:rPr>
        <w:tab/>
      </w:r>
      <w:r w:rsidR="0086562F" w:rsidRPr="0021528B">
        <w:rPr>
          <w:rFonts w:eastAsia="Times New Roman" w:cs="Arial"/>
          <w:sz w:val="22"/>
          <w:lang w:eastAsia="cs-CZ" w:bidi="ar-SA"/>
        </w:rPr>
        <w:t>Za odst. 3.1.31</w:t>
      </w:r>
      <w:r w:rsidR="008F07F9" w:rsidRPr="0021528B">
        <w:rPr>
          <w:rFonts w:eastAsia="Times New Roman" w:cs="Arial"/>
          <w:sz w:val="22"/>
          <w:lang w:eastAsia="cs-CZ" w:bidi="ar-SA"/>
        </w:rPr>
        <w:t xml:space="preserve"> smlouvy</w:t>
      </w:r>
      <w:r w:rsidR="0086562F" w:rsidRPr="0021528B">
        <w:rPr>
          <w:rFonts w:eastAsia="Times New Roman" w:cs="Arial"/>
          <w:sz w:val="22"/>
          <w:lang w:eastAsia="cs-CZ" w:bidi="ar-SA"/>
        </w:rPr>
        <w:t xml:space="preserve"> se doplňuje odst. 3.1.32, který zní takto:</w:t>
      </w:r>
    </w:p>
    <w:p w:rsidR="0086562F" w:rsidRPr="0021528B" w:rsidRDefault="0086562F" w:rsidP="005367EE">
      <w:pPr>
        <w:ind w:left="567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>„3.1.32 Oprava protihlukové stěny Pokrok (0249)</w:t>
      </w:r>
    </w:p>
    <w:p w:rsidR="0086562F" w:rsidRPr="0021528B" w:rsidRDefault="0086562F" w:rsidP="0003640C">
      <w:pPr>
        <w:ind w:left="567" w:hanging="567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 xml:space="preserve">  </w:t>
      </w:r>
      <w:r w:rsidR="005367EE" w:rsidRPr="0021528B">
        <w:rPr>
          <w:rFonts w:eastAsia="Times New Roman" w:cs="Arial"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- oprava dle pokynu města“</w:t>
      </w:r>
    </w:p>
    <w:p w:rsidR="00BD4FA9" w:rsidRPr="0021528B" w:rsidRDefault="0003640C" w:rsidP="0003640C">
      <w:pPr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2.7 </w:t>
      </w:r>
      <w:r w:rsidR="005367EE" w:rsidRPr="0021528B">
        <w:rPr>
          <w:rFonts w:eastAsia="Times New Roman" w:cs="Arial"/>
          <w:b/>
          <w:sz w:val="22"/>
          <w:lang w:eastAsia="cs-CZ" w:bidi="ar-SA"/>
        </w:rPr>
        <w:tab/>
      </w:r>
      <w:r w:rsidR="00BD4FA9" w:rsidRPr="0021528B">
        <w:rPr>
          <w:rFonts w:eastAsia="Times New Roman" w:cs="Arial"/>
          <w:sz w:val="22"/>
          <w:lang w:eastAsia="cs-CZ" w:bidi="ar-SA"/>
        </w:rPr>
        <w:t>V článku IV. odst. 4.1 smlouvy se původní text nahrazuje tímto textem: „</w:t>
      </w:r>
      <w:r w:rsidR="00AD2508" w:rsidRPr="0021528B">
        <w:rPr>
          <w:rFonts w:eastAsia="Times New Roman" w:cs="Arial"/>
          <w:sz w:val="22"/>
          <w:lang w:eastAsia="cs-CZ" w:bidi="ar-SA"/>
        </w:rPr>
        <w:t xml:space="preserve">4.1 </w:t>
      </w:r>
      <w:r w:rsidR="00BD4FA9" w:rsidRPr="0021528B">
        <w:rPr>
          <w:rFonts w:eastAsia="Times New Roman" w:cs="Arial"/>
          <w:sz w:val="22"/>
          <w:lang w:eastAsia="cs-CZ" w:bidi="ar-SA"/>
        </w:rPr>
        <w:t>Tato smlouva se uzavírá na dobu určitou s účinností od zveřejnění smlouvy v registru smluv do 31. 12. 2023.“</w:t>
      </w:r>
    </w:p>
    <w:p w:rsidR="0086562F" w:rsidRPr="0021528B" w:rsidRDefault="0086562F" w:rsidP="00837CFF">
      <w:pPr>
        <w:rPr>
          <w:sz w:val="22"/>
        </w:rPr>
      </w:pPr>
    </w:p>
    <w:p w:rsidR="00952E16" w:rsidRPr="0021528B" w:rsidRDefault="003C2FEF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1528B">
        <w:rPr>
          <w:rFonts w:eastAsia="Times New Roman" w:cs="Arial"/>
          <w:b/>
          <w:sz w:val="24"/>
          <w:szCs w:val="20"/>
          <w:lang w:eastAsia="cs-CZ" w:bidi="ar-SA"/>
        </w:rPr>
        <w:t>III.</w:t>
      </w:r>
    </w:p>
    <w:p w:rsidR="003C2FEF" w:rsidRPr="0021528B" w:rsidRDefault="003C2FEF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1528B">
        <w:rPr>
          <w:rFonts w:eastAsia="Times New Roman" w:cs="Arial"/>
          <w:b/>
          <w:sz w:val="24"/>
          <w:szCs w:val="20"/>
          <w:lang w:eastAsia="cs-CZ" w:bidi="ar-SA"/>
        </w:rPr>
        <w:t>Vypořádání bezdůvodného obohacení</w:t>
      </w:r>
    </w:p>
    <w:p w:rsidR="003C2FEF" w:rsidRPr="0021528B" w:rsidRDefault="003C2FEF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</w:p>
    <w:p w:rsidR="003C2FEF" w:rsidRPr="0021528B" w:rsidRDefault="003C2FEF" w:rsidP="00455E45">
      <w:pPr>
        <w:numPr>
          <w:ilvl w:val="0"/>
          <w:numId w:val="24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21528B">
        <w:rPr>
          <w:rFonts w:cs="Arial"/>
          <w:color w:val="000000"/>
          <w:sz w:val="22"/>
        </w:rPr>
        <w:t>Smluvní strany zjistily, že smlouva byla zveřejněna v registru smluv dne</w:t>
      </w:r>
      <w:r w:rsidR="00A57408" w:rsidRPr="0021528B">
        <w:rPr>
          <w:rFonts w:cs="Arial"/>
          <w:color w:val="000000"/>
          <w:sz w:val="22"/>
        </w:rPr>
        <w:t xml:space="preserve"> 14.1.2020</w:t>
      </w:r>
      <w:r w:rsidR="00E11F70" w:rsidRPr="0021528B">
        <w:rPr>
          <w:rFonts w:cs="Arial"/>
          <w:color w:val="000000"/>
          <w:sz w:val="22"/>
        </w:rPr>
        <w:t xml:space="preserve"> pod ID: 10559668</w:t>
      </w:r>
      <w:r w:rsidRPr="0021528B">
        <w:rPr>
          <w:rFonts w:cs="Arial"/>
          <w:color w:val="000000"/>
          <w:sz w:val="22"/>
        </w:rPr>
        <w:t xml:space="preserve">, smlouva tedy nabyla účinnosti dne </w:t>
      </w:r>
      <w:r w:rsidR="00A57408" w:rsidRPr="0021528B">
        <w:rPr>
          <w:rFonts w:cs="Arial"/>
          <w:color w:val="000000"/>
          <w:sz w:val="22"/>
        </w:rPr>
        <w:t>14.1.2020</w:t>
      </w:r>
      <w:r w:rsidRPr="0021528B">
        <w:rPr>
          <w:rFonts w:cs="Arial"/>
          <w:color w:val="000000"/>
          <w:sz w:val="22"/>
        </w:rPr>
        <w:t xml:space="preserve">. </w:t>
      </w:r>
      <w:r w:rsidR="00455E45" w:rsidRPr="0021528B">
        <w:rPr>
          <w:rFonts w:cs="Arial"/>
          <w:color w:val="000000"/>
          <w:sz w:val="22"/>
        </w:rPr>
        <w:t xml:space="preserve">Vzhledem ke skutečnosti, že smlouva měla nabýt účinnosti dne 1. 1. 2020 a že smluvní strany na základě smlouvy plnily rovněž v době od 1. 1.2020 do </w:t>
      </w:r>
      <w:r w:rsidR="00CA73B5" w:rsidRPr="0021528B">
        <w:rPr>
          <w:rFonts w:cs="Arial"/>
          <w:color w:val="000000"/>
          <w:sz w:val="22"/>
        </w:rPr>
        <w:t>13.1.</w:t>
      </w:r>
      <w:r w:rsidR="00455E45" w:rsidRPr="0021528B">
        <w:rPr>
          <w:rFonts w:cs="Arial"/>
          <w:color w:val="000000"/>
          <w:sz w:val="22"/>
        </w:rPr>
        <w:t xml:space="preserve">2020, stalo se </w:t>
      </w:r>
      <w:r w:rsidR="00AD2508" w:rsidRPr="0021528B">
        <w:rPr>
          <w:rFonts w:cs="Arial"/>
          <w:color w:val="000000"/>
          <w:sz w:val="22"/>
        </w:rPr>
        <w:t>níže</w:t>
      </w:r>
      <w:r w:rsidR="00455E45" w:rsidRPr="0021528B">
        <w:rPr>
          <w:rFonts w:cs="Arial"/>
          <w:color w:val="000000"/>
          <w:sz w:val="22"/>
        </w:rPr>
        <w:t xml:space="preserve"> uvedené plnění a přijatá úplata </w:t>
      </w:r>
      <w:r w:rsidRPr="0021528B">
        <w:rPr>
          <w:rFonts w:cs="Arial"/>
          <w:color w:val="000000"/>
          <w:sz w:val="22"/>
        </w:rPr>
        <w:t>bezdůvodným obohacením.</w:t>
      </w:r>
      <w:r w:rsidR="00455E45" w:rsidRPr="0021528B">
        <w:rPr>
          <w:rFonts w:cs="Arial"/>
          <w:color w:val="000000"/>
          <w:sz w:val="22"/>
        </w:rPr>
        <w:t xml:space="preserve"> Smluvní strany </w:t>
      </w:r>
      <w:r w:rsidR="00B24BF3" w:rsidRPr="0021528B">
        <w:rPr>
          <w:rFonts w:cs="Arial"/>
          <w:color w:val="000000"/>
          <w:sz w:val="22"/>
        </w:rPr>
        <w:t xml:space="preserve">se </w:t>
      </w:r>
      <w:r w:rsidR="00455E45" w:rsidRPr="0021528B">
        <w:rPr>
          <w:rFonts w:cs="Arial"/>
          <w:color w:val="000000"/>
          <w:sz w:val="22"/>
        </w:rPr>
        <w:t>tímto</w:t>
      </w:r>
      <w:r w:rsidR="00B24BF3" w:rsidRPr="0021528B">
        <w:rPr>
          <w:rFonts w:cs="Arial"/>
          <w:color w:val="000000"/>
          <w:sz w:val="22"/>
        </w:rPr>
        <w:t xml:space="preserve"> dohodly na</w:t>
      </w:r>
      <w:r w:rsidR="00455E45" w:rsidRPr="0021528B">
        <w:rPr>
          <w:rFonts w:cs="Arial"/>
          <w:color w:val="000000"/>
          <w:sz w:val="22"/>
        </w:rPr>
        <w:t xml:space="preserve"> vypořád</w:t>
      </w:r>
      <w:r w:rsidR="00B24BF3" w:rsidRPr="0021528B">
        <w:rPr>
          <w:rFonts w:cs="Arial"/>
          <w:color w:val="000000"/>
          <w:sz w:val="22"/>
        </w:rPr>
        <w:t>ání</w:t>
      </w:r>
      <w:r w:rsidR="00455E45" w:rsidRPr="0021528B">
        <w:rPr>
          <w:rFonts w:cs="Arial"/>
          <w:color w:val="000000"/>
          <w:sz w:val="22"/>
        </w:rPr>
        <w:t xml:space="preserve"> bezdůvodné</w:t>
      </w:r>
      <w:r w:rsidR="00B24BF3" w:rsidRPr="0021528B">
        <w:rPr>
          <w:rFonts w:cs="Arial"/>
          <w:color w:val="000000"/>
          <w:sz w:val="22"/>
        </w:rPr>
        <w:t>ho</w:t>
      </w:r>
      <w:r w:rsidRPr="0021528B">
        <w:rPr>
          <w:rFonts w:cs="Arial"/>
          <w:color w:val="000000"/>
          <w:sz w:val="22"/>
        </w:rPr>
        <w:t xml:space="preserve"> obohacení</w:t>
      </w:r>
      <w:r w:rsidR="00455E45" w:rsidRPr="0021528B">
        <w:rPr>
          <w:rFonts w:cs="Arial"/>
          <w:color w:val="000000"/>
          <w:sz w:val="22"/>
        </w:rPr>
        <w:t>.</w:t>
      </w:r>
      <w:r w:rsidRPr="0021528B">
        <w:rPr>
          <w:rFonts w:cs="Arial"/>
          <w:color w:val="000000"/>
          <w:sz w:val="22"/>
        </w:rPr>
        <w:t xml:space="preserve"> </w:t>
      </w:r>
    </w:p>
    <w:p w:rsidR="00455E45" w:rsidRPr="0021528B" w:rsidRDefault="003C2FEF" w:rsidP="00455E45">
      <w:pPr>
        <w:numPr>
          <w:ilvl w:val="0"/>
          <w:numId w:val="24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21528B">
        <w:rPr>
          <w:rFonts w:cs="Arial"/>
          <w:sz w:val="22"/>
        </w:rPr>
        <w:t xml:space="preserve">Bezdůvodným obohacením na straně </w:t>
      </w:r>
      <w:r w:rsidR="00455E45" w:rsidRPr="0021528B">
        <w:rPr>
          <w:rFonts w:cs="Arial"/>
          <w:sz w:val="22"/>
        </w:rPr>
        <w:t xml:space="preserve">TS Karviná, a.s. </w:t>
      </w:r>
      <w:r w:rsidRPr="0021528B">
        <w:rPr>
          <w:rFonts w:cs="Arial"/>
          <w:sz w:val="22"/>
        </w:rPr>
        <w:t>je p</w:t>
      </w:r>
      <w:r w:rsidR="000F054E" w:rsidRPr="0021528B">
        <w:rPr>
          <w:rFonts w:cs="Arial"/>
          <w:sz w:val="22"/>
        </w:rPr>
        <w:t>řijaté peněžní plnění ve výši 3 749 832,71</w:t>
      </w:r>
      <w:r w:rsidR="00455E45" w:rsidRPr="0021528B">
        <w:rPr>
          <w:rFonts w:cs="Arial"/>
          <w:sz w:val="22"/>
        </w:rPr>
        <w:t>,-Kč,</w:t>
      </w:r>
      <w:r w:rsidRPr="0021528B">
        <w:rPr>
          <w:rFonts w:cs="Arial"/>
          <w:sz w:val="22"/>
        </w:rPr>
        <w:t xml:space="preserve"> které bylo určeno ve </w:t>
      </w:r>
      <w:r w:rsidR="00455E45" w:rsidRPr="0021528B">
        <w:rPr>
          <w:rFonts w:cs="Arial"/>
          <w:sz w:val="22"/>
        </w:rPr>
        <w:t>s</w:t>
      </w:r>
      <w:r w:rsidRPr="0021528B">
        <w:rPr>
          <w:rFonts w:cs="Arial"/>
          <w:sz w:val="22"/>
        </w:rPr>
        <w:t xml:space="preserve">mlouvě. Bezdůvodným obohacením na straně </w:t>
      </w:r>
      <w:r w:rsidR="00455E45" w:rsidRPr="0021528B">
        <w:rPr>
          <w:rFonts w:cs="Arial"/>
          <w:sz w:val="22"/>
        </w:rPr>
        <w:t xml:space="preserve">města </w:t>
      </w:r>
      <w:r w:rsidRPr="0021528B">
        <w:rPr>
          <w:rFonts w:cs="Arial"/>
          <w:sz w:val="22"/>
        </w:rPr>
        <w:t>je faktické plnění spočívající v</w:t>
      </w:r>
      <w:r w:rsidR="00455E45" w:rsidRPr="0021528B">
        <w:rPr>
          <w:rFonts w:cs="Arial"/>
          <w:sz w:val="22"/>
        </w:rPr>
        <w:t> provádění zimní údržby, odvozu komunálního odpadu</w:t>
      </w:r>
      <w:r w:rsidR="008231E4" w:rsidRPr="0021528B">
        <w:rPr>
          <w:rFonts w:cs="Arial"/>
          <w:sz w:val="22"/>
        </w:rPr>
        <w:t>, údržba chodníků, dětské atrakce, čištění města, dopravní značení, veřejné osvětlení, mobiliář, provoz útulku a ZOO koutku, zeleň</w:t>
      </w:r>
      <w:r w:rsidR="00455E45" w:rsidRPr="0021528B">
        <w:rPr>
          <w:rFonts w:cs="Arial"/>
          <w:i/>
          <w:sz w:val="22"/>
        </w:rPr>
        <w:t>)</w:t>
      </w:r>
      <w:r w:rsidRPr="0021528B">
        <w:rPr>
          <w:rFonts w:cs="Arial"/>
          <w:sz w:val="22"/>
        </w:rPr>
        <w:t>,</w:t>
      </w:r>
      <w:r w:rsidR="00455E45" w:rsidRPr="0021528B">
        <w:rPr>
          <w:rFonts w:cs="Arial"/>
          <w:sz w:val="22"/>
        </w:rPr>
        <w:t xml:space="preserve"> </w:t>
      </w:r>
      <w:r w:rsidRPr="0021528B">
        <w:rPr>
          <w:rFonts w:cs="Arial"/>
          <w:sz w:val="22"/>
        </w:rPr>
        <w:t xml:space="preserve">které nelze dobře vydat ve smyslu ustanovení § 2999 odst. 1 </w:t>
      </w:r>
      <w:r w:rsidRPr="0021528B">
        <w:rPr>
          <w:rFonts w:cs="Arial"/>
          <w:color w:val="000000"/>
          <w:sz w:val="22"/>
          <w:szCs w:val="32"/>
        </w:rPr>
        <w:t>zákona č. 89/2012 Sb., občanský zákoník, ve znění pozdějších předpisů (dále jen „občan</w:t>
      </w:r>
      <w:r w:rsidR="00AD2508" w:rsidRPr="0021528B">
        <w:rPr>
          <w:rFonts w:cs="Arial"/>
          <w:color w:val="000000"/>
          <w:sz w:val="22"/>
          <w:szCs w:val="32"/>
        </w:rPr>
        <w:t>ský zákoník“).</w:t>
      </w:r>
      <w:r w:rsidRPr="0021528B">
        <w:rPr>
          <w:rFonts w:cs="Arial"/>
          <w:color w:val="000000"/>
          <w:sz w:val="22"/>
          <w:szCs w:val="32"/>
        </w:rPr>
        <w:t xml:space="preserve"> </w:t>
      </w:r>
      <w:r w:rsidR="00AD2508" w:rsidRPr="0021528B">
        <w:rPr>
          <w:rFonts w:cs="Arial"/>
          <w:color w:val="000000"/>
          <w:sz w:val="22"/>
          <w:szCs w:val="32"/>
        </w:rPr>
        <w:t>H</w:t>
      </w:r>
      <w:r w:rsidR="008231E4" w:rsidRPr="0021528B">
        <w:rPr>
          <w:rFonts w:cs="Arial"/>
          <w:sz w:val="22"/>
        </w:rPr>
        <w:t xml:space="preserve">odnota tohoto </w:t>
      </w:r>
      <w:r w:rsidRPr="0021528B">
        <w:rPr>
          <w:rFonts w:cs="Arial"/>
          <w:sz w:val="22"/>
        </w:rPr>
        <w:t>plnění odpovídá ceně určené  </w:t>
      </w:r>
      <w:r w:rsidR="00455E45" w:rsidRPr="0021528B">
        <w:rPr>
          <w:rFonts w:cs="Arial"/>
          <w:sz w:val="22"/>
        </w:rPr>
        <w:t>s</w:t>
      </w:r>
      <w:r w:rsidRPr="0021528B">
        <w:rPr>
          <w:rFonts w:cs="Arial"/>
          <w:sz w:val="22"/>
        </w:rPr>
        <w:t>mlouvou.</w:t>
      </w:r>
    </w:p>
    <w:p w:rsidR="00455E45" w:rsidRPr="0021528B" w:rsidRDefault="003C2FEF" w:rsidP="00455E45">
      <w:pPr>
        <w:numPr>
          <w:ilvl w:val="0"/>
          <w:numId w:val="24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21528B">
        <w:rPr>
          <w:rFonts w:cs="Arial"/>
          <w:sz w:val="22"/>
        </w:rPr>
        <w:t>S ohledem na výše uvedené smlu</w:t>
      </w:r>
      <w:r w:rsidR="00455E45" w:rsidRPr="0021528B">
        <w:rPr>
          <w:rFonts w:cs="Arial"/>
          <w:sz w:val="22"/>
        </w:rPr>
        <w:t>vní strany považují uzavřením té</w:t>
      </w:r>
      <w:r w:rsidRPr="0021528B">
        <w:rPr>
          <w:rFonts w:cs="Arial"/>
          <w:sz w:val="22"/>
        </w:rPr>
        <w:t xml:space="preserve">to </w:t>
      </w:r>
      <w:r w:rsidR="00455E45" w:rsidRPr="0021528B">
        <w:rPr>
          <w:rFonts w:cs="Arial"/>
          <w:sz w:val="22"/>
        </w:rPr>
        <w:t>d</w:t>
      </w:r>
      <w:r w:rsidRPr="0021528B">
        <w:rPr>
          <w:rFonts w:cs="Arial"/>
          <w:sz w:val="22"/>
        </w:rPr>
        <w:t>ohody výše uvedené bezdůvodné obohacení za zcela vypořádané.</w:t>
      </w:r>
    </w:p>
    <w:p w:rsidR="00455E45" w:rsidRPr="0021528B" w:rsidRDefault="003C2FEF" w:rsidP="00455E45">
      <w:pPr>
        <w:numPr>
          <w:ilvl w:val="0"/>
          <w:numId w:val="24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21528B">
        <w:rPr>
          <w:rFonts w:cs="Arial"/>
          <w:sz w:val="22"/>
        </w:rPr>
        <w:t xml:space="preserve">Tato </w:t>
      </w:r>
      <w:r w:rsidR="00455E45" w:rsidRPr="0021528B">
        <w:rPr>
          <w:rFonts w:cs="Arial"/>
          <w:sz w:val="22"/>
        </w:rPr>
        <w:t>d</w:t>
      </w:r>
      <w:r w:rsidRPr="0021528B">
        <w:rPr>
          <w:rFonts w:cs="Arial"/>
          <w:sz w:val="22"/>
        </w:rPr>
        <w:t xml:space="preserve">ohoda se jejím uzavřením stává právním důvodem k vzájemnému plnění </w:t>
      </w:r>
      <w:r w:rsidR="00455E45" w:rsidRPr="0021528B">
        <w:rPr>
          <w:rFonts w:cs="Arial"/>
          <w:sz w:val="22"/>
        </w:rPr>
        <w:t>s</w:t>
      </w:r>
      <w:r w:rsidRPr="0021528B">
        <w:rPr>
          <w:rFonts w:cs="Arial"/>
          <w:sz w:val="22"/>
        </w:rPr>
        <w:t xml:space="preserve">mluvních stran vymezenému v této </w:t>
      </w:r>
      <w:r w:rsidR="00455E45" w:rsidRPr="0021528B">
        <w:rPr>
          <w:rFonts w:cs="Arial"/>
          <w:sz w:val="22"/>
        </w:rPr>
        <w:t>d</w:t>
      </w:r>
      <w:r w:rsidRPr="0021528B">
        <w:rPr>
          <w:rFonts w:cs="Arial"/>
          <w:sz w:val="22"/>
        </w:rPr>
        <w:t>ohodě.</w:t>
      </w:r>
    </w:p>
    <w:p w:rsidR="000B1CEF" w:rsidRPr="0021528B" w:rsidRDefault="003C2FEF" w:rsidP="000B1CEF">
      <w:pPr>
        <w:numPr>
          <w:ilvl w:val="0"/>
          <w:numId w:val="24"/>
        </w:numPr>
        <w:spacing w:after="0" w:line="240" w:lineRule="auto"/>
        <w:ind w:left="0"/>
        <w:jc w:val="both"/>
        <w:rPr>
          <w:rFonts w:cs="Arial"/>
          <w:color w:val="000000"/>
          <w:sz w:val="22"/>
        </w:rPr>
      </w:pPr>
      <w:r w:rsidRPr="0021528B">
        <w:rPr>
          <w:rFonts w:cs="Arial"/>
          <w:sz w:val="22"/>
        </w:rPr>
        <w:lastRenderedPageBreak/>
        <w:t xml:space="preserve">Smluvní strany se dohodly, že se nadále co do právních následků, plynoucích z plnění poskytnutého podle </w:t>
      </w:r>
      <w:r w:rsidR="00455E45" w:rsidRPr="0021528B">
        <w:rPr>
          <w:rFonts w:cs="Arial"/>
          <w:sz w:val="22"/>
        </w:rPr>
        <w:t>s</w:t>
      </w:r>
      <w:r w:rsidRPr="0021528B">
        <w:rPr>
          <w:rFonts w:cs="Arial"/>
          <w:sz w:val="22"/>
        </w:rPr>
        <w:t xml:space="preserve">mlouvy a přijatého dle této </w:t>
      </w:r>
      <w:r w:rsidR="00455E45" w:rsidRPr="0021528B">
        <w:rPr>
          <w:rFonts w:cs="Arial"/>
          <w:sz w:val="22"/>
        </w:rPr>
        <w:t>d</w:t>
      </w:r>
      <w:r w:rsidRPr="0021528B">
        <w:rPr>
          <w:rFonts w:cs="Arial"/>
          <w:sz w:val="22"/>
        </w:rPr>
        <w:t xml:space="preserve">ohody, budou řídit ujednáními obsaženými ve </w:t>
      </w:r>
      <w:r w:rsidR="00455E45" w:rsidRPr="0021528B">
        <w:rPr>
          <w:rFonts w:cs="Arial"/>
          <w:sz w:val="22"/>
        </w:rPr>
        <w:t>s</w:t>
      </w:r>
      <w:r w:rsidR="008E7FCA" w:rsidRPr="0021528B">
        <w:rPr>
          <w:rFonts w:cs="Arial"/>
          <w:sz w:val="22"/>
        </w:rPr>
        <w:t>mlouvě.</w:t>
      </w:r>
    </w:p>
    <w:p w:rsidR="003C2FEF" w:rsidRPr="0021528B" w:rsidRDefault="003C2FEF" w:rsidP="003C2FEF">
      <w:pPr>
        <w:widowControl w:val="0"/>
        <w:spacing w:after="0" w:line="240" w:lineRule="auto"/>
        <w:jc w:val="both"/>
        <w:rPr>
          <w:rFonts w:eastAsia="Times New Roman" w:cs="Arial"/>
          <w:b/>
          <w:sz w:val="24"/>
          <w:szCs w:val="20"/>
          <w:lang w:eastAsia="cs-CZ" w:bidi="ar-SA"/>
        </w:rPr>
      </w:pPr>
    </w:p>
    <w:p w:rsidR="000B1CEF" w:rsidRPr="0021528B" w:rsidRDefault="000B1CEF" w:rsidP="003C2FEF">
      <w:pPr>
        <w:widowControl w:val="0"/>
        <w:spacing w:after="0" w:line="240" w:lineRule="auto"/>
        <w:jc w:val="both"/>
        <w:rPr>
          <w:rFonts w:eastAsia="Times New Roman" w:cs="Arial"/>
          <w:b/>
          <w:sz w:val="24"/>
          <w:szCs w:val="20"/>
          <w:lang w:eastAsia="cs-CZ" w:bidi="ar-SA"/>
        </w:rPr>
      </w:pPr>
    </w:p>
    <w:p w:rsidR="00CA73B5" w:rsidRPr="0021528B" w:rsidRDefault="00CA73B5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</w:p>
    <w:p w:rsidR="000E2BAB" w:rsidRPr="0021528B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1528B">
        <w:rPr>
          <w:rFonts w:eastAsia="Times New Roman" w:cs="Arial"/>
          <w:b/>
          <w:sz w:val="24"/>
          <w:szCs w:val="20"/>
          <w:lang w:eastAsia="cs-CZ" w:bidi="ar-SA"/>
        </w:rPr>
        <w:t>I</w:t>
      </w:r>
      <w:r w:rsidR="003C2FEF" w:rsidRPr="0021528B">
        <w:rPr>
          <w:rFonts w:eastAsia="Times New Roman" w:cs="Arial"/>
          <w:b/>
          <w:sz w:val="24"/>
          <w:szCs w:val="20"/>
          <w:lang w:eastAsia="cs-CZ" w:bidi="ar-SA"/>
        </w:rPr>
        <w:t>V</w:t>
      </w:r>
      <w:r w:rsidRPr="0021528B">
        <w:rPr>
          <w:rFonts w:eastAsia="Times New Roman" w:cs="Arial"/>
          <w:b/>
          <w:sz w:val="24"/>
          <w:szCs w:val="20"/>
          <w:lang w:eastAsia="cs-CZ" w:bidi="ar-SA"/>
        </w:rPr>
        <w:t>.</w:t>
      </w:r>
    </w:p>
    <w:p w:rsidR="000E2BAB" w:rsidRPr="0021528B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1528B">
        <w:rPr>
          <w:rFonts w:eastAsia="Times New Roman" w:cs="Arial"/>
          <w:b/>
          <w:sz w:val="24"/>
          <w:szCs w:val="20"/>
          <w:lang w:eastAsia="cs-CZ" w:bidi="ar-SA"/>
        </w:rPr>
        <w:t>Závěrečná ustanovení</w:t>
      </w:r>
    </w:p>
    <w:p w:rsidR="000E2BAB" w:rsidRPr="0021528B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2"/>
          <w:lang w:eastAsia="cs-CZ" w:bidi="ar-SA"/>
        </w:rPr>
      </w:pPr>
    </w:p>
    <w:p w:rsidR="000E2BAB" w:rsidRPr="0021528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 xml:space="preserve">3.1   </w:t>
      </w:r>
      <w:r w:rsidRPr="0021528B">
        <w:rPr>
          <w:rFonts w:eastAsia="Times New Roman" w:cs="Arial"/>
          <w:sz w:val="22"/>
          <w:lang w:eastAsia="cs-CZ" w:bidi="ar-SA"/>
        </w:rPr>
        <w:t>V ostatních ujednáních se smlouva nemění a zůstává v platnosti.</w:t>
      </w:r>
    </w:p>
    <w:p w:rsidR="000E2BAB" w:rsidRPr="0021528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3.2</w:t>
      </w:r>
      <w:r w:rsidRPr="0021528B">
        <w:rPr>
          <w:rFonts w:eastAsia="Times New Roman" w:cs="Arial"/>
          <w:sz w:val="22"/>
          <w:lang w:eastAsia="cs-CZ" w:bidi="ar-SA"/>
        </w:rPr>
        <w:tab/>
        <w:t>Smluvní strany prohlašují, že si tento dodatek před jeho podpisem přečetly, že byl uzavřen po vzájemném projednání podle jejich pravé a svobodné vůle, určitě, vážně a srozumitelně, nikoli v tísni za nápadně nevýhodných podmínek.</w:t>
      </w:r>
      <w:r w:rsidRPr="0021528B">
        <w:rPr>
          <w:rFonts w:eastAsia="Times New Roman" w:cs="Arial"/>
          <w:i/>
          <w:sz w:val="22"/>
          <w:lang w:eastAsia="cs-CZ" w:bidi="ar-SA"/>
        </w:rPr>
        <w:t xml:space="preserve"> 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3.3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Strany smlouvy se dohodly na tom, že t</w:t>
      </w:r>
      <w:r w:rsidR="00137DF9" w:rsidRPr="0021528B">
        <w:rPr>
          <w:rFonts w:eastAsia="Times New Roman" w:cs="Arial"/>
          <w:sz w:val="22"/>
          <w:lang w:eastAsia="cs-CZ" w:bidi="ar-SA"/>
        </w:rPr>
        <w:t>en</w:t>
      </w:r>
      <w:r w:rsidRPr="0021528B">
        <w:rPr>
          <w:rFonts w:eastAsia="Times New Roman" w:cs="Arial"/>
          <w:sz w:val="22"/>
          <w:lang w:eastAsia="cs-CZ" w:bidi="ar-SA"/>
        </w:rPr>
        <w:t xml:space="preserve">to </w:t>
      </w:r>
      <w:r w:rsidR="00137DF9" w:rsidRPr="0021528B">
        <w:rPr>
          <w:rFonts w:eastAsia="Times New Roman" w:cs="Arial"/>
          <w:sz w:val="22"/>
          <w:lang w:eastAsia="cs-CZ" w:bidi="ar-SA"/>
        </w:rPr>
        <w:t>dodatek</w:t>
      </w:r>
      <w:r w:rsidRPr="0021528B">
        <w:rPr>
          <w:rFonts w:eastAsia="Times New Roman" w:cs="Arial"/>
          <w:sz w:val="22"/>
          <w:lang w:eastAsia="cs-CZ" w:bidi="ar-SA"/>
        </w:rPr>
        <w:t xml:space="preserve"> je uzavřen okamžikem podpisu obou smluvních stran, přičemž rozhodující je datum pozdějšího podpisu.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3.4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="00BD4FA9" w:rsidRPr="0021528B">
        <w:rPr>
          <w:rFonts w:eastAsia="Times New Roman" w:cs="Arial"/>
          <w:sz w:val="22"/>
          <w:lang w:eastAsia="cs-CZ" w:bidi="ar-SA"/>
        </w:rPr>
        <w:t>M</w:t>
      </w:r>
      <w:r w:rsidRPr="0021528B">
        <w:rPr>
          <w:rFonts w:eastAsia="Times New Roman" w:cs="Arial"/>
          <w:sz w:val="22"/>
          <w:lang w:eastAsia="cs-CZ" w:bidi="ar-SA"/>
        </w:rPr>
        <w:t xml:space="preserve">ěsto je povinným subjektem dle zákona č. 340/2015 Sb., o registru smluv, v platném znění. Smluvní strany se dohodly, že povinnosti dle tohoto zákona v souvislosti s uveřejněním </w:t>
      </w:r>
      <w:r w:rsidR="00137DF9" w:rsidRPr="0021528B">
        <w:rPr>
          <w:rFonts w:eastAsia="Times New Roman" w:cs="Arial"/>
          <w:sz w:val="22"/>
          <w:lang w:eastAsia="cs-CZ" w:bidi="ar-SA"/>
        </w:rPr>
        <w:t>tohoto dodatku</w:t>
      </w:r>
      <w:r w:rsidRPr="0021528B">
        <w:rPr>
          <w:rFonts w:eastAsia="Times New Roman" w:cs="Arial"/>
          <w:sz w:val="22"/>
          <w:lang w:eastAsia="cs-CZ" w:bidi="ar-SA"/>
        </w:rPr>
        <w:t xml:space="preserve"> zajistí </w:t>
      </w:r>
      <w:r w:rsidR="00BD4FA9" w:rsidRPr="0021528B">
        <w:rPr>
          <w:rFonts w:eastAsia="Times New Roman" w:cs="Arial"/>
          <w:sz w:val="22"/>
          <w:lang w:eastAsia="cs-CZ" w:bidi="ar-SA"/>
        </w:rPr>
        <w:t>město</w:t>
      </w:r>
      <w:r w:rsidRPr="0021528B">
        <w:rPr>
          <w:rFonts w:eastAsia="Times New Roman" w:cs="Arial"/>
          <w:sz w:val="22"/>
          <w:lang w:eastAsia="cs-CZ" w:bidi="ar-SA"/>
        </w:rPr>
        <w:t>.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3.5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Smluvní strany souhlasí s</w:t>
      </w:r>
      <w:r w:rsidR="00137DF9" w:rsidRPr="0021528B">
        <w:rPr>
          <w:rFonts w:eastAsia="Times New Roman" w:cs="Arial"/>
          <w:sz w:val="22"/>
          <w:lang w:eastAsia="cs-CZ" w:bidi="ar-SA"/>
        </w:rPr>
        <w:t> </w:t>
      </w:r>
      <w:r w:rsidRPr="0021528B">
        <w:rPr>
          <w:rFonts w:eastAsia="Times New Roman" w:cs="Arial"/>
          <w:sz w:val="22"/>
          <w:lang w:eastAsia="cs-CZ" w:bidi="ar-SA"/>
        </w:rPr>
        <w:t>uveřejněním</w:t>
      </w:r>
      <w:r w:rsidR="00137DF9" w:rsidRPr="0021528B">
        <w:rPr>
          <w:rFonts w:eastAsia="Times New Roman" w:cs="Arial"/>
          <w:sz w:val="22"/>
          <w:lang w:eastAsia="cs-CZ" w:bidi="ar-SA"/>
        </w:rPr>
        <w:t xml:space="preserve"> tohoto dodatku</w:t>
      </w:r>
      <w:r w:rsidRPr="0021528B">
        <w:rPr>
          <w:rFonts w:eastAsia="Times New Roman" w:cs="Arial"/>
          <w:sz w:val="22"/>
          <w:lang w:eastAsia="cs-CZ" w:bidi="ar-SA"/>
        </w:rPr>
        <w:t xml:space="preserve"> v registru smluv dle zákona č. 340/2015 Sb., o</w:t>
      </w:r>
      <w:r w:rsidR="000F41E0" w:rsidRPr="0021528B">
        <w:rPr>
          <w:rFonts w:eastAsia="Times New Roman" w:cs="Arial"/>
          <w:sz w:val="22"/>
          <w:lang w:eastAsia="cs-CZ" w:bidi="ar-SA"/>
        </w:rPr>
        <w:t> </w:t>
      </w:r>
      <w:r w:rsidRPr="0021528B">
        <w:rPr>
          <w:rFonts w:eastAsia="Times New Roman" w:cs="Arial"/>
          <w:sz w:val="22"/>
          <w:lang w:eastAsia="cs-CZ" w:bidi="ar-SA"/>
        </w:rPr>
        <w:t>registru smluv, v platném znění.</w:t>
      </w:r>
    </w:p>
    <w:p w:rsidR="0073146A" w:rsidRPr="00D80E80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3.6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 xml:space="preserve">Smluvní strany souhlasí s tím, že v registru smluv bude zveřejněn celý rozsah </w:t>
      </w:r>
      <w:r w:rsidR="00137DF9" w:rsidRPr="0021528B">
        <w:rPr>
          <w:rFonts w:eastAsia="Times New Roman" w:cs="Arial"/>
          <w:sz w:val="22"/>
          <w:lang w:eastAsia="cs-CZ" w:bidi="ar-SA"/>
        </w:rPr>
        <w:t>tohoto dodatku</w:t>
      </w:r>
      <w:r w:rsidRPr="0021528B">
        <w:rPr>
          <w:rFonts w:eastAsia="Times New Roman" w:cs="Arial"/>
          <w:sz w:val="22"/>
          <w:lang w:eastAsia="cs-CZ" w:bidi="ar-SA"/>
        </w:rPr>
        <w:t>, a to na dobu neurčitou.</w:t>
      </w:r>
      <w:r w:rsidR="00137DF9" w:rsidRPr="0021528B">
        <w:rPr>
          <w:rFonts w:eastAsia="Times New Roman" w:cs="Arial"/>
          <w:sz w:val="22"/>
          <w:lang w:eastAsia="cs-CZ" w:bidi="ar-SA"/>
        </w:rPr>
        <w:t xml:space="preserve"> Tento dodatek nabývá účinnosti dnem zveřejnění v registru smluv dle zákona o registru smluv.</w:t>
      </w:r>
    </w:p>
    <w:p w:rsidR="000E2BA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</w:t>
      </w:r>
      <w:r w:rsidR="0073146A" w:rsidRPr="00D80E80">
        <w:rPr>
          <w:rFonts w:eastAsia="Times New Roman" w:cs="Arial"/>
          <w:b/>
          <w:sz w:val="22"/>
          <w:lang w:eastAsia="cs-CZ" w:bidi="ar-SA"/>
        </w:rPr>
        <w:t>7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Autentičnost </w:t>
      </w:r>
      <w:r w:rsidR="00C46AEC">
        <w:rPr>
          <w:rFonts w:eastAsia="Times New Roman" w:cs="Arial"/>
          <w:sz w:val="22"/>
          <w:lang w:eastAsia="cs-CZ" w:bidi="ar-SA"/>
        </w:rPr>
        <w:t>tohoto dodatku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potvrzují smluvní strany svými podpisy.</w:t>
      </w:r>
    </w:p>
    <w:p w:rsidR="005367EE" w:rsidRDefault="005367EE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0F485D" w:rsidRPr="00D80E80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</w:t>
      </w:r>
      <w:r w:rsidR="0073146A" w:rsidRPr="00D80E80">
        <w:rPr>
          <w:rFonts w:eastAsia="Times New Roman" w:cs="Arial"/>
          <w:b/>
          <w:sz w:val="22"/>
          <w:lang w:eastAsia="cs-CZ" w:bidi="ar-SA"/>
        </w:rPr>
        <w:t>8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Tento dodatek je vyhotoven ve </w:t>
      </w:r>
      <w:r w:rsidR="000F485D" w:rsidRPr="00D80E80">
        <w:rPr>
          <w:rFonts w:eastAsia="Times New Roman" w:cs="Arial"/>
          <w:sz w:val="22"/>
          <w:lang w:eastAsia="cs-CZ" w:bidi="ar-SA"/>
        </w:rPr>
        <w:t>čtyřech</w:t>
      </w:r>
      <w:r w:rsidRPr="00D80E80">
        <w:rPr>
          <w:rFonts w:eastAsia="Times New Roman" w:cs="Arial"/>
          <w:sz w:val="22"/>
          <w:lang w:eastAsia="cs-CZ" w:bidi="ar-SA"/>
        </w:rPr>
        <w:t xml:space="preserve"> stejnopisech, </w:t>
      </w:r>
      <w:r w:rsidR="000F485D" w:rsidRPr="00D80E80">
        <w:rPr>
          <w:rFonts w:eastAsia="Times New Roman" w:cs="Arial"/>
          <w:sz w:val="22"/>
          <w:lang w:eastAsia="cs-CZ" w:bidi="ar-SA"/>
        </w:rPr>
        <w:t>z nichž dvě vyhotovení obdrží TS Karviná, a.s. a dvě vyhotovení město.</w:t>
      </w:r>
    </w:p>
    <w:p w:rsidR="001D0D87" w:rsidRDefault="001D0D87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46AEC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46AEC" w:rsidRPr="00D80E80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4536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V Karviné dne</w:t>
      </w:r>
      <w:r w:rsidR="00DB5BC6">
        <w:rPr>
          <w:rFonts w:eastAsia="Times New Roman" w:cs="Arial"/>
          <w:sz w:val="22"/>
          <w:lang w:eastAsia="cs-CZ" w:bidi="ar-SA"/>
        </w:rPr>
        <w:t xml:space="preserve"> 8.7.2020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 xml:space="preserve">V Karviné dne </w:t>
      </w:r>
      <w:r w:rsidR="00DB5BC6">
        <w:rPr>
          <w:rFonts w:eastAsia="Times New Roman" w:cs="Arial"/>
          <w:sz w:val="22"/>
          <w:lang w:eastAsia="cs-CZ" w:bidi="ar-SA"/>
        </w:rPr>
        <w:t>8.7.2020</w:t>
      </w:r>
    </w:p>
    <w:p w:rsidR="00505431" w:rsidRPr="00D80E80" w:rsidRDefault="00505431" w:rsidP="00505431">
      <w:pPr>
        <w:widowControl w:val="0"/>
        <w:tabs>
          <w:tab w:val="left" w:pos="4536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statutární město Karviná: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  <w:t>Technické služby Karviná, a.s.:</w:t>
      </w:r>
    </w:p>
    <w:p w:rsidR="00505431" w:rsidRPr="00D80E80" w:rsidRDefault="00505431" w:rsidP="00505431">
      <w:pPr>
        <w:widowControl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606BD3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 </w:t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  .. ..…………………………………..</w:t>
      </w:r>
      <w:r w:rsidR="00505431" w:rsidRPr="00D80E80">
        <w:rPr>
          <w:rFonts w:eastAsia="Times New Roman" w:cs="Arial"/>
          <w:sz w:val="22"/>
          <w:lang w:eastAsia="cs-CZ" w:bidi="ar-SA"/>
        </w:rPr>
        <w:tab/>
        <w:t>…………………………………</w:t>
      </w:r>
    </w:p>
    <w:p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</w:t>
      </w:r>
      <w:r w:rsidR="00606BD3">
        <w:rPr>
          <w:rFonts w:eastAsia="Times New Roman" w:cs="Arial"/>
          <w:sz w:val="22"/>
          <w:lang w:eastAsia="cs-CZ" w:bidi="ar-SA"/>
        </w:rPr>
        <w:t xml:space="preserve">          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="0073146A" w:rsidRPr="00D80E80">
        <w:rPr>
          <w:rFonts w:eastAsia="Times New Roman" w:cs="Arial"/>
          <w:sz w:val="22"/>
          <w:lang w:eastAsia="cs-CZ" w:bidi="ar-SA"/>
        </w:rPr>
        <w:t xml:space="preserve">Ing. </w:t>
      </w:r>
      <w:r w:rsidR="00606BD3">
        <w:rPr>
          <w:rFonts w:eastAsia="Times New Roman" w:cs="Arial"/>
          <w:sz w:val="22"/>
          <w:lang w:eastAsia="cs-CZ" w:bidi="ar-SA"/>
        </w:rPr>
        <w:t>Jana Maierová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>Stanislav Sobel</w:t>
      </w:r>
    </w:p>
    <w:p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</w:t>
      </w:r>
      <w:r w:rsidR="0073146A" w:rsidRPr="00D80E80">
        <w:rPr>
          <w:rFonts w:eastAsia="Times New Roman" w:cs="Arial"/>
          <w:sz w:val="22"/>
          <w:lang w:eastAsia="cs-CZ" w:bidi="ar-SA"/>
        </w:rPr>
        <w:t xml:space="preserve">vedoucí Odboru </w:t>
      </w:r>
      <w:r w:rsidR="00606BD3">
        <w:rPr>
          <w:rFonts w:eastAsia="Times New Roman" w:cs="Arial"/>
          <w:sz w:val="22"/>
          <w:lang w:eastAsia="cs-CZ" w:bidi="ar-SA"/>
        </w:rPr>
        <w:t>komunálních služeb</w:t>
      </w:r>
      <w:r w:rsidRPr="00D80E80">
        <w:rPr>
          <w:rFonts w:eastAsia="Times New Roman" w:cs="Arial"/>
          <w:sz w:val="22"/>
          <w:lang w:eastAsia="cs-CZ" w:bidi="ar-SA"/>
        </w:rPr>
        <w:t xml:space="preserve">            </w:t>
      </w:r>
      <w:r w:rsidRPr="00D80E80">
        <w:rPr>
          <w:rFonts w:eastAsia="Times New Roman" w:cs="Arial"/>
          <w:sz w:val="22"/>
          <w:lang w:eastAsia="cs-CZ" w:bidi="ar-SA"/>
        </w:rPr>
        <w:tab/>
        <w:t>předseda představenstva</w:t>
      </w:r>
    </w:p>
    <w:p w:rsidR="00505431" w:rsidRPr="00D80E80" w:rsidRDefault="0073146A" w:rsidP="0073146A">
      <w:pPr>
        <w:widowControl w:val="0"/>
        <w:tabs>
          <w:tab w:val="center" w:pos="1985"/>
          <w:tab w:val="center" w:pos="6521"/>
        </w:tabs>
        <w:spacing w:before="6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k podpisu oprávněna na základě pověření</w:t>
      </w:r>
    </w:p>
    <w:p w:rsidR="003329B7" w:rsidRPr="00D80E80" w:rsidRDefault="0073146A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      ze dne </w:t>
      </w:r>
      <w:r w:rsidR="00A70F72">
        <w:rPr>
          <w:rFonts w:eastAsia="Times New Roman" w:cs="Arial"/>
          <w:sz w:val="22"/>
          <w:lang w:eastAsia="cs-CZ" w:bidi="ar-SA"/>
        </w:rPr>
        <w:t>02</w:t>
      </w:r>
      <w:r w:rsidR="00E52370"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="00E52370" w:rsidRPr="00D80E80">
        <w:rPr>
          <w:rFonts w:eastAsia="Times New Roman" w:cs="Arial"/>
          <w:sz w:val="22"/>
          <w:lang w:eastAsia="cs-CZ" w:bidi="ar-SA"/>
        </w:rPr>
        <w:t>1</w:t>
      </w:r>
      <w:r w:rsidR="00A70F72">
        <w:rPr>
          <w:rFonts w:eastAsia="Times New Roman" w:cs="Arial"/>
          <w:sz w:val="22"/>
          <w:lang w:eastAsia="cs-CZ" w:bidi="ar-SA"/>
        </w:rPr>
        <w:t>. 2020</w:t>
      </w:r>
    </w:p>
    <w:p w:rsidR="00B17268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B17268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  <w:r>
        <w:rPr>
          <w:rFonts w:eastAsia="Times New Roman" w:cs="Arial"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>…………………………………</w:t>
      </w:r>
    </w:p>
    <w:p w:rsidR="00505431" w:rsidRPr="00D80E80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F2C46">
        <w:rPr>
          <w:rFonts w:eastAsia="Times New Roman" w:cs="Arial"/>
          <w:sz w:val="22"/>
          <w:lang w:eastAsia="cs-CZ" w:bidi="ar-SA"/>
        </w:rPr>
        <w:t>Danuta</w:t>
      </w:r>
      <w:r w:rsidR="00A70F72">
        <w:rPr>
          <w:rFonts w:eastAsia="Times New Roman" w:cs="Arial"/>
          <w:sz w:val="22"/>
          <w:lang w:eastAsia="cs-CZ" w:bidi="ar-SA"/>
        </w:rPr>
        <w:t xml:space="preserve"> </w:t>
      </w:r>
      <w:r w:rsidR="006F2C46" w:rsidRPr="006F2C46">
        <w:rPr>
          <w:rFonts w:eastAsia="Times New Roman" w:cs="Arial"/>
          <w:sz w:val="22"/>
          <w:lang w:eastAsia="cs-CZ" w:bidi="ar-SA"/>
        </w:rPr>
        <w:t>Kwi</w:t>
      </w:r>
      <w:r w:rsidR="00A70F72" w:rsidRPr="006F2C46">
        <w:rPr>
          <w:rFonts w:eastAsia="Times New Roman" w:cs="Arial"/>
          <w:sz w:val="22"/>
          <w:lang w:eastAsia="cs-CZ" w:bidi="ar-SA"/>
        </w:rPr>
        <w:t>czalová</w:t>
      </w:r>
    </w:p>
    <w:p w:rsidR="00505431" w:rsidRPr="00D80E80" w:rsidRDefault="00505431" w:rsidP="008229BC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>člen představenstva</w:t>
      </w:r>
    </w:p>
    <w:sectPr w:rsidR="00505431" w:rsidRPr="00D80E80" w:rsidSect="00FF0A93">
      <w:headerReference w:type="default" r:id="rId8"/>
      <w:footerReference w:type="default" r:id="rId9"/>
      <w:pgSz w:w="11906" w:h="16838" w:code="9"/>
      <w:pgMar w:top="1134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FD" w:rsidRDefault="003E63FD" w:rsidP="00850C16">
      <w:pPr>
        <w:spacing w:after="0" w:line="240" w:lineRule="auto"/>
      </w:pPr>
      <w:r>
        <w:separator/>
      </w:r>
    </w:p>
  </w:endnote>
  <w:endnote w:type="continuationSeparator" w:id="0">
    <w:p w:rsidR="003E63FD" w:rsidRDefault="003E63FD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9E" w:rsidRDefault="0075199E" w:rsidP="0075199E">
    <w:pPr>
      <w:pStyle w:val="Zpat"/>
      <w:jc w:val="center"/>
    </w:pPr>
    <w:r>
      <w:t xml:space="preserve">Strana </w:t>
    </w:r>
    <w:r>
      <w:fldChar w:fldCharType="begin"/>
    </w:r>
    <w:r>
      <w:instrText xml:space="preserve"> PAGE   </w:instrText>
    </w:r>
    <w:r>
      <w:fldChar w:fldCharType="separate"/>
    </w:r>
    <w:r w:rsidR="00C52EE5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6274A4">
      <w:t>4</w:t>
    </w:r>
    <w:r>
      <w:t>)</w:t>
    </w:r>
  </w:p>
  <w:p w:rsidR="0075199E" w:rsidRDefault="00751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FD" w:rsidRDefault="003E63FD" w:rsidP="00850C16">
      <w:pPr>
        <w:spacing w:after="0" w:line="240" w:lineRule="auto"/>
      </w:pPr>
      <w:r>
        <w:separator/>
      </w:r>
    </w:p>
  </w:footnote>
  <w:footnote w:type="continuationSeparator" w:id="0">
    <w:p w:rsidR="003E63FD" w:rsidRDefault="003E63FD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9E" w:rsidRPr="0075199E" w:rsidRDefault="00495364" w:rsidP="0075199E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Dodatek č. </w:t>
    </w:r>
    <w:r w:rsidR="00A70F72">
      <w:rPr>
        <w:sz w:val="16"/>
        <w:szCs w:val="16"/>
      </w:rPr>
      <w:t>1</w:t>
    </w:r>
    <w:r>
      <w:rPr>
        <w:sz w:val="16"/>
        <w:szCs w:val="16"/>
      </w:rPr>
      <w:t xml:space="preserve"> k </w:t>
    </w:r>
    <w:r w:rsidR="00A70F72">
      <w:rPr>
        <w:sz w:val="16"/>
        <w:szCs w:val="16"/>
      </w:rPr>
      <w:t>MMK/SML/1258/2019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9BF"/>
    <w:multiLevelType w:val="hybridMultilevel"/>
    <w:tmpl w:val="E30257AC"/>
    <w:lvl w:ilvl="0" w:tplc="2E5CCD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13B126D3"/>
    <w:multiLevelType w:val="multilevel"/>
    <w:tmpl w:val="437A224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EB709B"/>
    <w:multiLevelType w:val="hybridMultilevel"/>
    <w:tmpl w:val="BB7614C8"/>
    <w:lvl w:ilvl="0" w:tplc="C6B80EBC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0E09"/>
    <w:multiLevelType w:val="multilevel"/>
    <w:tmpl w:val="4B22D5E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08F377F"/>
    <w:multiLevelType w:val="hybridMultilevel"/>
    <w:tmpl w:val="2432E082"/>
    <w:lvl w:ilvl="0" w:tplc="E896644C">
      <w:start w:val="8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07E8B"/>
    <w:multiLevelType w:val="hybridMultilevel"/>
    <w:tmpl w:val="FCFAB6FA"/>
    <w:lvl w:ilvl="0" w:tplc="F2B80592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A7B83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03DEE"/>
    <w:multiLevelType w:val="hybridMultilevel"/>
    <w:tmpl w:val="2484520C"/>
    <w:lvl w:ilvl="0" w:tplc="3F4CCF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30D76"/>
    <w:multiLevelType w:val="hybridMultilevel"/>
    <w:tmpl w:val="BED213D6"/>
    <w:lvl w:ilvl="0" w:tplc="EEE454F6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31E60908"/>
    <w:multiLevelType w:val="hybridMultilevel"/>
    <w:tmpl w:val="FC0A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548B2"/>
    <w:multiLevelType w:val="hybridMultilevel"/>
    <w:tmpl w:val="2FF657F0"/>
    <w:lvl w:ilvl="0" w:tplc="58F29D62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49B27A66"/>
    <w:multiLevelType w:val="multilevel"/>
    <w:tmpl w:val="BA863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D3731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00A7E"/>
    <w:multiLevelType w:val="multilevel"/>
    <w:tmpl w:val="6B4820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CA657B"/>
    <w:multiLevelType w:val="hybridMultilevel"/>
    <w:tmpl w:val="74AE9D2A"/>
    <w:lvl w:ilvl="0" w:tplc="E1FC4060">
      <w:start w:val="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EC91FFF"/>
    <w:multiLevelType w:val="hybridMultilevel"/>
    <w:tmpl w:val="8800FB90"/>
    <w:lvl w:ilvl="0" w:tplc="604CC6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B63F4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A107E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A7076"/>
    <w:multiLevelType w:val="multilevel"/>
    <w:tmpl w:val="562A09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0" w15:restartNumberingAfterBreak="0">
    <w:nsid w:val="6D6F1599"/>
    <w:multiLevelType w:val="multilevel"/>
    <w:tmpl w:val="D0E8EC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FE63BC"/>
    <w:multiLevelType w:val="hybridMultilevel"/>
    <w:tmpl w:val="E9B66794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D2550F"/>
    <w:multiLevelType w:val="hybridMultilevel"/>
    <w:tmpl w:val="4708891C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72EC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0"/>
  </w:num>
  <w:num w:numId="5">
    <w:abstractNumId w:val="8"/>
  </w:num>
  <w:num w:numId="6">
    <w:abstractNumId w:val="19"/>
  </w:num>
  <w:num w:numId="7">
    <w:abstractNumId w:val="18"/>
  </w:num>
  <w:num w:numId="8">
    <w:abstractNumId w:val="9"/>
  </w:num>
  <w:num w:numId="9">
    <w:abstractNumId w:val="21"/>
  </w:num>
  <w:num w:numId="10">
    <w:abstractNumId w:val="22"/>
  </w:num>
  <w:num w:numId="11">
    <w:abstractNumId w:val="24"/>
  </w:num>
  <w:num w:numId="12">
    <w:abstractNumId w:val="3"/>
  </w:num>
  <w:num w:numId="13">
    <w:abstractNumId w:val="15"/>
  </w:num>
  <w:num w:numId="14">
    <w:abstractNumId w:val="0"/>
  </w:num>
  <w:num w:numId="15">
    <w:abstractNumId w:val="7"/>
  </w:num>
  <w:num w:numId="16">
    <w:abstractNumId w:val="17"/>
  </w:num>
  <w:num w:numId="17">
    <w:abstractNumId w:val="13"/>
  </w:num>
  <w:num w:numId="18">
    <w:abstractNumId w:val="12"/>
  </w:num>
  <w:num w:numId="19">
    <w:abstractNumId w:val="14"/>
  </w:num>
  <w:num w:numId="20">
    <w:abstractNumId w:val="5"/>
  </w:num>
  <w:num w:numId="21">
    <w:abstractNumId w:val="16"/>
  </w:num>
  <w:num w:numId="22">
    <w:abstractNumId w:val="2"/>
  </w:num>
  <w:num w:numId="23">
    <w:abstractNumId w:val="4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7"/>
    <w:rsid w:val="00007D05"/>
    <w:rsid w:val="000104A4"/>
    <w:rsid w:val="0001117F"/>
    <w:rsid w:val="00017127"/>
    <w:rsid w:val="0002187F"/>
    <w:rsid w:val="00024974"/>
    <w:rsid w:val="000255A7"/>
    <w:rsid w:val="00025956"/>
    <w:rsid w:val="000301BB"/>
    <w:rsid w:val="0003087B"/>
    <w:rsid w:val="00031279"/>
    <w:rsid w:val="0003363F"/>
    <w:rsid w:val="00033C78"/>
    <w:rsid w:val="0003529C"/>
    <w:rsid w:val="0003640C"/>
    <w:rsid w:val="00042186"/>
    <w:rsid w:val="00042732"/>
    <w:rsid w:val="000463F3"/>
    <w:rsid w:val="00046895"/>
    <w:rsid w:val="000507A8"/>
    <w:rsid w:val="00051669"/>
    <w:rsid w:val="00052FD7"/>
    <w:rsid w:val="0005549B"/>
    <w:rsid w:val="000558C0"/>
    <w:rsid w:val="00055C9D"/>
    <w:rsid w:val="00057285"/>
    <w:rsid w:val="00061449"/>
    <w:rsid w:val="00061D22"/>
    <w:rsid w:val="000620AD"/>
    <w:rsid w:val="000650D1"/>
    <w:rsid w:val="00066910"/>
    <w:rsid w:val="000755E2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3D90"/>
    <w:rsid w:val="000A66D9"/>
    <w:rsid w:val="000B0221"/>
    <w:rsid w:val="000B0637"/>
    <w:rsid w:val="000B1CEF"/>
    <w:rsid w:val="000B74C2"/>
    <w:rsid w:val="000B784C"/>
    <w:rsid w:val="000C2D83"/>
    <w:rsid w:val="000D0CBF"/>
    <w:rsid w:val="000D3681"/>
    <w:rsid w:val="000D415F"/>
    <w:rsid w:val="000D5A1B"/>
    <w:rsid w:val="000D63F7"/>
    <w:rsid w:val="000E0D4D"/>
    <w:rsid w:val="000E13E6"/>
    <w:rsid w:val="000E2BAB"/>
    <w:rsid w:val="000E5DDA"/>
    <w:rsid w:val="000F054E"/>
    <w:rsid w:val="000F0F8A"/>
    <w:rsid w:val="000F41E0"/>
    <w:rsid w:val="000F485D"/>
    <w:rsid w:val="000F4F02"/>
    <w:rsid w:val="000F7BA6"/>
    <w:rsid w:val="000F7D62"/>
    <w:rsid w:val="001016AA"/>
    <w:rsid w:val="0010612F"/>
    <w:rsid w:val="0011044F"/>
    <w:rsid w:val="00111C9F"/>
    <w:rsid w:val="00122534"/>
    <w:rsid w:val="0012337C"/>
    <w:rsid w:val="001248D5"/>
    <w:rsid w:val="00124B82"/>
    <w:rsid w:val="001269EA"/>
    <w:rsid w:val="00130006"/>
    <w:rsid w:val="00131F4C"/>
    <w:rsid w:val="00137524"/>
    <w:rsid w:val="00137837"/>
    <w:rsid w:val="00137DF9"/>
    <w:rsid w:val="00140A71"/>
    <w:rsid w:val="00141CD3"/>
    <w:rsid w:val="00150735"/>
    <w:rsid w:val="00150738"/>
    <w:rsid w:val="00154A25"/>
    <w:rsid w:val="00154AD6"/>
    <w:rsid w:val="00157735"/>
    <w:rsid w:val="00162CA5"/>
    <w:rsid w:val="00163133"/>
    <w:rsid w:val="00165DC3"/>
    <w:rsid w:val="0016605F"/>
    <w:rsid w:val="00166EBB"/>
    <w:rsid w:val="0016784A"/>
    <w:rsid w:val="001752CF"/>
    <w:rsid w:val="0017746F"/>
    <w:rsid w:val="00182253"/>
    <w:rsid w:val="00182E93"/>
    <w:rsid w:val="001846E1"/>
    <w:rsid w:val="0018563D"/>
    <w:rsid w:val="00193B66"/>
    <w:rsid w:val="0019420B"/>
    <w:rsid w:val="001954BB"/>
    <w:rsid w:val="001A0D9A"/>
    <w:rsid w:val="001A4299"/>
    <w:rsid w:val="001A7C94"/>
    <w:rsid w:val="001B0F69"/>
    <w:rsid w:val="001B44AA"/>
    <w:rsid w:val="001B45D5"/>
    <w:rsid w:val="001B73C8"/>
    <w:rsid w:val="001B7BB7"/>
    <w:rsid w:val="001C0410"/>
    <w:rsid w:val="001C3876"/>
    <w:rsid w:val="001C794F"/>
    <w:rsid w:val="001C7D71"/>
    <w:rsid w:val="001D0D87"/>
    <w:rsid w:val="001E159B"/>
    <w:rsid w:val="001E5BCC"/>
    <w:rsid w:val="001E740C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556"/>
    <w:rsid w:val="00205C71"/>
    <w:rsid w:val="00206796"/>
    <w:rsid w:val="00211507"/>
    <w:rsid w:val="0021470A"/>
    <w:rsid w:val="0021507F"/>
    <w:rsid w:val="0021528B"/>
    <w:rsid w:val="0021551A"/>
    <w:rsid w:val="0022031A"/>
    <w:rsid w:val="002221B2"/>
    <w:rsid w:val="00222537"/>
    <w:rsid w:val="00222B9F"/>
    <w:rsid w:val="00230705"/>
    <w:rsid w:val="00233997"/>
    <w:rsid w:val="00234684"/>
    <w:rsid w:val="002415A5"/>
    <w:rsid w:val="00242C05"/>
    <w:rsid w:val="00247A1F"/>
    <w:rsid w:val="002525FB"/>
    <w:rsid w:val="00255E9E"/>
    <w:rsid w:val="00260E45"/>
    <w:rsid w:val="00262F55"/>
    <w:rsid w:val="00263C50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9C3"/>
    <w:rsid w:val="00292E68"/>
    <w:rsid w:val="002960A4"/>
    <w:rsid w:val="002961A5"/>
    <w:rsid w:val="002977EA"/>
    <w:rsid w:val="002A36B6"/>
    <w:rsid w:val="002B6908"/>
    <w:rsid w:val="002C4021"/>
    <w:rsid w:val="002C5203"/>
    <w:rsid w:val="002D63F3"/>
    <w:rsid w:val="002D6929"/>
    <w:rsid w:val="002D7E5B"/>
    <w:rsid w:val="002E14ED"/>
    <w:rsid w:val="002E1881"/>
    <w:rsid w:val="002E571B"/>
    <w:rsid w:val="002F53D8"/>
    <w:rsid w:val="002F5E92"/>
    <w:rsid w:val="00305B20"/>
    <w:rsid w:val="0031080C"/>
    <w:rsid w:val="00314097"/>
    <w:rsid w:val="00316218"/>
    <w:rsid w:val="00316BC5"/>
    <w:rsid w:val="00317391"/>
    <w:rsid w:val="0032136D"/>
    <w:rsid w:val="00321591"/>
    <w:rsid w:val="00323A89"/>
    <w:rsid w:val="00323E65"/>
    <w:rsid w:val="00327CA8"/>
    <w:rsid w:val="00331159"/>
    <w:rsid w:val="0033206B"/>
    <w:rsid w:val="003329B7"/>
    <w:rsid w:val="00332A35"/>
    <w:rsid w:val="00333435"/>
    <w:rsid w:val="00333A58"/>
    <w:rsid w:val="00333EA3"/>
    <w:rsid w:val="003353EC"/>
    <w:rsid w:val="00335A02"/>
    <w:rsid w:val="00340030"/>
    <w:rsid w:val="00340418"/>
    <w:rsid w:val="00351A1E"/>
    <w:rsid w:val="00353287"/>
    <w:rsid w:val="00354883"/>
    <w:rsid w:val="0036005B"/>
    <w:rsid w:val="00364E40"/>
    <w:rsid w:val="00366775"/>
    <w:rsid w:val="00370B77"/>
    <w:rsid w:val="00373271"/>
    <w:rsid w:val="00381010"/>
    <w:rsid w:val="003842B4"/>
    <w:rsid w:val="0038485B"/>
    <w:rsid w:val="0038514E"/>
    <w:rsid w:val="00385C7B"/>
    <w:rsid w:val="003875E8"/>
    <w:rsid w:val="00391358"/>
    <w:rsid w:val="003937CB"/>
    <w:rsid w:val="00394CF8"/>
    <w:rsid w:val="00396000"/>
    <w:rsid w:val="003963D6"/>
    <w:rsid w:val="00397562"/>
    <w:rsid w:val="00397C53"/>
    <w:rsid w:val="003A1D56"/>
    <w:rsid w:val="003A2CD7"/>
    <w:rsid w:val="003A3E51"/>
    <w:rsid w:val="003A603B"/>
    <w:rsid w:val="003B2EFA"/>
    <w:rsid w:val="003B57A3"/>
    <w:rsid w:val="003B7F1F"/>
    <w:rsid w:val="003C2A8C"/>
    <w:rsid w:val="003C2FEF"/>
    <w:rsid w:val="003C3F75"/>
    <w:rsid w:val="003C4F38"/>
    <w:rsid w:val="003C51DB"/>
    <w:rsid w:val="003C79D9"/>
    <w:rsid w:val="003D1601"/>
    <w:rsid w:val="003D48C5"/>
    <w:rsid w:val="003E140B"/>
    <w:rsid w:val="003E2501"/>
    <w:rsid w:val="003E63FD"/>
    <w:rsid w:val="003E7EED"/>
    <w:rsid w:val="003F0BBC"/>
    <w:rsid w:val="003F14FE"/>
    <w:rsid w:val="003F57BF"/>
    <w:rsid w:val="003F7754"/>
    <w:rsid w:val="0040130D"/>
    <w:rsid w:val="00402C43"/>
    <w:rsid w:val="004037CD"/>
    <w:rsid w:val="00403D72"/>
    <w:rsid w:val="00405B9A"/>
    <w:rsid w:val="004069DD"/>
    <w:rsid w:val="00411C3D"/>
    <w:rsid w:val="00414F68"/>
    <w:rsid w:val="004200A9"/>
    <w:rsid w:val="0042072F"/>
    <w:rsid w:val="00424B70"/>
    <w:rsid w:val="004264F0"/>
    <w:rsid w:val="00426E9A"/>
    <w:rsid w:val="00430E6D"/>
    <w:rsid w:val="00435A95"/>
    <w:rsid w:val="004415BF"/>
    <w:rsid w:val="00447269"/>
    <w:rsid w:val="00447D70"/>
    <w:rsid w:val="0045080A"/>
    <w:rsid w:val="00454896"/>
    <w:rsid w:val="00454CC8"/>
    <w:rsid w:val="0045507F"/>
    <w:rsid w:val="00455E45"/>
    <w:rsid w:val="00456090"/>
    <w:rsid w:val="00456781"/>
    <w:rsid w:val="00456B5C"/>
    <w:rsid w:val="00461135"/>
    <w:rsid w:val="00461251"/>
    <w:rsid w:val="00463771"/>
    <w:rsid w:val="00467A06"/>
    <w:rsid w:val="00467F59"/>
    <w:rsid w:val="004712CD"/>
    <w:rsid w:val="00473DC9"/>
    <w:rsid w:val="00475010"/>
    <w:rsid w:val="0048353C"/>
    <w:rsid w:val="00484466"/>
    <w:rsid w:val="00495364"/>
    <w:rsid w:val="00497CFB"/>
    <w:rsid w:val="004A48B9"/>
    <w:rsid w:val="004A5079"/>
    <w:rsid w:val="004A68FC"/>
    <w:rsid w:val="004A6D01"/>
    <w:rsid w:val="004B0166"/>
    <w:rsid w:val="004B156E"/>
    <w:rsid w:val="004B7ABB"/>
    <w:rsid w:val="004C0F2C"/>
    <w:rsid w:val="004C5E1E"/>
    <w:rsid w:val="004D155D"/>
    <w:rsid w:val="004D18F6"/>
    <w:rsid w:val="004D54E8"/>
    <w:rsid w:val="004D5BD8"/>
    <w:rsid w:val="004D62E3"/>
    <w:rsid w:val="004E16F3"/>
    <w:rsid w:val="004E1C5A"/>
    <w:rsid w:val="004E22F4"/>
    <w:rsid w:val="004E58FD"/>
    <w:rsid w:val="004E5971"/>
    <w:rsid w:val="004F0504"/>
    <w:rsid w:val="004F18BB"/>
    <w:rsid w:val="004F20A9"/>
    <w:rsid w:val="004F43FF"/>
    <w:rsid w:val="004F69D0"/>
    <w:rsid w:val="005016F4"/>
    <w:rsid w:val="00503192"/>
    <w:rsid w:val="00505431"/>
    <w:rsid w:val="00505939"/>
    <w:rsid w:val="005076ED"/>
    <w:rsid w:val="0050773B"/>
    <w:rsid w:val="00507B10"/>
    <w:rsid w:val="0052078B"/>
    <w:rsid w:val="00535CB7"/>
    <w:rsid w:val="005367EE"/>
    <w:rsid w:val="00537F96"/>
    <w:rsid w:val="00543990"/>
    <w:rsid w:val="00544F67"/>
    <w:rsid w:val="005508F2"/>
    <w:rsid w:val="00550A7A"/>
    <w:rsid w:val="00551121"/>
    <w:rsid w:val="00552F6F"/>
    <w:rsid w:val="00555CCA"/>
    <w:rsid w:val="005561C0"/>
    <w:rsid w:val="00556FF8"/>
    <w:rsid w:val="00557B37"/>
    <w:rsid w:val="00557E88"/>
    <w:rsid w:val="00560EB0"/>
    <w:rsid w:val="005623EA"/>
    <w:rsid w:val="0056531C"/>
    <w:rsid w:val="0056681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42FA"/>
    <w:rsid w:val="005A014F"/>
    <w:rsid w:val="005A29D7"/>
    <w:rsid w:val="005A685C"/>
    <w:rsid w:val="005B59DC"/>
    <w:rsid w:val="005C6179"/>
    <w:rsid w:val="005C741F"/>
    <w:rsid w:val="005C78EB"/>
    <w:rsid w:val="005D0886"/>
    <w:rsid w:val="005D0E51"/>
    <w:rsid w:val="005D4DD1"/>
    <w:rsid w:val="005E4B9C"/>
    <w:rsid w:val="005E70F8"/>
    <w:rsid w:val="005E719F"/>
    <w:rsid w:val="005F42C7"/>
    <w:rsid w:val="005F5518"/>
    <w:rsid w:val="005F6438"/>
    <w:rsid w:val="00600A71"/>
    <w:rsid w:val="00601003"/>
    <w:rsid w:val="00606BD3"/>
    <w:rsid w:val="00611F09"/>
    <w:rsid w:val="00612A28"/>
    <w:rsid w:val="00615187"/>
    <w:rsid w:val="006211C7"/>
    <w:rsid w:val="0062149D"/>
    <w:rsid w:val="00621F75"/>
    <w:rsid w:val="0062310A"/>
    <w:rsid w:val="00624B82"/>
    <w:rsid w:val="006252E6"/>
    <w:rsid w:val="006274A4"/>
    <w:rsid w:val="00627B55"/>
    <w:rsid w:val="00634C48"/>
    <w:rsid w:val="0063615D"/>
    <w:rsid w:val="006404C4"/>
    <w:rsid w:val="00643D24"/>
    <w:rsid w:val="006469F7"/>
    <w:rsid w:val="00655CE5"/>
    <w:rsid w:val="006569EF"/>
    <w:rsid w:val="00656AF5"/>
    <w:rsid w:val="00663D9A"/>
    <w:rsid w:val="0066434D"/>
    <w:rsid w:val="00665760"/>
    <w:rsid w:val="00666138"/>
    <w:rsid w:val="006734C3"/>
    <w:rsid w:val="00677B67"/>
    <w:rsid w:val="00680303"/>
    <w:rsid w:val="00681C98"/>
    <w:rsid w:val="006821EE"/>
    <w:rsid w:val="00683917"/>
    <w:rsid w:val="00685992"/>
    <w:rsid w:val="00692D54"/>
    <w:rsid w:val="006946DD"/>
    <w:rsid w:val="00697761"/>
    <w:rsid w:val="00697864"/>
    <w:rsid w:val="006A311F"/>
    <w:rsid w:val="006A4961"/>
    <w:rsid w:val="006A4A65"/>
    <w:rsid w:val="006A53C6"/>
    <w:rsid w:val="006B0C90"/>
    <w:rsid w:val="006B3E37"/>
    <w:rsid w:val="006B42ED"/>
    <w:rsid w:val="006B6F83"/>
    <w:rsid w:val="006B743B"/>
    <w:rsid w:val="006C0E89"/>
    <w:rsid w:val="006C1DD8"/>
    <w:rsid w:val="006C236C"/>
    <w:rsid w:val="006C2460"/>
    <w:rsid w:val="006D0616"/>
    <w:rsid w:val="006D0C9E"/>
    <w:rsid w:val="006D2B78"/>
    <w:rsid w:val="006D2DCF"/>
    <w:rsid w:val="006D6363"/>
    <w:rsid w:val="006E3F3D"/>
    <w:rsid w:val="006E4F0D"/>
    <w:rsid w:val="006E7212"/>
    <w:rsid w:val="006E7DF4"/>
    <w:rsid w:val="006F0B70"/>
    <w:rsid w:val="006F15A4"/>
    <w:rsid w:val="006F2418"/>
    <w:rsid w:val="006F2C46"/>
    <w:rsid w:val="006F3694"/>
    <w:rsid w:val="006F59C6"/>
    <w:rsid w:val="006F6232"/>
    <w:rsid w:val="0070284A"/>
    <w:rsid w:val="00704830"/>
    <w:rsid w:val="00716747"/>
    <w:rsid w:val="00717C50"/>
    <w:rsid w:val="007202C3"/>
    <w:rsid w:val="007220A5"/>
    <w:rsid w:val="00722CD3"/>
    <w:rsid w:val="00726E7E"/>
    <w:rsid w:val="0072717D"/>
    <w:rsid w:val="007279CD"/>
    <w:rsid w:val="00727B9B"/>
    <w:rsid w:val="0073146A"/>
    <w:rsid w:val="00731B9E"/>
    <w:rsid w:val="00732DAD"/>
    <w:rsid w:val="0073368E"/>
    <w:rsid w:val="007357B3"/>
    <w:rsid w:val="00735AAF"/>
    <w:rsid w:val="007378AD"/>
    <w:rsid w:val="00740CDD"/>
    <w:rsid w:val="00742730"/>
    <w:rsid w:val="00745E93"/>
    <w:rsid w:val="0075199E"/>
    <w:rsid w:val="00757428"/>
    <w:rsid w:val="0076337A"/>
    <w:rsid w:val="00771268"/>
    <w:rsid w:val="00771293"/>
    <w:rsid w:val="007725EB"/>
    <w:rsid w:val="0077710B"/>
    <w:rsid w:val="00784352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B7448"/>
    <w:rsid w:val="007C11A1"/>
    <w:rsid w:val="007C1501"/>
    <w:rsid w:val="007C5EFC"/>
    <w:rsid w:val="007C60B4"/>
    <w:rsid w:val="007D0CFF"/>
    <w:rsid w:val="007D3BAD"/>
    <w:rsid w:val="007E21FA"/>
    <w:rsid w:val="007E4FBF"/>
    <w:rsid w:val="007E7D9D"/>
    <w:rsid w:val="007F05E8"/>
    <w:rsid w:val="007F422C"/>
    <w:rsid w:val="007F5A6E"/>
    <w:rsid w:val="007F5F04"/>
    <w:rsid w:val="007F7DD6"/>
    <w:rsid w:val="00801E92"/>
    <w:rsid w:val="00804E5E"/>
    <w:rsid w:val="00805433"/>
    <w:rsid w:val="00805A47"/>
    <w:rsid w:val="0081069B"/>
    <w:rsid w:val="00810D83"/>
    <w:rsid w:val="00810DCB"/>
    <w:rsid w:val="008123F9"/>
    <w:rsid w:val="00813B42"/>
    <w:rsid w:val="00814ADD"/>
    <w:rsid w:val="00816866"/>
    <w:rsid w:val="00816DFE"/>
    <w:rsid w:val="00820DFF"/>
    <w:rsid w:val="008223E7"/>
    <w:rsid w:val="008229BC"/>
    <w:rsid w:val="008231E4"/>
    <w:rsid w:val="00832383"/>
    <w:rsid w:val="008326F1"/>
    <w:rsid w:val="00832B28"/>
    <w:rsid w:val="00833953"/>
    <w:rsid w:val="008340C5"/>
    <w:rsid w:val="00835357"/>
    <w:rsid w:val="00836661"/>
    <w:rsid w:val="00837CFF"/>
    <w:rsid w:val="008410EE"/>
    <w:rsid w:val="008434F8"/>
    <w:rsid w:val="008442F5"/>
    <w:rsid w:val="00844731"/>
    <w:rsid w:val="00845D33"/>
    <w:rsid w:val="00850C16"/>
    <w:rsid w:val="00851CD3"/>
    <w:rsid w:val="0085351A"/>
    <w:rsid w:val="00860244"/>
    <w:rsid w:val="0086562F"/>
    <w:rsid w:val="00867C61"/>
    <w:rsid w:val="00870541"/>
    <w:rsid w:val="00871F82"/>
    <w:rsid w:val="008732C7"/>
    <w:rsid w:val="00874697"/>
    <w:rsid w:val="0087594F"/>
    <w:rsid w:val="00881A9D"/>
    <w:rsid w:val="00883486"/>
    <w:rsid w:val="008846FC"/>
    <w:rsid w:val="00885C6F"/>
    <w:rsid w:val="00886C63"/>
    <w:rsid w:val="00887DCE"/>
    <w:rsid w:val="008936E5"/>
    <w:rsid w:val="008A1579"/>
    <w:rsid w:val="008A3DC0"/>
    <w:rsid w:val="008A5317"/>
    <w:rsid w:val="008B39E1"/>
    <w:rsid w:val="008B4B45"/>
    <w:rsid w:val="008C13D6"/>
    <w:rsid w:val="008C244F"/>
    <w:rsid w:val="008C2AAC"/>
    <w:rsid w:val="008C507E"/>
    <w:rsid w:val="008C7ABD"/>
    <w:rsid w:val="008D0835"/>
    <w:rsid w:val="008D466C"/>
    <w:rsid w:val="008D64ED"/>
    <w:rsid w:val="008D65E3"/>
    <w:rsid w:val="008D69F5"/>
    <w:rsid w:val="008E2454"/>
    <w:rsid w:val="008E2E23"/>
    <w:rsid w:val="008E74E1"/>
    <w:rsid w:val="008E7FCA"/>
    <w:rsid w:val="008F07F9"/>
    <w:rsid w:val="008F3CE8"/>
    <w:rsid w:val="00903C9D"/>
    <w:rsid w:val="009048D3"/>
    <w:rsid w:val="009078DA"/>
    <w:rsid w:val="009115B7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1D7"/>
    <w:rsid w:val="009369BA"/>
    <w:rsid w:val="009403D7"/>
    <w:rsid w:val="009414BE"/>
    <w:rsid w:val="00943E0D"/>
    <w:rsid w:val="009504FC"/>
    <w:rsid w:val="00952061"/>
    <w:rsid w:val="00952E16"/>
    <w:rsid w:val="00954A68"/>
    <w:rsid w:val="009553A1"/>
    <w:rsid w:val="00960390"/>
    <w:rsid w:val="00960482"/>
    <w:rsid w:val="009612F0"/>
    <w:rsid w:val="00961393"/>
    <w:rsid w:val="00961908"/>
    <w:rsid w:val="00963F64"/>
    <w:rsid w:val="00964215"/>
    <w:rsid w:val="00966A21"/>
    <w:rsid w:val="0097385E"/>
    <w:rsid w:val="00973E79"/>
    <w:rsid w:val="0097516B"/>
    <w:rsid w:val="00977DEF"/>
    <w:rsid w:val="00982A99"/>
    <w:rsid w:val="00987A3D"/>
    <w:rsid w:val="009901A8"/>
    <w:rsid w:val="00991477"/>
    <w:rsid w:val="009922E3"/>
    <w:rsid w:val="009972B2"/>
    <w:rsid w:val="00997520"/>
    <w:rsid w:val="009A778F"/>
    <w:rsid w:val="009B1478"/>
    <w:rsid w:val="009B2EFA"/>
    <w:rsid w:val="009B3B9F"/>
    <w:rsid w:val="009B6EF3"/>
    <w:rsid w:val="009C2A4D"/>
    <w:rsid w:val="009C5027"/>
    <w:rsid w:val="009E3B06"/>
    <w:rsid w:val="009E4072"/>
    <w:rsid w:val="009E43CD"/>
    <w:rsid w:val="009F0137"/>
    <w:rsid w:val="009F25CC"/>
    <w:rsid w:val="00A005BD"/>
    <w:rsid w:val="00A01E55"/>
    <w:rsid w:val="00A01E69"/>
    <w:rsid w:val="00A06174"/>
    <w:rsid w:val="00A074D7"/>
    <w:rsid w:val="00A12460"/>
    <w:rsid w:val="00A131BB"/>
    <w:rsid w:val="00A13C56"/>
    <w:rsid w:val="00A1755B"/>
    <w:rsid w:val="00A21922"/>
    <w:rsid w:val="00A23E79"/>
    <w:rsid w:val="00A264EB"/>
    <w:rsid w:val="00A269A2"/>
    <w:rsid w:val="00A30969"/>
    <w:rsid w:val="00A32006"/>
    <w:rsid w:val="00A33A4F"/>
    <w:rsid w:val="00A34CA0"/>
    <w:rsid w:val="00A35741"/>
    <w:rsid w:val="00A36071"/>
    <w:rsid w:val="00A40E08"/>
    <w:rsid w:val="00A50C5D"/>
    <w:rsid w:val="00A52EE9"/>
    <w:rsid w:val="00A56639"/>
    <w:rsid w:val="00A57408"/>
    <w:rsid w:val="00A613C4"/>
    <w:rsid w:val="00A613F9"/>
    <w:rsid w:val="00A62100"/>
    <w:rsid w:val="00A671A6"/>
    <w:rsid w:val="00A67B20"/>
    <w:rsid w:val="00A70F72"/>
    <w:rsid w:val="00A764F0"/>
    <w:rsid w:val="00A76AB0"/>
    <w:rsid w:val="00A77928"/>
    <w:rsid w:val="00A81183"/>
    <w:rsid w:val="00A839D2"/>
    <w:rsid w:val="00A85D39"/>
    <w:rsid w:val="00A87522"/>
    <w:rsid w:val="00A91341"/>
    <w:rsid w:val="00A91495"/>
    <w:rsid w:val="00A9174E"/>
    <w:rsid w:val="00A93AAF"/>
    <w:rsid w:val="00A95EA8"/>
    <w:rsid w:val="00AA11E6"/>
    <w:rsid w:val="00AA2266"/>
    <w:rsid w:val="00AA2EF4"/>
    <w:rsid w:val="00AB1496"/>
    <w:rsid w:val="00AB77B0"/>
    <w:rsid w:val="00AC1EF0"/>
    <w:rsid w:val="00AC27A8"/>
    <w:rsid w:val="00AC487A"/>
    <w:rsid w:val="00AC776B"/>
    <w:rsid w:val="00AD0182"/>
    <w:rsid w:val="00AD2508"/>
    <w:rsid w:val="00AD2BBC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AF7E0F"/>
    <w:rsid w:val="00B0606E"/>
    <w:rsid w:val="00B06C17"/>
    <w:rsid w:val="00B079D0"/>
    <w:rsid w:val="00B10536"/>
    <w:rsid w:val="00B10CC8"/>
    <w:rsid w:val="00B11FF8"/>
    <w:rsid w:val="00B123FF"/>
    <w:rsid w:val="00B15F72"/>
    <w:rsid w:val="00B167EC"/>
    <w:rsid w:val="00B17268"/>
    <w:rsid w:val="00B1764D"/>
    <w:rsid w:val="00B22499"/>
    <w:rsid w:val="00B2261C"/>
    <w:rsid w:val="00B24BF3"/>
    <w:rsid w:val="00B317E3"/>
    <w:rsid w:val="00B328E9"/>
    <w:rsid w:val="00B37952"/>
    <w:rsid w:val="00B40A27"/>
    <w:rsid w:val="00B42712"/>
    <w:rsid w:val="00B43B39"/>
    <w:rsid w:val="00B45548"/>
    <w:rsid w:val="00B46550"/>
    <w:rsid w:val="00B46842"/>
    <w:rsid w:val="00B46CFB"/>
    <w:rsid w:val="00B52D0F"/>
    <w:rsid w:val="00B5521F"/>
    <w:rsid w:val="00B57E9A"/>
    <w:rsid w:val="00B630FD"/>
    <w:rsid w:val="00B67709"/>
    <w:rsid w:val="00B70E2E"/>
    <w:rsid w:val="00B74D27"/>
    <w:rsid w:val="00B768E2"/>
    <w:rsid w:val="00B8013E"/>
    <w:rsid w:val="00B818BA"/>
    <w:rsid w:val="00B828D1"/>
    <w:rsid w:val="00B833CD"/>
    <w:rsid w:val="00B87FC1"/>
    <w:rsid w:val="00B95496"/>
    <w:rsid w:val="00BA23D2"/>
    <w:rsid w:val="00BA7E6E"/>
    <w:rsid w:val="00BB2B20"/>
    <w:rsid w:val="00BB4BD3"/>
    <w:rsid w:val="00BB71D1"/>
    <w:rsid w:val="00BB745D"/>
    <w:rsid w:val="00BC0DFA"/>
    <w:rsid w:val="00BC4D75"/>
    <w:rsid w:val="00BC7A27"/>
    <w:rsid w:val="00BD4FA9"/>
    <w:rsid w:val="00BD5444"/>
    <w:rsid w:val="00BD5FDE"/>
    <w:rsid w:val="00BD7B73"/>
    <w:rsid w:val="00BE2423"/>
    <w:rsid w:val="00BE36CC"/>
    <w:rsid w:val="00BE7B5A"/>
    <w:rsid w:val="00BF339E"/>
    <w:rsid w:val="00BF33E3"/>
    <w:rsid w:val="00BF79D3"/>
    <w:rsid w:val="00C04E26"/>
    <w:rsid w:val="00C07019"/>
    <w:rsid w:val="00C15638"/>
    <w:rsid w:val="00C202C7"/>
    <w:rsid w:val="00C21291"/>
    <w:rsid w:val="00C231F2"/>
    <w:rsid w:val="00C3047F"/>
    <w:rsid w:val="00C32231"/>
    <w:rsid w:val="00C32F07"/>
    <w:rsid w:val="00C432CB"/>
    <w:rsid w:val="00C46AEC"/>
    <w:rsid w:val="00C50878"/>
    <w:rsid w:val="00C5165B"/>
    <w:rsid w:val="00C52375"/>
    <w:rsid w:val="00C52921"/>
    <w:rsid w:val="00C52EE5"/>
    <w:rsid w:val="00C55043"/>
    <w:rsid w:val="00C5624B"/>
    <w:rsid w:val="00C61F38"/>
    <w:rsid w:val="00C6309B"/>
    <w:rsid w:val="00C63BB0"/>
    <w:rsid w:val="00C63C55"/>
    <w:rsid w:val="00C64271"/>
    <w:rsid w:val="00C64457"/>
    <w:rsid w:val="00C66298"/>
    <w:rsid w:val="00C6731A"/>
    <w:rsid w:val="00C71F11"/>
    <w:rsid w:val="00C727B3"/>
    <w:rsid w:val="00C7520E"/>
    <w:rsid w:val="00C764F5"/>
    <w:rsid w:val="00C80F1F"/>
    <w:rsid w:val="00C8450F"/>
    <w:rsid w:val="00C84A8D"/>
    <w:rsid w:val="00C90E21"/>
    <w:rsid w:val="00C926CD"/>
    <w:rsid w:val="00C94DA1"/>
    <w:rsid w:val="00C96CCE"/>
    <w:rsid w:val="00C977A8"/>
    <w:rsid w:val="00C97FD9"/>
    <w:rsid w:val="00CA4CAC"/>
    <w:rsid w:val="00CA64D4"/>
    <w:rsid w:val="00CA73B5"/>
    <w:rsid w:val="00CA78D9"/>
    <w:rsid w:val="00CB5E6A"/>
    <w:rsid w:val="00CC27D7"/>
    <w:rsid w:val="00CC29C3"/>
    <w:rsid w:val="00CD1AFF"/>
    <w:rsid w:val="00CD564A"/>
    <w:rsid w:val="00CF380E"/>
    <w:rsid w:val="00CF4983"/>
    <w:rsid w:val="00CF5789"/>
    <w:rsid w:val="00CF75C3"/>
    <w:rsid w:val="00D031C8"/>
    <w:rsid w:val="00D076C9"/>
    <w:rsid w:val="00D11EAC"/>
    <w:rsid w:val="00D12AAC"/>
    <w:rsid w:val="00D13CCF"/>
    <w:rsid w:val="00D1783C"/>
    <w:rsid w:val="00D209CD"/>
    <w:rsid w:val="00D20B0A"/>
    <w:rsid w:val="00D20D69"/>
    <w:rsid w:val="00D2129F"/>
    <w:rsid w:val="00D21EB6"/>
    <w:rsid w:val="00D2326B"/>
    <w:rsid w:val="00D2451D"/>
    <w:rsid w:val="00D24980"/>
    <w:rsid w:val="00D24EC7"/>
    <w:rsid w:val="00D25DE2"/>
    <w:rsid w:val="00D26B57"/>
    <w:rsid w:val="00D26E33"/>
    <w:rsid w:val="00D30EC3"/>
    <w:rsid w:val="00D31114"/>
    <w:rsid w:val="00D31830"/>
    <w:rsid w:val="00D37CE2"/>
    <w:rsid w:val="00D42ED8"/>
    <w:rsid w:val="00D43379"/>
    <w:rsid w:val="00D478D8"/>
    <w:rsid w:val="00D52380"/>
    <w:rsid w:val="00D52A59"/>
    <w:rsid w:val="00D55167"/>
    <w:rsid w:val="00D567C2"/>
    <w:rsid w:val="00D61940"/>
    <w:rsid w:val="00D63BA4"/>
    <w:rsid w:val="00D646A2"/>
    <w:rsid w:val="00D6706A"/>
    <w:rsid w:val="00D6723F"/>
    <w:rsid w:val="00D67257"/>
    <w:rsid w:val="00D731E5"/>
    <w:rsid w:val="00D7443F"/>
    <w:rsid w:val="00D76C17"/>
    <w:rsid w:val="00D76CCE"/>
    <w:rsid w:val="00D77922"/>
    <w:rsid w:val="00D80E80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A41A4"/>
    <w:rsid w:val="00DB51E8"/>
    <w:rsid w:val="00DB5BC6"/>
    <w:rsid w:val="00DC0CE6"/>
    <w:rsid w:val="00DC247F"/>
    <w:rsid w:val="00DC491D"/>
    <w:rsid w:val="00DC601B"/>
    <w:rsid w:val="00DC7347"/>
    <w:rsid w:val="00DC77FE"/>
    <w:rsid w:val="00DD03D8"/>
    <w:rsid w:val="00DE40C1"/>
    <w:rsid w:val="00DE4CD0"/>
    <w:rsid w:val="00DE7B2A"/>
    <w:rsid w:val="00DF2F72"/>
    <w:rsid w:val="00DF3681"/>
    <w:rsid w:val="00DF36A6"/>
    <w:rsid w:val="00DF58DA"/>
    <w:rsid w:val="00DF6399"/>
    <w:rsid w:val="00DF7E6D"/>
    <w:rsid w:val="00E0118A"/>
    <w:rsid w:val="00E11F70"/>
    <w:rsid w:val="00E1600E"/>
    <w:rsid w:val="00E16C58"/>
    <w:rsid w:val="00E207E6"/>
    <w:rsid w:val="00E21142"/>
    <w:rsid w:val="00E21471"/>
    <w:rsid w:val="00E25CA6"/>
    <w:rsid w:val="00E33AF4"/>
    <w:rsid w:val="00E345DF"/>
    <w:rsid w:val="00E34F3B"/>
    <w:rsid w:val="00E40E82"/>
    <w:rsid w:val="00E421ED"/>
    <w:rsid w:val="00E43E16"/>
    <w:rsid w:val="00E44776"/>
    <w:rsid w:val="00E45446"/>
    <w:rsid w:val="00E47BF3"/>
    <w:rsid w:val="00E507B3"/>
    <w:rsid w:val="00E508D3"/>
    <w:rsid w:val="00E52292"/>
    <w:rsid w:val="00E52370"/>
    <w:rsid w:val="00E55DD9"/>
    <w:rsid w:val="00E5603C"/>
    <w:rsid w:val="00E564A3"/>
    <w:rsid w:val="00E57D07"/>
    <w:rsid w:val="00E65E9A"/>
    <w:rsid w:val="00E66841"/>
    <w:rsid w:val="00E71385"/>
    <w:rsid w:val="00E713D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1D47"/>
    <w:rsid w:val="00E94FC2"/>
    <w:rsid w:val="00E95609"/>
    <w:rsid w:val="00EA5997"/>
    <w:rsid w:val="00EB0B7E"/>
    <w:rsid w:val="00EB4E3F"/>
    <w:rsid w:val="00EB5720"/>
    <w:rsid w:val="00EB767F"/>
    <w:rsid w:val="00EC0407"/>
    <w:rsid w:val="00EC0CEB"/>
    <w:rsid w:val="00EC6F25"/>
    <w:rsid w:val="00EC7016"/>
    <w:rsid w:val="00ED146F"/>
    <w:rsid w:val="00ED1877"/>
    <w:rsid w:val="00ED292B"/>
    <w:rsid w:val="00ED7600"/>
    <w:rsid w:val="00EE32F2"/>
    <w:rsid w:val="00EE3CEC"/>
    <w:rsid w:val="00EF02CD"/>
    <w:rsid w:val="00EF173E"/>
    <w:rsid w:val="00EF19F5"/>
    <w:rsid w:val="00EF23F1"/>
    <w:rsid w:val="00EF3E48"/>
    <w:rsid w:val="00EF5248"/>
    <w:rsid w:val="00EF71E3"/>
    <w:rsid w:val="00EF798C"/>
    <w:rsid w:val="00F02B24"/>
    <w:rsid w:val="00F05F96"/>
    <w:rsid w:val="00F10247"/>
    <w:rsid w:val="00F10A6E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2EEC"/>
    <w:rsid w:val="00F345A1"/>
    <w:rsid w:val="00F35180"/>
    <w:rsid w:val="00F35BBA"/>
    <w:rsid w:val="00F37DA4"/>
    <w:rsid w:val="00F45463"/>
    <w:rsid w:val="00F4591F"/>
    <w:rsid w:val="00F45D67"/>
    <w:rsid w:val="00F529A1"/>
    <w:rsid w:val="00F52EAF"/>
    <w:rsid w:val="00F540C4"/>
    <w:rsid w:val="00F548C3"/>
    <w:rsid w:val="00F54B75"/>
    <w:rsid w:val="00F555BF"/>
    <w:rsid w:val="00F601D6"/>
    <w:rsid w:val="00F622BD"/>
    <w:rsid w:val="00F666B3"/>
    <w:rsid w:val="00F70889"/>
    <w:rsid w:val="00F71D12"/>
    <w:rsid w:val="00F74C27"/>
    <w:rsid w:val="00F8036A"/>
    <w:rsid w:val="00F8274B"/>
    <w:rsid w:val="00F85410"/>
    <w:rsid w:val="00F85F31"/>
    <w:rsid w:val="00F9129F"/>
    <w:rsid w:val="00F933C0"/>
    <w:rsid w:val="00FA0A2B"/>
    <w:rsid w:val="00FA2F71"/>
    <w:rsid w:val="00FA3132"/>
    <w:rsid w:val="00FA3AC9"/>
    <w:rsid w:val="00FA52AD"/>
    <w:rsid w:val="00FB785E"/>
    <w:rsid w:val="00FC09F9"/>
    <w:rsid w:val="00FC2D96"/>
    <w:rsid w:val="00FC4035"/>
    <w:rsid w:val="00FC4DD9"/>
    <w:rsid w:val="00FC6147"/>
    <w:rsid w:val="00FD153A"/>
    <w:rsid w:val="00FD275E"/>
    <w:rsid w:val="00FD2D79"/>
    <w:rsid w:val="00FD67FA"/>
    <w:rsid w:val="00FD6840"/>
    <w:rsid w:val="00FD69D7"/>
    <w:rsid w:val="00FE1D71"/>
    <w:rsid w:val="00FE2DC0"/>
    <w:rsid w:val="00FE36EC"/>
    <w:rsid w:val="00FE3B98"/>
    <w:rsid w:val="00FF0996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46B046"/>
  <w15:docId w15:val="{A67A7E9C-6BD6-4A67-BA29-59EF4E9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8229BC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rsid w:val="00505431"/>
    <w:pPr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9B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odsazen">
    <w:name w:val="Body Text Indent"/>
    <w:basedOn w:val="Normln"/>
    <w:link w:val="ZkladntextodsazenChar"/>
    <w:rsid w:val="005A29D7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A29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A29D7"/>
    <w:pPr>
      <w:widowControl w:val="0"/>
      <w:spacing w:after="0" w:line="240" w:lineRule="auto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A29D7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9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slovanseznam1">
    <w:name w:val="Číslovaný seznam 1"/>
    <w:basedOn w:val="Normln"/>
    <w:rsid w:val="005A29D7"/>
    <w:pPr>
      <w:widowControl w:val="0"/>
      <w:spacing w:before="20" w:after="20" w:line="288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numbering" w:customStyle="1" w:styleId="Bezseznamu1">
    <w:name w:val="Bez seznamu1"/>
    <w:next w:val="Bezseznamu"/>
    <w:uiPriority w:val="99"/>
    <w:semiHidden/>
    <w:unhideWhenUsed/>
    <w:rsid w:val="00F45D67"/>
  </w:style>
  <w:style w:type="table" w:customStyle="1" w:styleId="Mkatabulky1">
    <w:name w:val="Mřížka tabulky1"/>
    <w:basedOn w:val="Normlntabulka"/>
    <w:next w:val="Mkatabulky"/>
    <w:rsid w:val="00B0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06C17"/>
  </w:style>
  <w:style w:type="character" w:customStyle="1" w:styleId="Nadpis6Char">
    <w:name w:val="Nadpis 6 Char"/>
    <w:basedOn w:val="Standardnpsmoodstavce"/>
    <w:link w:val="Nadpis6"/>
    <w:rsid w:val="0050543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3">
    <w:name w:val="Bez seznamu3"/>
    <w:next w:val="Bezseznamu"/>
    <w:uiPriority w:val="99"/>
    <w:semiHidden/>
    <w:unhideWhenUsed/>
    <w:rsid w:val="00505431"/>
  </w:style>
  <w:style w:type="paragraph" w:styleId="Zkladntext2">
    <w:name w:val="Body Text 2"/>
    <w:basedOn w:val="Normln"/>
    <w:link w:val="Zkladntext2Char"/>
    <w:rsid w:val="00505431"/>
    <w:pPr>
      <w:widowControl w:val="0"/>
      <w:spacing w:after="0" w:line="240" w:lineRule="auto"/>
      <w:jc w:val="both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505431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rsid w:val="00505431"/>
    <w:rPr>
      <w:rFonts w:ascii="Times New Roman" w:eastAsia="Times New Roman" w:hAnsi="Times New Roman" w:cs="Times New Roman"/>
      <w:i/>
      <w:color w:val="FF0000"/>
      <w:sz w:val="24"/>
      <w:szCs w:val="20"/>
      <w:lang w:eastAsia="cs-CZ"/>
    </w:rPr>
  </w:style>
  <w:style w:type="paragraph" w:customStyle="1" w:styleId="NormlnIMP">
    <w:name w:val="Normální_IMP"/>
    <w:basedOn w:val="Normln"/>
    <w:rsid w:val="00505431"/>
    <w:pPr>
      <w:widowControl w:val="0"/>
      <w:spacing w:after="0" w:line="228" w:lineRule="auto"/>
    </w:pPr>
    <w:rPr>
      <w:rFonts w:eastAsia="Times New Roman" w:cs="Times New Roman"/>
      <w:sz w:val="22"/>
      <w:szCs w:val="20"/>
      <w:lang w:eastAsia="cs-CZ" w:bidi="ar-SA"/>
    </w:rPr>
  </w:style>
  <w:style w:type="paragraph" w:customStyle="1" w:styleId="Zkladntext21">
    <w:name w:val="Základní text 21"/>
    <w:basedOn w:val="NormlnIMP"/>
    <w:rsid w:val="00505431"/>
    <w:pPr>
      <w:jc w:val="both"/>
    </w:pPr>
    <w:rPr>
      <w:rFonts w:ascii="Times New Roman" w:hAnsi="Times New Roman"/>
      <w:color w:val="000080"/>
      <w:sz w:val="20"/>
    </w:rPr>
  </w:style>
  <w:style w:type="paragraph" w:styleId="Zkladntextodsazen2">
    <w:name w:val="Body Text Indent 2"/>
    <w:basedOn w:val="Normln"/>
    <w:link w:val="Zkladntextodsazen2Char"/>
    <w:rsid w:val="00505431"/>
    <w:pPr>
      <w:widowControl w:val="0"/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54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anormln">
    <w:name w:val="Oádka normální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zev0">
    <w:name w:val="Název~"/>
    <w:basedOn w:val="Normln"/>
    <w:rsid w:val="005054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customStyle="1" w:styleId="Zkladntext0">
    <w:name w:val="Základní text~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semiHidden/>
    <w:rsid w:val="00505431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0543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table" w:customStyle="1" w:styleId="Mkatabulky2">
    <w:name w:val="Mřížka tabulky2"/>
    <w:basedOn w:val="Normlntabulka"/>
    <w:next w:val="Mkatabulky"/>
    <w:rsid w:val="0050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505431"/>
    <w:pPr>
      <w:widowControl w:val="0"/>
      <w:spacing w:before="20" w:after="20" w:line="288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slostrnky">
    <w:name w:val="page number"/>
    <w:basedOn w:val="Standardnpsmoodstavce"/>
    <w:rsid w:val="00505431"/>
  </w:style>
  <w:style w:type="character" w:styleId="Odkaznakoment">
    <w:name w:val="annotation reference"/>
    <w:basedOn w:val="Standardnpsmoodstavce"/>
    <w:uiPriority w:val="99"/>
    <w:unhideWhenUsed/>
    <w:rsid w:val="00505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31"/>
    <w:pPr>
      <w:spacing w:line="240" w:lineRule="auto"/>
    </w:pPr>
    <w:rPr>
      <w:rFonts w:asciiTheme="minorHAnsi" w:eastAsiaTheme="minorHAnsi" w:hAnsiTheme="minorHAnsi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31"/>
    <w:rPr>
      <w:sz w:val="20"/>
      <w:szCs w:val="20"/>
    </w:rPr>
  </w:style>
  <w:style w:type="paragraph" w:styleId="Revize">
    <w:name w:val="Revision"/>
    <w:hidden/>
    <w:uiPriority w:val="99"/>
    <w:semiHidden/>
    <w:rsid w:val="00505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05431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5054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6929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6929"/>
    <w:rPr>
      <w:rFonts w:ascii="Arial" w:eastAsiaTheme="minorEastAsia" w:hAnsi="Arial"/>
      <w:sz w:val="20"/>
      <w:szCs w:val="20"/>
      <w:lang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D6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2775-F82D-473C-A6F9-8407B7A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důvodové zprávě</vt:lpstr>
    </vt:vector>
  </TitlesOfParts>
  <Company>mesto Karvina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důvodové zprávě</dc:title>
  <dc:subject>Příloha</dc:subject>
  <dc:creator>Odbor majetkový</dc:creator>
  <cp:lastModifiedBy>Nivnická Kristýna</cp:lastModifiedBy>
  <cp:revision>3</cp:revision>
  <cp:lastPrinted>2020-06-04T05:44:00Z</cp:lastPrinted>
  <dcterms:created xsi:type="dcterms:W3CDTF">2020-07-08T14:15:00Z</dcterms:created>
  <dcterms:modified xsi:type="dcterms:W3CDTF">2020-07-08T14:15:00Z</dcterms:modified>
</cp:coreProperties>
</file>