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>Příloha č. 4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562D99">
            <w:r w:rsidRPr="00562D99">
              <w:t>Vyšší odborná škola zdravotnická a Střední zdravotnická škola, Hradec Králové, Komenského 234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507C7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C85" w:rsidRPr="00E1181D" w:rsidRDefault="00462C85" w:rsidP="00DC4F1B">
            <w:pPr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Pr="00C44C3D" w:rsidRDefault="00562D99" w:rsidP="00562D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A11F9E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5 49 01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regionálních systémů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5 26 02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platforem pro odborná tematická setkání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5 12 12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mimoškolních aktivit vedoucích k rozvoji kompetencí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5 21 05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vzdělávání k podnikavosti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5 21 06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produktů polytechnického vzdělávání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 v inkluzi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5 10 17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uspořádaných jednorázových akcí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A11F9E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  <w:tr w:rsidR="00562D99" w:rsidRPr="00C44C3D" w:rsidTr="00CE35B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5 43 10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D99" w:rsidRDefault="00562D99" w:rsidP="00562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spoluprací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D99" w:rsidRDefault="00562D99" w:rsidP="00562D99">
            <w:pPr>
              <w:ind w:right="113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D99" w:rsidRDefault="00562D99" w:rsidP="00562D99">
            <w:r w:rsidRPr="00336391">
              <w:rPr>
                <w:bCs/>
                <w:color w:val="000000"/>
              </w:rPr>
              <w:t>31. 12. 2020</w:t>
            </w:r>
          </w:p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F9E" w:rsidRDefault="00A11F9E" w:rsidP="00A11F9E">
      <w:pPr>
        <w:spacing w:after="0" w:line="240" w:lineRule="auto"/>
      </w:pPr>
      <w:r>
        <w:separator/>
      </w:r>
    </w:p>
  </w:endnote>
  <w:endnote w:type="continuationSeparator" w:id="0">
    <w:p w:rsidR="00A11F9E" w:rsidRDefault="00A11F9E" w:rsidP="00A1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F9E" w:rsidRDefault="00A11F9E" w:rsidP="00A11F9E">
      <w:pPr>
        <w:spacing w:after="0" w:line="240" w:lineRule="auto"/>
      </w:pPr>
      <w:r>
        <w:separator/>
      </w:r>
    </w:p>
  </w:footnote>
  <w:footnote w:type="continuationSeparator" w:id="0">
    <w:p w:rsidR="00A11F9E" w:rsidRDefault="00A11F9E" w:rsidP="00A1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6220C"/>
    <w:rsid w:val="002B11BC"/>
    <w:rsid w:val="002C43C5"/>
    <w:rsid w:val="002E1E2C"/>
    <w:rsid w:val="002F1732"/>
    <w:rsid w:val="00316535"/>
    <w:rsid w:val="00387F7A"/>
    <w:rsid w:val="00462C85"/>
    <w:rsid w:val="00507C71"/>
    <w:rsid w:val="005160FF"/>
    <w:rsid w:val="00562D99"/>
    <w:rsid w:val="00571284"/>
    <w:rsid w:val="006636B8"/>
    <w:rsid w:val="006E594D"/>
    <w:rsid w:val="006E5C46"/>
    <w:rsid w:val="00720818"/>
    <w:rsid w:val="007462B1"/>
    <w:rsid w:val="00775822"/>
    <w:rsid w:val="00A11F9E"/>
    <w:rsid w:val="00A75BA7"/>
    <w:rsid w:val="00AB3319"/>
    <w:rsid w:val="00C12D5E"/>
    <w:rsid w:val="00C44C3D"/>
    <w:rsid w:val="00C44E65"/>
    <w:rsid w:val="00CA289F"/>
    <w:rsid w:val="00D26345"/>
    <w:rsid w:val="00DC716B"/>
    <w:rsid w:val="00E519F3"/>
    <w:rsid w:val="00E77553"/>
    <w:rsid w:val="00EB3A90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F9E"/>
  </w:style>
  <w:style w:type="paragraph" w:styleId="Zpat">
    <w:name w:val="footer"/>
    <w:basedOn w:val="Normln"/>
    <w:link w:val="ZpatChar"/>
    <w:uiPriority w:val="99"/>
    <w:unhideWhenUsed/>
    <w:rsid w:val="00A1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Bonhard Jiří Ing.</cp:lastModifiedBy>
  <cp:revision>2</cp:revision>
  <dcterms:created xsi:type="dcterms:W3CDTF">2021-01-11T09:58:00Z</dcterms:created>
  <dcterms:modified xsi:type="dcterms:W3CDTF">2021-01-11T09:58:00Z</dcterms:modified>
</cp:coreProperties>
</file>