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21" w:rsidRDefault="003A14BA">
      <w:pPr>
        <w:pStyle w:val="Nadpis10"/>
        <w:keepNext/>
        <w:keepLines/>
        <w:shd w:val="clear" w:color="auto" w:fill="auto"/>
        <w:ind w:left="820"/>
      </w:pPr>
      <w:bookmarkStart w:id="0" w:name="bookmark0"/>
      <w:r>
        <w:rPr>
          <w:rStyle w:val="Nadpis11"/>
          <w:b/>
          <w:bCs/>
        </w:rPr>
        <w:t xml:space="preserve">SOD </w:t>
      </w:r>
      <w:r>
        <w:t>č. 75/2020</w:t>
      </w:r>
      <w:bookmarkEnd w:id="0"/>
    </w:p>
    <w:p w:rsidR="00485721" w:rsidRDefault="003A14BA">
      <w:pPr>
        <w:pStyle w:val="Zkladntext20"/>
        <w:shd w:val="clear" w:color="auto" w:fill="auto"/>
        <w:spacing w:after="758" w:line="180" w:lineRule="exact"/>
        <w:ind w:left="160"/>
      </w:pPr>
      <w:r>
        <w:t>(§441NOZ)</w:t>
      </w:r>
    </w:p>
    <w:p w:rsidR="00485721" w:rsidRDefault="003A14BA">
      <w:pPr>
        <w:pStyle w:val="Zkladntext20"/>
        <w:shd w:val="clear" w:color="auto" w:fill="auto"/>
        <w:spacing w:after="742" w:line="240" w:lineRule="exact"/>
        <w:ind w:left="160"/>
      </w:pPr>
      <w:r>
        <w:rPr>
          <w:rStyle w:val="Zkladntext212pt"/>
          <w:b/>
          <w:bCs/>
        </w:rPr>
        <w:t xml:space="preserve">název stavby </w:t>
      </w:r>
      <w:r>
        <w:t>: „Havarijní oprava sociálních zařízení ubytovny pro studenty“</w:t>
      </w:r>
    </w:p>
    <w:p w:rsidR="00485721" w:rsidRDefault="003A14BA">
      <w:pPr>
        <w:pStyle w:val="Zkladntext30"/>
        <w:shd w:val="clear" w:color="auto" w:fill="auto"/>
        <w:tabs>
          <w:tab w:val="left" w:pos="2185"/>
        </w:tabs>
        <w:spacing w:before="0" w:after="986" w:line="240" w:lineRule="exact"/>
        <w:ind w:left="20"/>
      </w:pPr>
      <w:r>
        <w:t>číslo zakázky :</w:t>
      </w:r>
      <w:r>
        <w:tab/>
        <w:t>75/2020</w:t>
      </w:r>
    </w:p>
    <w:p w:rsidR="00485721" w:rsidRDefault="003A14BA">
      <w:pPr>
        <w:pStyle w:val="Nadpis20"/>
        <w:keepNext/>
        <w:keepLines/>
        <w:shd w:val="clear" w:color="auto" w:fill="auto"/>
        <w:spacing w:before="0" w:after="38" w:line="150" w:lineRule="exact"/>
        <w:ind w:left="3880"/>
      </w:pPr>
      <w:bookmarkStart w:id="1" w:name="bookmark1"/>
      <w:r>
        <w:t>i.</w:t>
      </w:r>
      <w:bookmarkEnd w:id="1"/>
    </w:p>
    <w:p w:rsidR="00485721" w:rsidRDefault="003A14BA">
      <w:pPr>
        <w:pStyle w:val="Zkladntext20"/>
        <w:framePr w:h="173" w:wrap="around" w:vAnchor="text" w:hAnchor="margin" w:x="15" w:y="303"/>
        <w:shd w:val="clear" w:color="auto" w:fill="auto"/>
        <w:spacing w:after="0" w:line="170" w:lineRule="exact"/>
        <w:jc w:val="left"/>
      </w:pPr>
      <w:r>
        <w:rPr>
          <w:rStyle w:val="Zkladntext2Exact"/>
          <w:b/>
          <w:bCs/>
          <w:spacing w:val="0"/>
        </w:rPr>
        <w:t>Zhotovitel :</w:t>
      </w:r>
    </w:p>
    <w:p w:rsidR="00485721" w:rsidRDefault="003A14BA">
      <w:pPr>
        <w:pStyle w:val="Zkladntext20"/>
        <w:shd w:val="clear" w:color="auto" w:fill="auto"/>
        <w:spacing w:after="0" w:line="307" w:lineRule="exact"/>
        <w:ind w:left="20" w:firstLine="3260"/>
        <w:jc w:val="left"/>
      </w:pPr>
      <w:r>
        <w:t>Smluvní strany GENEL INVEST Holding spol. s.r.o.</w:t>
      </w:r>
    </w:p>
    <w:p w:rsidR="00485721" w:rsidRDefault="003A14BA">
      <w:pPr>
        <w:pStyle w:val="Zkladntext31"/>
        <w:shd w:val="clear" w:color="auto" w:fill="auto"/>
        <w:ind w:left="1960" w:right="4880" w:firstLine="0"/>
      </w:pPr>
      <w:r>
        <w:t>Toužimská 105 l/24f 197 00 Praha 9 IČ: 04217519 DIČ:CZ04217519</w:t>
      </w:r>
    </w:p>
    <w:p w:rsidR="00485721" w:rsidRDefault="003A14BA">
      <w:pPr>
        <w:pStyle w:val="Zkladntext31"/>
        <w:shd w:val="clear" w:color="auto" w:fill="auto"/>
        <w:spacing w:after="544"/>
        <w:ind w:left="1960" w:right="1800" w:firstLine="0"/>
      </w:pPr>
      <w:r>
        <w:t>bankovní spojení: 3907605319/0800 oprávněný zástupce: ve věcech smluvních: Ing. Martin Říha ve věcech provádění díla: Martin Richter</w:t>
      </w:r>
    </w:p>
    <w:p w:rsidR="00485721" w:rsidRDefault="003A14BA">
      <w:pPr>
        <w:pStyle w:val="Zkladntext20"/>
        <w:framePr w:h="182" w:hSpace="637" w:wrap="around" w:vAnchor="text" w:hAnchor="margin" w:x="49" w:y="35"/>
        <w:shd w:val="clear" w:color="auto" w:fill="auto"/>
        <w:spacing w:after="0" w:line="170" w:lineRule="exact"/>
        <w:jc w:val="left"/>
      </w:pPr>
      <w:r>
        <w:rPr>
          <w:rStyle w:val="Zkladntext2Exact"/>
          <w:b/>
          <w:bCs/>
          <w:spacing w:val="0"/>
        </w:rPr>
        <w:t>Objednatel:</w:t>
      </w:r>
    </w:p>
    <w:p w:rsidR="00485721" w:rsidRDefault="003A14BA">
      <w:pPr>
        <w:pStyle w:val="Zkladntext31"/>
        <w:shd w:val="clear" w:color="auto" w:fill="auto"/>
        <w:spacing w:after="498" w:line="298" w:lineRule="exact"/>
        <w:ind w:left="1960" w:hanging="1940"/>
      </w:pPr>
      <w:r>
        <w:t>Gymnázium pro zrakově postižené a SŠ odborná pro zrakově postižené Radlická 115 Praha 5 158 00 IČ:61386901</w:t>
      </w:r>
    </w:p>
    <w:p w:rsidR="00C132ED" w:rsidRDefault="003A14BA">
      <w:pPr>
        <w:pStyle w:val="Zkladntext31"/>
        <w:shd w:val="clear" w:color="auto" w:fill="auto"/>
        <w:spacing w:line="350" w:lineRule="exact"/>
        <w:ind w:left="3980" w:right="940"/>
      </w:pPr>
      <w:r>
        <w:t>oprá</w:t>
      </w:r>
      <w:r>
        <w:t>vněný zástupce: ve věcech smluvních :</w:t>
      </w:r>
      <w:r>
        <w:t xml:space="preserve"> ředitelka </w:t>
      </w:r>
    </w:p>
    <w:p w:rsidR="00485721" w:rsidRDefault="003A14BA">
      <w:pPr>
        <w:pStyle w:val="Zkladntext31"/>
        <w:shd w:val="clear" w:color="auto" w:fill="auto"/>
        <w:spacing w:line="350" w:lineRule="exact"/>
        <w:ind w:left="3980" w:right="940"/>
      </w:pPr>
      <w:r>
        <w:rPr>
          <w:rStyle w:val="ZkladntextTun"/>
        </w:rPr>
        <w:t>II.</w:t>
      </w:r>
    </w:p>
    <w:p w:rsidR="00485721" w:rsidRDefault="003A14BA">
      <w:pPr>
        <w:pStyle w:val="Zkladntext20"/>
        <w:shd w:val="clear" w:color="auto" w:fill="auto"/>
        <w:spacing w:after="24" w:line="180" w:lineRule="exact"/>
        <w:ind w:left="3360"/>
        <w:jc w:val="left"/>
      </w:pPr>
      <w:r>
        <w:t>Předmět plnění</w:t>
      </w:r>
    </w:p>
    <w:p w:rsidR="00485721" w:rsidRDefault="003A14BA">
      <w:pPr>
        <w:pStyle w:val="Zkladntext20"/>
        <w:shd w:val="clear" w:color="auto" w:fill="auto"/>
        <w:spacing w:after="264" w:line="180" w:lineRule="exact"/>
        <w:ind w:left="160"/>
      </w:pPr>
      <w:r>
        <w:rPr>
          <w:rStyle w:val="Zkladntext2Netun"/>
        </w:rPr>
        <w:t xml:space="preserve">(1) Předmětem smlouvy o dílo je </w:t>
      </w:r>
      <w:r>
        <w:t>Havarijní oprava sociálních zařízení ubytovny pro studenty“</w:t>
      </w:r>
    </w:p>
    <w:p w:rsidR="00485721" w:rsidRDefault="003A14BA">
      <w:pPr>
        <w:pStyle w:val="Zkladntext31"/>
        <w:shd w:val="clear" w:color="auto" w:fill="auto"/>
        <w:spacing w:after="101" w:line="180" w:lineRule="exact"/>
        <w:ind w:left="160" w:firstLine="0"/>
        <w:jc w:val="center"/>
      </w:pPr>
      <w:r>
        <w:t>(dále jen dílo).</w:t>
      </w:r>
    </w:p>
    <w:p w:rsidR="00485721" w:rsidRDefault="003A14BA">
      <w:pPr>
        <w:pStyle w:val="Zkladntext31"/>
        <w:shd w:val="clear" w:color="auto" w:fill="auto"/>
        <w:spacing w:line="240" w:lineRule="exact"/>
        <w:ind w:left="20" w:right="200" w:firstLine="0"/>
        <w:jc w:val="both"/>
        <w:sectPr w:rsidR="00485721">
          <w:footerReference w:type="default" r:id="rId7"/>
          <w:footerReference w:type="first" r:id="rId8"/>
          <w:type w:val="continuous"/>
          <w:pgSz w:w="16838" w:h="23810"/>
          <w:pgMar w:top="3958" w:right="3569" w:bottom="6228" w:left="4726" w:header="0" w:footer="3" w:gutter="0"/>
          <w:cols w:space="720"/>
          <w:noEndnote/>
          <w:titlePg/>
          <w:docGrid w:linePitch="360"/>
        </w:sectPr>
      </w:pPr>
      <w:r>
        <w:t>(2) Bližší specifikace provedení díla je v „krycím listu nabídky-rozpočtu“, který je nedílnou součástí této smlouvy jako příloha 1.</w:t>
      </w:r>
    </w:p>
    <w:p w:rsidR="00485721" w:rsidRDefault="003A14BA">
      <w:pPr>
        <w:pStyle w:val="Nadpis40"/>
        <w:keepNext/>
        <w:keepLines/>
        <w:shd w:val="clear" w:color="auto" w:fill="auto"/>
        <w:ind w:left="3760"/>
      </w:pPr>
      <w:bookmarkStart w:id="2" w:name="bookmark2"/>
      <w:r>
        <w:lastRenderedPageBreak/>
        <w:t>III.</w:t>
      </w:r>
      <w:bookmarkEnd w:id="2"/>
    </w:p>
    <w:p w:rsidR="00485721" w:rsidRDefault="003A14BA">
      <w:pPr>
        <w:pStyle w:val="Zkladntext20"/>
        <w:shd w:val="clear" w:color="auto" w:fill="auto"/>
        <w:spacing w:after="0" w:line="360" w:lineRule="exact"/>
        <w:ind w:left="300"/>
      </w:pPr>
      <w:r>
        <w:rPr>
          <w:rStyle w:val="Zkladntext21"/>
          <w:b/>
          <w:bCs/>
        </w:rPr>
        <w:t>Doba plnění</w:t>
      </w:r>
    </w:p>
    <w:p w:rsidR="00485721" w:rsidRDefault="003A14BA">
      <w:pPr>
        <w:pStyle w:val="Zkladntext31"/>
        <w:shd w:val="clear" w:color="auto" w:fill="auto"/>
        <w:spacing w:after="444" w:line="360" w:lineRule="exact"/>
        <w:ind w:left="20" w:firstLine="0"/>
        <w:jc w:val="both"/>
      </w:pPr>
      <w:r>
        <w:rPr>
          <w:rStyle w:val="Zkladntext1"/>
        </w:rPr>
        <w:t xml:space="preserve">Zhotovitel se zavazuje provést dílo v termínu do 31.12.2020 </w:t>
      </w:r>
      <w:r>
        <w:rPr>
          <w:rStyle w:val="Zkladntext1"/>
        </w:rPr>
        <w:t>ode dne podpisu této SOD.</w:t>
      </w:r>
    </w:p>
    <w:p w:rsidR="00485721" w:rsidRDefault="003A14BA">
      <w:pPr>
        <w:pStyle w:val="Zkladntext31"/>
        <w:shd w:val="clear" w:color="auto" w:fill="auto"/>
        <w:spacing w:after="139" w:line="180" w:lineRule="exact"/>
        <w:ind w:left="4040" w:firstLine="0"/>
      </w:pPr>
      <w:r>
        <w:rPr>
          <w:rStyle w:val="Zkladntext1"/>
        </w:rPr>
        <w:t>IV.</w:t>
      </w:r>
    </w:p>
    <w:p w:rsidR="00485721" w:rsidRDefault="003A14BA">
      <w:pPr>
        <w:pStyle w:val="Zkladntext20"/>
        <w:shd w:val="clear" w:color="auto" w:fill="auto"/>
        <w:spacing w:after="96" w:line="180" w:lineRule="exact"/>
        <w:ind w:left="3760"/>
        <w:jc w:val="left"/>
      </w:pPr>
      <w:r>
        <w:rPr>
          <w:rStyle w:val="Zkladntext21"/>
          <w:b/>
          <w:bCs/>
        </w:rPr>
        <w:t>Cena díla</w:t>
      </w:r>
    </w:p>
    <w:p w:rsidR="00485721" w:rsidRDefault="003A14BA">
      <w:pPr>
        <w:pStyle w:val="Zkladntext31"/>
        <w:numPr>
          <w:ilvl w:val="0"/>
          <w:numId w:val="1"/>
        </w:numPr>
        <w:shd w:val="clear" w:color="auto" w:fill="auto"/>
        <w:tabs>
          <w:tab w:val="left" w:pos="769"/>
        </w:tabs>
        <w:spacing w:after="1096" w:line="240" w:lineRule="exact"/>
        <w:ind w:left="720" w:right="160" w:hanging="360"/>
      </w:pPr>
      <w:r>
        <w:rPr>
          <w:rStyle w:val="ZkladntextTun0"/>
        </w:rPr>
        <w:t xml:space="preserve">Cena díla </w:t>
      </w:r>
      <w:r>
        <w:rPr>
          <w:rStyle w:val="Zkladntext1"/>
        </w:rPr>
        <w:t xml:space="preserve">dle čl. </w:t>
      </w:r>
      <w:r>
        <w:rPr>
          <w:rStyle w:val="ZkladntextTun0"/>
        </w:rPr>
        <w:t xml:space="preserve">II. </w:t>
      </w:r>
      <w:r>
        <w:rPr>
          <w:rStyle w:val="Zkladntext1"/>
        </w:rPr>
        <w:t>této smlouvy se sjednává jako cena smluvní ve smyslu zák. č. 526/90 Sb. o cenách a činí s DPH:</w:t>
      </w:r>
    </w:p>
    <w:p w:rsidR="00485721" w:rsidRDefault="003A14BA">
      <w:pPr>
        <w:pStyle w:val="Nadpis30"/>
        <w:keepNext/>
        <w:keepLines/>
        <w:shd w:val="clear" w:color="auto" w:fill="auto"/>
        <w:tabs>
          <w:tab w:val="left" w:pos="5058"/>
        </w:tabs>
        <w:spacing w:before="0" w:after="376" w:line="220" w:lineRule="exact"/>
        <w:ind w:left="80"/>
      </w:pPr>
      <w:bookmarkStart w:id="3" w:name="bookmark3"/>
      <w:r>
        <w:t>Celkem s DPH</w:t>
      </w:r>
      <w:r>
        <w:tab/>
        <w:t>3.454.811,-Kč</w:t>
      </w:r>
      <w:bookmarkEnd w:id="3"/>
    </w:p>
    <w:p w:rsidR="00485721" w:rsidRDefault="003A14BA">
      <w:pPr>
        <w:pStyle w:val="Zkladntext31"/>
        <w:shd w:val="clear" w:color="auto" w:fill="auto"/>
        <w:spacing w:after="355" w:line="180" w:lineRule="exact"/>
        <w:ind w:left="20" w:firstLine="0"/>
        <w:jc w:val="both"/>
      </w:pPr>
      <w:r>
        <w:rPr>
          <w:rStyle w:val="Zkladntext1"/>
        </w:rPr>
        <w:t>Sazba daně z přidané hodnoty činí 21%</w:t>
      </w:r>
    </w:p>
    <w:p w:rsidR="00485721" w:rsidRDefault="003A14BA">
      <w:pPr>
        <w:pStyle w:val="Zkladntext31"/>
        <w:shd w:val="clear" w:color="auto" w:fill="auto"/>
        <w:spacing w:line="360" w:lineRule="exact"/>
        <w:ind w:left="4040" w:firstLine="0"/>
      </w:pPr>
      <w:r>
        <w:rPr>
          <w:rStyle w:val="Zkladntext1"/>
        </w:rPr>
        <w:t>V.</w:t>
      </w:r>
    </w:p>
    <w:p w:rsidR="00485721" w:rsidRDefault="003A14BA">
      <w:pPr>
        <w:pStyle w:val="Zkladntext20"/>
        <w:shd w:val="clear" w:color="auto" w:fill="auto"/>
        <w:spacing w:after="0" w:line="360" w:lineRule="exact"/>
        <w:ind w:left="300"/>
      </w:pPr>
      <w:r>
        <w:rPr>
          <w:rStyle w:val="Zkladntext21"/>
          <w:b/>
          <w:bCs/>
        </w:rPr>
        <w:t>Platební a fakturační podmínky</w:t>
      </w:r>
    </w:p>
    <w:p w:rsidR="00485721" w:rsidRDefault="003A14BA">
      <w:pPr>
        <w:pStyle w:val="Zkladntext31"/>
        <w:numPr>
          <w:ilvl w:val="0"/>
          <w:numId w:val="2"/>
        </w:numPr>
        <w:shd w:val="clear" w:color="auto" w:fill="auto"/>
        <w:spacing w:line="360" w:lineRule="exact"/>
        <w:ind w:left="20" w:firstLine="0"/>
        <w:jc w:val="both"/>
      </w:pPr>
      <w:r>
        <w:rPr>
          <w:rStyle w:val="Zkladntext1"/>
        </w:rPr>
        <w:t xml:space="preserve"> Fakturace za dílo bude prováděna po odsouhlasení provedených prací objednatelem a zhotovitelem.</w:t>
      </w:r>
    </w:p>
    <w:p w:rsidR="00485721" w:rsidRDefault="003A14BA">
      <w:pPr>
        <w:pStyle w:val="Zkladntext31"/>
        <w:numPr>
          <w:ilvl w:val="0"/>
          <w:numId w:val="2"/>
        </w:numPr>
        <w:shd w:val="clear" w:color="auto" w:fill="auto"/>
        <w:spacing w:line="360" w:lineRule="exact"/>
        <w:ind w:left="20" w:firstLine="0"/>
        <w:jc w:val="both"/>
      </w:pPr>
      <w:r>
        <w:rPr>
          <w:rStyle w:val="Zkladntext1"/>
        </w:rPr>
        <w:t xml:space="preserve"> Splatnost faktur je 7 dní od doručení objednateli.</w:t>
      </w:r>
    </w:p>
    <w:p w:rsidR="00485721" w:rsidRDefault="003A14BA">
      <w:pPr>
        <w:pStyle w:val="Zkladntext31"/>
        <w:numPr>
          <w:ilvl w:val="0"/>
          <w:numId w:val="2"/>
        </w:numPr>
        <w:shd w:val="clear" w:color="auto" w:fill="auto"/>
        <w:spacing w:after="64" w:line="245" w:lineRule="exact"/>
        <w:ind w:left="20" w:right="20" w:firstLine="60"/>
      </w:pPr>
      <w:r>
        <w:rPr>
          <w:rStyle w:val="Zkladntext1"/>
        </w:rPr>
        <w:t xml:space="preserve"> Každá faktura jako účetní doklad bude obsahovat náležitosti účetních a daňových dokladů, včetně vyúčtování</w:t>
      </w:r>
      <w:r>
        <w:rPr>
          <w:rStyle w:val="Zkladntext1"/>
        </w:rPr>
        <w:t xml:space="preserve"> DPH a bude podkladem pro zaplacení díla.</w:t>
      </w:r>
    </w:p>
    <w:p w:rsidR="00485721" w:rsidRDefault="003A14BA">
      <w:pPr>
        <w:pStyle w:val="Zkladntext31"/>
        <w:numPr>
          <w:ilvl w:val="0"/>
          <w:numId w:val="2"/>
        </w:numPr>
        <w:shd w:val="clear" w:color="auto" w:fill="auto"/>
        <w:spacing w:after="56" w:line="240" w:lineRule="exact"/>
        <w:ind w:left="20" w:right="20" w:firstLine="0"/>
        <w:jc w:val="both"/>
      </w:pPr>
      <w:r>
        <w:rPr>
          <w:rStyle w:val="Zkladntext1"/>
        </w:rPr>
        <w:t xml:space="preserve"> Změnu smluvní ceny lze vyžadovat pouze při objednatelem uplatněných změnách provádění díla oproti zpracované nabídce či provedení dalších prací (víceprací), které ve zpracované nabídce nejsou obsaženy, a které obj</w:t>
      </w:r>
      <w:r>
        <w:rPr>
          <w:rStyle w:val="Zkladntext1"/>
        </w:rPr>
        <w:t>ednatel potvrdí zápisem do stavebního deníku, ne však na základě změn rozměrů či ploch, které byly součástí nabídky zhotovitele.</w:t>
      </w:r>
    </w:p>
    <w:p w:rsidR="00485721" w:rsidRDefault="003A14BA">
      <w:pPr>
        <w:pStyle w:val="Zkladntext31"/>
        <w:shd w:val="clear" w:color="auto" w:fill="auto"/>
        <w:spacing w:after="60" w:line="245" w:lineRule="exact"/>
        <w:ind w:left="20" w:right="20" w:firstLine="0"/>
        <w:jc w:val="both"/>
      </w:pPr>
      <w:r>
        <w:rPr>
          <w:rStyle w:val="Zkladntext1"/>
        </w:rPr>
        <w:t>Cena takovýchto víceprací bude stanovena písemnou dohodou, v souladu se způsobem výpočtu smluvní ceny, v předloženém nabídkovém</w:t>
      </w:r>
      <w:r>
        <w:rPr>
          <w:rStyle w:val="Zkladntext1"/>
        </w:rPr>
        <w:t xml:space="preserve"> rozpočtu zhotovitele.</w:t>
      </w:r>
    </w:p>
    <w:p w:rsidR="00485721" w:rsidRDefault="003A14BA">
      <w:pPr>
        <w:pStyle w:val="Zkladntext31"/>
        <w:shd w:val="clear" w:color="auto" w:fill="auto"/>
        <w:spacing w:after="328" w:line="245" w:lineRule="exact"/>
        <w:ind w:left="20" w:right="20" w:firstLine="0"/>
        <w:jc w:val="both"/>
      </w:pPr>
      <w:r>
        <w:rPr>
          <w:rStyle w:val="Zkladntext1"/>
        </w:rPr>
        <w:t>V případě, že objednatel bude změny a vícepráce požadovat, zhotovitel provede tyto změny a vícepráce podle zápisu do stavebního deníku. Tyto změny a vícepráce budou objednatelem uhrazeny v souladu s ustanovením bodu č. 1 a 2 tohoto č</w:t>
      </w:r>
      <w:r>
        <w:rPr>
          <w:rStyle w:val="Zkladntext1"/>
        </w:rPr>
        <w:t>lánku.</w:t>
      </w:r>
    </w:p>
    <w:p w:rsidR="00485721" w:rsidRDefault="003A14BA">
      <w:pPr>
        <w:pStyle w:val="Zkladntext31"/>
        <w:shd w:val="clear" w:color="auto" w:fill="auto"/>
        <w:spacing w:line="360" w:lineRule="exact"/>
        <w:ind w:left="4120" w:firstLine="0"/>
      </w:pPr>
      <w:r>
        <w:rPr>
          <w:rStyle w:val="Zkladntext1"/>
        </w:rPr>
        <w:t>VI.</w:t>
      </w:r>
    </w:p>
    <w:p w:rsidR="00485721" w:rsidRDefault="003A14BA">
      <w:pPr>
        <w:pStyle w:val="Zkladntext20"/>
        <w:shd w:val="clear" w:color="auto" w:fill="auto"/>
        <w:spacing w:after="0" w:line="360" w:lineRule="exact"/>
      </w:pPr>
      <w:r>
        <w:rPr>
          <w:rStyle w:val="Zkladntext21"/>
          <w:b/>
          <w:bCs/>
        </w:rPr>
        <w:t>Provádění díla a součinnost smluvních stran</w:t>
      </w:r>
    </w:p>
    <w:p w:rsidR="00485721" w:rsidRDefault="003A14BA">
      <w:pPr>
        <w:pStyle w:val="Zkladntext31"/>
        <w:numPr>
          <w:ilvl w:val="0"/>
          <w:numId w:val="3"/>
        </w:numPr>
        <w:shd w:val="clear" w:color="auto" w:fill="auto"/>
        <w:spacing w:after="396" w:line="360" w:lineRule="exact"/>
        <w:ind w:left="20" w:firstLine="0"/>
        <w:jc w:val="both"/>
      </w:pPr>
      <w:r>
        <w:rPr>
          <w:rStyle w:val="Zkladntext1"/>
        </w:rPr>
        <w:t xml:space="preserve"> Zástupce zhotovitele na stavbě pověřený dozorem na dílo a předáním díla je</w:t>
      </w:r>
    </w:p>
    <w:p w:rsidR="00485721" w:rsidRDefault="003A14BA">
      <w:pPr>
        <w:pStyle w:val="Zkladntext31"/>
        <w:numPr>
          <w:ilvl w:val="0"/>
          <w:numId w:val="3"/>
        </w:numPr>
        <w:shd w:val="clear" w:color="auto" w:fill="auto"/>
        <w:spacing w:after="56" w:line="240" w:lineRule="exact"/>
        <w:ind w:left="20" w:right="20" w:firstLine="0"/>
        <w:jc w:val="both"/>
      </w:pPr>
      <w:r>
        <w:rPr>
          <w:rStyle w:val="Zkladntext1"/>
        </w:rPr>
        <w:t xml:space="preserve"> Zhotovitel je povinen realizovat dílo v souladu s nabídkovým rozpočtem zhotovitele a v souladu s příslušnými právními předpisy, technickými normami a ustanoveními této smlouvy.</w:t>
      </w:r>
    </w:p>
    <w:p w:rsidR="00485721" w:rsidRDefault="003A14BA">
      <w:pPr>
        <w:pStyle w:val="Zkladntext31"/>
        <w:numPr>
          <w:ilvl w:val="0"/>
          <w:numId w:val="3"/>
        </w:numPr>
        <w:shd w:val="clear" w:color="auto" w:fill="auto"/>
        <w:spacing w:after="60" w:line="245" w:lineRule="exact"/>
        <w:ind w:left="20" w:right="20" w:firstLine="0"/>
        <w:jc w:val="both"/>
      </w:pPr>
      <w:r>
        <w:rPr>
          <w:rStyle w:val="Zkladntext1"/>
        </w:rPr>
        <w:t xml:space="preserve"> Zhotovitel se zavazuje dodržovat bezpečnostní, hygienické, požární a ekologic</w:t>
      </w:r>
      <w:r>
        <w:rPr>
          <w:rStyle w:val="Zkladntext1"/>
        </w:rPr>
        <w:t>ké předpisy na staveništi tak, aby neohrožoval svou činností třetí osoby v objektu a v jeho okolí.</w:t>
      </w:r>
    </w:p>
    <w:p w:rsidR="00485721" w:rsidRDefault="003A14BA">
      <w:pPr>
        <w:pStyle w:val="Zkladntext31"/>
        <w:numPr>
          <w:ilvl w:val="0"/>
          <w:numId w:val="3"/>
        </w:numPr>
        <w:shd w:val="clear" w:color="auto" w:fill="auto"/>
        <w:spacing w:after="60" w:line="245" w:lineRule="exact"/>
        <w:ind w:left="20" w:right="20" w:firstLine="0"/>
        <w:jc w:val="both"/>
      </w:pPr>
      <w:r>
        <w:rPr>
          <w:rStyle w:val="Zkladntext1"/>
        </w:rPr>
        <w:t xml:space="preserve"> Zhotovitel se zavazuje, že si zajistí vlastní dozor nad bezpečností práce a soustavnou kontrolu nad bezpečností práce při činnosti na staveništi.</w:t>
      </w:r>
    </w:p>
    <w:p w:rsidR="00485721" w:rsidRDefault="003A14BA">
      <w:pPr>
        <w:pStyle w:val="Zkladntext31"/>
        <w:numPr>
          <w:ilvl w:val="0"/>
          <w:numId w:val="3"/>
        </w:numPr>
        <w:shd w:val="clear" w:color="auto" w:fill="auto"/>
        <w:spacing w:after="56" w:line="245" w:lineRule="exact"/>
        <w:ind w:left="20" w:right="20" w:firstLine="0"/>
        <w:jc w:val="both"/>
      </w:pPr>
      <w:r>
        <w:rPr>
          <w:rStyle w:val="Zkladntext1"/>
        </w:rPr>
        <w:t xml:space="preserve"> Zhotovite</w:t>
      </w:r>
      <w:r>
        <w:rPr>
          <w:rStyle w:val="Zkladntext1"/>
        </w:rPr>
        <w:t>l se seznámí s riziky na staveništi, upozorní na ně své pracovníky a určí způsob ochrany a prevence proti úrazům a jinému poškození zdraví.</w:t>
      </w:r>
    </w:p>
    <w:p w:rsidR="00485721" w:rsidRDefault="003A14BA">
      <w:pPr>
        <w:pStyle w:val="Zkladntext31"/>
        <w:numPr>
          <w:ilvl w:val="0"/>
          <w:numId w:val="3"/>
        </w:numPr>
        <w:shd w:val="clear" w:color="auto" w:fill="auto"/>
        <w:spacing w:line="250" w:lineRule="exact"/>
        <w:ind w:left="20" w:right="20" w:firstLine="0"/>
        <w:jc w:val="both"/>
      </w:pPr>
      <w:r>
        <w:rPr>
          <w:rStyle w:val="Zkladntext1"/>
        </w:rPr>
        <w:t xml:space="preserve"> Zhotovitel se zavazuje vybavit své pracovníky osobními ochrannými prostředky podle činnosti a rizik na staveništi.</w:t>
      </w:r>
    </w:p>
    <w:p w:rsidR="00485721" w:rsidRDefault="003A14BA">
      <w:pPr>
        <w:pStyle w:val="Zkladntext31"/>
        <w:numPr>
          <w:ilvl w:val="0"/>
          <w:numId w:val="4"/>
        </w:numPr>
        <w:shd w:val="clear" w:color="auto" w:fill="auto"/>
        <w:spacing w:after="60" w:line="240" w:lineRule="exact"/>
        <w:ind w:left="20" w:right="20" w:firstLine="0"/>
        <w:jc w:val="both"/>
      </w:pPr>
      <w:r>
        <w:t xml:space="preserve"> Zhotovitel upozorní objednatele na všechny okolnosti, které by mohly vést při jeho činnosti na staveništi k ohrožení provozu nebo ohrožení bezpečného stavu technických zařízení a objektu.</w:t>
      </w:r>
    </w:p>
    <w:p w:rsidR="00485721" w:rsidRDefault="003A14BA">
      <w:pPr>
        <w:pStyle w:val="Zkladntext31"/>
        <w:numPr>
          <w:ilvl w:val="0"/>
          <w:numId w:val="4"/>
        </w:numPr>
        <w:shd w:val="clear" w:color="auto" w:fill="auto"/>
        <w:spacing w:after="60" w:line="240" w:lineRule="exact"/>
        <w:ind w:left="20" w:right="20" w:firstLine="0"/>
        <w:jc w:val="both"/>
      </w:pPr>
      <w:r>
        <w:t xml:space="preserve"> Zhotovitel upozorní objednatele na všechny okolnosti, které by moh</w:t>
      </w:r>
      <w:r>
        <w:t>ly vést při jeho činnosti na staveništi k ohrožení života a zdraví pracovníků objednatele nebo jiných osob.</w:t>
      </w:r>
    </w:p>
    <w:p w:rsidR="00485721" w:rsidRDefault="003A14BA">
      <w:pPr>
        <w:pStyle w:val="Zkladntext31"/>
        <w:numPr>
          <w:ilvl w:val="0"/>
          <w:numId w:val="4"/>
        </w:numPr>
        <w:shd w:val="clear" w:color="auto" w:fill="auto"/>
        <w:spacing w:after="60" w:line="240" w:lineRule="exact"/>
        <w:ind w:left="20" w:right="20" w:firstLine="0"/>
        <w:jc w:val="both"/>
      </w:pPr>
      <w:r>
        <w:t xml:space="preserve"> V případě pracovního úrazu pracovníka zhotovitele vyšetří a sepíše záznam o tomto úrazu vedoucí pracovník zhotovitele ve spolupráci s odpovědným pr</w:t>
      </w:r>
      <w:r>
        <w:t>acovníkem objednatele.</w:t>
      </w:r>
    </w:p>
    <w:p w:rsidR="00485721" w:rsidRDefault="003A14BA">
      <w:pPr>
        <w:pStyle w:val="Zkladntext31"/>
        <w:numPr>
          <w:ilvl w:val="0"/>
          <w:numId w:val="4"/>
        </w:numPr>
        <w:shd w:val="clear" w:color="auto" w:fill="auto"/>
        <w:spacing w:after="56" w:line="240" w:lineRule="exact"/>
        <w:ind w:left="20" w:right="20" w:firstLine="0"/>
        <w:jc w:val="both"/>
      </w:pPr>
      <w:r>
        <w:lastRenderedPageBreak/>
        <w:t xml:space="preserve"> Zhotovitel odpovídá za pořádek na staveništi, za provádění průběžného úklidu a závěrečného úklidu po dokončení jím zajišťovaných prací. Dále je povinen průběžně odstraňovat odpady a nečistoty vzniklé jeho pracemi.</w:t>
      </w:r>
    </w:p>
    <w:p w:rsidR="00485721" w:rsidRDefault="003A14BA">
      <w:pPr>
        <w:pStyle w:val="Zkladntext31"/>
        <w:numPr>
          <w:ilvl w:val="0"/>
          <w:numId w:val="4"/>
        </w:numPr>
        <w:shd w:val="clear" w:color="auto" w:fill="auto"/>
        <w:spacing w:after="64" w:line="245" w:lineRule="exact"/>
        <w:ind w:left="20" w:right="20" w:firstLine="0"/>
        <w:jc w:val="both"/>
      </w:pPr>
      <w:r>
        <w:t xml:space="preserve"> Zhotovitel si je </w:t>
      </w:r>
      <w:r>
        <w:t>vědom skutečnosti, že práce budou probíhat za plného provozu budov a zavazuje se provádět stavební práce tak, aby svou činností provoz budovy narušoval co nejméně.</w:t>
      </w:r>
    </w:p>
    <w:p w:rsidR="00485721" w:rsidRDefault="003A14BA">
      <w:pPr>
        <w:pStyle w:val="Zkladntext31"/>
        <w:numPr>
          <w:ilvl w:val="0"/>
          <w:numId w:val="4"/>
        </w:numPr>
        <w:shd w:val="clear" w:color="auto" w:fill="auto"/>
        <w:spacing w:line="240" w:lineRule="exact"/>
        <w:ind w:left="20" w:right="20" w:firstLine="0"/>
        <w:jc w:val="both"/>
      </w:pPr>
      <w:r>
        <w:t xml:space="preserve"> Objednatel je oprávněn provádět dozor investora a písemně předávat své připomínky formou zá</w:t>
      </w:r>
      <w:r>
        <w:t>pisu do stavebního deníku. Zhotovitel je povinen na tyto připomínky okamžitě reagovat, případně odstranit jejich příčinu.</w:t>
      </w:r>
    </w:p>
    <w:p w:rsidR="00485721" w:rsidRDefault="003A14BA">
      <w:pPr>
        <w:pStyle w:val="Zkladntext31"/>
        <w:numPr>
          <w:ilvl w:val="0"/>
          <w:numId w:val="4"/>
        </w:numPr>
        <w:shd w:val="clear" w:color="auto" w:fill="auto"/>
        <w:spacing w:line="360" w:lineRule="exact"/>
        <w:ind w:left="20" w:firstLine="0"/>
        <w:jc w:val="both"/>
      </w:pPr>
      <w:r>
        <w:t xml:space="preserve"> Objednatel zajistí pro zhotovitele</w:t>
      </w:r>
    </w:p>
    <w:p w:rsidR="00485721" w:rsidRDefault="003A14BA">
      <w:pPr>
        <w:pStyle w:val="Zkladntext31"/>
        <w:shd w:val="clear" w:color="auto" w:fill="auto"/>
        <w:spacing w:after="756" w:line="360" w:lineRule="exact"/>
        <w:ind w:left="380" w:right="1360" w:firstLine="0"/>
      </w:pPr>
      <w:r>
        <w:t xml:space="preserve">sklad pod uzamčením (dle možností), šatnu a WC pro pracovníky (dle možností) možnost napojení pro </w:t>
      </w:r>
      <w:r>
        <w:t>odběr vody a elektrického proudu 220 V.</w:t>
      </w:r>
    </w:p>
    <w:p w:rsidR="00485721" w:rsidRDefault="003A14BA">
      <w:pPr>
        <w:pStyle w:val="Zkladntext31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exact"/>
        <w:ind w:left="20" w:right="20" w:firstLine="0"/>
        <w:jc w:val="both"/>
      </w:pPr>
      <w:r>
        <w:t>Objednatel zajistí povolení ke vjezdu do areálu, parkování v areálu a využití prostranství či pozemků nutných k provádění díla. Pozemky objednatele budou zhotoviteli poskytnuty po dobu provádění bez úhrady.</w:t>
      </w:r>
    </w:p>
    <w:p w:rsidR="00485721" w:rsidRDefault="003A14BA">
      <w:pPr>
        <w:pStyle w:val="Nadpis50"/>
        <w:keepNext/>
        <w:keepLines/>
        <w:numPr>
          <w:ilvl w:val="0"/>
          <w:numId w:val="5"/>
        </w:numPr>
        <w:shd w:val="clear" w:color="auto" w:fill="auto"/>
        <w:spacing w:before="0"/>
        <w:ind w:left="240"/>
      </w:pPr>
      <w:bookmarkStart w:id="4" w:name="bookmark4"/>
      <w:r>
        <w:t xml:space="preserve"> Proveden</w:t>
      </w:r>
      <w:r>
        <w:t>í díla</w:t>
      </w:r>
      <w:bookmarkEnd w:id="4"/>
    </w:p>
    <w:p w:rsidR="00485721" w:rsidRDefault="003A14BA">
      <w:pPr>
        <w:pStyle w:val="Zkladntext31"/>
        <w:numPr>
          <w:ilvl w:val="0"/>
          <w:numId w:val="6"/>
        </w:numPr>
        <w:shd w:val="clear" w:color="auto" w:fill="auto"/>
        <w:spacing w:line="360" w:lineRule="exact"/>
        <w:ind w:left="20" w:firstLine="0"/>
        <w:jc w:val="both"/>
      </w:pPr>
      <w:r>
        <w:t xml:space="preserve"> Zhotovitel splní svou povinnost provést dílo jeho řádným ukončením a předáním díla objednateli.</w:t>
      </w:r>
    </w:p>
    <w:p w:rsidR="00485721" w:rsidRDefault="003A14BA">
      <w:pPr>
        <w:pStyle w:val="Zkladntext31"/>
        <w:numPr>
          <w:ilvl w:val="0"/>
          <w:numId w:val="6"/>
        </w:numPr>
        <w:shd w:val="clear" w:color="auto" w:fill="auto"/>
        <w:spacing w:after="60" w:line="240" w:lineRule="exact"/>
        <w:ind w:left="20" w:right="20" w:firstLine="0"/>
        <w:jc w:val="both"/>
      </w:pPr>
      <w:r>
        <w:t xml:space="preserve"> K převzetí díla vyzve zhotovitel objednatele 3 dny před datem odevzdání díla (dle termínu uvedeném v čl. III. Doba plnění).</w:t>
      </w:r>
    </w:p>
    <w:p w:rsidR="00485721" w:rsidRDefault="003A14BA">
      <w:pPr>
        <w:pStyle w:val="Zkladntext31"/>
        <w:shd w:val="clear" w:color="auto" w:fill="auto"/>
        <w:spacing w:after="108" w:line="240" w:lineRule="exact"/>
        <w:ind w:left="20" w:right="20" w:firstLine="0"/>
        <w:jc w:val="both"/>
      </w:pPr>
      <w:r>
        <w:t>O předání a převzetí díla b</w:t>
      </w:r>
      <w:r>
        <w:t>ude sepsán protokol podepsaný oprávněnými zástupci smluvních stran, ve kterém strany potvrdí, že závazek smlouvy je splněn, a který bude obsahovat zhodnocení prací, soupis případných vad a nedodělků, včetně lhůt k jejich odstranění.</w:t>
      </w:r>
    </w:p>
    <w:p w:rsidR="00485721" w:rsidRDefault="003A14BA">
      <w:pPr>
        <w:pStyle w:val="Zkladntext31"/>
        <w:shd w:val="clear" w:color="auto" w:fill="auto"/>
        <w:spacing w:after="144" w:line="180" w:lineRule="exact"/>
        <w:ind w:left="20" w:firstLine="0"/>
        <w:jc w:val="both"/>
      </w:pPr>
      <w:r>
        <w:t xml:space="preserve">Dnem protokolárního </w:t>
      </w:r>
      <w:r>
        <w:t>předání a převzetí díla počíná běžet záruční lhůta díla.</w:t>
      </w:r>
    </w:p>
    <w:p w:rsidR="00485721" w:rsidRDefault="003A14BA">
      <w:pPr>
        <w:pStyle w:val="Zkladntext31"/>
        <w:numPr>
          <w:ilvl w:val="0"/>
          <w:numId w:val="6"/>
        </w:numPr>
        <w:shd w:val="clear" w:color="auto" w:fill="auto"/>
        <w:spacing w:after="859" w:line="180" w:lineRule="exact"/>
        <w:ind w:left="20" w:firstLine="0"/>
        <w:jc w:val="both"/>
      </w:pPr>
      <w:r>
        <w:t xml:space="preserve"> Zhotovitel vyklidí prostory staveniště do 2 dnů od předání celého díla.</w:t>
      </w:r>
    </w:p>
    <w:p w:rsidR="00485721" w:rsidRDefault="003A14BA">
      <w:pPr>
        <w:pStyle w:val="Nadpis50"/>
        <w:keepNext/>
        <w:keepLines/>
        <w:numPr>
          <w:ilvl w:val="0"/>
          <w:numId w:val="5"/>
        </w:numPr>
        <w:shd w:val="clear" w:color="auto" w:fill="auto"/>
        <w:spacing w:before="0" w:after="96" w:line="180" w:lineRule="exact"/>
      </w:pPr>
      <w:bookmarkStart w:id="5" w:name="bookmark5"/>
      <w:r>
        <w:t xml:space="preserve"> Záruka za dílo</w:t>
      </w:r>
      <w:bookmarkEnd w:id="5"/>
    </w:p>
    <w:p w:rsidR="00485721" w:rsidRDefault="003A14BA">
      <w:pPr>
        <w:pStyle w:val="Zkladntext31"/>
        <w:shd w:val="clear" w:color="auto" w:fill="auto"/>
        <w:spacing w:after="108" w:line="240" w:lineRule="exact"/>
        <w:ind w:left="20" w:right="20" w:firstLine="0"/>
        <w:jc w:val="both"/>
      </w:pPr>
      <w:r>
        <w:t xml:space="preserve">Záruční doba </w:t>
      </w:r>
      <w:r>
        <w:rPr>
          <w:rStyle w:val="ZkladntextTun1"/>
        </w:rPr>
        <w:t xml:space="preserve">na montážní práce a investiční celky </w:t>
      </w:r>
      <w:r>
        <w:t xml:space="preserve">je stanovena </w:t>
      </w:r>
      <w:r>
        <w:rPr>
          <w:rStyle w:val="ZkladntextTun1"/>
        </w:rPr>
        <w:t xml:space="preserve">v délce 24 měsíců </w:t>
      </w:r>
      <w:r>
        <w:t xml:space="preserve">od podepsání zápisu o </w:t>
      </w:r>
      <w:r>
        <w:t>protokolárním předání a převzetí díla.</w:t>
      </w:r>
    </w:p>
    <w:p w:rsidR="00485721" w:rsidRDefault="003A14BA">
      <w:pPr>
        <w:pStyle w:val="Zkladntext31"/>
        <w:shd w:val="clear" w:color="auto" w:fill="auto"/>
        <w:spacing w:after="859" w:line="180" w:lineRule="exact"/>
        <w:ind w:left="20" w:firstLine="0"/>
        <w:jc w:val="both"/>
      </w:pPr>
      <w:r>
        <w:t>Záruka se nevztahuje na mechanické poruchy způsobené provozem investora či jinou osobou.</w:t>
      </w:r>
    </w:p>
    <w:p w:rsidR="00485721" w:rsidRDefault="003A14BA">
      <w:pPr>
        <w:pStyle w:val="Nadpis50"/>
        <w:keepNext/>
        <w:keepLines/>
        <w:shd w:val="clear" w:color="auto" w:fill="auto"/>
        <w:spacing w:before="0" w:after="144" w:line="180" w:lineRule="exact"/>
      </w:pPr>
      <w:bookmarkStart w:id="6" w:name="bookmark6"/>
      <w:r>
        <w:t>IX.</w:t>
      </w:r>
      <w:bookmarkEnd w:id="6"/>
    </w:p>
    <w:p w:rsidR="00485721" w:rsidRDefault="003A14BA">
      <w:pPr>
        <w:pStyle w:val="Zkladntext20"/>
        <w:shd w:val="clear" w:color="auto" w:fill="auto"/>
        <w:spacing w:after="92" w:line="180" w:lineRule="exact"/>
      </w:pPr>
      <w:r>
        <w:rPr>
          <w:rStyle w:val="Zkladntext22"/>
          <w:b/>
          <w:bCs/>
        </w:rPr>
        <w:t>Odpovědnost za vady</w:t>
      </w:r>
    </w:p>
    <w:p w:rsidR="00485721" w:rsidRDefault="003A14BA">
      <w:pPr>
        <w:pStyle w:val="Zkladntext31"/>
        <w:shd w:val="clear" w:color="auto" w:fill="auto"/>
        <w:spacing w:line="245" w:lineRule="exact"/>
        <w:ind w:left="20" w:right="20" w:firstLine="0"/>
        <w:jc w:val="both"/>
        <w:sectPr w:rsidR="00485721">
          <w:pgSz w:w="16838" w:h="23810"/>
          <w:pgMar w:top="4399" w:right="4243" w:bottom="4106" w:left="4243" w:header="0" w:footer="3" w:gutter="0"/>
          <w:cols w:space="720"/>
          <w:noEndnote/>
          <w:docGrid w:linePitch="360"/>
        </w:sectPr>
      </w:pPr>
      <w:r>
        <w:t xml:space="preserve">Objednatel je povinen provedené dílo prohlédnout při jeho předání a bez </w:t>
      </w:r>
      <w:r>
        <w:t>zbytečného odkladu oznámit případné vady díla, které se ukážou po předání v průběhu záruční lhůty.</w:t>
      </w:r>
    </w:p>
    <w:p w:rsidR="00485721" w:rsidRDefault="003A14BA">
      <w:pPr>
        <w:pStyle w:val="Zkladntext20"/>
        <w:shd w:val="clear" w:color="auto" w:fill="auto"/>
        <w:spacing w:after="101" w:line="180" w:lineRule="exact"/>
      </w:pPr>
      <w:r>
        <w:rPr>
          <w:rStyle w:val="Zkladntext23"/>
          <w:b/>
          <w:bCs/>
        </w:rPr>
        <w:t>Smluvní sankce</w:t>
      </w:r>
    </w:p>
    <w:p w:rsidR="00485721" w:rsidRDefault="003A14BA">
      <w:pPr>
        <w:pStyle w:val="Zkladntext31"/>
        <w:numPr>
          <w:ilvl w:val="0"/>
          <w:numId w:val="7"/>
        </w:numPr>
        <w:shd w:val="clear" w:color="auto" w:fill="auto"/>
        <w:spacing w:after="60" w:line="240" w:lineRule="exact"/>
        <w:ind w:firstLine="0"/>
        <w:jc w:val="both"/>
      </w:pPr>
      <w:r>
        <w:rPr>
          <w:rStyle w:val="Zkladntext24"/>
        </w:rPr>
        <w:t xml:space="preserve"> Při nedodržení konečného termínu plnění z viny zhotovitele (dle čl. III této smlouvy) je zhotovitel povinen zaplatit objednateli smluvní úrok</w:t>
      </w:r>
      <w:r>
        <w:rPr>
          <w:rStyle w:val="Zkladntext24"/>
        </w:rPr>
        <w:t xml:space="preserve"> z prodlení ve výši 0,01% ze smluvní ceny za každý den prodlení. Tato pokuta se neuplatní, pokud zhotovitel nebude moci provádět práce vlivem nepříznivého počasí a tato skutečnost bude zaznamenána a potvrzena objednatelem ve stavebním deníku (nepřízeň poča</w:t>
      </w:r>
      <w:r>
        <w:rPr>
          <w:rStyle w:val="Zkladntext24"/>
        </w:rPr>
        <w:t>sí se rozumí prodloužené zimní období v jarních měsících nebo dlouhotrvající deště znemožňující výše uvedené práce).</w:t>
      </w:r>
    </w:p>
    <w:p w:rsidR="00485721" w:rsidRDefault="003A14BA">
      <w:pPr>
        <w:pStyle w:val="Zkladntext31"/>
        <w:numPr>
          <w:ilvl w:val="0"/>
          <w:numId w:val="7"/>
        </w:numPr>
        <w:shd w:val="clear" w:color="auto" w:fill="auto"/>
        <w:spacing w:after="468" w:line="240" w:lineRule="exact"/>
        <w:ind w:firstLine="0"/>
        <w:jc w:val="both"/>
      </w:pPr>
      <w:r>
        <w:rPr>
          <w:rStyle w:val="Zkladntext24"/>
        </w:rPr>
        <w:t xml:space="preserve"> Při nedodržení zaplacení faktury v termínu splatnosti je objednatel povinen zaplatit zhotoviteli smluvní úrok z prodlení ve výši 0,01% z c</w:t>
      </w:r>
      <w:r>
        <w:rPr>
          <w:rStyle w:val="Zkladntext24"/>
        </w:rPr>
        <w:t>eny faktury za každý den prodlení.</w:t>
      </w:r>
    </w:p>
    <w:p w:rsidR="00485721" w:rsidRDefault="003A14BA">
      <w:pPr>
        <w:pStyle w:val="Nadpis420"/>
        <w:keepNext/>
        <w:keepLines/>
        <w:shd w:val="clear" w:color="auto" w:fill="auto"/>
        <w:spacing w:before="0" w:after="139" w:line="180" w:lineRule="exact"/>
      </w:pPr>
      <w:bookmarkStart w:id="7" w:name="bookmark7"/>
      <w:r>
        <w:t>XI.</w:t>
      </w:r>
      <w:bookmarkEnd w:id="7"/>
    </w:p>
    <w:p w:rsidR="00485721" w:rsidRDefault="003A14BA">
      <w:pPr>
        <w:pStyle w:val="Zkladntext20"/>
        <w:shd w:val="clear" w:color="auto" w:fill="auto"/>
        <w:spacing w:after="93" w:line="180" w:lineRule="exact"/>
      </w:pPr>
      <w:r>
        <w:rPr>
          <w:rStyle w:val="Zkladntext23"/>
          <w:b/>
          <w:bCs/>
        </w:rPr>
        <w:t>Závěrečná ustanovení</w:t>
      </w:r>
    </w:p>
    <w:p w:rsidR="00485721" w:rsidRDefault="003A14BA">
      <w:pPr>
        <w:pStyle w:val="Zkladntext31"/>
        <w:numPr>
          <w:ilvl w:val="0"/>
          <w:numId w:val="8"/>
        </w:numPr>
        <w:shd w:val="clear" w:color="auto" w:fill="auto"/>
        <w:spacing w:after="60" w:line="250" w:lineRule="exact"/>
        <w:ind w:firstLine="0"/>
        <w:jc w:val="both"/>
      </w:pPr>
      <w:r>
        <w:rPr>
          <w:rStyle w:val="Zkladntext24"/>
        </w:rPr>
        <w:t xml:space="preserve"> Tato smlouva je vyhotovena ve dvou exemplářích, z nichž jeden obdrží objednatel a jeden zhotovitel.</w:t>
      </w:r>
    </w:p>
    <w:p w:rsidR="00485721" w:rsidRDefault="003A14BA">
      <w:pPr>
        <w:pStyle w:val="Zkladntext31"/>
        <w:numPr>
          <w:ilvl w:val="0"/>
          <w:numId w:val="8"/>
        </w:numPr>
        <w:shd w:val="clear" w:color="auto" w:fill="auto"/>
        <w:spacing w:after="116" w:line="250" w:lineRule="exact"/>
        <w:ind w:firstLine="0"/>
        <w:jc w:val="both"/>
      </w:pPr>
      <w:r>
        <w:rPr>
          <w:rStyle w:val="Zkladntext24"/>
        </w:rPr>
        <w:t xml:space="preserve"> Smlouvu lze měnit či doplňovat pouze písemnými dodatky podepsanými oběma smluvními stranami.</w:t>
      </w:r>
    </w:p>
    <w:p w:rsidR="00485721" w:rsidRDefault="003A14BA">
      <w:pPr>
        <w:pStyle w:val="Zkladntext31"/>
        <w:numPr>
          <w:ilvl w:val="0"/>
          <w:numId w:val="8"/>
        </w:numPr>
        <w:shd w:val="clear" w:color="auto" w:fill="auto"/>
        <w:spacing w:after="93" w:line="180" w:lineRule="exact"/>
        <w:ind w:firstLine="0"/>
        <w:jc w:val="both"/>
      </w:pPr>
      <w:r>
        <w:rPr>
          <w:rStyle w:val="Zkladntext24"/>
        </w:rPr>
        <w:t xml:space="preserve"> Objednatel prohlašuje, že na sjednané dílo má pro zhotovitele zajištěno finanční krytí v plné výši.</w:t>
      </w:r>
    </w:p>
    <w:p w:rsidR="00485721" w:rsidRDefault="003A14BA">
      <w:pPr>
        <w:pStyle w:val="Zkladntext31"/>
        <w:numPr>
          <w:ilvl w:val="0"/>
          <w:numId w:val="8"/>
        </w:numPr>
        <w:shd w:val="clear" w:color="auto" w:fill="auto"/>
        <w:spacing w:after="116" w:line="250" w:lineRule="exact"/>
        <w:ind w:firstLine="0"/>
        <w:jc w:val="both"/>
      </w:pPr>
      <w:r>
        <w:rPr>
          <w:rStyle w:val="Zkladntext24"/>
        </w:rPr>
        <w:t xml:space="preserve"> Není-li uvedeno v této smlouvě jinak, řídí se vzájemné vztahy smluvních stran zákonem č. 513/1991 Sb., obchodní zákoník, v platném znění.</w:t>
      </w:r>
    </w:p>
    <w:p w:rsidR="00485721" w:rsidRDefault="003A14BA">
      <w:pPr>
        <w:pStyle w:val="Zkladntext31"/>
        <w:numPr>
          <w:ilvl w:val="0"/>
          <w:numId w:val="8"/>
        </w:numPr>
        <w:shd w:val="clear" w:color="auto" w:fill="auto"/>
        <w:spacing w:after="149" w:line="180" w:lineRule="exact"/>
        <w:ind w:firstLine="0"/>
        <w:jc w:val="both"/>
      </w:pPr>
      <w:r>
        <w:rPr>
          <w:rStyle w:val="Zkladntext24"/>
        </w:rPr>
        <w:lastRenderedPageBreak/>
        <w:t xml:space="preserve"> Smlouvaje platn</w:t>
      </w:r>
      <w:r>
        <w:rPr>
          <w:rStyle w:val="Zkladntext24"/>
        </w:rPr>
        <w:t>á a účinná ode dne podpisu oběma smluvními stranami.</w:t>
      </w:r>
    </w:p>
    <w:p w:rsidR="00485721" w:rsidRDefault="003A14BA">
      <w:pPr>
        <w:pStyle w:val="Zkladntext31"/>
        <w:numPr>
          <w:ilvl w:val="0"/>
          <w:numId w:val="8"/>
        </w:numPr>
        <w:shd w:val="clear" w:color="auto" w:fill="auto"/>
        <w:spacing w:after="2659" w:line="180" w:lineRule="exact"/>
        <w:ind w:firstLine="0"/>
        <w:jc w:val="both"/>
      </w:pPr>
      <w:r>
        <w:rPr>
          <w:rStyle w:val="Zkladntext24"/>
        </w:rPr>
        <w:t xml:space="preserve"> Tato smlouva odpovídá pravé a svobodné vůli smluvních stran.</w:t>
      </w:r>
    </w:p>
    <w:p w:rsidR="00485721" w:rsidRDefault="003A14BA">
      <w:pPr>
        <w:pStyle w:val="Zkladntext31"/>
        <w:shd w:val="clear" w:color="auto" w:fill="auto"/>
        <w:spacing w:after="149" w:line="180" w:lineRule="exact"/>
        <w:ind w:firstLine="0"/>
        <w:jc w:val="both"/>
      </w:pPr>
      <w:r>
        <w:rPr>
          <w:rStyle w:val="Zkladntext24"/>
        </w:rPr>
        <w:t>Praha, dne 17.12.2020</w:t>
      </w:r>
    </w:p>
    <w:p w:rsidR="00485721" w:rsidRDefault="003A14BA">
      <w:pPr>
        <w:pStyle w:val="Zkladntext31"/>
        <w:shd w:val="clear" w:color="auto" w:fill="auto"/>
        <w:tabs>
          <w:tab w:val="right" w:pos="6617"/>
          <w:tab w:val="right" w:pos="6692"/>
        </w:tabs>
        <w:spacing w:after="698" w:line="180" w:lineRule="exact"/>
        <w:ind w:left="260" w:firstLine="0"/>
        <w:jc w:val="both"/>
      </w:pPr>
      <w:r>
        <w:rPr>
          <w:rStyle w:val="Zkladntext24"/>
        </w:rPr>
        <w:t>Za objednatele:</w:t>
      </w:r>
      <w:r>
        <w:rPr>
          <w:rStyle w:val="Zkladntext24"/>
        </w:rPr>
        <w:tab/>
        <w:t>Za</w:t>
      </w:r>
      <w:r>
        <w:rPr>
          <w:rStyle w:val="Zkladntext24"/>
        </w:rPr>
        <w:tab/>
      </w:r>
      <w:r w:rsidR="00C132ED">
        <w:rPr>
          <w:rStyle w:val="Zkladntext24"/>
        </w:rPr>
        <w:t xml:space="preserve"> </w:t>
      </w:r>
      <w:r>
        <w:rPr>
          <w:rStyle w:val="Zkladntext24"/>
        </w:rPr>
        <w:t>zhotovitele:</w:t>
      </w:r>
    </w:p>
    <w:p w:rsidR="00485721" w:rsidRDefault="00C132ED">
      <w:pPr>
        <w:pStyle w:val="Zkladntext31"/>
        <w:shd w:val="clear" w:color="auto" w:fill="auto"/>
        <w:tabs>
          <w:tab w:val="right" w:pos="5933"/>
          <w:tab w:val="right" w:pos="6989"/>
          <w:tab w:val="right" w:pos="6970"/>
        </w:tabs>
        <w:spacing w:after="984" w:line="360" w:lineRule="exact"/>
        <w:ind w:firstLine="0"/>
        <w:jc w:val="both"/>
      </w:pPr>
      <w:r>
        <w:rPr>
          <w:rStyle w:val="Zkladntext24"/>
        </w:rPr>
        <w:t>ředitelka</w:t>
      </w:r>
      <w:r>
        <w:rPr>
          <w:rStyle w:val="Zkladntext24"/>
        </w:rPr>
        <w:tab/>
      </w:r>
      <w:r w:rsidR="003A14BA">
        <w:rPr>
          <w:rStyle w:val="Zkladntext24"/>
        </w:rPr>
        <w:t>Genel</w:t>
      </w:r>
      <w:r>
        <w:rPr>
          <w:rStyle w:val="Zkladntext24"/>
        </w:rPr>
        <w:t xml:space="preserve"> </w:t>
      </w:r>
      <w:bookmarkStart w:id="8" w:name="_GoBack"/>
      <w:bookmarkEnd w:id="8"/>
      <w:r w:rsidR="003A14BA">
        <w:rPr>
          <w:rStyle w:val="Zkladntext24"/>
        </w:rPr>
        <w:t>Invest</w:t>
      </w:r>
      <w:r w:rsidR="003A14BA">
        <w:rPr>
          <w:rStyle w:val="Zkladntext24"/>
        </w:rPr>
        <w:tab/>
        <w:t>holding,</w:t>
      </w:r>
      <w:r w:rsidR="003A14BA">
        <w:rPr>
          <w:rStyle w:val="Zkladntext24"/>
        </w:rPr>
        <w:tab/>
        <w:t>s.r.o.</w:t>
      </w:r>
    </w:p>
    <w:p w:rsidR="00485721" w:rsidRDefault="003A14BA">
      <w:pPr>
        <w:pStyle w:val="Zkladntext31"/>
        <w:shd w:val="clear" w:color="auto" w:fill="auto"/>
        <w:spacing w:line="180" w:lineRule="exact"/>
        <w:ind w:firstLine="0"/>
        <w:jc w:val="both"/>
      </w:pPr>
      <w:r>
        <w:rPr>
          <w:rStyle w:val="ZkladntextTun2"/>
        </w:rPr>
        <w:t xml:space="preserve">Přílohy ke smlouvě: </w:t>
      </w:r>
      <w:r>
        <w:rPr>
          <w:rStyle w:val="Zkladntext24"/>
        </w:rPr>
        <w:t xml:space="preserve">č.l krycí list </w:t>
      </w:r>
      <w:r>
        <w:rPr>
          <w:rStyle w:val="Zkladntext24"/>
        </w:rPr>
        <w:t>nabídky-rozpočet</w:t>
      </w:r>
    </w:p>
    <w:sectPr w:rsidR="00485721">
      <w:headerReference w:type="default" r:id="rId9"/>
      <w:footerReference w:type="default" r:id="rId10"/>
      <w:footerReference w:type="first" r:id="rId11"/>
      <w:type w:val="continuous"/>
      <w:pgSz w:w="16838" w:h="23810"/>
      <w:pgMar w:top="5558" w:right="3160" w:bottom="6009" w:left="5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BA" w:rsidRDefault="003A14BA">
      <w:r>
        <w:separator/>
      </w:r>
    </w:p>
  </w:endnote>
  <w:endnote w:type="continuationSeparator" w:id="0">
    <w:p w:rsidR="003A14BA" w:rsidRDefault="003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21" w:rsidRDefault="003A14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8.8pt;margin-top:963.1pt;width:4.3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5721" w:rsidRDefault="003A14B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21" w:rsidRDefault="003A14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4.1pt;margin-top:925.05pt;width:1.7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5721" w:rsidRDefault="003A14B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21" w:rsidRDefault="003A14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3pt;margin-top:1000.35pt;width:4.3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5721" w:rsidRDefault="003A14B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132ED" w:rsidRPr="00C132ED">
                  <w:rPr>
                    <w:rStyle w:val="ZhlavneboZpatTimesNewRoman"/>
                    <w:rFonts w:eastAsia="Century Gothic"/>
                    <w:noProof/>
                  </w:rPr>
                  <w:t>4</w:t>
                </w:r>
                <w:r>
                  <w:rPr>
                    <w:rStyle w:val="ZhlavneboZpatTimesNewRoman"/>
                    <w:rFonts w:eastAsia="Century Gothi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21" w:rsidRDefault="004857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BA" w:rsidRDefault="003A14BA"/>
  </w:footnote>
  <w:footnote w:type="continuationSeparator" w:id="0">
    <w:p w:rsidR="003A14BA" w:rsidRDefault="003A1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21" w:rsidRDefault="003A14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3.1pt;margin-top:260.4pt;width:8.9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5721" w:rsidRDefault="003A14B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"/>
                    <w:rFonts w:eastAsia="Century Gothic"/>
                  </w:rPr>
                  <w:t>X.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9CD"/>
    <w:multiLevelType w:val="multilevel"/>
    <w:tmpl w:val="E5A6C822"/>
    <w:lvl w:ilvl="0">
      <w:start w:val="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C2265"/>
    <w:multiLevelType w:val="multilevel"/>
    <w:tmpl w:val="89DE873A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17CAC"/>
    <w:multiLevelType w:val="multilevel"/>
    <w:tmpl w:val="54F245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04522"/>
    <w:multiLevelType w:val="multilevel"/>
    <w:tmpl w:val="BF28D2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548E1"/>
    <w:multiLevelType w:val="multilevel"/>
    <w:tmpl w:val="556C9E0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B4A94"/>
    <w:multiLevelType w:val="multilevel"/>
    <w:tmpl w:val="9418E2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D73C51"/>
    <w:multiLevelType w:val="multilevel"/>
    <w:tmpl w:val="39749C0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1C7153"/>
    <w:multiLevelType w:val="multilevel"/>
    <w:tmpl w:val="9EBAAD1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85721"/>
    <w:rsid w:val="003A14BA"/>
    <w:rsid w:val="00485721"/>
    <w:rsid w:val="00C1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79F865"/>
  <w15:docId w15:val="{151ED8AF-67E8-4B6B-9B19-6E64AD5F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1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2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9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after="10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2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302" w:lineRule="exact"/>
      <w:ind w:hanging="20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60" w:lineRule="exact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080" w:after="420" w:line="0" w:lineRule="atLeast"/>
      <w:jc w:val="both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360" w:lineRule="exact"/>
      <w:jc w:val="center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Eliášková Klára</cp:lastModifiedBy>
  <cp:revision>2</cp:revision>
  <dcterms:created xsi:type="dcterms:W3CDTF">2021-01-08T10:21:00Z</dcterms:created>
  <dcterms:modified xsi:type="dcterms:W3CDTF">2021-01-08T10:22:00Z</dcterms:modified>
</cp:coreProperties>
</file>