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4" w:rsidRDefault="00BE2E02">
      <w:pPr>
        <w:pStyle w:val="Nadpis20"/>
        <w:framePr w:wrap="none" w:vAnchor="page" w:hAnchor="page" w:x="1385" w:y="1427"/>
        <w:shd w:val="clear" w:color="auto" w:fill="auto"/>
        <w:spacing w:after="0" w:line="220" w:lineRule="exact"/>
      </w:pPr>
      <w:proofErr w:type="gramStart"/>
      <w:r>
        <w:rPr>
          <w:rStyle w:val="Nadpis21"/>
          <w:b/>
          <w:bCs/>
        </w:rPr>
        <w:t>..............</w:t>
      </w:r>
      <w:bookmarkStart w:id="0" w:name="bookmark0"/>
      <w:r>
        <w:rPr>
          <w:rStyle w:val="Nadpis21"/>
          <w:b/>
          <w:bCs/>
        </w:rPr>
        <w:t>​</w:t>
      </w:r>
      <w:r>
        <w:rPr>
          <w:rStyle w:val="Nadpis2dkovn0pt"/>
          <w:b/>
          <w:bCs/>
        </w:rPr>
        <w:t>......</w:t>
      </w:r>
      <w:bookmarkEnd w:id="0"/>
      <w:proofErr w:type="gramEnd"/>
    </w:p>
    <w:p w:rsidR="001709A4" w:rsidRDefault="00BE2E02">
      <w:pPr>
        <w:pStyle w:val="Zkladntext30"/>
        <w:framePr w:w="8429" w:h="6221" w:hRule="exact" w:wrap="none" w:vAnchor="page" w:hAnchor="page" w:x="1385" w:y="1907"/>
        <w:shd w:val="clear" w:color="auto" w:fill="auto"/>
        <w:spacing w:before="0"/>
        <w:ind w:right="4360"/>
      </w:pPr>
      <w:proofErr w:type="spellStart"/>
      <w:proofErr w:type="gramStart"/>
      <w:r>
        <w:rPr>
          <w:rStyle w:val="Zkladntext3Tun"/>
        </w:rPr>
        <w:t>From</w:t>
      </w:r>
      <w:proofErr w:type="spellEnd"/>
      <w:r>
        <w:rPr>
          <w:rStyle w:val="Zkladntext3Tun"/>
        </w:rPr>
        <w:t xml:space="preserve">: </w:t>
      </w:r>
      <w:r>
        <w:rPr>
          <w:rStyle w:val="Zkladntext31"/>
        </w:rPr>
        <w:t>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</w:t>
      </w:r>
      <w:r>
        <w:rPr>
          <w:rStyle w:val="Zkladntext32"/>
          <w:lang w:val="cs-CZ" w:eastAsia="cs-CZ" w:bidi="cs-CZ"/>
        </w:rPr>
        <w:t>​</w:t>
      </w:r>
      <w:r>
        <w:rPr>
          <w:rStyle w:val="Zkladntext3dkovn0pt2"/>
        </w:rPr>
        <w:t>.</w:t>
      </w:r>
      <w:r>
        <w:rPr>
          <w:rStyle w:val="Zkladntext32"/>
        </w:rPr>
        <w:t>....</w:t>
      </w:r>
      <w:r>
        <w:rPr>
          <w:rStyle w:val="Zkladntext3dkovn0pt3"/>
        </w:rPr>
        <w:t>...............................</w:t>
      </w:r>
      <w:r>
        <w:rPr>
          <w:rStyle w:val="Zkladntext3dkovn0pt4"/>
        </w:rPr>
        <w:t>.</w:t>
      </w:r>
      <w:r>
        <w:rPr>
          <w:rStyle w:val="Zkladntext33"/>
          <w:lang w:val="en-US" w:eastAsia="en-US" w:bidi="en-US"/>
        </w:rPr>
        <w:br/>
      </w:r>
      <w:proofErr w:type="spellStart"/>
      <w:r>
        <w:rPr>
          <w:rStyle w:val="Zkladntext3Tun"/>
        </w:rPr>
        <w:t>Sent</w:t>
      </w:r>
      <w:proofErr w:type="spellEnd"/>
      <w:proofErr w:type="gramEnd"/>
      <w:r>
        <w:rPr>
          <w:rStyle w:val="Zkladntext3Tun"/>
        </w:rP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17, 2020 4:01 PM</w:t>
      </w:r>
      <w:r>
        <w:br/>
      </w:r>
      <w:proofErr w:type="gramStart"/>
      <w:r>
        <w:rPr>
          <w:rStyle w:val="Zkladntext3Tun"/>
        </w:rPr>
        <w:t xml:space="preserve">To: </w:t>
      </w:r>
      <w:r>
        <w:rPr>
          <w:rStyle w:val="Zkladntext3dkovn0pt5"/>
        </w:rPr>
        <w:t>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6"/>
        </w:rPr>
        <w:t>.</w:t>
      </w:r>
      <w:r>
        <w:rPr>
          <w:rStyle w:val="Zkladntext3dkovn0pt7"/>
        </w:rPr>
        <w:t>....</w:t>
      </w:r>
      <w:proofErr w:type="gramEnd"/>
    </w:p>
    <w:p w:rsidR="001709A4" w:rsidRDefault="00BE2E02">
      <w:pPr>
        <w:pStyle w:val="Zkladntext30"/>
        <w:framePr w:w="8429" w:h="6221" w:hRule="exact" w:wrap="none" w:vAnchor="page" w:hAnchor="page" w:x="1385" w:y="1907"/>
        <w:shd w:val="clear" w:color="auto" w:fill="auto"/>
        <w:spacing w:before="0" w:line="528" w:lineRule="exact"/>
        <w:ind w:right="2380"/>
        <w:jc w:val="left"/>
      </w:pPr>
      <w:proofErr w:type="spellStart"/>
      <w:r>
        <w:rPr>
          <w:rStyle w:val="Zkladntext3Tun"/>
        </w:rPr>
        <w:t>Subject</w:t>
      </w:r>
      <w:proofErr w:type="spellEnd"/>
      <w:r>
        <w:rPr>
          <w:rStyle w:val="Zkladntext3Tun"/>
        </w:rPr>
        <w:t xml:space="preserve">: </w:t>
      </w:r>
      <w:r>
        <w:t>Re: Objednávka - implementace a migrace serverů NNF</w:t>
      </w:r>
      <w:r>
        <w:br/>
      </w:r>
      <w:r>
        <w:rPr>
          <w:rStyle w:val="Zkladntext3TimesNewRoman12pt"/>
          <w:rFonts w:eastAsia="Tahoma"/>
        </w:rPr>
        <w:t>Dobrý den,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0" w:line="240" w:lineRule="exact"/>
      </w:pPr>
      <w:r>
        <w:t>děkuji za objednávky a potvrzuji jejich přijetí.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233" w:line="240" w:lineRule="exact"/>
      </w:pPr>
      <w:r>
        <w:t>Potvrzení každé z nich připojuji v příloze.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201" w:line="240" w:lineRule="exact"/>
      </w:pPr>
      <w:r>
        <w:t xml:space="preserve">S </w:t>
      </w:r>
      <w:proofErr w:type="gramStart"/>
      <w:r>
        <w:t xml:space="preserve">pozdravem, </w:t>
      </w:r>
      <w:r>
        <w:rPr>
          <w:rStyle w:val="Zkladntext4dkovn0pt"/>
        </w:rPr>
        <w:t>..........</w:t>
      </w:r>
      <w:r>
        <w:rPr>
          <w:rStyle w:val="Zkladntext4dkovn0pt0"/>
        </w:rPr>
        <w:t>.</w:t>
      </w:r>
      <w:r>
        <w:rPr>
          <w:rStyle w:val="Zkladntext41"/>
        </w:rPr>
        <w:t>​........</w:t>
      </w:r>
      <w:proofErr w:type="gramEnd"/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0" w:line="274" w:lineRule="exact"/>
      </w:pPr>
      <w:proofErr w:type="gramStart"/>
      <w:r>
        <w:rPr>
          <w:rStyle w:val="Zkladntext4Tun"/>
        </w:rPr>
        <w:t xml:space="preserve">Od: </w:t>
      </w:r>
      <w:r>
        <w:rPr>
          <w:rStyle w:val="Zkladntext4dkovn0pt"/>
        </w:rPr>
        <w:t>........</w:t>
      </w:r>
      <w:r>
        <w:rPr>
          <w:rStyle w:val="Zkladntext4dkovn0pt0"/>
        </w:rPr>
        <w:t>......</w:t>
      </w:r>
      <w:r>
        <w:rPr>
          <w:rStyle w:val="Zkladntext41"/>
        </w:rPr>
        <w:t>​</w:t>
      </w:r>
      <w:r>
        <w:rPr>
          <w:rStyle w:val="Zkladntext4dkovn0pt"/>
        </w:rPr>
        <w:t>.</w:t>
      </w:r>
      <w:r>
        <w:rPr>
          <w:rStyle w:val="Zkladntext4dkovn0pt0"/>
        </w:rPr>
        <w:t>......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dkovn0pt3"/>
        </w:rPr>
        <w:t>...................................</w:t>
      </w:r>
      <w:r>
        <w:rPr>
          <w:rStyle w:val="Zkladntext4dkovn0pt4"/>
        </w:rPr>
        <w:t>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proofErr w:type="gramEnd"/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0" w:line="274" w:lineRule="exact"/>
        <w:ind w:right="2380"/>
        <w:jc w:val="left"/>
      </w:pPr>
      <w:r>
        <w:rPr>
          <w:rStyle w:val="Zkladntext4Tun"/>
        </w:rPr>
        <w:t xml:space="preserve">Datum: </w:t>
      </w:r>
      <w:r>
        <w:t>čtvrtek 17. prosince 2020 13:23</w:t>
      </w:r>
      <w:r>
        <w:br/>
      </w:r>
      <w:proofErr w:type="gramStart"/>
      <w:r>
        <w:rPr>
          <w:rStyle w:val="Zkladntext4Tun"/>
        </w:rPr>
        <w:t xml:space="preserve">Komu: </w:t>
      </w:r>
      <w:r>
        <w:rPr>
          <w:rStyle w:val="Zkladntext4dkovn0pt1"/>
        </w:rPr>
        <w:t>........</w:t>
      </w:r>
      <w:r>
        <w:rPr>
          <w:rStyle w:val="Zkladntext41"/>
        </w:rPr>
        <w:t>​</w:t>
      </w:r>
      <w:r>
        <w:rPr>
          <w:rStyle w:val="Zkladntext4dkovn0pt"/>
        </w:rPr>
        <w:t>..........</w:t>
      </w:r>
      <w:r>
        <w:rPr>
          <w:rStyle w:val="Zkladntext4dkovn0pt0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2"/>
        </w:rPr>
        <w:t>....................</w:t>
      </w:r>
      <w:r>
        <w:rPr>
          <w:rStyle w:val="Zkladntext4dkovn0pt3"/>
        </w:rPr>
        <w:t>.........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proofErr w:type="gramEnd"/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267" w:line="274" w:lineRule="exact"/>
      </w:pPr>
      <w:r>
        <w:rPr>
          <w:rStyle w:val="Zkladntext4Tun"/>
        </w:rPr>
        <w:t xml:space="preserve">Předmět: </w:t>
      </w:r>
      <w:r>
        <w:t>Objednávka - implementace a migrace serverů NNF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215" w:line="240" w:lineRule="exact"/>
      </w:pPr>
      <w:r>
        <w:rPr>
          <w:rStyle w:val="Zkladntext43"/>
        </w:rPr>
        <w:t>Dobrý den,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263" w:line="269" w:lineRule="exact"/>
      </w:pPr>
      <w:r>
        <w:rPr>
          <w:rStyle w:val="Zkladntext43"/>
        </w:rPr>
        <w:t>prosím o zřízení implementace a migrace serverů v NNF dle uvedených a schválených</w:t>
      </w:r>
      <w:r>
        <w:rPr>
          <w:rStyle w:val="Zkladntext43"/>
        </w:rPr>
        <w:br/>
        <w:t>nabídek viz přílohy.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0" w:line="240" w:lineRule="exact"/>
      </w:pPr>
      <w:r>
        <w:rPr>
          <w:rStyle w:val="Zkladntext43"/>
        </w:rPr>
        <w:t>S pozdravem,</w:t>
      </w:r>
    </w:p>
    <w:p w:rsidR="001709A4" w:rsidRDefault="00BE2E02">
      <w:pPr>
        <w:pStyle w:val="Zkladntext40"/>
        <w:framePr w:w="8429" w:h="6221" w:hRule="exact" w:wrap="none" w:vAnchor="page" w:hAnchor="page" w:x="1385" w:y="1907"/>
        <w:shd w:val="clear" w:color="auto" w:fill="auto"/>
        <w:spacing w:after="0" w:line="240" w:lineRule="exact"/>
      </w:pPr>
      <w:proofErr w:type="gramStart"/>
      <w:r>
        <w:rPr>
          <w:rStyle w:val="Zkladntext4dkovn0pt"/>
        </w:rPr>
        <w:t>.</w:t>
      </w:r>
      <w:r>
        <w:rPr>
          <w:rStyle w:val="Zkladntext4dkovn0pt0"/>
        </w:rPr>
        <w:t>......</w:t>
      </w:r>
      <w:r>
        <w:rPr>
          <w:rStyle w:val="Zkladntext41"/>
        </w:rPr>
        <w:t>​</w:t>
      </w:r>
      <w:r>
        <w:rPr>
          <w:rStyle w:val="Zkladntext4dkovn0pt"/>
        </w:rPr>
        <w:t>....</w:t>
      </w:r>
      <w:r>
        <w:rPr>
          <w:rStyle w:val="Zkladntext4dkovn0pt0"/>
        </w:rPr>
        <w:t>.........</w:t>
      </w:r>
      <w:proofErr w:type="gramEnd"/>
    </w:p>
    <w:p w:rsidR="001709A4" w:rsidRDefault="001709A4">
      <w:pPr>
        <w:rPr>
          <w:sz w:val="2"/>
          <w:szCs w:val="2"/>
        </w:rPr>
        <w:sectPr w:rsidR="001709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9A4" w:rsidRDefault="001709A4">
      <w:pPr>
        <w:rPr>
          <w:sz w:val="2"/>
          <w:szCs w:val="2"/>
        </w:rPr>
      </w:pPr>
      <w:r w:rsidRPr="001709A4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78.65pt;margin-top:212.4pt;width:702.15pt;height:0;z-index:-251659264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1709A4">
        <w:pict>
          <v:shape id="_x0000_s1039" type="#_x0000_t32" style="position:absolute;margin-left:196.55pt;margin-top:309.45pt;width:477.55pt;height:0;z-index:-251658240;mso-position-horizontal-relative:page;mso-position-vertical-relative:page" filled="t" strokeweight="2pt">
            <v:path arrowok="f" fillok="t" o:connecttype="segments"/>
            <o:lock v:ext="edit" shapetype="f"/>
            <w10:wrap anchorx="page" anchory="page"/>
          </v:shape>
        </w:pict>
      </w:r>
    </w:p>
    <w:p w:rsidR="001709A4" w:rsidRDefault="00BE2E02">
      <w:pPr>
        <w:framePr w:wrap="none" w:vAnchor="page" w:hAnchor="page" w:x="1574" w:y="108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35pt;height:107pt">
            <v:imagedata r:id="rId6" r:href="rId7"/>
          </v:shape>
        </w:pict>
      </w:r>
    </w:p>
    <w:p w:rsidR="001709A4" w:rsidRDefault="00BE2E02">
      <w:pPr>
        <w:pStyle w:val="Titulekobrzku20"/>
        <w:framePr w:w="3989" w:h="908" w:hRule="exact" w:wrap="none" w:vAnchor="page" w:hAnchor="page" w:x="8155" w:y="3168"/>
        <w:shd w:val="clear" w:color="auto" w:fill="auto"/>
        <w:ind w:left="220"/>
      </w:pPr>
      <w:r>
        <w:rPr>
          <w:rStyle w:val="Titulekobrzku265ptNetun"/>
        </w:rPr>
        <w:t xml:space="preserve">Pro společnost: j </w:t>
      </w:r>
      <w:r>
        <w:t>Nemocnice na Františku</w:t>
      </w:r>
    </w:p>
    <w:p w:rsidR="001709A4" w:rsidRDefault="00BE2E02">
      <w:pPr>
        <w:pStyle w:val="Titulekobrzku30"/>
        <w:framePr w:w="3989" w:h="908" w:hRule="exact" w:wrap="none" w:vAnchor="page" w:hAnchor="page" w:x="8155" w:y="3168"/>
        <w:shd w:val="clear" w:color="auto" w:fill="auto"/>
        <w:ind w:left="660"/>
      </w:pPr>
      <w:r>
        <w:rPr>
          <w:rStyle w:val="Titulekobrzku3Tahoma65ptMalpsmena"/>
        </w:rPr>
        <w:t>k</w:t>
      </w:r>
      <w:r>
        <w:rPr>
          <w:rStyle w:val="Titulekobrzku3Tahoma65pt"/>
        </w:rPr>
        <w:t xml:space="preserve"> </w:t>
      </w:r>
      <w:proofErr w:type="gramStart"/>
      <w:r>
        <w:rPr>
          <w:rStyle w:val="Titulekobrzku3Tahoma65pt"/>
        </w:rPr>
        <w:t xml:space="preserve">rukám: </w:t>
      </w:r>
      <w:r>
        <w:t>;</w:t>
      </w:r>
      <w:r>
        <w:rPr>
          <w:rStyle w:val="Titulekobrzku31"/>
        </w:rPr>
        <w:t>....................</w:t>
      </w:r>
      <w:proofErr w:type="gramEnd"/>
    </w:p>
    <w:p w:rsidR="001709A4" w:rsidRDefault="001709A4">
      <w:pPr>
        <w:pStyle w:val="Titulekobrzku0"/>
        <w:framePr w:w="3989" w:h="908" w:hRule="exact" w:wrap="none" w:vAnchor="page" w:hAnchor="page" w:x="8155" w:y="3168"/>
        <w:shd w:val="clear" w:color="auto" w:fill="auto"/>
        <w:tabs>
          <w:tab w:val="left" w:leader="underscore" w:pos="3942"/>
        </w:tabs>
      </w:pPr>
    </w:p>
    <w:p w:rsidR="001709A4" w:rsidRDefault="001709A4">
      <w:pPr>
        <w:pStyle w:val="Dal0"/>
        <w:framePr w:wrap="none" w:vAnchor="page" w:hAnchor="page" w:x="9670" w:y="5236"/>
        <w:shd w:val="clear" w:color="auto" w:fill="auto"/>
        <w:spacing w:line="220" w:lineRule="exact"/>
        <w:jc w:val="both"/>
      </w:pPr>
    </w:p>
    <w:p w:rsidR="001709A4" w:rsidRDefault="001709A4">
      <w:pPr>
        <w:framePr w:wrap="none" w:vAnchor="page" w:hAnchor="page" w:x="5843" w:y="5115"/>
      </w:pPr>
    </w:p>
    <w:p w:rsidR="001709A4" w:rsidRDefault="001709A4">
      <w:pPr>
        <w:framePr w:wrap="none" w:vAnchor="page" w:hAnchor="page" w:x="6419" w:y="5475"/>
      </w:pPr>
    </w:p>
    <w:p w:rsidR="001709A4" w:rsidRDefault="00BE2E02">
      <w:pPr>
        <w:pStyle w:val="Zkladntext50"/>
        <w:framePr w:wrap="none" w:vAnchor="page" w:hAnchor="page" w:x="9829" w:y="4437"/>
        <w:shd w:val="clear" w:color="auto" w:fill="auto"/>
        <w:spacing w:line="210" w:lineRule="exact"/>
      </w:pPr>
      <w:r>
        <w:rPr>
          <w:rStyle w:val="Zkladntext51"/>
        </w:rPr>
        <w:t>.......</w:t>
      </w:r>
      <w:r>
        <w:rPr>
          <w:rStyle w:val="Zkladntext5dkovn0pt"/>
        </w:rPr>
        <w:t>.....</w:t>
      </w:r>
    </w:p>
    <w:p w:rsidR="001709A4" w:rsidRDefault="00BE2E02">
      <w:pPr>
        <w:pStyle w:val="Nadpis30"/>
        <w:framePr w:w="7654" w:h="942" w:hRule="exact" w:wrap="none" w:vAnchor="page" w:hAnchor="page" w:x="1574" w:y="5298"/>
        <w:shd w:val="clear" w:color="auto" w:fill="auto"/>
        <w:spacing w:before="0"/>
        <w:ind w:left="29"/>
      </w:pPr>
      <w:bookmarkStart w:id="1" w:name="bookmark1"/>
      <w:r>
        <w:rPr>
          <w:rStyle w:val="Nadpis31"/>
          <w:b/>
          <w:bCs/>
        </w:rPr>
        <w:t>Celkem bez DPH:</w:t>
      </w:r>
      <w:bookmarkEnd w:id="1"/>
    </w:p>
    <w:p w:rsidR="001709A4" w:rsidRDefault="00BE2E02">
      <w:pPr>
        <w:pStyle w:val="Nadpis50"/>
        <w:framePr w:w="7654" w:h="942" w:hRule="exact" w:wrap="none" w:vAnchor="page" w:hAnchor="page" w:x="1574" w:y="5298"/>
        <w:shd w:val="clear" w:color="auto" w:fill="auto"/>
        <w:ind w:left="29"/>
      </w:pPr>
      <w:bookmarkStart w:id="2" w:name="bookmark2"/>
      <w:r>
        <w:rPr>
          <w:rStyle w:val="Nadpis51"/>
        </w:rPr>
        <w:t>DPH 21%:</w:t>
      </w:r>
      <w:bookmarkEnd w:id="2"/>
    </w:p>
    <w:p w:rsidR="001709A4" w:rsidRDefault="00BE2E02">
      <w:pPr>
        <w:pStyle w:val="Nadpis50"/>
        <w:framePr w:w="7654" w:h="942" w:hRule="exact" w:wrap="none" w:vAnchor="page" w:hAnchor="page" w:x="1574" w:y="5298"/>
        <w:shd w:val="clear" w:color="auto" w:fill="auto"/>
        <w:ind w:left="29"/>
      </w:pPr>
      <w:bookmarkStart w:id="3" w:name="bookmark3"/>
      <w:r>
        <w:rPr>
          <w:rStyle w:val="Nadpis51"/>
        </w:rPr>
        <w:t>Celkem včetně DPH</w:t>
      </w:r>
      <w:bookmarkEnd w:id="3"/>
    </w:p>
    <w:p w:rsidR="001709A4" w:rsidRDefault="00BE2E02">
      <w:pPr>
        <w:pStyle w:val="Zkladntext20"/>
        <w:framePr w:w="7654" w:h="475" w:hRule="exact" w:wrap="none" w:vAnchor="page" w:hAnchor="page" w:x="1574" w:y="4605"/>
        <w:shd w:val="clear" w:color="auto" w:fill="auto"/>
        <w:spacing w:after="0"/>
        <w:ind w:right="20"/>
      </w:pPr>
      <w:r>
        <w:t>BS konzultace Přeplacené konzultační a implementační technické činnosti jako podpora při</w:t>
      </w:r>
      <w:r>
        <w:br/>
        <w:t>migraci a licencování serverů na operační systém Microsoft</w:t>
      </w:r>
    </w:p>
    <w:p w:rsidR="001709A4" w:rsidRDefault="00BE2E02">
      <w:pPr>
        <w:pStyle w:val="Titulekobrzku40"/>
        <w:framePr w:wrap="none" w:vAnchor="page" w:hAnchor="page" w:x="9631" w:y="6617"/>
        <w:shd w:val="clear" w:color="auto" w:fill="auto"/>
        <w:spacing w:line="150" w:lineRule="exact"/>
      </w:pPr>
      <w:r>
        <w:t>S pozdravem</w:t>
      </w:r>
    </w:p>
    <w:p w:rsidR="001709A4" w:rsidRDefault="00BE2E02">
      <w:pPr>
        <w:framePr w:wrap="none" w:vAnchor="page" w:hAnchor="page" w:x="8669" w:y="7227"/>
        <w:rPr>
          <w:sz w:val="2"/>
          <w:szCs w:val="2"/>
        </w:rPr>
      </w:pPr>
      <w:r>
        <w:pict>
          <v:shape id="_x0000_i1026" type="#_x0000_t75" style="width:114pt;height:102pt">
            <v:imagedata r:id="rId8" r:href="rId9"/>
          </v:shape>
        </w:pict>
      </w:r>
    </w:p>
    <w:p w:rsidR="001709A4" w:rsidRDefault="00BE2E02">
      <w:pPr>
        <w:framePr w:wrap="none" w:vAnchor="page" w:hAnchor="page" w:x="11074" w:y="6312"/>
        <w:rPr>
          <w:sz w:val="2"/>
          <w:szCs w:val="2"/>
        </w:rPr>
      </w:pPr>
      <w:r>
        <w:pict>
          <v:shape id="_x0000_i1027" type="#_x0000_t75" style="width:253pt;height:131pt">
            <v:imagedata r:id="rId10" r:href="rId11"/>
          </v:shape>
        </w:pict>
      </w:r>
    </w:p>
    <w:p w:rsidR="001709A4" w:rsidRDefault="001709A4">
      <w:pPr>
        <w:rPr>
          <w:sz w:val="2"/>
          <w:szCs w:val="2"/>
        </w:rPr>
        <w:sectPr w:rsidR="001709A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1709A4">
        <w:pict>
          <v:shape id="_x0000_s1029" type="#_x0000_t75" style="position:absolute;margin-left:77.55pt;margin-top:209.35pt;width:706.55pt;height:104.65pt;z-index:-251661312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p w:rsidR="001709A4" w:rsidRDefault="001709A4">
      <w:pPr>
        <w:rPr>
          <w:sz w:val="2"/>
          <w:szCs w:val="2"/>
        </w:rPr>
      </w:pPr>
      <w:r w:rsidRPr="001709A4">
        <w:lastRenderedPageBreak/>
        <w:pict>
          <v:rect id="_x0000_s1035" style="position:absolute;margin-left:125.6pt;margin-top:79.15pt;width:20.15pt;height:18.7pt;z-index:-251660288;mso-position-horizontal-relative:page;mso-position-vertical-relative:page" fillcolor="#35383c" stroked="f">
            <w10:wrap anchorx="page" anchory="page"/>
          </v:rect>
        </w:pict>
      </w:r>
      <w:r w:rsidRPr="001709A4">
        <w:pict>
          <v:shape id="_x0000_s1034" type="#_x0000_t32" style="position:absolute;margin-left:75.4pt;margin-top:207.15pt;width:712.25pt;height:0;z-index:-251657216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1709A4">
        <w:pict>
          <v:shape id="_x0000_s1033" type="#_x0000_t32" style="position:absolute;margin-left:436.45pt;margin-top:206.25pt;width:17.85pt;height:0;z-index:-251656192;mso-position-horizontal-relative:page;mso-position-vertical-relative:page" filled="t" strokeweight="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709A4" w:rsidRDefault="00BE2E02">
      <w:pPr>
        <w:pStyle w:val="Zkladntext80"/>
        <w:framePr w:wrap="none" w:vAnchor="page" w:hAnchor="page" w:x="1736" w:y="1483"/>
        <w:shd w:val="clear" w:color="auto" w:fill="auto"/>
        <w:spacing w:line="460" w:lineRule="exact"/>
      </w:pPr>
      <w:r>
        <w:t xml:space="preserve">í </w:t>
      </w:r>
      <w:proofErr w:type="spellStart"/>
      <w:r>
        <w:t>BitServis</w:t>
      </w:r>
      <w:proofErr w:type="spellEnd"/>
    </w:p>
    <w:p w:rsidR="001709A4" w:rsidRDefault="00BE2E02">
      <w:pPr>
        <w:pStyle w:val="Zkladntext60"/>
        <w:framePr w:w="11369" w:h="922" w:hRule="exact" w:wrap="none" w:vAnchor="page" w:hAnchor="page" w:x="1520" w:y="1292"/>
        <w:shd w:val="clear" w:color="auto" w:fill="auto"/>
        <w:spacing w:after="0"/>
        <w:ind w:right="2040"/>
      </w:pPr>
      <w:proofErr w:type="spellStart"/>
      <w:r>
        <w:t>BitServis</w:t>
      </w:r>
      <w:proofErr w:type="spellEnd"/>
      <w:r>
        <w:t xml:space="preserve">, </w:t>
      </w:r>
      <w:proofErr w:type="spellStart"/>
      <w:r>
        <w:t>spói</w:t>
      </w:r>
      <w:proofErr w:type="spellEnd"/>
      <w:r>
        <w:t>. s r.o.</w:t>
      </w:r>
      <w:r>
        <w:br/>
      </w:r>
      <w:hyperlink r:id="rId13" w:history="1">
        <w:r w:rsidRPr="00BE2E02">
          <w:rPr>
            <w:rStyle w:val="Hypertextovodkaz"/>
            <w:lang w:val="it-IT" w:eastAsia="en-US" w:bidi="en-US"/>
          </w:rPr>
          <w:t>http://www.bitservis.</w:t>
        </w:r>
        <w:proofErr w:type="gramStart"/>
        <w:r w:rsidRPr="00BE2E02">
          <w:rPr>
            <w:rStyle w:val="Hypertextovodkaz"/>
            <w:lang w:val="it-IT" w:eastAsia="en-US" w:bidi="en-US"/>
          </w:rPr>
          <w:t>c</w:t>
        </w:r>
        <w:r>
          <w:rPr>
            <w:rStyle w:val="Hypertextovodkaz"/>
          </w:rPr>
          <w:t>2</w:t>
        </w:r>
      </w:hyperlink>
      <w:r w:rsidRPr="00BE2E02">
        <w:rPr>
          <w:rStyle w:val="Zkladntext6Candara75pt"/>
          <w:lang w:val="it-IT"/>
        </w:rPr>
        <w:br/>
      </w:r>
      <w:r w:rsidRPr="00BE2E02">
        <w:rPr>
          <w:rStyle w:val="9CD6EFC4-3102-41AF-A5AE-EFFDCE0E53BF"/>
          <w:lang w:val="it-IT"/>
        </w:rPr>
        <w:t>​.................</w:t>
      </w:r>
      <w:r w:rsidRPr="00BE2E02">
        <w:rPr>
          <w:rStyle w:val="07F79B8E-CC7A-4A6A-A5D2-712638EFD56E"/>
          <w:lang w:val="it-IT"/>
        </w:rPr>
        <w:t>.....................</w:t>
      </w:r>
      <w:r w:rsidRPr="00BE2E02">
        <w:rPr>
          <w:rStyle w:val="0F4C1803-5E58-42AF-B5DE-0610C00A6060"/>
          <w:lang w:val="it-IT"/>
        </w:rPr>
        <w:t>.</w:t>
      </w:r>
      <w:r w:rsidRPr="00BE2E02">
        <w:rPr>
          <w:rStyle w:val="Zkladntext6Candara75pt"/>
          <w:lang w:val="it-IT"/>
        </w:rPr>
        <w:br/>
      </w:r>
      <w:proofErr w:type="spellStart"/>
      <w:r>
        <w:t>Libušská</w:t>
      </w:r>
      <w:proofErr w:type="spellEnd"/>
      <w:proofErr w:type="gramEnd"/>
      <w:r>
        <w:t xml:space="preserve"> 252, 140 21, Praha 4</w:t>
      </w:r>
      <w:r>
        <w:br/>
        <w:t>te</w:t>
      </w:r>
      <w:r w:rsidR="00477B01">
        <w:t>l</w:t>
      </w:r>
      <w:r>
        <w:t xml:space="preserve">: </w:t>
      </w:r>
      <w:r>
        <w:rPr>
          <w:rStyle w:val="87CA2C7D-0921-4DB7-83D9-C85CF5FAAAAD"/>
        </w:rPr>
        <w:t>..</w:t>
      </w:r>
      <w:r>
        <w:rPr>
          <w:rStyle w:val="B521D6E6-B209-42BF-8D6F-1B04084029BE"/>
        </w:rPr>
        <w:t>...</w:t>
      </w:r>
      <w:r>
        <w:rPr>
          <w:rStyle w:val="DB2E4F44-DCAD-4B05-9182-FBFFC2E170E2"/>
        </w:rPr>
        <w:t>.</w:t>
      </w:r>
      <w:r>
        <w:rPr>
          <w:rStyle w:val="9CD6EFC4-3102-41AF-A5AE-EFFDCE0E53BF"/>
          <w:lang w:val="cs-CZ" w:eastAsia="cs-CZ" w:bidi="cs-CZ"/>
        </w:rPr>
        <w:t>​</w:t>
      </w:r>
      <w:r>
        <w:rPr>
          <w:rStyle w:val="87CA2C7D-0921-4DB7-83D9-C85CF5FAAAAD"/>
        </w:rPr>
        <w:t>..</w:t>
      </w:r>
      <w:r>
        <w:rPr>
          <w:rStyle w:val="B521D6E6-B209-42BF-8D6F-1B04084029BE"/>
        </w:rPr>
        <w:t>...</w:t>
      </w:r>
      <w:r>
        <w:rPr>
          <w:rStyle w:val="DB2E4F44-DCAD-4B05-9182-FBFFC2E170E2"/>
        </w:rPr>
        <w:t>.</w:t>
      </w:r>
      <w:r>
        <w:rPr>
          <w:rStyle w:val="9CD6EFC4-3102-41AF-A5AE-EFFDCE0E53BF"/>
          <w:lang w:val="cs-CZ" w:eastAsia="cs-CZ" w:bidi="cs-CZ"/>
        </w:rPr>
        <w:t>​</w:t>
      </w:r>
      <w:r>
        <w:rPr>
          <w:rStyle w:val="87CA2C7D-0921-4DB7-83D9-C85CF5FAAAAD"/>
        </w:rPr>
        <w:t>..</w:t>
      </w:r>
      <w:r>
        <w:rPr>
          <w:rStyle w:val="B521D6E6-B209-42BF-8D6F-1B04084029BE"/>
        </w:rPr>
        <w:t>...</w:t>
      </w:r>
      <w:r>
        <w:rPr>
          <w:rStyle w:val="07F79B8E-CC7A-4A6A-A5D2-712638EFD56E"/>
          <w:lang w:val="cs-CZ" w:eastAsia="cs-CZ" w:bidi="cs-CZ"/>
        </w:rPr>
        <w:t>..</w:t>
      </w:r>
      <w:r w:rsidRPr="00BE2E02">
        <w:rPr>
          <w:rStyle w:val="9CD6EFC4-3102-41AF-A5AE-EFFDCE0E53BF"/>
          <w:lang w:val="it-IT"/>
        </w:rPr>
        <w:t>​</w:t>
      </w:r>
      <w:r w:rsidRPr="00BE2E02">
        <w:rPr>
          <w:rStyle w:val="B521D6E6-B209-42BF-8D6F-1B04084029BE"/>
          <w:lang w:val="it-IT" w:eastAsia="en-US" w:bidi="en-US"/>
        </w:rPr>
        <w:t>.......</w:t>
      </w:r>
      <w:r>
        <w:rPr>
          <w:rStyle w:val="9CD6EFC4-3102-41AF-A5AE-EFFDCE0E53BF"/>
          <w:lang w:val="cs-CZ" w:eastAsia="cs-CZ" w:bidi="cs-CZ"/>
        </w:rPr>
        <w:t>​</w:t>
      </w:r>
      <w:r>
        <w:rPr>
          <w:rStyle w:val="38A03245-26A5-4734-A43D-167E6AB9B6A8"/>
        </w:rPr>
        <w:t>.</w:t>
      </w:r>
      <w:r>
        <w:rPr>
          <w:rStyle w:val="B521D6E6-B209-42BF-8D6F-1B04084029BE"/>
        </w:rPr>
        <w:t>.</w:t>
      </w:r>
      <w:r>
        <w:rPr>
          <w:rStyle w:val="48F6E95B-6443-4399-BE9C-6A577E0F7126"/>
        </w:rPr>
        <w:t>.</w:t>
      </w:r>
      <w:r>
        <w:rPr>
          <w:rStyle w:val="38A03245-26A5-4734-A43D-167E6AB9B6A8"/>
        </w:rPr>
        <w:t>.</w:t>
      </w:r>
      <w:r>
        <w:rPr>
          <w:rStyle w:val="DB2E4F44-DCAD-4B05-9182-FBFFC2E170E2"/>
        </w:rPr>
        <w:t>.</w:t>
      </w:r>
      <w:r>
        <w:rPr>
          <w:rStyle w:val="9CD6EFC4-3102-41AF-A5AE-EFFDCE0E53BF"/>
          <w:lang w:val="cs-CZ" w:eastAsia="cs-CZ" w:bidi="cs-CZ"/>
        </w:rPr>
        <w:t>​</w:t>
      </w:r>
      <w:r>
        <w:rPr>
          <w:rStyle w:val="87CA2C7D-0921-4DB7-83D9-C85CF5FAAAAD"/>
        </w:rPr>
        <w:t>..</w:t>
      </w:r>
      <w:r>
        <w:rPr>
          <w:rStyle w:val="B521D6E6-B209-42BF-8D6F-1B04084029BE"/>
        </w:rPr>
        <w:t>...</w:t>
      </w:r>
      <w:r>
        <w:rPr>
          <w:rStyle w:val="DB2E4F44-DCAD-4B05-9182-FBFFC2E170E2"/>
        </w:rPr>
        <w:t>.</w:t>
      </w:r>
      <w:r>
        <w:rPr>
          <w:rStyle w:val="9CD6EFC4-3102-41AF-A5AE-EFFDCE0E53BF"/>
          <w:lang w:val="cs-CZ" w:eastAsia="cs-CZ" w:bidi="cs-CZ"/>
        </w:rPr>
        <w:t>​</w:t>
      </w:r>
      <w:r>
        <w:rPr>
          <w:rStyle w:val="87CA2C7D-0921-4DB7-83D9-C85CF5FAAAAD"/>
        </w:rPr>
        <w:t>..</w:t>
      </w:r>
      <w:r>
        <w:rPr>
          <w:rStyle w:val="B521D6E6-B209-42BF-8D6F-1B04084029BE"/>
        </w:rPr>
        <w:t>...</w:t>
      </w:r>
    </w:p>
    <w:p w:rsidR="001709A4" w:rsidRDefault="00BE2E02">
      <w:pPr>
        <w:pStyle w:val="Nadpis10"/>
        <w:framePr w:wrap="none" w:vAnchor="page" w:hAnchor="page" w:x="1520" w:y="2326"/>
        <w:shd w:val="clear" w:color="auto" w:fill="000000"/>
        <w:spacing w:before="0" w:after="0" w:line="280" w:lineRule="exact"/>
      </w:pPr>
      <w:bookmarkStart w:id="4" w:name="bookmark4"/>
      <w:r>
        <w:rPr>
          <w:rStyle w:val="Nadpis11"/>
          <w:b/>
          <w:bCs/>
        </w:rPr>
        <w:t xml:space="preserve">Technická a konzultační podpora migrace Microsoft </w:t>
      </w:r>
      <w:r w:rsidRPr="00BE2E02">
        <w:rPr>
          <w:rStyle w:val="Nadpis11"/>
          <w:b/>
          <w:bCs/>
          <w:lang w:val="fr-FR" w:eastAsia="en-US" w:bidi="en-US"/>
        </w:rPr>
        <w:t xml:space="preserve">Exchange </w:t>
      </w:r>
      <w:r>
        <w:rPr>
          <w:rStyle w:val="Nadpis11"/>
          <w:b/>
          <w:bCs/>
        </w:rPr>
        <w:t>z 2007 na 2013</w:t>
      </w:r>
      <w:bookmarkEnd w:id="4"/>
    </w:p>
    <w:p w:rsidR="001709A4" w:rsidRDefault="001709A4">
      <w:pPr>
        <w:framePr w:wrap="none" w:vAnchor="page" w:hAnchor="page" w:x="14436" w:y="2540"/>
      </w:pPr>
    </w:p>
    <w:p w:rsidR="001709A4" w:rsidRDefault="00BE2E02">
      <w:pPr>
        <w:framePr w:wrap="none" w:vAnchor="page" w:hAnchor="page" w:x="15185" w:y="2283"/>
        <w:rPr>
          <w:sz w:val="2"/>
          <w:szCs w:val="2"/>
        </w:rPr>
      </w:pPr>
      <w:r>
        <w:pict>
          <v:shape id="_x0000_i1028" type="#_x0000_t75" style="width:28pt;height:38pt">
            <v:imagedata r:id="rId14" r:href="rId15"/>
          </v:shape>
        </w:pict>
      </w:r>
    </w:p>
    <w:p w:rsidR="001709A4" w:rsidRDefault="00BE2E02">
      <w:pPr>
        <w:pStyle w:val="Zkladntext60"/>
        <w:framePr w:w="1217" w:h="838" w:hRule="exact" w:wrap="none" w:vAnchor="page" w:hAnchor="page" w:x="8478" w:y="3158"/>
        <w:shd w:val="clear" w:color="auto" w:fill="auto"/>
        <w:spacing w:after="0" w:line="194" w:lineRule="exact"/>
      </w:pPr>
      <w:r>
        <w:t>Pro společnost:</w:t>
      </w:r>
      <w:r>
        <w:br/>
        <w:t>K rukám:</w:t>
      </w:r>
      <w:r>
        <w:br/>
        <w:t>Kontaktní telefon:</w:t>
      </w:r>
      <w:r>
        <w:br/>
        <w:t>Datum vystaveni:</w:t>
      </w:r>
    </w:p>
    <w:p w:rsidR="001709A4" w:rsidRDefault="00BE2E02">
      <w:pPr>
        <w:pStyle w:val="Zkladntext70"/>
        <w:framePr w:w="11369" w:h="859" w:hRule="exact" w:wrap="none" w:vAnchor="page" w:hAnchor="page" w:x="1520" w:y="3127"/>
        <w:shd w:val="clear" w:color="auto" w:fill="auto"/>
        <w:spacing w:before="0" w:line="190" w:lineRule="exact"/>
        <w:ind w:left="8265"/>
      </w:pPr>
      <w:r>
        <w:t xml:space="preserve"> Nemocnice na Františku</w:t>
      </w:r>
    </w:p>
    <w:p w:rsidR="001709A4" w:rsidRDefault="00BE2E02">
      <w:pPr>
        <w:pStyle w:val="Zkladntext20"/>
        <w:framePr w:w="11369" w:h="859" w:hRule="exact" w:wrap="none" w:vAnchor="page" w:hAnchor="page" w:x="1520" w:y="3127"/>
        <w:shd w:val="clear" w:color="auto" w:fill="auto"/>
        <w:spacing w:after="167" w:line="150" w:lineRule="exact"/>
        <w:jc w:val="left"/>
      </w:pPr>
      <w:proofErr w:type="gramStart"/>
      <w:r>
        <w:rPr>
          <w:rStyle w:val="BFD33A1E-FA35-4AAE-BF60-194AA9D77814"/>
        </w:rPr>
        <w:t>..</w:t>
      </w:r>
      <w:r>
        <w:rPr>
          <w:rStyle w:val="3D89B50F-C96E-4760-930F-8DB941F65FAD"/>
        </w:rPr>
        <w:t>.....</w:t>
      </w:r>
      <w:r>
        <w:rPr>
          <w:rStyle w:val="DA746F78-FB08-4522-89D1-99BCA5E522D1"/>
        </w:rPr>
        <w:t>​</w:t>
      </w:r>
      <w:r>
        <w:rPr>
          <w:rStyle w:val="FD53AD9C-47C8-48AA-AF31-C40037725D76"/>
        </w:rPr>
        <w:t>....</w:t>
      </w:r>
      <w:r>
        <w:rPr>
          <w:rStyle w:val="50CA7728-B8E4-461F-B847-7E8A513C4C65"/>
        </w:rPr>
        <w:t>.......</w:t>
      </w:r>
      <w:proofErr w:type="gramEnd"/>
    </w:p>
    <w:p w:rsidR="001709A4" w:rsidRDefault="00BE2E02">
      <w:pPr>
        <w:pStyle w:val="Zkladntext20"/>
        <w:framePr w:wrap="none" w:vAnchor="page" w:hAnchor="page" w:x="5825" w:y="4362"/>
        <w:shd w:val="clear" w:color="auto" w:fill="000000"/>
        <w:spacing w:after="0" w:line="150" w:lineRule="exact"/>
        <w:jc w:val="left"/>
      </w:pPr>
      <w:r>
        <w:rPr>
          <w:rStyle w:val="Zkladntext21"/>
        </w:rPr>
        <w:t>Popis produktu</w:t>
      </w:r>
    </w:p>
    <w:p w:rsidR="001709A4" w:rsidRDefault="00BE2E02">
      <w:pPr>
        <w:pStyle w:val="Zkladntext20"/>
        <w:framePr w:w="8323" w:h="2435" w:hRule="exact" w:wrap="none" w:vAnchor="page" w:hAnchor="page" w:x="1577" w:y="4521"/>
        <w:shd w:val="clear" w:color="auto" w:fill="auto"/>
        <w:tabs>
          <w:tab w:val="left" w:pos="1386"/>
        </w:tabs>
        <w:spacing w:after="0" w:line="194" w:lineRule="exact"/>
        <w:jc w:val="both"/>
      </w:pPr>
      <w:r>
        <w:t>BS práce</w:t>
      </w:r>
      <w:r>
        <w:tab/>
        <w:t xml:space="preserve">Příprava </w:t>
      </w:r>
      <w:proofErr w:type="spellStart"/>
      <w:r>
        <w:t>podkiadu</w:t>
      </w:r>
      <w:proofErr w:type="spellEnd"/>
      <w:r>
        <w:t xml:space="preserve"> shromáždění informací o aktuální konfiguraci prostředí a příprava</w:t>
      </w:r>
    </w:p>
    <w:p w:rsidR="001709A4" w:rsidRDefault="00BE2E02">
      <w:pPr>
        <w:pStyle w:val="Zkladntext20"/>
        <w:framePr w:w="8323" w:h="2435" w:hRule="exact" w:wrap="none" w:vAnchor="page" w:hAnchor="page" w:x="1577" w:y="4521"/>
        <w:shd w:val="clear" w:color="auto" w:fill="auto"/>
        <w:spacing w:after="60" w:line="194" w:lineRule="exact"/>
        <w:ind w:left="1400"/>
        <w:jc w:val="both"/>
      </w:pPr>
      <w:r>
        <w:t>podrobného postupu</w:t>
      </w:r>
    </w:p>
    <w:p w:rsidR="001709A4" w:rsidRDefault="00BE2E02">
      <w:pPr>
        <w:pStyle w:val="Zkladntext20"/>
        <w:framePr w:w="8323" w:h="2435" w:hRule="exact" w:wrap="none" w:vAnchor="page" w:hAnchor="page" w:x="1577" w:y="4521"/>
        <w:shd w:val="clear" w:color="auto" w:fill="auto"/>
        <w:spacing w:after="60" w:line="194" w:lineRule="exact"/>
        <w:ind w:left="1400"/>
        <w:jc w:val="left"/>
      </w:pPr>
      <w:r>
        <w:t xml:space="preserve">Instalace a konfigurace nového virtuálního serveru </w:t>
      </w:r>
      <w:proofErr w:type="spellStart"/>
      <w:r>
        <w:t>serveru</w:t>
      </w:r>
      <w:proofErr w:type="spellEnd"/>
      <w:r>
        <w:t>, instalace Exchange, updaty,</w:t>
      </w:r>
      <w:r>
        <w:br/>
        <w:t>příprava certifikátu</w:t>
      </w:r>
    </w:p>
    <w:p w:rsidR="001709A4" w:rsidRDefault="00BE2E02">
      <w:pPr>
        <w:pStyle w:val="Zkladntext20"/>
        <w:framePr w:w="8323" w:h="2435" w:hRule="exact" w:wrap="none" w:vAnchor="page" w:hAnchor="page" w:x="1577" w:y="4521"/>
        <w:shd w:val="clear" w:color="auto" w:fill="auto"/>
        <w:spacing w:after="60" w:line="194" w:lineRule="exact"/>
        <w:ind w:left="1400" w:right="160"/>
        <w:jc w:val="both"/>
      </w:pPr>
      <w:r>
        <w:t xml:space="preserve">Nasazení certifikátů, změna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změny na starém Exchange </w:t>
      </w:r>
      <w:proofErr w:type="spellStart"/>
      <w:r>
        <w:t>URLs</w:t>
      </w:r>
      <w:proofErr w:type="spellEnd"/>
      <w:r>
        <w:t xml:space="preserve"> (</w:t>
      </w:r>
      <w:proofErr w:type="spellStart"/>
      <w:r>
        <w:t>Client</w:t>
      </w:r>
      <w:proofErr w:type="spellEnd"/>
      <w:r>
        <w:t xml:space="preserve"> Access,</w:t>
      </w:r>
      <w:r>
        <w:br/>
        <w:t xml:space="preserve">Transport rule, OWA, Outlook </w:t>
      </w:r>
      <w:proofErr w:type="spellStart"/>
      <w:r>
        <w:t>Anywhere</w:t>
      </w:r>
      <w:proofErr w:type="spellEnd"/>
      <w:r>
        <w:t xml:space="preserve">, </w:t>
      </w:r>
      <w:proofErr w:type="spellStart"/>
      <w:r>
        <w:t>autodiscovery</w:t>
      </w:r>
      <w:proofErr w:type="spellEnd"/>
      <w:r>
        <w:t>), konfigurace nové Exchange 2013</w:t>
      </w:r>
      <w:r>
        <w:br/>
        <w:t>(</w:t>
      </w:r>
      <w:proofErr w:type="spellStart"/>
      <w:r>
        <w:t>Edge</w:t>
      </w:r>
      <w:proofErr w:type="spellEnd"/>
      <w:r>
        <w:t xml:space="preserve"> Transport, Outlook </w:t>
      </w:r>
      <w:proofErr w:type="spellStart"/>
      <w:r>
        <w:t>Anywhere</w:t>
      </w:r>
      <w:proofErr w:type="spellEnd"/>
      <w:r>
        <w:t>, OWA, konfigurace transport pravidel, změna DNS)</w:t>
      </w:r>
    </w:p>
    <w:p w:rsidR="001709A4" w:rsidRDefault="00BE2E02">
      <w:pPr>
        <w:pStyle w:val="Zkladntext20"/>
        <w:framePr w:w="8323" w:h="2435" w:hRule="exact" w:wrap="none" w:vAnchor="page" w:hAnchor="page" w:x="1577" w:y="4521"/>
        <w:shd w:val="clear" w:color="auto" w:fill="auto"/>
        <w:spacing w:after="96" w:line="194" w:lineRule="exact"/>
        <w:ind w:left="1400"/>
        <w:jc w:val="both"/>
      </w:pPr>
      <w:r>
        <w:t xml:space="preserve">Migrace schránek - záleží na počtu </w:t>
      </w:r>
      <w:proofErr w:type="spellStart"/>
      <w:r>
        <w:t>mailboxů</w:t>
      </w:r>
      <w:proofErr w:type="spellEnd"/>
      <w:r>
        <w:t xml:space="preserve">, velikosti </w:t>
      </w:r>
      <w:proofErr w:type="spellStart"/>
      <w:r>
        <w:t>jednotilivých</w:t>
      </w:r>
      <w:proofErr w:type="spellEnd"/>
      <w:r>
        <w:t xml:space="preserve"> </w:t>
      </w:r>
      <w:proofErr w:type="spellStart"/>
      <w:r>
        <w:t>mailboxů</w:t>
      </w:r>
      <w:proofErr w:type="spellEnd"/>
      <w:r>
        <w:t xml:space="preserve">, rychlosti </w:t>
      </w:r>
      <w:proofErr w:type="spellStart"/>
      <w:r>
        <w:t>diski</w:t>
      </w:r>
      <w:proofErr w:type="spellEnd"/>
      <w:r>
        <w:br/>
        <w:t>na kterých jsou uložené DB</w:t>
      </w:r>
    </w:p>
    <w:p w:rsidR="001709A4" w:rsidRDefault="00BE2E02">
      <w:pPr>
        <w:pStyle w:val="Zkladntext20"/>
        <w:framePr w:w="8323" w:h="2435" w:hRule="exact" w:wrap="none" w:vAnchor="page" w:hAnchor="page" w:x="1577" w:y="4521"/>
        <w:shd w:val="clear" w:color="auto" w:fill="auto"/>
        <w:spacing w:after="0" w:line="150" w:lineRule="exact"/>
        <w:ind w:left="1400"/>
        <w:jc w:val="both"/>
      </w:pPr>
      <w:r>
        <w:t>Po instalační práce - odstavení Exchange 2007 a odstranění z prostředí, kontrola funkčnosti</w:t>
      </w:r>
    </w:p>
    <w:p w:rsidR="001709A4" w:rsidRDefault="00BE2E02">
      <w:pPr>
        <w:pStyle w:val="Zkladntext20"/>
        <w:framePr w:wrap="none" w:vAnchor="page" w:hAnchor="page" w:x="1520" w:y="7200"/>
        <w:shd w:val="clear" w:color="auto" w:fill="auto"/>
        <w:spacing w:after="0" w:line="150" w:lineRule="exact"/>
        <w:ind w:left="1460"/>
        <w:jc w:val="left"/>
      </w:pPr>
      <w:r>
        <w:t>Nabídka je předkládána na celkový odhadovaný rozsah 8 MD (64 hodin).</w:t>
      </w:r>
    </w:p>
    <w:p w:rsidR="001709A4" w:rsidRDefault="00BE2E02">
      <w:pPr>
        <w:pStyle w:val="Zkladntext20"/>
        <w:framePr w:wrap="none" w:vAnchor="page" w:hAnchor="page" w:x="9987" w:y="4536"/>
        <w:shd w:val="clear" w:color="auto" w:fill="auto"/>
        <w:spacing w:after="0" w:line="150" w:lineRule="exact"/>
        <w:jc w:val="left"/>
      </w:pPr>
      <w:proofErr w:type="gramStart"/>
      <w:r>
        <w:rPr>
          <w:rStyle w:val="67BADC7A-607E-4A03-B333-D3946856FD57"/>
        </w:rPr>
        <w:t>.</w:t>
      </w:r>
      <w:r>
        <w:rPr>
          <w:rStyle w:val="03F21478-83E0-4489-B02B-32F16426D538"/>
        </w:rPr>
        <w:t>..</w:t>
      </w:r>
      <w:r>
        <w:rPr>
          <w:rStyle w:val="647E9456-565E-4829-ABBB-A05B34C3F125"/>
        </w:rPr>
        <w:t>.</w:t>
      </w:r>
      <w:r>
        <w:rPr>
          <w:rStyle w:val="DA746F78-FB08-4522-89D1-99BCA5E522D1"/>
        </w:rPr>
        <w:t>​</w:t>
      </w:r>
      <w:r>
        <w:rPr>
          <w:rStyle w:val="50CA7728-B8E4-461F-B847-7E8A513C4C65"/>
        </w:rPr>
        <w:t>....</w:t>
      </w:r>
      <w:r>
        <w:rPr>
          <w:rStyle w:val="BFD33A1E-FA35-4AAE-BF60-194AA9D77814"/>
        </w:rPr>
        <w:t>.</w:t>
      </w:r>
      <w:r>
        <w:rPr>
          <w:rStyle w:val="647E9456-565E-4829-ABBB-A05B34C3F125"/>
        </w:rPr>
        <w:t>.</w:t>
      </w:r>
      <w:r>
        <w:rPr>
          <w:rStyle w:val="DA746F78-FB08-4522-89D1-99BCA5E522D1"/>
        </w:rPr>
        <w:t>​</w:t>
      </w:r>
      <w:r>
        <w:rPr>
          <w:rStyle w:val="E25A4998-D87F-407F-9EE7-22DC814E7A1C"/>
        </w:rPr>
        <w:t>..</w:t>
      </w:r>
      <w:r>
        <w:rPr>
          <w:rStyle w:val="50902031-7C3C-4DB7-998E-EF4F6E40E494"/>
        </w:rPr>
        <w:t>.</w:t>
      </w:r>
      <w:proofErr w:type="gramEnd"/>
    </w:p>
    <w:p w:rsidR="001709A4" w:rsidRDefault="00BE2E02">
      <w:pPr>
        <w:pStyle w:val="Zkladntext20"/>
        <w:framePr w:wrap="none" w:vAnchor="page" w:hAnchor="page" w:x="12039" w:y="4551"/>
        <w:shd w:val="clear" w:color="auto" w:fill="auto"/>
        <w:spacing w:after="0" w:line="150" w:lineRule="exact"/>
        <w:jc w:val="left"/>
      </w:pPr>
      <w:r>
        <w:t>91 200 Kč</w:t>
      </w:r>
    </w:p>
    <w:p w:rsidR="001709A4" w:rsidRDefault="00BE2E02">
      <w:pPr>
        <w:pStyle w:val="Zkladntext20"/>
        <w:framePr w:wrap="none" w:vAnchor="page" w:hAnchor="page" w:x="13212" w:y="4543"/>
        <w:shd w:val="clear" w:color="auto" w:fill="auto"/>
        <w:spacing w:after="0" w:line="150" w:lineRule="exact"/>
        <w:jc w:val="left"/>
      </w:pPr>
      <w:r>
        <w:t>19 152 Kč</w:t>
      </w:r>
    </w:p>
    <w:p w:rsidR="001709A4" w:rsidRDefault="00BE2E02">
      <w:pPr>
        <w:pStyle w:val="Zkladntext90"/>
        <w:framePr w:wrap="none" w:vAnchor="page" w:hAnchor="page" w:x="14602" w:y="4318"/>
        <w:shd w:val="clear" w:color="auto" w:fill="000000"/>
        <w:spacing w:line="170" w:lineRule="exact"/>
      </w:pPr>
      <w:r>
        <w:rPr>
          <w:rStyle w:val="Zkladntext91"/>
        </w:rPr>
        <w:t>Celkem s DPH</w:t>
      </w:r>
    </w:p>
    <w:p w:rsidR="001709A4" w:rsidRDefault="00BE2E02">
      <w:pPr>
        <w:pStyle w:val="Zkladntext20"/>
        <w:framePr w:wrap="none" w:vAnchor="page" w:hAnchor="page" w:x="14732" w:y="4558"/>
        <w:shd w:val="clear" w:color="auto" w:fill="auto"/>
        <w:spacing w:after="0" w:line="150" w:lineRule="exact"/>
        <w:jc w:val="left"/>
      </w:pPr>
      <w:r>
        <w:t>110 352 Kč</w:t>
      </w:r>
    </w:p>
    <w:p w:rsidR="001709A4" w:rsidRDefault="00BE2E02">
      <w:pPr>
        <w:pStyle w:val="Nadpis40"/>
        <w:framePr w:w="11369" w:h="888" w:hRule="exact" w:wrap="none" w:vAnchor="page" w:hAnchor="page" w:x="1520" w:y="7580"/>
        <w:shd w:val="clear" w:color="auto" w:fill="000000"/>
        <w:spacing w:before="0"/>
        <w:ind w:right="9850"/>
      </w:pPr>
      <w:bookmarkStart w:id="5" w:name="bookmark5"/>
      <w:r>
        <w:rPr>
          <w:rStyle w:val="Nadpis41"/>
          <w:b/>
          <w:bCs/>
        </w:rPr>
        <w:t>Celkem bez D</w:t>
      </w:r>
      <w:bookmarkEnd w:id="5"/>
    </w:p>
    <w:p w:rsidR="001709A4" w:rsidRDefault="00BE2E02">
      <w:pPr>
        <w:pStyle w:val="Zkladntext100"/>
        <w:framePr w:w="11369" w:h="888" w:hRule="exact" w:wrap="none" w:vAnchor="page" w:hAnchor="page" w:x="1520" w:y="7580"/>
        <w:shd w:val="clear" w:color="auto" w:fill="000000"/>
        <w:ind w:right="9850"/>
      </w:pPr>
      <w:r>
        <w:rPr>
          <w:rStyle w:val="Zkladntext101"/>
        </w:rPr>
        <w:t>DPH 21%:</w:t>
      </w:r>
      <w:r>
        <w:rPr>
          <w:rStyle w:val="Zkladntext101"/>
        </w:rPr>
        <w:br/>
        <w:t>Celkem včetně</w:t>
      </w:r>
    </w:p>
    <w:p w:rsidR="001709A4" w:rsidRDefault="00BE2E02">
      <w:pPr>
        <w:framePr w:wrap="none" w:vAnchor="page" w:hAnchor="page" w:x="12752" w:y="7632"/>
        <w:rPr>
          <w:sz w:val="2"/>
          <w:szCs w:val="2"/>
        </w:rPr>
      </w:pPr>
      <w:r>
        <w:pict>
          <v:shape id="_x0000_i1029" type="#_x0000_t75" style="width:51pt;height:28pt">
            <v:imagedata r:id="rId16" r:href="rId17"/>
          </v:shape>
        </w:pict>
      </w:r>
    </w:p>
    <w:p w:rsidR="001709A4" w:rsidRDefault="00BE2E02">
      <w:pPr>
        <w:framePr w:wrap="none" w:vAnchor="page" w:hAnchor="page" w:x="1617" w:y="8493"/>
        <w:rPr>
          <w:sz w:val="2"/>
          <w:szCs w:val="2"/>
        </w:rPr>
      </w:pPr>
      <w:r>
        <w:pict>
          <v:shape id="_x0000_i1030" type="#_x0000_t75" style="width:736pt;height:135pt">
            <v:imagedata r:id="rId18" r:href="rId19"/>
          </v:shape>
        </w:pict>
      </w:r>
    </w:p>
    <w:p w:rsidR="001709A4" w:rsidRDefault="001709A4">
      <w:pPr>
        <w:rPr>
          <w:sz w:val="2"/>
          <w:szCs w:val="2"/>
        </w:rPr>
      </w:pPr>
    </w:p>
    <w:sectPr w:rsidR="001709A4" w:rsidSect="001709A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02" w:rsidRDefault="00BE2E02" w:rsidP="001709A4">
      <w:r>
        <w:separator/>
      </w:r>
    </w:p>
  </w:endnote>
  <w:endnote w:type="continuationSeparator" w:id="0">
    <w:p w:rsidR="00BE2E02" w:rsidRDefault="00BE2E02" w:rsidP="0017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02" w:rsidRDefault="00BE2E02"/>
  </w:footnote>
  <w:footnote w:type="continuationSeparator" w:id="0">
    <w:p w:rsidR="00BE2E02" w:rsidRDefault="00BE2E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709A4"/>
    <w:rsid w:val="001709A4"/>
    <w:rsid w:val="00477B01"/>
    <w:rsid w:val="00B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09A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09A4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1709A4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1709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">
    <w:name w:val="Nadpis #2 + Řádkování 0 pt"/>
    <w:basedOn w:val="Nadpis2"/>
    <w:rsid w:val="001709A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Tun">
    <w:name w:val="Základní text (3) + Tučné"/>
    <w:basedOn w:val="Zkladntext3"/>
    <w:rsid w:val="001709A4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1">
    <w:name w:val="Základní text (3)"/>
    <w:basedOn w:val="Zkladntext3"/>
    <w:rsid w:val="001709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1709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1709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1709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1709A4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sid w:val="001709A4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1709A4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4">
    <w:name w:val="Základní text (3) + Řádkování 0 pt"/>
    <w:basedOn w:val="Zkladntext3"/>
    <w:rsid w:val="001709A4"/>
    <w:rPr>
      <w:color w:val="000000"/>
      <w:spacing w:val="-15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3">
    <w:name w:val="Základní text (3)"/>
    <w:basedOn w:val="Zkladntext3"/>
    <w:rsid w:val="001709A4"/>
    <w:rPr>
      <w:color w:val="000000"/>
      <w:spacing w:val="0"/>
      <w:w w:val="100"/>
      <w:position w:val="0"/>
      <w:u w:val="single"/>
    </w:rPr>
  </w:style>
  <w:style w:type="character" w:customStyle="1" w:styleId="Zkladntext3dkovn0pt5">
    <w:name w:val="Základní text (3) + Řádkování 0 pt"/>
    <w:basedOn w:val="Zkladntext3"/>
    <w:rsid w:val="001709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1709A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sid w:val="001709A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imesNewRoman12pt">
    <w:name w:val="Základní text (3) + Times New Roman;12 pt"/>
    <w:basedOn w:val="Zkladntext3"/>
    <w:rsid w:val="001709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7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dkovn0pt">
    <w:name w:val="Základní text (4) + Řádkování 0 pt"/>
    <w:basedOn w:val="Zkladntext4"/>
    <w:rsid w:val="001709A4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1709A4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1709A4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1709A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1709A4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1709A4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1709A4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1709A4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1709A4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1709A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1709A4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65ptNetun">
    <w:name w:val="Titulek obrázku (2) + 6;5 pt;Ne tučné"/>
    <w:basedOn w:val="Titulekobrzku2"/>
    <w:rsid w:val="001709A4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17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Tahoma65ptMalpsmena">
    <w:name w:val="Titulek obrázku (3) + Tahoma;6;5 pt;Malá písmena"/>
    <w:basedOn w:val="Titulekobrzku3"/>
    <w:rsid w:val="001709A4"/>
    <w:rPr>
      <w:rFonts w:ascii="Tahoma" w:eastAsia="Tahoma" w:hAnsi="Tahoma" w:cs="Tahoma"/>
      <w:smallCap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3Tahoma65pt">
    <w:name w:val="Titulek obrázku (3) + Tahoma;6;5 pt"/>
    <w:basedOn w:val="Titulekobrzku3"/>
    <w:rsid w:val="001709A4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31">
    <w:name w:val="Titulek obrázku (3)"/>
    <w:basedOn w:val="Titulekobrzku3"/>
    <w:rsid w:val="001709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TimesNewRoman105pt">
    <w:name w:val="Titulek obrázku + Times New Roman;10;5 pt"/>
    <w:basedOn w:val="Titulekobrzku"/>
    <w:rsid w:val="001709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TimesNewRoman105pt0">
    <w:name w:val="Titulek obrázku + Times New Roman;10;5 pt"/>
    <w:basedOn w:val="Titulekobrzku"/>
    <w:rsid w:val="001709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17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75ptKurzvadkovn-1pt">
    <w:name w:val="Další + 7;5 pt;Kurzíva;Řádkování -1 pt"/>
    <w:basedOn w:val="Dal"/>
    <w:rsid w:val="001709A4"/>
    <w:rPr>
      <w:i/>
      <w:iCs/>
      <w:color w:val="000000"/>
      <w:spacing w:val="-20"/>
      <w:w w:val="100"/>
      <w:position w:val="0"/>
      <w:sz w:val="15"/>
      <w:szCs w:val="15"/>
      <w:lang w:val="cs-CZ" w:eastAsia="cs-CZ" w:bidi="cs-CZ"/>
    </w:rPr>
  </w:style>
  <w:style w:type="character" w:customStyle="1" w:styleId="DalCourierNew11ptTun">
    <w:name w:val="Další + Courier New;11 pt;Tučné"/>
    <w:basedOn w:val="Dal"/>
    <w:rsid w:val="001709A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7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1709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1709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709A4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sid w:val="001709A4"/>
    <w:rPr>
      <w:color w:val="EBEBEB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1">
    <w:name w:val="Nadpis #5"/>
    <w:basedOn w:val="Nadpis5"/>
    <w:rsid w:val="001709A4"/>
    <w:rPr>
      <w:color w:val="EBEBEB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sid w:val="001709A4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6">
    <w:name w:val="Základní text (6)_"/>
    <w:basedOn w:val="Standardnpsmoodstavce"/>
    <w:link w:val="Zkladntext6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Candara75pt">
    <w:name w:val="Základní text (6) + Candara;7;5 pt"/>
    <w:basedOn w:val="Zkladntext6"/>
    <w:rsid w:val="001709A4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9CD6EFC4-3102-41AF-A5AE-EFFDCE0E53BF">
    <w:name w:val="{9CD6EFC4-3102-41AF-A5AE-EFFDCE0E53BF}"/>
    <w:basedOn w:val="Zkladntext6"/>
    <w:rsid w:val="001709A4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07F79B8E-CC7A-4A6A-A5D2-712638EFD56E">
    <w:name w:val="{07F79B8E-CC7A-4A6A-A5D2-712638EFD56E}"/>
    <w:basedOn w:val="Zkladntext6"/>
    <w:rsid w:val="001709A4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0F4C1803-5E58-42AF-B5DE-0610C00A6060">
    <w:name w:val="{0F4C1803-5E58-42AF-B5DE-0610C00A6060}"/>
    <w:basedOn w:val="Zkladntext6"/>
    <w:rsid w:val="001709A4"/>
    <w:rPr>
      <w:rFonts w:ascii="Candara" w:eastAsia="Candara" w:hAnsi="Candara" w:cs="Candara"/>
      <w:color w:val="000000"/>
      <w:spacing w:val="31"/>
      <w:w w:val="100"/>
      <w:position w:val="0"/>
      <w:sz w:val="15"/>
      <w:szCs w:val="15"/>
      <w:shd w:val="clear" w:color="auto" w:fill="000000"/>
      <w:lang w:val="en-US" w:eastAsia="en-US" w:bidi="en-US"/>
    </w:rPr>
  </w:style>
  <w:style w:type="character" w:customStyle="1" w:styleId="87CA2C7D-0921-4DB7-83D9-C85CF5FAAAAD">
    <w:name w:val="{87CA2C7D-0921-4DB7-83D9-C85CF5FAAAAD}"/>
    <w:basedOn w:val="Zkladntext6"/>
    <w:rsid w:val="001709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B521D6E6-B209-42BF-8D6F-1B04084029BE">
    <w:name w:val="{B521D6E6-B209-42BF-8D6F-1B04084029BE}"/>
    <w:basedOn w:val="Zkladntext6"/>
    <w:rsid w:val="001709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DB2E4F44-DCAD-4B05-9182-FBFFC2E170E2">
    <w:name w:val="{DB2E4F44-DCAD-4B05-9182-FBFFC2E170E2}"/>
    <w:basedOn w:val="Zkladntext6"/>
    <w:rsid w:val="001709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8A03245-26A5-4734-A43D-167E6AB9B6A8">
    <w:name w:val="{38A03245-26A5-4734-A43D-167E6AB9B6A8}"/>
    <w:basedOn w:val="Zkladntext6"/>
    <w:rsid w:val="001709A4"/>
    <w:rPr>
      <w:color w:val="000000"/>
      <w:spacing w:val="32"/>
      <w:w w:val="100"/>
      <w:position w:val="0"/>
      <w:shd w:val="clear" w:color="auto" w:fill="000000"/>
      <w:lang w:val="cs-CZ" w:eastAsia="cs-CZ" w:bidi="cs-CZ"/>
    </w:rPr>
  </w:style>
  <w:style w:type="character" w:customStyle="1" w:styleId="48F6E95B-6443-4399-BE9C-6A577E0F7126">
    <w:name w:val="{48F6E95B-6443-4399-BE9C-6A577E0F7126}"/>
    <w:basedOn w:val="Zkladntext6"/>
    <w:rsid w:val="001709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709A4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sid w:val="001709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709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FD33A1E-FA35-4AAE-BF60-194AA9D77814">
    <w:name w:val="{BFD33A1E-FA35-4AAE-BF60-194AA9D77814}"/>
    <w:basedOn w:val="Zkladntext2"/>
    <w:rsid w:val="001709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3D89B50F-C96E-4760-930F-8DB941F65FAD">
    <w:name w:val="{3D89B50F-C96E-4760-930F-8DB941F65FAD}"/>
    <w:basedOn w:val="Zkladntext2"/>
    <w:rsid w:val="001709A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DA746F78-FB08-4522-89D1-99BCA5E522D1">
    <w:name w:val="{DA746F78-FB08-4522-89D1-99BCA5E522D1}"/>
    <w:basedOn w:val="Zkladntext2"/>
    <w:rsid w:val="001709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D53AD9C-47C8-48AA-AF31-C40037725D76">
    <w:name w:val="{FD53AD9C-47C8-48AA-AF31-C40037725D76}"/>
    <w:basedOn w:val="Zkladntext2"/>
    <w:rsid w:val="001709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50CA7728-B8E4-461F-B847-7E8A513C4C65">
    <w:name w:val="{50CA7728-B8E4-461F-B847-7E8A513C4C65}"/>
    <w:basedOn w:val="Zkladntext2"/>
    <w:rsid w:val="001709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1709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67BADC7A-607E-4A03-B333-D3946856FD57">
    <w:name w:val="{67BADC7A-607E-4A03-B333-D3946856FD57}"/>
    <w:basedOn w:val="Zkladntext2"/>
    <w:rsid w:val="001709A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03F21478-83E0-4489-B02B-32F16426D538">
    <w:name w:val="{03F21478-83E0-4489-B02B-32F16426D538}"/>
    <w:basedOn w:val="Zkladntext2"/>
    <w:rsid w:val="001709A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647E9456-565E-4829-ABBB-A05B34C3F125">
    <w:name w:val="{647E9456-565E-4829-ABBB-A05B34C3F125}"/>
    <w:basedOn w:val="Zkladntext2"/>
    <w:rsid w:val="001709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25A4998-D87F-407F-9EE7-22DC814E7A1C">
    <w:name w:val="{E25A4998-D87F-407F-9EE7-22DC814E7A1C}"/>
    <w:basedOn w:val="Zkladntext2"/>
    <w:rsid w:val="001709A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50902031-7C3C-4DB7-998E-EF4F6E40E494">
    <w:name w:val="{50902031-7C3C-4DB7-998E-EF4F6E40E494}"/>
    <w:basedOn w:val="Zkladntext2"/>
    <w:rsid w:val="001709A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sid w:val="001709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1709A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"/>
    <w:rsid w:val="001709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709A4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basedOn w:val="Zkladntext10"/>
    <w:rsid w:val="001709A4"/>
    <w:rPr>
      <w:color w:val="FFFFFF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1709A4"/>
    <w:pPr>
      <w:shd w:val="clear" w:color="auto" w:fill="FFFFFF"/>
      <w:spacing w:after="300" w:line="0" w:lineRule="atLeast"/>
      <w:jc w:val="both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1709A4"/>
    <w:pPr>
      <w:shd w:val="clear" w:color="auto" w:fill="FFFFFF"/>
      <w:spacing w:before="300" w:line="240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709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rsid w:val="001709A4"/>
    <w:pPr>
      <w:shd w:val="clear" w:color="auto" w:fill="FFFFFF"/>
      <w:spacing w:line="209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1709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1709A4"/>
    <w:pPr>
      <w:shd w:val="clear" w:color="auto" w:fill="FFFFFF"/>
      <w:spacing w:line="209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Dal0">
    <w:name w:val="Další"/>
    <w:basedOn w:val="Normln"/>
    <w:link w:val="Dal"/>
    <w:rsid w:val="001709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1709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30">
    <w:name w:val="Nadpis #3"/>
    <w:basedOn w:val="Normln"/>
    <w:link w:val="Nadpis3"/>
    <w:rsid w:val="001709A4"/>
    <w:pPr>
      <w:shd w:val="clear" w:color="auto" w:fill="FFFFFF"/>
      <w:spacing w:before="300" w:line="292" w:lineRule="exact"/>
      <w:outlineLvl w:val="2"/>
    </w:pPr>
    <w:rPr>
      <w:rFonts w:ascii="Tahoma" w:eastAsia="Tahoma" w:hAnsi="Tahoma" w:cs="Tahoma"/>
      <w:b/>
      <w:bCs/>
    </w:rPr>
  </w:style>
  <w:style w:type="paragraph" w:customStyle="1" w:styleId="Nadpis50">
    <w:name w:val="Nadpis #5"/>
    <w:basedOn w:val="Normln"/>
    <w:link w:val="Nadpis5"/>
    <w:rsid w:val="001709A4"/>
    <w:pPr>
      <w:shd w:val="clear" w:color="auto" w:fill="FFFFFF"/>
      <w:spacing w:line="292" w:lineRule="exact"/>
      <w:outlineLvl w:val="4"/>
    </w:pPr>
    <w:rPr>
      <w:rFonts w:ascii="Tahoma" w:eastAsia="Tahoma" w:hAnsi="Tahoma" w:cs="Tahoma"/>
    </w:rPr>
  </w:style>
  <w:style w:type="paragraph" w:customStyle="1" w:styleId="Zkladntext20">
    <w:name w:val="Základní text (2)"/>
    <w:basedOn w:val="Normln"/>
    <w:link w:val="Zkladntext2"/>
    <w:rsid w:val="001709A4"/>
    <w:pPr>
      <w:shd w:val="clear" w:color="auto" w:fill="FFFFFF"/>
      <w:spacing w:after="300" w:line="212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Titulekobrzku40">
    <w:name w:val="Titulek obrázku (4)"/>
    <w:basedOn w:val="Normln"/>
    <w:link w:val="Titulekobrzku4"/>
    <w:rsid w:val="001709A4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1709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Zkladntext60">
    <w:name w:val="Základní text (6)"/>
    <w:basedOn w:val="Normln"/>
    <w:link w:val="Zkladntext6"/>
    <w:rsid w:val="001709A4"/>
    <w:pPr>
      <w:shd w:val="clear" w:color="auto" w:fill="FFFFFF"/>
      <w:spacing w:after="360" w:line="176" w:lineRule="exac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Nadpis10">
    <w:name w:val="Nadpis #1"/>
    <w:basedOn w:val="Normln"/>
    <w:link w:val="Nadpis1"/>
    <w:rsid w:val="001709A4"/>
    <w:pPr>
      <w:shd w:val="clear" w:color="auto" w:fill="FFFFFF"/>
      <w:spacing w:before="360" w:after="360"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1709A4"/>
    <w:pPr>
      <w:shd w:val="clear" w:color="auto" w:fill="FFFFFF"/>
      <w:spacing w:before="36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1709A4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40">
    <w:name w:val="Nadpis #4"/>
    <w:basedOn w:val="Normln"/>
    <w:link w:val="Nadpis4"/>
    <w:rsid w:val="001709A4"/>
    <w:pPr>
      <w:shd w:val="clear" w:color="auto" w:fill="FFFFFF"/>
      <w:spacing w:before="240" w:line="277" w:lineRule="exact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1709A4"/>
    <w:pPr>
      <w:shd w:val="clear" w:color="auto" w:fill="FFFFFF"/>
      <w:spacing w:line="277" w:lineRule="exac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tservis.c2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2021-01-07T15:03:00Z</dcterms:created>
  <dcterms:modified xsi:type="dcterms:W3CDTF">2021-01-07T15:05:00Z</dcterms:modified>
</cp:coreProperties>
</file>