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DD73" w14:textId="77777777" w:rsidR="00F66205" w:rsidRPr="007A281D" w:rsidRDefault="00B80DAF" w:rsidP="00F66205">
      <w:pPr>
        <w:pStyle w:val="Bezmezer"/>
        <w:rPr>
          <w:rFonts w:ascii="Calibri" w:hAnsi="Calibri"/>
          <w:sz w:val="22"/>
          <w:szCs w:val="22"/>
        </w:rPr>
      </w:pPr>
      <w:r>
        <w:rPr>
          <w:i/>
          <w:noProof/>
        </w:rPr>
        <w:object w:dxaOrig="1440" w:dyaOrig="1440" w14:anchorId="0D0B9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25pt;margin-top:3pt;width:108pt;height:46.9pt;z-index:251659264">
            <v:imagedata r:id="rId5" o:title=""/>
          </v:shape>
          <o:OLEObject Type="Embed" ProgID="CorelDRAW.Graphic.13" ShapeID="_x0000_s1026" DrawAspect="Content" ObjectID="_1669121810" r:id="rId6"/>
        </w:object>
      </w:r>
      <w:r w:rsidR="00F66205" w:rsidRPr="00D51E6D">
        <w:rPr>
          <w:b/>
          <w:i/>
        </w:rPr>
        <w:t>Radio Contact – FM 101,4</w:t>
      </w:r>
      <w:r w:rsidR="00F66205" w:rsidRPr="00D51E6D">
        <w:rPr>
          <w:b/>
          <w:i/>
        </w:rPr>
        <w:br/>
      </w:r>
      <w:r w:rsidR="00F66205" w:rsidRPr="007A281D">
        <w:rPr>
          <w:rFonts w:ascii="Calibri" w:hAnsi="Calibri"/>
          <w:sz w:val="22"/>
          <w:szCs w:val="22"/>
        </w:rPr>
        <w:t>Na Okruhu 872/10, 460 01 Liberec 1</w:t>
      </w:r>
    </w:p>
    <w:p w14:paraId="5CB85207" w14:textId="77777777" w:rsidR="00F66205" w:rsidRPr="007A281D" w:rsidRDefault="00F66205" w:rsidP="00F66205">
      <w:pPr>
        <w:pStyle w:val="Bezmezer"/>
        <w:rPr>
          <w:rFonts w:ascii="Calibri" w:hAnsi="Calibri"/>
          <w:b/>
          <w:sz w:val="22"/>
          <w:szCs w:val="22"/>
        </w:rPr>
      </w:pPr>
      <w:r w:rsidRPr="007A281D">
        <w:rPr>
          <w:rFonts w:ascii="Calibri" w:hAnsi="Calibri"/>
          <w:b/>
          <w:sz w:val="22"/>
          <w:szCs w:val="22"/>
        </w:rPr>
        <w:t>PhDr. Jaroslav Požický, Ph.D., obchodní ředitel</w:t>
      </w:r>
    </w:p>
    <w:p w14:paraId="262FBACD" w14:textId="77777777" w:rsidR="00F66205" w:rsidRPr="007A281D" w:rsidRDefault="00B80DAF" w:rsidP="00F66205">
      <w:pPr>
        <w:pStyle w:val="Bezmezer"/>
        <w:rPr>
          <w:rFonts w:ascii="Calibri" w:hAnsi="Calibri"/>
          <w:sz w:val="22"/>
          <w:szCs w:val="22"/>
        </w:rPr>
      </w:pPr>
      <w:hyperlink r:id="rId7" w:history="1">
        <w:r w:rsidR="00F66205" w:rsidRPr="007A281D">
          <w:rPr>
            <w:rStyle w:val="Hypertextovodkaz"/>
            <w:rFonts w:ascii="Calibri" w:hAnsi="Calibri" w:cs="Calibri"/>
            <w:sz w:val="22"/>
            <w:szCs w:val="22"/>
          </w:rPr>
          <w:t>obchod@rcl.cz</w:t>
        </w:r>
      </w:hyperlink>
      <w:r w:rsidR="00F66205" w:rsidRPr="007A281D">
        <w:rPr>
          <w:rFonts w:ascii="Calibri" w:hAnsi="Calibri"/>
          <w:sz w:val="22"/>
          <w:szCs w:val="22"/>
        </w:rPr>
        <w:t>, 602 280 959, 485 121</w:t>
      </w:r>
      <w:r w:rsidR="00F66205">
        <w:rPr>
          <w:rFonts w:ascii="Calibri" w:hAnsi="Calibri"/>
          <w:sz w:val="22"/>
          <w:szCs w:val="22"/>
        </w:rPr>
        <w:t> </w:t>
      </w:r>
      <w:r w:rsidR="00F66205" w:rsidRPr="007A281D">
        <w:rPr>
          <w:rFonts w:ascii="Calibri" w:hAnsi="Calibri"/>
          <w:sz w:val="22"/>
          <w:szCs w:val="22"/>
        </w:rPr>
        <w:t>818</w:t>
      </w:r>
    </w:p>
    <w:p w14:paraId="101DFF4D" w14:textId="77777777" w:rsidR="00F66205" w:rsidRDefault="00F66205" w:rsidP="00F66205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69D7E29E" w14:textId="77777777" w:rsidR="00F66205" w:rsidRDefault="00F66205" w:rsidP="00F66205">
      <w:pPr>
        <w:jc w:val="center"/>
        <w:rPr>
          <w:rFonts w:ascii="Calibri" w:hAnsi="Calibri" w:cs="Calibri"/>
          <w:b/>
          <w:sz w:val="12"/>
          <w:szCs w:val="12"/>
        </w:rPr>
      </w:pPr>
    </w:p>
    <w:p w14:paraId="1A1DC9B4" w14:textId="01C75AFB" w:rsidR="00F66205" w:rsidRPr="00485A26" w:rsidRDefault="00485A26" w:rsidP="00F66205">
      <w:pPr>
        <w:pStyle w:val="Nadpis2"/>
        <w:jc w:val="center"/>
        <w:rPr>
          <w:szCs w:val="28"/>
        </w:rPr>
      </w:pPr>
      <w:r w:rsidRPr="00485A26">
        <w:rPr>
          <w:rFonts w:ascii="Calibri" w:hAnsi="Calibri" w:cs="Calibri"/>
          <w:b/>
          <w:szCs w:val="28"/>
        </w:rPr>
        <w:t>SPECIFIKACE</w:t>
      </w:r>
      <w:r w:rsidR="00F66205" w:rsidRPr="00485A26">
        <w:rPr>
          <w:rFonts w:ascii="Calibri" w:hAnsi="Calibri" w:cs="Calibri"/>
          <w:b/>
          <w:szCs w:val="28"/>
        </w:rPr>
        <w:t xml:space="preserve"> SPOLUPRÁCE – </w:t>
      </w:r>
      <w:r w:rsidR="00F66205" w:rsidRPr="00485A26">
        <w:rPr>
          <w:rFonts w:ascii="Calibri" w:hAnsi="Calibri"/>
          <w:b/>
          <w:szCs w:val="28"/>
        </w:rPr>
        <w:t>TECHNICKÉ SLUŽBY MĚSTA LIBEREC, p.</w:t>
      </w:r>
      <w:r w:rsidR="00517BF6">
        <w:rPr>
          <w:rFonts w:ascii="Calibri" w:hAnsi="Calibri"/>
          <w:b/>
          <w:szCs w:val="28"/>
        </w:rPr>
        <w:t xml:space="preserve"> </w:t>
      </w:r>
      <w:r w:rsidR="00F66205" w:rsidRPr="00485A26">
        <w:rPr>
          <w:rFonts w:ascii="Calibri" w:hAnsi="Calibri"/>
          <w:b/>
          <w:szCs w:val="28"/>
        </w:rPr>
        <w:t>o.</w:t>
      </w:r>
    </w:p>
    <w:p w14:paraId="03CFAD00" w14:textId="77777777" w:rsidR="00F66205" w:rsidRDefault="00F66205" w:rsidP="00F66205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B050"/>
          <w:sz w:val="12"/>
          <w:szCs w:val="12"/>
        </w:rPr>
      </w:pPr>
    </w:p>
    <w:p w14:paraId="512C8BBA" w14:textId="77777777" w:rsidR="00F66205" w:rsidRPr="00A5560C" w:rsidRDefault="00F66205" w:rsidP="00F66205">
      <w:pPr>
        <w:pStyle w:val="Nadpis2"/>
        <w:rPr>
          <w:sz w:val="12"/>
          <w:szCs w:val="12"/>
        </w:rPr>
      </w:pPr>
    </w:p>
    <w:p w14:paraId="34F93749" w14:textId="6467EBA1" w:rsidR="00F66205" w:rsidRPr="00407C45" w:rsidRDefault="00F66205" w:rsidP="00F66205">
      <w:pPr>
        <w:pStyle w:val="Nadpis2"/>
      </w:pPr>
      <w:r>
        <w:rPr>
          <w:rFonts w:ascii="Calibri" w:hAnsi="Calibri"/>
          <w:b/>
          <w:szCs w:val="28"/>
        </w:rPr>
        <w:t>Technické služby města Liberec, p.</w:t>
      </w:r>
      <w:r w:rsidR="00517BF6">
        <w:rPr>
          <w:rFonts w:ascii="Calibri" w:hAnsi="Calibri"/>
          <w:b/>
          <w:szCs w:val="28"/>
        </w:rPr>
        <w:t xml:space="preserve"> </w:t>
      </w:r>
      <w:r>
        <w:rPr>
          <w:rFonts w:ascii="Calibri" w:hAnsi="Calibri"/>
          <w:b/>
          <w:szCs w:val="28"/>
        </w:rPr>
        <w:t xml:space="preserve">o. (TSML) </w:t>
      </w:r>
      <w:r>
        <w:rPr>
          <w:rFonts w:ascii="Calibri" w:hAnsi="Calibri" w:cs="Calibri"/>
          <w:sz w:val="22"/>
          <w:szCs w:val="22"/>
        </w:rPr>
        <w:t>Erbenova 376/2,</w:t>
      </w:r>
      <w:r w:rsidR="003148F2">
        <w:rPr>
          <w:rFonts w:ascii="Calibri" w:hAnsi="Calibri" w:cs="Calibri"/>
          <w:sz w:val="22"/>
          <w:szCs w:val="22"/>
        </w:rPr>
        <w:t xml:space="preserve"> 460 08 Liberec</w:t>
      </w:r>
    </w:p>
    <w:p w14:paraId="57CAC7C1" w14:textId="77777777" w:rsidR="00F66205" w:rsidRDefault="003148F2" w:rsidP="00F66205">
      <w:pPr>
        <w:pStyle w:val="Bezmez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Ing. Peter </w:t>
      </w:r>
      <w:proofErr w:type="spellStart"/>
      <w:r>
        <w:rPr>
          <w:rFonts w:ascii="Calibri" w:hAnsi="Calibri" w:cs="Calibri"/>
          <w:b/>
          <w:sz w:val="22"/>
          <w:szCs w:val="22"/>
        </w:rPr>
        <w:t>Kračun</w:t>
      </w:r>
      <w:proofErr w:type="spellEnd"/>
      <w:r w:rsidR="00F66205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ředitel, 722 913 930, peter.kracun@tsml</w:t>
      </w:r>
      <w:r w:rsidR="00F66205">
        <w:rPr>
          <w:rFonts w:ascii="Calibri" w:hAnsi="Calibri" w:cs="Calibri"/>
          <w:sz w:val="22"/>
          <w:szCs w:val="22"/>
        </w:rPr>
        <w:t>.cz</w:t>
      </w:r>
      <w:r w:rsidR="00F66205" w:rsidRPr="000E2354">
        <w:rPr>
          <w:rFonts w:ascii="Calibri" w:hAnsi="Calibri" w:cs="Calibri"/>
          <w:sz w:val="22"/>
          <w:szCs w:val="22"/>
        </w:rPr>
        <w:t xml:space="preserve"> </w:t>
      </w:r>
    </w:p>
    <w:p w14:paraId="195E27F5" w14:textId="3C6799C0" w:rsidR="00F66205" w:rsidRDefault="00F66205" w:rsidP="00F66205">
      <w:pPr>
        <w:pStyle w:val="Bezmezer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823B41" w14:textId="77777777" w:rsidR="00B80DAF" w:rsidRDefault="00B80DAF" w:rsidP="00F66205">
      <w:pPr>
        <w:pStyle w:val="Bezmezer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C2FAA9C" w14:textId="77777777" w:rsidR="00F66205" w:rsidRDefault="00F66205" w:rsidP="00F66205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CÍL: </w:t>
      </w:r>
    </w:p>
    <w:p w14:paraId="5BB0FCE2" w14:textId="2835974E" w:rsidR="00F66205" w:rsidRDefault="00F66205" w:rsidP="00F66205">
      <w:pPr>
        <w:pStyle w:val="Bezmezer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Využít dlouhodobě prioritního postavení Radia Contact </w:t>
      </w:r>
      <w:r w:rsidR="00517BF6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Libereckém kraji s</w:t>
      </w:r>
      <w:r w:rsidR="003148F2">
        <w:rPr>
          <w:rFonts w:ascii="Calibri" w:hAnsi="Calibri" w:cs="Calibri"/>
          <w:sz w:val="22"/>
          <w:szCs w:val="22"/>
        </w:rPr>
        <w:t xml:space="preserve"> přesahy </w:t>
      </w:r>
      <w:r w:rsidR="003148F2" w:rsidRPr="009A23AF">
        <w:rPr>
          <w:rFonts w:ascii="Calibri" w:hAnsi="Calibri" w:cs="Calibri"/>
          <w:b/>
          <w:sz w:val="22"/>
          <w:szCs w:val="22"/>
        </w:rPr>
        <w:t>ve prospěch organizace TSML</w:t>
      </w:r>
      <w:r>
        <w:rPr>
          <w:rFonts w:ascii="Calibri" w:hAnsi="Calibri" w:cs="Calibri"/>
          <w:color w:val="000000"/>
          <w:sz w:val="22"/>
          <w:szCs w:val="22"/>
        </w:rPr>
        <w:t xml:space="preserve"> zejména</w:t>
      </w:r>
      <w:r>
        <w:rPr>
          <w:rFonts w:ascii="Calibri" w:hAnsi="Calibri" w:cs="Calibri"/>
          <w:sz w:val="22"/>
          <w:szCs w:val="22"/>
        </w:rPr>
        <w:t>:</w:t>
      </w:r>
    </w:p>
    <w:p w14:paraId="2FE25E9E" w14:textId="77777777" w:rsidR="00F66205" w:rsidRDefault="00F66205" w:rsidP="00F66205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Zajistit znalost </w:t>
      </w:r>
      <w:r w:rsidR="003148F2">
        <w:rPr>
          <w:rFonts w:ascii="Calibri" w:hAnsi="Calibri" w:cs="Calibri"/>
          <w:b/>
          <w:sz w:val="22"/>
          <w:szCs w:val="22"/>
        </w:rPr>
        <w:t xml:space="preserve">rozsahu činnosti, kompetencí a odpovědnosti TSML pro město Liberec. </w:t>
      </w:r>
      <w:r w:rsidR="003148F2">
        <w:rPr>
          <w:rFonts w:ascii="Calibri" w:hAnsi="Calibri" w:cs="Calibri"/>
          <w:sz w:val="22"/>
          <w:szCs w:val="22"/>
        </w:rPr>
        <w:t>Zároveň seznamovat v průběhu roku s postupy a logistikou jednotlivých činností</w:t>
      </w:r>
      <w:r>
        <w:rPr>
          <w:rFonts w:ascii="Calibri" w:hAnsi="Calibri" w:cs="Calibri"/>
          <w:b/>
          <w:sz w:val="22"/>
          <w:szCs w:val="22"/>
        </w:rPr>
        <w:t xml:space="preserve"> ve spojení s</w:t>
      </w:r>
      <w:r w:rsidR="003148F2">
        <w:rPr>
          <w:rFonts w:ascii="Calibri" w:hAnsi="Calibri" w:cs="Calibri"/>
          <w:b/>
          <w:sz w:val="22"/>
          <w:szCs w:val="22"/>
        </w:rPr>
        <w:t xml:space="preserve"> přínosem </w:t>
      </w:r>
      <w:r w:rsidR="008C15A1">
        <w:rPr>
          <w:rFonts w:ascii="Calibri" w:hAnsi="Calibri" w:cs="Calibri"/>
          <w:b/>
          <w:sz w:val="22"/>
          <w:szCs w:val="22"/>
        </w:rPr>
        <w:t xml:space="preserve">pro kvalitu života ve městě </w:t>
      </w:r>
      <w:r w:rsidR="008C15A1">
        <w:rPr>
          <w:rFonts w:ascii="Calibri" w:hAnsi="Calibri" w:cs="Calibri"/>
          <w:sz w:val="22"/>
          <w:szCs w:val="22"/>
        </w:rPr>
        <w:t>a investicemi – náklady na její zajištění ve prospěch obyvatel.</w:t>
      </w:r>
    </w:p>
    <w:p w14:paraId="1A54982F" w14:textId="77777777" w:rsidR="008C15A1" w:rsidRPr="008C15A1" w:rsidRDefault="00F66205" w:rsidP="008C15A1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Posílit kladné vnímání, dobré jméno</w:t>
      </w:r>
      <w:r w:rsidR="003148F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a prioritní hodnoty </w:t>
      </w:r>
      <w:r w:rsidR="003148F2">
        <w:rPr>
          <w:rFonts w:ascii="Calibri" w:hAnsi="Calibri" w:cs="Calibri"/>
          <w:b/>
          <w:sz w:val="22"/>
          <w:szCs w:val="22"/>
        </w:rPr>
        <w:t>organizace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8C15A1">
        <w:rPr>
          <w:rFonts w:ascii="Calibri" w:hAnsi="Calibri" w:cs="Calibri"/>
          <w:sz w:val="22"/>
          <w:szCs w:val="22"/>
        </w:rPr>
        <w:t>kvalitní a k životnímu prostředí maximálně ohleduplná údržba komunikací, městské zeleně a čistoty města.</w:t>
      </w:r>
    </w:p>
    <w:p w14:paraId="3A5F132C" w14:textId="77777777" w:rsidR="008C15A1" w:rsidRPr="008C15A1" w:rsidRDefault="00F66205" w:rsidP="00F66205">
      <w:pPr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Oslovit a motivovat veřejnost k zájmu o </w:t>
      </w:r>
      <w:r w:rsidR="008C15A1">
        <w:rPr>
          <w:rFonts w:ascii="Calibri" w:hAnsi="Calibri" w:cs="Calibri"/>
          <w:b/>
          <w:sz w:val="22"/>
          <w:szCs w:val="22"/>
        </w:rPr>
        <w:t>spolupráci při vytváření životního a městského prostředí, ve kterém žijeme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5560C">
        <w:rPr>
          <w:rFonts w:ascii="Calibri" w:hAnsi="Calibri" w:cs="Calibri"/>
          <w:sz w:val="22"/>
          <w:szCs w:val="22"/>
        </w:rPr>
        <w:t xml:space="preserve">– </w:t>
      </w:r>
      <w:r w:rsidR="008C15A1">
        <w:rPr>
          <w:rFonts w:ascii="Calibri" w:hAnsi="Calibri" w:cs="Calibri"/>
          <w:sz w:val="22"/>
          <w:szCs w:val="22"/>
        </w:rPr>
        <w:t>relevantní podněty, aktivní zapojení do úklidu okolí</w:t>
      </w:r>
      <w:r w:rsidR="009A23AF">
        <w:rPr>
          <w:rFonts w:ascii="Calibri" w:hAnsi="Calibri" w:cs="Calibri"/>
          <w:sz w:val="22"/>
          <w:szCs w:val="22"/>
        </w:rPr>
        <w:t>, účast na akcích pořádaných TSML (DOD, soutěže atd.).</w:t>
      </w:r>
    </w:p>
    <w:p w14:paraId="6C6F5F7D" w14:textId="77777777" w:rsidR="00F66205" w:rsidRDefault="009A23AF" w:rsidP="00F66205">
      <w:pPr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Na podkladě zajištění znalosti rozsahu a kvality činnosti TSML a jejího kladného vnímání širokou veřejností </w:t>
      </w:r>
      <w:r>
        <w:rPr>
          <w:rFonts w:ascii="Calibri" w:hAnsi="Calibri" w:cs="Calibri"/>
          <w:b/>
          <w:sz w:val="22"/>
          <w:szCs w:val="22"/>
        </w:rPr>
        <w:t>aktivovat</w:t>
      </w:r>
      <w:r w:rsidRPr="009A23AF">
        <w:rPr>
          <w:rFonts w:ascii="Calibri" w:hAnsi="Calibri" w:cs="Calibri"/>
          <w:b/>
          <w:sz w:val="22"/>
          <w:szCs w:val="22"/>
        </w:rPr>
        <w:t xml:space="preserve"> zájemce o profesní kariéru v TSML – </w:t>
      </w:r>
      <w:r w:rsidR="00F66205" w:rsidRPr="009A23AF">
        <w:rPr>
          <w:rFonts w:ascii="Calibri" w:hAnsi="Calibri" w:cs="Calibri"/>
          <w:b/>
          <w:sz w:val="22"/>
          <w:szCs w:val="22"/>
        </w:rPr>
        <w:t>nábory</w:t>
      </w:r>
      <w:r>
        <w:rPr>
          <w:rFonts w:ascii="Calibri" w:hAnsi="Calibri" w:cs="Calibri"/>
          <w:sz w:val="22"/>
          <w:szCs w:val="22"/>
        </w:rPr>
        <w:t xml:space="preserve">, </w:t>
      </w:r>
      <w:r w:rsidR="00F66205" w:rsidRPr="00A5560C">
        <w:rPr>
          <w:rFonts w:ascii="Calibri" w:hAnsi="Calibri" w:cs="Calibri"/>
          <w:sz w:val="22"/>
          <w:szCs w:val="22"/>
        </w:rPr>
        <w:t>HR potřeby atd.</w:t>
      </w:r>
    </w:p>
    <w:p w14:paraId="07AF3CD1" w14:textId="77777777" w:rsidR="00F66205" w:rsidRDefault="00F66205" w:rsidP="00F66205">
      <w:p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2CBF27D3" w14:textId="77777777" w:rsidR="00B80DAF" w:rsidRDefault="00B80DAF" w:rsidP="00DB6ED8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02E09" w14:textId="39026A92" w:rsidR="00DB6ED8" w:rsidRDefault="00DB6ED8" w:rsidP="00DB6ED8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6ED8">
        <w:rPr>
          <w:rFonts w:asciiTheme="minorHAnsi" w:hAnsiTheme="minorHAnsi" w:cstheme="minorHAnsi"/>
          <w:b/>
          <w:sz w:val="22"/>
          <w:szCs w:val="22"/>
          <w:u w:val="single"/>
        </w:rPr>
        <w:t>ŘEŠENÍ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832F5B2" w14:textId="77777777" w:rsidR="00DB6ED8" w:rsidRDefault="00DB6ED8" w:rsidP="00DB6ED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B6ED8">
        <w:rPr>
          <w:rFonts w:asciiTheme="minorHAnsi" w:hAnsiTheme="minorHAnsi" w:cstheme="minorHAnsi"/>
          <w:sz w:val="22"/>
          <w:szCs w:val="22"/>
        </w:rPr>
        <w:t>Průběžn</w:t>
      </w:r>
      <w:r>
        <w:rPr>
          <w:rFonts w:asciiTheme="minorHAnsi" w:hAnsiTheme="minorHAnsi" w:cstheme="minorHAnsi"/>
          <w:sz w:val="22"/>
          <w:szCs w:val="22"/>
        </w:rPr>
        <w:t>ý přenos informací ve zpravodajských a redakčních prvcích, PR rozhovory – osobní prezentace témat ředitelem společnosti doplněná o reklamní spoty.</w:t>
      </w:r>
    </w:p>
    <w:p w14:paraId="5608931E" w14:textId="77777777" w:rsidR="00DB6ED8" w:rsidRDefault="00DB6ED8" w:rsidP="00DB6ED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200BDA4" w14:textId="77777777" w:rsidR="00DB6ED8" w:rsidRDefault="00DB6ED8" w:rsidP="00DB6ED8">
      <w:pPr>
        <w:pStyle w:val="Bezmezer"/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6ED8">
        <w:rPr>
          <w:rFonts w:asciiTheme="minorHAnsi" w:hAnsiTheme="minorHAnsi" w:cstheme="minorHAnsi"/>
          <w:b/>
          <w:sz w:val="22"/>
          <w:szCs w:val="22"/>
        </w:rPr>
        <w:t>Průběžný přenos informací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780AF5" w14:textId="77777777" w:rsidR="00DB6ED8" w:rsidRDefault="00DB6ED8" w:rsidP="00DB6ED8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činnosti, aktuálních postupech a logistice prací v průběhu roku: zimní údržba, jarní čištění komunikací, první a následné sečení trávy, údržba zeleně, plán opravy komunikací a chodníků, podzimní čištění od listí, celoroční úklid města a další aktivity a informace pro veřejnost. Probíhá na podkladě poskytnutého týdenního plánu prací zejména </w:t>
      </w:r>
      <w:r w:rsidRPr="00DB6ED8">
        <w:rPr>
          <w:rFonts w:asciiTheme="minorHAnsi" w:hAnsiTheme="minorHAnsi" w:cstheme="minorHAnsi"/>
          <w:b/>
          <w:i/>
          <w:sz w:val="22"/>
          <w:szCs w:val="22"/>
        </w:rPr>
        <w:t>v hlavním zpravodajství, dále v sezónních, dopravních informacích, regionální událost dne</w:t>
      </w:r>
      <w:r>
        <w:rPr>
          <w:rFonts w:asciiTheme="minorHAnsi" w:hAnsiTheme="minorHAnsi" w:cstheme="minorHAnsi"/>
          <w:sz w:val="22"/>
          <w:szCs w:val="22"/>
        </w:rPr>
        <w:t xml:space="preserve"> apod.</w:t>
      </w:r>
      <w:r w:rsidR="00265574">
        <w:rPr>
          <w:rFonts w:asciiTheme="minorHAnsi" w:hAnsiTheme="minorHAnsi" w:cstheme="minorHAnsi"/>
          <w:sz w:val="22"/>
          <w:szCs w:val="22"/>
        </w:rPr>
        <w:t xml:space="preserve"> Využití </w:t>
      </w:r>
      <w:r w:rsidR="00265574" w:rsidRPr="00265574">
        <w:rPr>
          <w:rFonts w:asciiTheme="minorHAnsi" w:hAnsiTheme="minorHAnsi" w:cstheme="minorHAnsi"/>
          <w:b/>
          <w:i/>
          <w:sz w:val="22"/>
          <w:szCs w:val="22"/>
        </w:rPr>
        <w:t>on-line rádia</w:t>
      </w:r>
      <w:r w:rsidR="00265574">
        <w:rPr>
          <w:rFonts w:asciiTheme="minorHAnsi" w:hAnsiTheme="minorHAnsi" w:cstheme="minorHAnsi"/>
          <w:sz w:val="22"/>
          <w:szCs w:val="22"/>
        </w:rPr>
        <w:t>.</w:t>
      </w:r>
    </w:p>
    <w:p w14:paraId="45490C54" w14:textId="77777777" w:rsidR="00DB6ED8" w:rsidRDefault="00DB6ED8" w:rsidP="00DB6ED8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E6ADC9E" w14:textId="77777777" w:rsidR="00DB6ED8" w:rsidRDefault="00DB6ED8" w:rsidP="00DB6ED8">
      <w:pPr>
        <w:pStyle w:val="Bezmezer"/>
        <w:numPr>
          <w:ilvl w:val="3"/>
          <w:numId w:val="4"/>
        </w:numPr>
        <w:tabs>
          <w:tab w:val="clear" w:pos="2880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ED8">
        <w:rPr>
          <w:rFonts w:asciiTheme="minorHAnsi" w:hAnsiTheme="minorHAnsi" w:cstheme="minorHAnsi"/>
          <w:b/>
          <w:sz w:val="22"/>
          <w:szCs w:val="22"/>
        </w:rPr>
        <w:t>PR rozhovory</w:t>
      </w:r>
    </w:p>
    <w:p w14:paraId="049E54AC" w14:textId="77777777" w:rsidR="00265574" w:rsidRDefault="00265574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Osobní p</w:t>
      </w:r>
      <w:r w:rsidR="00DB6ED8">
        <w:rPr>
          <w:rFonts w:asciiTheme="minorHAnsi" w:hAnsiTheme="minorHAnsi" w:cstheme="minorHAnsi"/>
          <w:sz w:val="22"/>
          <w:szCs w:val="22"/>
        </w:rPr>
        <w:t xml:space="preserve">ředstavení </w:t>
      </w:r>
      <w:r>
        <w:rPr>
          <w:rFonts w:asciiTheme="minorHAnsi" w:hAnsiTheme="minorHAnsi" w:cstheme="minorHAnsi"/>
          <w:sz w:val="22"/>
          <w:szCs w:val="22"/>
        </w:rPr>
        <w:t>klíčových témat viz bod 1. v náležitém kontextu ředitelem organizace:</w:t>
      </w:r>
    </w:p>
    <w:p w14:paraId="4922F199" w14:textId="77777777" w:rsidR="00265574" w:rsidRDefault="00265574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b/>
          <w:i/>
          <w:sz w:val="22"/>
          <w:szCs w:val="22"/>
        </w:rPr>
        <w:t>1 rozhovor</w:t>
      </w:r>
      <w:r>
        <w:rPr>
          <w:rFonts w:asciiTheme="minorHAnsi" w:hAnsiTheme="minorHAnsi" w:cstheme="minorHAnsi"/>
          <w:sz w:val="22"/>
          <w:szCs w:val="22"/>
        </w:rPr>
        <w:t xml:space="preserve"> = premiéra + 3 reprízy + 4 upoutávky + web/</w:t>
      </w:r>
      <w:proofErr w:type="spellStart"/>
      <w:r>
        <w:rPr>
          <w:rFonts w:asciiTheme="minorHAnsi" w:hAnsiTheme="minorHAnsi" w:cstheme="minorHAnsi"/>
          <w:sz w:val="22"/>
          <w:szCs w:val="22"/>
        </w:rPr>
        <w:t>fb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rádia, stopáž 180 vteřin</w:t>
      </w:r>
    </w:p>
    <w:p w14:paraId="5C9B4D60" w14:textId="77777777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b/>
          <w:i/>
          <w:sz w:val="22"/>
          <w:szCs w:val="22"/>
        </w:rPr>
        <w:t>Produkce:</w:t>
      </w:r>
      <w:r w:rsidRPr="00265574">
        <w:rPr>
          <w:rFonts w:asciiTheme="minorHAnsi" w:hAnsiTheme="minorHAnsi" w:cstheme="minorHAnsi"/>
          <w:sz w:val="22"/>
          <w:szCs w:val="22"/>
        </w:rPr>
        <w:t xml:space="preserve"> příprava, předtočení, výroba, vysílání premiéry a repríz, audio výstup – dokumentace</w:t>
      </w:r>
    </w:p>
    <w:p w14:paraId="4CF45110" w14:textId="77777777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b/>
          <w:i/>
          <w:sz w:val="22"/>
          <w:szCs w:val="22"/>
        </w:rPr>
        <w:t>Doporučený základní rozsah:</w:t>
      </w:r>
      <w:r w:rsidRPr="002655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65574">
        <w:rPr>
          <w:rFonts w:asciiTheme="minorHAnsi" w:hAnsiTheme="minorHAnsi" w:cstheme="minorHAnsi"/>
          <w:sz w:val="22"/>
          <w:szCs w:val="22"/>
        </w:rPr>
        <w:t xml:space="preserve"> rozhovorů ročně</w:t>
      </w:r>
    </w:p>
    <w:p w14:paraId="53D6AFF3" w14:textId="77DEFE7C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sz w:val="22"/>
          <w:szCs w:val="22"/>
        </w:rPr>
        <w:t xml:space="preserve">Cena za 1x </w:t>
      </w:r>
      <w:r>
        <w:rPr>
          <w:rFonts w:asciiTheme="minorHAnsi" w:hAnsiTheme="minorHAnsi" w:cstheme="minorHAnsi"/>
          <w:sz w:val="22"/>
          <w:szCs w:val="22"/>
        </w:rPr>
        <w:t>PR</w:t>
      </w:r>
      <w:r w:rsidRPr="00265574">
        <w:rPr>
          <w:rFonts w:asciiTheme="minorHAnsi" w:hAnsiTheme="minorHAnsi" w:cstheme="minorHAnsi"/>
          <w:sz w:val="22"/>
          <w:szCs w:val="22"/>
        </w:rPr>
        <w:t xml:space="preserve"> rozhovor: </w:t>
      </w:r>
      <w:r w:rsidR="00517BF6">
        <w:rPr>
          <w:rFonts w:asciiTheme="minorHAnsi" w:hAnsiTheme="minorHAnsi" w:cstheme="minorHAnsi"/>
          <w:sz w:val="22"/>
          <w:szCs w:val="22"/>
        </w:rPr>
        <w:t xml:space="preserve">Kč </w:t>
      </w:r>
      <w:r w:rsidRPr="00265574">
        <w:rPr>
          <w:rFonts w:asciiTheme="minorHAnsi" w:hAnsiTheme="minorHAnsi" w:cstheme="minorHAnsi"/>
          <w:sz w:val="22"/>
          <w:szCs w:val="22"/>
        </w:rPr>
        <w:t>8</w:t>
      </w:r>
      <w:r w:rsidR="00517BF6">
        <w:rPr>
          <w:rFonts w:asciiTheme="minorHAnsi" w:hAnsiTheme="minorHAnsi" w:cstheme="minorHAnsi"/>
          <w:sz w:val="22"/>
          <w:szCs w:val="22"/>
        </w:rPr>
        <w:t xml:space="preserve"> </w:t>
      </w:r>
      <w:r w:rsidRPr="00265574">
        <w:rPr>
          <w:rFonts w:asciiTheme="minorHAnsi" w:hAnsiTheme="minorHAnsi" w:cstheme="minorHAnsi"/>
          <w:sz w:val="22"/>
          <w:szCs w:val="22"/>
        </w:rPr>
        <w:t>750</w:t>
      </w:r>
      <w:r w:rsidR="00517BF6">
        <w:rPr>
          <w:rFonts w:asciiTheme="minorHAnsi" w:hAnsiTheme="minorHAnsi" w:cstheme="minorHAnsi"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bez DPH tj. 8 rozhovorů za </w:t>
      </w:r>
      <w:r w:rsidR="00517BF6">
        <w:rPr>
          <w:rFonts w:asciiTheme="minorHAnsi" w:hAnsiTheme="minorHAnsi" w:cstheme="minorHAnsi"/>
          <w:sz w:val="22"/>
          <w:szCs w:val="22"/>
        </w:rPr>
        <w:t xml:space="preserve">Kč </w:t>
      </w:r>
      <w:r>
        <w:rPr>
          <w:rFonts w:asciiTheme="minorHAnsi" w:hAnsiTheme="minorHAnsi" w:cstheme="minorHAnsi"/>
          <w:sz w:val="22"/>
          <w:szCs w:val="22"/>
        </w:rPr>
        <w:t>70</w:t>
      </w:r>
      <w:r w:rsidR="00517B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000</w:t>
      </w:r>
      <w:r w:rsidR="00517BF6">
        <w:rPr>
          <w:rFonts w:asciiTheme="minorHAnsi" w:hAnsiTheme="minorHAnsi" w:cstheme="minorHAnsi"/>
          <w:sz w:val="22"/>
          <w:szCs w:val="22"/>
        </w:rPr>
        <w:t>,-</w:t>
      </w:r>
      <w:r w:rsidRPr="00265574"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6E28CEA6" w14:textId="106545B3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Zvýhodnění pro TSML</w:t>
      </w:r>
      <w:r w:rsidRPr="00265574">
        <w:rPr>
          <w:rFonts w:asciiTheme="minorHAnsi" w:hAnsiTheme="minorHAnsi" w:cstheme="minorHAnsi"/>
          <w:sz w:val="22"/>
          <w:szCs w:val="22"/>
        </w:rPr>
        <w:t xml:space="preserve"> v rámci </w:t>
      </w:r>
      <w:r>
        <w:rPr>
          <w:rFonts w:asciiTheme="minorHAnsi" w:hAnsiTheme="minorHAnsi" w:cstheme="minorHAnsi"/>
          <w:sz w:val="22"/>
          <w:szCs w:val="22"/>
        </w:rPr>
        <w:t>koncepční spolupráce</w:t>
      </w:r>
      <w:r w:rsidRPr="0026557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i/>
          <w:sz w:val="22"/>
          <w:szCs w:val="22"/>
        </w:rPr>
        <w:t>8</w:t>
      </w:r>
      <w:r w:rsidRPr="00265574">
        <w:rPr>
          <w:rFonts w:asciiTheme="minorHAnsi" w:hAnsiTheme="minorHAnsi" w:cstheme="minorHAnsi"/>
          <w:b/>
          <w:i/>
          <w:sz w:val="22"/>
          <w:szCs w:val="22"/>
        </w:rPr>
        <w:t xml:space="preserve"> rozhovorů za </w:t>
      </w:r>
      <w:r w:rsidR="00517BF6">
        <w:rPr>
          <w:rFonts w:asciiTheme="minorHAnsi" w:hAnsiTheme="minorHAnsi" w:cstheme="minorHAnsi"/>
          <w:b/>
          <w:i/>
          <w:sz w:val="22"/>
          <w:szCs w:val="22"/>
        </w:rPr>
        <w:t xml:space="preserve">Kč </w:t>
      </w:r>
      <w:r>
        <w:rPr>
          <w:rFonts w:asciiTheme="minorHAnsi" w:hAnsiTheme="minorHAnsi" w:cstheme="minorHAnsi"/>
          <w:b/>
          <w:i/>
          <w:sz w:val="22"/>
          <w:szCs w:val="22"/>
        </w:rPr>
        <w:t>26</w:t>
      </w:r>
      <w:r w:rsidR="00517BF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265574">
        <w:rPr>
          <w:rFonts w:asciiTheme="minorHAnsi" w:hAnsiTheme="minorHAnsi" w:cstheme="minorHAnsi"/>
          <w:b/>
          <w:i/>
          <w:sz w:val="22"/>
          <w:szCs w:val="22"/>
        </w:rPr>
        <w:t>00</w:t>
      </w:r>
      <w:r w:rsidR="00517BF6"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265574">
        <w:rPr>
          <w:rFonts w:asciiTheme="minorHAnsi" w:hAnsiTheme="minorHAnsi" w:cstheme="minorHAnsi"/>
          <w:b/>
          <w:i/>
          <w:sz w:val="22"/>
          <w:szCs w:val="22"/>
        </w:rPr>
        <w:t xml:space="preserve"> bez DPH</w:t>
      </w:r>
    </w:p>
    <w:p w14:paraId="2E8C9A2F" w14:textId="38282B05" w:rsidR="00265574" w:rsidRDefault="00265574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80722C6" w14:textId="44CDFC77" w:rsidR="00B80DAF" w:rsidRDefault="00B80DAF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5B48DC" w14:textId="2206DB6B" w:rsidR="00B80DAF" w:rsidRDefault="00B80DAF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C1C53E3" w14:textId="65CB1842" w:rsidR="00B80DAF" w:rsidRDefault="00B80DAF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B6E924A" w14:textId="77777777" w:rsidR="00B80DAF" w:rsidRDefault="00B80DAF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6303DBDB" w14:textId="77777777" w:rsidR="00265574" w:rsidRPr="00265574" w:rsidRDefault="00265574" w:rsidP="00265574">
      <w:pPr>
        <w:pStyle w:val="Bezmezer"/>
        <w:numPr>
          <w:ilvl w:val="3"/>
          <w:numId w:val="4"/>
        </w:numPr>
        <w:tabs>
          <w:tab w:val="clear" w:pos="288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557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Reklamní spoty: </w:t>
      </w:r>
    </w:p>
    <w:p w14:paraId="26165825" w14:textId="5ECD5E0F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b/>
          <w:i/>
          <w:sz w:val="22"/>
          <w:szCs w:val="22"/>
        </w:rPr>
        <w:t>Parametry:</w:t>
      </w:r>
      <w:r w:rsidR="00D33AAF">
        <w:rPr>
          <w:rFonts w:asciiTheme="minorHAnsi" w:hAnsiTheme="minorHAnsi" w:cstheme="minorHAnsi"/>
          <w:sz w:val="22"/>
          <w:szCs w:val="22"/>
        </w:rPr>
        <w:t xml:space="preserve"> stopáž 30</w:t>
      </w:r>
      <w:r w:rsidRPr="00265574">
        <w:rPr>
          <w:rFonts w:asciiTheme="minorHAnsi" w:hAnsiTheme="minorHAnsi" w:cstheme="minorHAnsi"/>
          <w:sz w:val="22"/>
          <w:szCs w:val="22"/>
        </w:rPr>
        <w:t>, rotace 4</w:t>
      </w:r>
      <w:r w:rsidR="00517BF6">
        <w:rPr>
          <w:rFonts w:asciiTheme="minorHAnsi" w:hAnsiTheme="minorHAnsi" w:cstheme="minorHAnsi"/>
          <w:sz w:val="22"/>
          <w:szCs w:val="22"/>
        </w:rPr>
        <w:t xml:space="preserve"> </w:t>
      </w:r>
      <w:r w:rsidRPr="00265574">
        <w:rPr>
          <w:rFonts w:asciiTheme="minorHAnsi" w:hAnsiTheme="minorHAnsi" w:cstheme="minorHAnsi"/>
          <w:sz w:val="22"/>
          <w:szCs w:val="22"/>
        </w:rPr>
        <w:t>-</w:t>
      </w:r>
      <w:r w:rsidR="00517BF6">
        <w:rPr>
          <w:rFonts w:asciiTheme="minorHAnsi" w:hAnsiTheme="minorHAnsi" w:cstheme="minorHAnsi"/>
          <w:sz w:val="22"/>
          <w:szCs w:val="22"/>
        </w:rPr>
        <w:t xml:space="preserve"> </w:t>
      </w:r>
      <w:r w:rsidRPr="00265574">
        <w:rPr>
          <w:rFonts w:asciiTheme="minorHAnsi" w:hAnsiTheme="minorHAnsi" w:cstheme="minorHAnsi"/>
          <w:sz w:val="22"/>
          <w:szCs w:val="22"/>
        </w:rPr>
        <w:t>6x denně v </w:t>
      </w:r>
      <w:proofErr w:type="spellStart"/>
      <w:r w:rsidRPr="00265574">
        <w:rPr>
          <w:rFonts w:asciiTheme="minorHAnsi" w:hAnsiTheme="minorHAnsi" w:cstheme="minorHAnsi"/>
          <w:sz w:val="22"/>
          <w:szCs w:val="22"/>
        </w:rPr>
        <w:t>nejposlechovějších</w:t>
      </w:r>
      <w:proofErr w:type="spellEnd"/>
      <w:r w:rsidRPr="00265574">
        <w:rPr>
          <w:rFonts w:asciiTheme="minorHAnsi" w:hAnsiTheme="minorHAnsi" w:cstheme="minorHAnsi"/>
          <w:sz w:val="22"/>
          <w:szCs w:val="22"/>
        </w:rPr>
        <w:t xml:space="preserve"> časech, 5-10 dní pro 1 akci</w:t>
      </w:r>
    </w:p>
    <w:p w14:paraId="42405962" w14:textId="77777777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b/>
          <w:i/>
          <w:sz w:val="22"/>
          <w:szCs w:val="22"/>
        </w:rPr>
        <w:t>Produkce:</w:t>
      </w:r>
      <w:r w:rsidRPr="00265574">
        <w:rPr>
          <w:rFonts w:asciiTheme="minorHAnsi" w:hAnsiTheme="minorHAnsi" w:cstheme="minorHAnsi"/>
          <w:sz w:val="22"/>
          <w:szCs w:val="22"/>
        </w:rPr>
        <w:t xml:space="preserve"> příprava, schválení textace, výroba spotu, potvrzení k vysílání, audio výstup – dokumentace</w:t>
      </w:r>
    </w:p>
    <w:p w14:paraId="39B1EB8E" w14:textId="77777777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b/>
          <w:i/>
          <w:sz w:val="22"/>
          <w:szCs w:val="22"/>
        </w:rPr>
        <w:t>Rozsah:</w:t>
      </w:r>
      <w:r w:rsidR="00D33AAF">
        <w:rPr>
          <w:rFonts w:asciiTheme="minorHAnsi" w:hAnsiTheme="minorHAnsi" w:cstheme="minorHAnsi"/>
          <w:sz w:val="22"/>
          <w:szCs w:val="22"/>
        </w:rPr>
        <w:t xml:space="preserve"> 160</w:t>
      </w:r>
      <w:r w:rsidRPr="00265574">
        <w:rPr>
          <w:rFonts w:asciiTheme="minorHAnsi" w:hAnsiTheme="minorHAnsi" w:cstheme="minorHAnsi"/>
          <w:sz w:val="22"/>
          <w:szCs w:val="22"/>
        </w:rPr>
        <w:t xml:space="preserve"> spotů, 30 vteřin (u stopáže 20 vteřin koeficient 0,8 tj. 2</w:t>
      </w:r>
      <w:r w:rsidR="00D33AAF">
        <w:rPr>
          <w:rFonts w:asciiTheme="minorHAnsi" w:hAnsiTheme="minorHAnsi" w:cstheme="minorHAnsi"/>
          <w:sz w:val="22"/>
          <w:szCs w:val="22"/>
        </w:rPr>
        <w:t>0</w:t>
      </w:r>
      <w:r w:rsidRPr="00265574">
        <w:rPr>
          <w:rFonts w:asciiTheme="minorHAnsi" w:hAnsiTheme="minorHAnsi" w:cstheme="minorHAnsi"/>
          <w:sz w:val="22"/>
          <w:szCs w:val="22"/>
        </w:rPr>
        <w:t>0 spotů)</w:t>
      </w:r>
    </w:p>
    <w:p w14:paraId="79A67016" w14:textId="77777777" w:rsidR="00265574" w:rsidRP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b/>
          <w:i/>
          <w:sz w:val="22"/>
          <w:szCs w:val="22"/>
        </w:rPr>
        <w:t>Využití:</w:t>
      </w:r>
      <w:r w:rsidRPr="00265574">
        <w:rPr>
          <w:rFonts w:asciiTheme="minorHAnsi" w:hAnsiTheme="minorHAnsi" w:cstheme="minorHAnsi"/>
          <w:sz w:val="22"/>
          <w:szCs w:val="22"/>
        </w:rPr>
        <w:t xml:space="preserve"> </w:t>
      </w:r>
      <w:r w:rsidR="00D33AAF">
        <w:rPr>
          <w:rFonts w:asciiTheme="minorHAnsi" w:hAnsiTheme="minorHAnsi" w:cstheme="minorHAnsi"/>
          <w:sz w:val="22"/>
          <w:szCs w:val="22"/>
        </w:rPr>
        <w:t>4</w:t>
      </w:r>
      <w:r w:rsidRPr="00265574">
        <w:rPr>
          <w:rFonts w:asciiTheme="minorHAnsi" w:hAnsiTheme="minorHAnsi" w:cstheme="minorHAnsi"/>
          <w:sz w:val="22"/>
          <w:szCs w:val="22"/>
        </w:rPr>
        <w:t xml:space="preserve"> </w:t>
      </w:r>
      <w:r w:rsidR="00D33AAF">
        <w:rPr>
          <w:rFonts w:asciiTheme="minorHAnsi" w:hAnsiTheme="minorHAnsi" w:cstheme="minorHAnsi"/>
          <w:sz w:val="22"/>
          <w:szCs w:val="22"/>
        </w:rPr>
        <w:t>akce, 1x za kvartál, 40</w:t>
      </w:r>
      <w:r w:rsidRPr="00265574">
        <w:rPr>
          <w:rFonts w:asciiTheme="minorHAnsi" w:hAnsiTheme="minorHAnsi" w:cstheme="minorHAnsi"/>
          <w:sz w:val="22"/>
          <w:szCs w:val="22"/>
        </w:rPr>
        <w:t xml:space="preserve"> spotů </w:t>
      </w:r>
      <w:r w:rsidR="00D33AAF">
        <w:rPr>
          <w:rFonts w:asciiTheme="minorHAnsi" w:hAnsiTheme="minorHAnsi" w:cstheme="minorHAnsi"/>
          <w:sz w:val="22"/>
          <w:szCs w:val="22"/>
        </w:rPr>
        <w:t>na akci dle plánu (jednotlivé činnosti, akce, nábory…)</w:t>
      </w:r>
    </w:p>
    <w:p w14:paraId="01270377" w14:textId="6693E011" w:rsidR="00265574" w:rsidRDefault="00265574" w:rsidP="002655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265574">
        <w:rPr>
          <w:rFonts w:asciiTheme="minorHAnsi" w:hAnsiTheme="minorHAnsi" w:cstheme="minorHAnsi"/>
          <w:sz w:val="22"/>
          <w:szCs w:val="22"/>
        </w:rPr>
        <w:t xml:space="preserve">Cena: </w:t>
      </w:r>
      <w:r w:rsidR="00D33AAF">
        <w:rPr>
          <w:rFonts w:asciiTheme="minorHAnsi" w:hAnsiTheme="minorHAnsi" w:cstheme="minorHAnsi"/>
          <w:b/>
          <w:i/>
          <w:sz w:val="22"/>
          <w:szCs w:val="22"/>
        </w:rPr>
        <w:t>160</w:t>
      </w:r>
      <w:r w:rsidRPr="00265574">
        <w:rPr>
          <w:rFonts w:asciiTheme="minorHAnsi" w:hAnsiTheme="minorHAnsi" w:cstheme="minorHAnsi"/>
          <w:b/>
          <w:i/>
          <w:sz w:val="22"/>
          <w:szCs w:val="22"/>
        </w:rPr>
        <w:t xml:space="preserve"> spotů, stopáž 30 vteřin</w:t>
      </w:r>
      <w:r w:rsidRPr="00265574">
        <w:rPr>
          <w:rFonts w:asciiTheme="minorHAnsi" w:hAnsiTheme="minorHAnsi" w:cstheme="minorHAnsi"/>
          <w:i/>
          <w:sz w:val="22"/>
          <w:szCs w:val="22"/>
        </w:rPr>
        <w:t>:</w:t>
      </w:r>
      <w:r w:rsidRPr="00265574">
        <w:rPr>
          <w:rFonts w:asciiTheme="minorHAnsi" w:hAnsiTheme="minorHAnsi" w:cstheme="minorHAnsi"/>
          <w:sz w:val="22"/>
          <w:szCs w:val="22"/>
        </w:rPr>
        <w:t xml:space="preserve"> </w:t>
      </w:r>
      <w:r w:rsidR="00517BF6">
        <w:rPr>
          <w:rFonts w:asciiTheme="minorHAnsi" w:hAnsiTheme="minorHAnsi" w:cstheme="minorHAnsi"/>
          <w:sz w:val="22"/>
          <w:szCs w:val="22"/>
        </w:rPr>
        <w:t xml:space="preserve">Kč </w:t>
      </w:r>
      <w:r w:rsidRPr="00265574">
        <w:rPr>
          <w:rFonts w:asciiTheme="minorHAnsi" w:hAnsiTheme="minorHAnsi" w:cstheme="minorHAnsi"/>
          <w:sz w:val="22"/>
          <w:szCs w:val="22"/>
        </w:rPr>
        <w:t>1</w:t>
      </w:r>
      <w:r w:rsidR="00D33AAF">
        <w:rPr>
          <w:rFonts w:asciiTheme="minorHAnsi" w:hAnsiTheme="minorHAnsi" w:cstheme="minorHAnsi"/>
          <w:sz w:val="22"/>
          <w:szCs w:val="22"/>
        </w:rPr>
        <w:t>06</w:t>
      </w:r>
      <w:r w:rsidR="00517BF6">
        <w:rPr>
          <w:rFonts w:asciiTheme="minorHAnsi" w:hAnsiTheme="minorHAnsi" w:cstheme="minorHAnsi"/>
          <w:sz w:val="22"/>
          <w:szCs w:val="22"/>
        </w:rPr>
        <w:t xml:space="preserve"> </w:t>
      </w:r>
      <w:r w:rsidR="00D33AAF">
        <w:rPr>
          <w:rFonts w:asciiTheme="minorHAnsi" w:hAnsiTheme="minorHAnsi" w:cstheme="minorHAnsi"/>
          <w:sz w:val="22"/>
          <w:szCs w:val="22"/>
        </w:rPr>
        <w:t>400</w:t>
      </w:r>
      <w:r w:rsidR="00517BF6">
        <w:rPr>
          <w:rFonts w:asciiTheme="minorHAnsi" w:hAnsiTheme="minorHAnsi" w:cstheme="minorHAnsi"/>
          <w:sz w:val="22"/>
          <w:szCs w:val="22"/>
        </w:rPr>
        <w:t>,-</w:t>
      </w:r>
      <w:r w:rsidRPr="00265574">
        <w:rPr>
          <w:rFonts w:asciiTheme="minorHAnsi" w:hAnsiTheme="minorHAnsi" w:cstheme="minorHAnsi"/>
          <w:sz w:val="22"/>
          <w:szCs w:val="22"/>
        </w:rPr>
        <w:t xml:space="preserve"> Kč bez DPH</w:t>
      </w:r>
    </w:p>
    <w:p w14:paraId="50BCAF4A" w14:textId="139CC714" w:rsidR="00265574" w:rsidRPr="00D33AAF" w:rsidRDefault="00D33AAF" w:rsidP="00265574">
      <w:pPr>
        <w:pStyle w:val="Bezmezer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Zvýhodnění pro TSML</w:t>
      </w:r>
      <w:r w:rsidRPr="00265574">
        <w:rPr>
          <w:rFonts w:asciiTheme="minorHAnsi" w:hAnsiTheme="minorHAnsi" w:cstheme="minorHAnsi"/>
          <w:sz w:val="22"/>
          <w:szCs w:val="22"/>
        </w:rPr>
        <w:t xml:space="preserve"> v rámci </w:t>
      </w:r>
      <w:r>
        <w:rPr>
          <w:rFonts w:asciiTheme="minorHAnsi" w:hAnsiTheme="minorHAnsi" w:cstheme="minorHAnsi"/>
          <w:sz w:val="22"/>
          <w:szCs w:val="22"/>
        </w:rPr>
        <w:t>koncepční spolupráce</w:t>
      </w:r>
      <w:r w:rsidRPr="00265574">
        <w:rPr>
          <w:rFonts w:asciiTheme="minorHAnsi" w:hAnsiTheme="minorHAnsi" w:cstheme="minorHAnsi"/>
          <w:sz w:val="22"/>
          <w:szCs w:val="22"/>
        </w:rPr>
        <w:t xml:space="preserve">: </w:t>
      </w:r>
      <w:r w:rsidR="00517BF6" w:rsidRPr="00517B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Kč </w:t>
      </w:r>
      <w:r w:rsidRPr="00517B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Pr="00D33AAF"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517BF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33AAF">
        <w:rPr>
          <w:rFonts w:asciiTheme="minorHAnsi" w:hAnsiTheme="minorHAnsi" w:cstheme="minorHAnsi"/>
          <w:b/>
          <w:i/>
          <w:sz w:val="22"/>
          <w:szCs w:val="22"/>
        </w:rPr>
        <w:t>60</w:t>
      </w:r>
      <w:r w:rsidR="00265574" w:rsidRPr="00D33AAF">
        <w:rPr>
          <w:rFonts w:asciiTheme="minorHAnsi" w:hAnsiTheme="minorHAnsi" w:cstheme="minorHAnsi"/>
          <w:b/>
          <w:i/>
          <w:sz w:val="22"/>
          <w:szCs w:val="22"/>
        </w:rPr>
        <w:t>0</w:t>
      </w:r>
      <w:r w:rsidR="00517BF6">
        <w:rPr>
          <w:rFonts w:asciiTheme="minorHAnsi" w:hAnsiTheme="minorHAnsi" w:cstheme="minorHAnsi"/>
          <w:b/>
          <w:i/>
          <w:sz w:val="22"/>
          <w:szCs w:val="22"/>
        </w:rPr>
        <w:t>,-</w:t>
      </w:r>
      <w:r w:rsidR="00265574" w:rsidRPr="00D33AAF">
        <w:rPr>
          <w:rFonts w:asciiTheme="minorHAnsi" w:hAnsiTheme="minorHAnsi" w:cstheme="minorHAnsi"/>
          <w:b/>
          <w:i/>
          <w:sz w:val="22"/>
          <w:szCs w:val="22"/>
        </w:rPr>
        <w:t xml:space="preserve"> bez DPH </w:t>
      </w:r>
    </w:p>
    <w:p w14:paraId="719D9986" w14:textId="008E0DB5" w:rsidR="00D33AAF" w:rsidRPr="00D33AAF" w:rsidRDefault="00D33AAF" w:rsidP="00D33AA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D33AAF">
        <w:rPr>
          <w:rFonts w:asciiTheme="minorHAnsi" w:hAnsiTheme="minorHAnsi" w:cstheme="minorHAnsi"/>
          <w:b/>
          <w:i/>
          <w:sz w:val="22"/>
          <w:szCs w:val="22"/>
        </w:rPr>
        <w:t>Výroba spotů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při zpracování konkrétních podkladů k akci, schválení textací dle samostatné objednávky v ceně jedné základní výroby </w:t>
      </w:r>
      <w:r w:rsidR="00517BF6">
        <w:rPr>
          <w:rFonts w:asciiTheme="minorHAnsi" w:hAnsiTheme="minorHAnsi" w:cstheme="minorHAnsi"/>
          <w:sz w:val="22"/>
          <w:szCs w:val="22"/>
        </w:rPr>
        <w:t xml:space="preserve">Kč </w:t>
      </w:r>
      <w:r>
        <w:rPr>
          <w:rFonts w:asciiTheme="minorHAnsi" w:hAnsiTheme="minorHAnsi" w:cstheme="minorHAnsi"/>
          <w:sz w:val="22"/>
          <w:szCs w:val="22"/>
        </w:rPr>
        <w:t>2750</w:t>
      </w:r>
      <w:r w:rsidR="00517BF6">
        <w:rPr>
          <w:rFonts w:asciiTheme="minorHAnsi" w:hAnsiTheme="minorHAnsi" w:cstheme="minorHAnsi"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bez DPH.</w:t>
      </w:r>
    </w:p>
    <w:p w14:paraId="4617A7B6" w14:textId="5C34F4BC" w:rsidR="00265574" w:rsidRDefault="00265574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69DAF3A" w14:textId="77777777" w:rsidR="00700C40" w:rsidRDefault="00700C40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1489B8AD" w14:textId="77777777" w:rsidR="00D33AAF" w:rsidRPr="00C00B1E" w:rsidRDefault="00D33AAF" w:rsidP="00DB6ED8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0B1E">
        <w:rPr>
          <w:rFonts w:asciiTheme="minorHAnsi" w:hAnsiTheme="minorHAnsi" w:cstheme="minorHAnsi"/>
          <w:b/>
          <w:sz w:val="22"/>
          <w:szCs w:val="22"/>
          <w:u w:val="single"/>
        </w:rPr>
        <w:t>REKAPITULACE:</w:t>
      </w:r>
    </w:p>
    <w:p w14:paraId="027E8A3C" w14:textId="60FE27C4" w:rsidR="00D33AAF" w:rsidRDefault="00D33AAF" w:rsidP="00DB6ED8">
      <w:pPr>
        <w:pStyle w:val="Bezmezer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Celkem průběžné </w:t>
      </w:r>
      <w:r w:rsidRPr="00C00B1E">
        <w:rPr>
          <w:rFonts w:asciiTheme="minorHAnsi" w:hAnsiTheme="minorHAnsi" w:cstheme="minorHAnsi"/>
          <w:b/>
          <w:i/>
          <w:sz w:val="22"/>
          <w:szCs w:val="22"/>
        </w:rPr>
        <w:t>celoroční informování ve zpravodajství, 8 rozhovorů</w:t>
      </w:r>
      <w:r>
        <w:rPr>
          <w:rFonts w:asciiTheme="minorHAnsi" w:hAnsiTheme="minorHAnsi" w:cstheme="minorHAnsi"/>
          <w:sz w:val="22"/>
          <w:szCs w:val="22"/>
        </w:rPr>
        <w:t xml:space="preserve"> ředitele ve stopáži 180 vteřin k jednotlivým tématům, </w:t>
      </w:r>
      <w:r w:rsidRPr="00C00B1E">
        <w:rPr>
          <w:rFonts w:asciiTheme="minorHAnsi" w:hAnsiTheme="minorHAnsi" w:cstheme="minorHAnsi"/>
          <w:b/>
          <w:i/>
          <w:sz w:val="22"/>
          <w:szCs w:val="22"/>
        </w:rPr>
        <w:t>24 repríz, 32 upoutávek a on-line rádi</w:t>
      </w:r>
      <w:r w:rsidRPr="00517B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a kvartálně 4 spotové akce v rozsahu </w:t>
      </w:r>
      <w:r w:rsidRPr="00C00B1E">
        <w:rPr>
          <w:rFonts w:asciiTheme="minorHAnsi" w:hAnsiTheme="minorHAnsi" w:cstheme="minorHAnsi"/>
          <w:b/>
          <w:i/>
          <w:sz w:val="22"/>
          <w:szCs w:val="22"/>
        </w:rPr>
        <w:t>160 spotů, stopáž 30 vteřin</w:t>
      </w:r>
      <w:r>
        <w:rPr>
          <w:rFonts w:asciiTheme="minorHAnsi" w:hAnsiTheme="minorHAnsi" w:cstheme="minorHAnsi"/>
          <w:sz w:val="22"/>
          <w:szCs w:val="22"/>
        </w:rPr>
        <w:t xml:space="preserve"> za individuálního zvýhodnění koncepční spolupráce –</w:t>
      </w:r>
      <w:r w:rsidR="00517BF6">
        <w:rPr>
          <w:rFonts w:asciiTheme="minorHAnsi" w:hAnsiTheme="minorHAnsi" w:cstheme="minorHAnsi"/>
          <w:sz w:val="22"/>
          <w:szCs w:val="22"/>
        </w:rPr>
        <w:t xml:space="preserve"> </w:t>
      </w:r>
      <w:r w:rsidR="00517BF6" w:rsidRPr="00517B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Kč</w:t>
      </w:r>
      <w:r w:rsidR="00517BF6">
        <w:rPr>
          <w:rFonts w:asciiTheme="minorHAnsi" w:hAnsiTheme="minorHAnsi" w:cstheme="minorHAnsi"/>
          <w:sz w:val="22"/>
          <w:szCs w:val="22"/>
        </w:rPr>
        <w:t xml:space="preserve"> </w:t>
      </w:r>
      <w:r w:rsidRPr="00C00B1E">
        <w:rPr>
          <w:rFonts w:asciiTheme="minorHAnsi" w:hAnsiTheme="minorHAnsi" w:cstheme="minorHAnsi"/>
          <w:b/>
          <w:i/>
          <w:sz w:val="22"/>
          <w:szCs w:val="22"/>
        </w:rPr>
        <w:t>90</w:t>
      </w:r>
      <w:r w:rsidR="00517BF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00B1E">
        <w:rPr>
          <w:rFonts w:asciiTheme="minorHAnsi" w:hAnsiTheme="minorHAnsi" w:cstheme="minorHAnsi"/>
          <w:b/>
          <w:i/>
          <w:sz w:val="22"/>
          <w:szCs w:val="22"/>
        </w:rPr>
        <w:t>000</w:t>
      </w:r>
      <w:r w:rsidR="00517BF6"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C00B1E">
        <w:rPr>
          <w:rFonts w:asciiTheme="minorHAnsi" w:hAnsiTheme="minorHAnsi" w:cstheme="minorHAnsi"/>
          <w:b/>
          <w:i/>
          <w:sz w:val="22"/>
          <w:szCs w:val="22"/>
        </w:rPr>
        <w:t xml:space="preserve"> bez DPH.</w:t>
      </w:r>
    </w:p>
    <w:p w14:paraId="4B89DAEA" w14:textId="326020FB" w:rsidR="00C00B1E" w:rsidRDefault="00C00B1E" w:rsidP="00DB6ED8">
      <w:pPr>
        <w:pStyle w:val="Bezmezer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CDE0365" w14:textId="77777777" w:rsidR="00700C40" w:rsidRDefault="00700C40" w:rsidP="00DB6ED8">
      <w:pPr>
        <w:pStyle w:val="Bezmezer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2B3E9C" w14:textId="50420E55" w:rsidR="00C00B1E" w:rsidRDefault="00C00B1E" w:rsidP="00C00B1E">
      <w:pPr>
        <w:pStyle w:val="Bezmezer"/>
      </w:pPr>
      <w:r>
        <w:rPr>
          <w:rFonts w:ascii="Calibri" w:hAnsi="Calibri" w:cs="Calibri"/>
          <w:sz w:val="22"/>
          <w:szCs w:val="22"/>
        </w:rPr>
        <w:t>V Liberci dne 1</w:t>
      </w:r>
      <w:r w:rsidR="00B80DAF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 1</w:t>
      </w:r>
      <w:r w:rsidR="00B80DA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 2020</w:t>
      </w:r>
    </w:p>
    <w:p w14:paraId="010DE4B5" w14:textId="2EA96900" w:rsidR="00C00B1E" w:rsidRDefault="00C00B1E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A95BE3D" w14:textId="77777777" w:rsidR="00B80DAF" w:rsidRDefault="00B80DAF" w:rsidP="00B80DAF">
      <w:pPr>
        <w:pStyle w:val="Bezmezer"/>
        <w:rPr>
          <w:rFonts w:ascii="Calibri" w:hAnsi="Calibri" w:cs="Calibri"/>
          <w:sz w:val="22"/>
          <w:szCs w:val="22"/>
        </w:rPr>
      </w:pPr>
    </w:p>
    <w:p w14:paraId="5DB01621" w14:textId="77777777" w:rsidR="00B80DAF" w:rsidRDefault="00B80DAF" w:rsidP="00B80DAF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</w:t>
      </w:r>
    </w:p>
    <w:p w14:paraId="474DE673" w14:textId="77777777" w:rsidR="00B80DAF" w:rsidRDefault="00B80DAF" w:rsidP="00B80DAF">
      <w:pPr>
        <w:pStyle w:val="Bezmezer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za objednatele</w:t>
      </w:r>
    </w:p>
    <w:p w14:paraId="342DF553" w14:textId="77777777" w:rsidR="00B80DAF" w:rsidRPr="00DB6ED8" w:rsidRDefault="00B80DAF" w:rsidP="00DB6ED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sectPr w:rsidR="00B80DAF" w:rsidRPr="00DB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2"/>
        <w:szCs w:val="22"/>
      </w:rPr>
    </w:lvl>
  </w:abstractNum>
  <w:abstractNum w:abstractNumId="4" w15:restartNumberingAfterBreak="0">
    <w:nsid w:val="00000009"/>
    <w:multiLevelType w:val="multilevel"/>
    <w:tmpl w:val="0822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90BCF"/>
    <w:multiLevelType w:val="hybridMultilevel"/>
    <w:tmpl w:val="1EC27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05"/>
    <w:rsid w:val="00115A79"/>
    <w:rsid w:val="00265574"/>
    <w:rsid w:val="003148F2"/>
    <w:rsid w:val="00485A26"/>
    <w:rsid w:val="00517BF6"/>
    <w:rsid w:val="00700C40"/>
    <w:rsid w:val="00780FC7"/>
    <w:rsid w:val="00810A9E"/>
    <w:rsid w:val="008C15A1"/>
    <w:rsid w:val="009A23AF"/>
    <w:rsid w:val="00A63ED0"/>
    <w:rsid w:val="00B34EA7"/>
    <w:rsid w:val="00B80DAF"/>
    <w:rsid w:val="00C00B1E"/>
    <w:rsid w:val="00D33AAF"/>
    <w:rsid w:val="00D658CF"/>
    <w:rsid w:val="00DB6ED8"/>
    <w:rsid w:val="00F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DCA1E"/>
  <w15:chartTrackingRefBased/>
  <w15:docId w15:val="{EB31241B-88A3-4937-9BEE-C855AF4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2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F66205"/>
    <w:pPr>
      <w:keepNext/>
      <w:keepLines/>
      <w:numPr>
        <w:ilvl w:val="1"/>
        <w:numId w:val="1"/>
      </w:numPr>
      <w:spacing w:before="40"/>
      <w:outlineLvl w:val="1"/>
    </w:pPr>
    <w:rPr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66205"/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styleId="Hypertextovodkaz">
    <w:name w:val="Hyperlink"/>
    <w:rsid w:val="00F66205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moz-txt-tag">
    <w:name w:val="moz-txt-tag"/>
    <w:rsid w:val="00F66205"/>
  </w:style>
  <w:style w:type="paragraph" w:styleId="Bezmezer">
    <w:name w:val="No Spacing"/>
    <w:uiPriority w:val="1"/>
    <w:qFormat/>
    <w:rsid w:val="00F662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rsid w:val="00F66205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F6620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F66205"/>
    <w:pPr>
      <w:ind w:left="720"/>
    </w:pPr>
  </w:style>
  <w:style w:type="paragraph" w:customStyle="1" w:styleId="Odstavecseseznamem1">
    <w:name w:val="Odstavec se seznamem1"/>
    <w:basedOn w:val="Normln"/>
    <w:rsid w:val="00C00B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rc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Jaroslav Požický</cp:lastModifiedBy>
  <cp:revision>5</cp:revision>
  <cp:lastPrinted>2020-12-10T08:57:00Z</cp:lastPrinted>
  <dcterms:created xsi:type="dcterms:W3CDTF">2020-12-10T09:22:00Z</dcterms:created>
  <dcterms:modified xsi:type="dcterms:W3CDTF">2020-12-10T15:10:00Z</dcterms:modified>
</cp:coreProperties>
</file>