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3EF" w:rsidRDefault="0009721B">
      <w:pPr>
        <w:pStyle w:val="Zkladntext30"/>
        <w:framePr w:w="778" w:h="544" w:wrap="none" w:vAnchor="text" w:hAnchor="page" w:x="1086" w:y="21"/>
        <w:shd w:val="clear" w:color="auto" w:fill="auto"/>
      </w:pPr>
      <w:bookmarkStart w:id="0" w:name="_GoBack"/>
      <w:bookmarkEnd w:id="0"/>
      <w:r>
        <w:t>O</w:t>
      </w:r>
    </w:p>
    <w:p w:rsidR="00B263EF" w:rsidRDefault="0009721B">
      <w:pPr>
        <w:pStyle w:val="Zkladntext20"/>
        <w:framePr w:w="778" w:h="544" w:wrap="none" w:vAnchor="text" w:hAnchor="page" w:x="1086" w:y="21"/>
        <w:shd w:val="clear" w:color="auto" w:fill="auto"/>
        <w:spacing w:line="180" w:lineRule="auto"/>
      </w:pPr>
      <w:r>
        <w:t>THERM i</w:t>
      </w:r>
    </w:p>
    <w:p w:rsidR="00B263EF" w:rsidRDefault="0009721B">
      <w:pPr>
        <w:pStyle w:val="Zkladntext20"/>
        <w:framePr w:w="1152" w:h="158" w:wrap="none" w:vAnchor="text" w:hAnchor="page" w:x="921" w:y="379"/>
        <w:shd w:val="clear" w:color="auto" w:fill="auto"/>
        <w:spacing w:line="240" w:lineRule="auto"/>
      </w:pPr>
      <w:r>
        <w:t>ACTHERM Distribuce</w:t>
      </w:r>
    </w:p>
    <w:p w:rsidR="00B263EF" w:rsidRDefault="0009721B">
      <w:pPr>
        <w:pStyle w:val="Nadpis10"/>
        <w:keepNext/>
        <w:keepLines/>
        <w:framePr w:w="5504" w:h="688" w:wrap="none" w:vAnchor="text" w:hAnchor="page" w:x="3286" w:y="109"/>
        <w:shd w:val="clear" w:color="auto" w:fill="auto"/>
      </w:pPr>
      <w:bookmarkStart w:id="1" w:name="bookmark0"/>
      <w:r>
        <w:t>ODBĚROVÝ DIAGRAM, DOHODA O ZÁLOHÁCH</w:t>
      </w:r>
      <w:r>
        <w:br/>
        <w:t>A TERMÍNY FAKTURACE</w:t>
      </w:r>
      <w:bookmarkEnd w:id="1"/>
    </w:p>
    <w:p w:rsidR="00B263EF" w:rsidRDefault="0009721B">
      <w:pPr>
        <w:pStyle w:val="Nadpis20"/>
        <w:keepNext/>
        <w:keepLines/>
        <w:framePr w:w="1058" w:h="266" w:wrap="none" w:vAnchor="text" w:hAnchor="page" w:x="10111" w:y="113"/>
        <w:shd w:val="clear" w:color="auto" w:fill="auto"/>
        <w:spacing w:after="0"/>
        <w:ind w:left="0"/>
      </w:pPr>
      <w:bookmarkStart w:id="2" w:name="bookmark1"/>
      <w:r>
        <w:t>Příloha č.4</w:t>
      </w:r>
      <w:bookmarkEnd w:id="2"/>
    </w:p>
    <w:p w:rsidR="00B263EF" w:rsidRDefault="00B263EF">
      <w:pPr>
        <w:spacing w:line="360" w:lineRule="exact"/>
      </w:pPr>
    </w:p>
    <w:p w:rsidR="00B263EF" w:rsidRDefault="00B263EF">
      <w:pPr>
        <w:spacing w:after="422" w:line="14" w:lineRule="exact"/>
      </w:pPr>
    </w:p>
    <w:p w:rsidR="00B263EF" w:rsidRDefault="00B263EF">
      <w:pPr>
        <w:spacing w:line="14" w:lineRule="exact"/>
        <w:sectPr w:rsidR="00B263EF">
          <w:pgSz w:w="11900" w:h="16840"/>
          <w:pgMar w:top="624" w:right="576" w:bottom="558" w:left="916" w:header="196" w:footer="130" w:gutter="0"/>
          <w:pgNumType w:start="1"/>
          <w:cols w:space="720"/>
          <w:noEndnote/>
          <w:docGrid w:linePitch="360"/>
        </w:sectPr>
      </w:pPr>
    </w:p>
    <w:p w:rsidR="00B263EF" w:rsidRDefault="0009721B">
      <w:pPr>
        <w:pStyle w:val="Zkladntext1"/>
        <w:shd w:val="clear" w:color="auto" w:fill="auto"/>
        <w:tabs>
          <w:tab w:val="left" w:pos="7638"/>
        </w:tabs>
        <w:spacing w:line="197" w:lineRule="auto"/>
        <w:ind w:left="2760"/>
        <w:rPr>
          <w:sz w:val="20"/>
          <w:szCs w:val="20"/>
        </w:rPr>
      </w:pPr>
      <w:r>
        <w:t>Příloha č. 4 Smlouvy evidované u dodavatele pod číslem :</w:t>
      </w:r>
      <w:r>
        <w:tab/>
      </w:r>
      <w:r>
        <w:rPr>
          <w:b/>
          <w:bCs/>
          <w:sz w:val="20"/>
          <w:szCs w:val="20"/>
        </w:rPr>
        <w:t>06/433</w:t>
      </w:r>
    </w:p>
    <w:p w:rsidR="00B263EF" w:rsidRDefault="0009721B">
      <w:pPr>
        <w:pStyle w:val="Zkladntext1"/>
        <w:shd w:val="clear" w:color="auto" w:fill="auto"/>
        <w:spacing w:after="120"/>
        <w:jc w:val="center"/>
      </w:pPr>
      <w:r>
        <w:t>u odběratele pod číslem :</w:t>
      </w:r>
    </w:p>
    <w:p w:rsidR="00B263EF" w:rsidRDefault="0009721B">
      <w:pPr>
        <w:pStyle w:val="Zkladntext1"/>
        <w:shd w:val="clear" w:color="auto" w:fill="auto"/>
        <w:spacing w:after="340"/>
        <w:ind w:left="260"/>
        <w:jc w:val="center"/>
      </w:pPr>
      <w:r>
        <w:t>Smluvní strany sjednávají ve smyslu výše uvedené Smlouvy následující odběrový diagram a měsíční zálohy, jejichž</w:t>
      </w:r>
      <w:r>
        <w:br/>
        <w:t>platnost začíná dnem: 01.01.2021 a končí dnem: 31.12.2021</w:t>
      </w:r>
    </w:p>
    <w:p w:rsidR="00B263EF" w:rsidRDefault="0009721B">
      <w:pPr>
        <w:pStyle w:val="Zkladntext1"/>
        <w:shd w:val="clear" w:color="auto" w:fill="auto"/>
        <w:tabs>
          <w:tab w:val="left" w:pos="1256"/>
          <w:tab w:val="left" w:pos="2201"/>
          <w:tab w:val="left" w:pos="3089"/>
          <w:tab w:val="left" w:pos="5600"/>
          <w:tab w:val="left" w:pos="8741"/>
        </w:tabs>
      </w:pPr>
      <w:r>
        <w:t>Číslo OM:</w:t>
      </w:r>
      <w:r>
        <w:tab/>
        <w:t>28</w:t>
      </w:r>
      <w:r>
        <w:tab/>
        <w:t>Ulice:</w:t>
      </w:r>
      <w:r>
        <w:tab/>
        <w:t>Edisonova</w:t>
      </w:r>
      <w:r>
        <w:tab/>
        <w:t>Čísla popisná: 5397</w:t>
      </w:r>
      <w:r>
        <w:tab/>
        <w:t>Číslo dílčí smlouvy:</w:t>
      </w:r>
    </w:p>
    <w:p w:rsidR="00B263EF" w:rsidRDefault="0009721B">
      <w:pPr>
        <w:pStyle w:val="Zkladntext1"/>
        <w:shd w:val="clear" w:color="auto" w:fill="auto"/>
        <w:tabs>
          <w:tab w:val="left" w:pos="2201"/>
          <w:tab w:val="left" w:pos="5600"/>
          <w:tab w:val="left" w:pos="8964"/>
        </w:tabs>
        <w:spacing w:after="160"/>
        <w:rPr>
          <w:sz w:val="20"/>
          <w:szCs w:val="20"/>
        </w:rPr>
      </w:pPr>
      <w:r>
        <w:t>Napojení na VS: 53</w:t>
      </w:r>
      <w:r>
        <w:tab/>
        <w:t>Název VS: ČECHOVA</w:t>
      </w:r>
      <w:r>
        <w:tab/>
        <w:t>Číslo popisné: 4068</w:t>
      </w:r>
      <w:r>
        <w:tab/>
      </w:r>
      <w:r>
        <w:rPr>
          <w:b/>
          <w:bCs/>
          <w:sz w:val="20"/>
          <w:szCs w:val="20"/>
        </w:rPr>
        <w:t>433/001/5328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4871"/>
        <w:gridCol w:w="1206"/>
        <w:gridCol w:w="1242"/>
      </w:tblGrid>
      <w:tr w:rsidR="00B263EF">
        <w:trPr>
          <w:trHeight w:hRule="exact" w:val="256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80"/>
              <w:jc w:val="center"/>
            </w:pPr>
            <w:r>
              <w:t>Stanovené zálohy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Odběrový diagram</w:t>
            </w:r>
          </w:p>
        </w:tc>
      </w:tr>
      <w:tr w:rsidR="00B263EF">
        <w:trPr>
          <w:trHeight w:hRule="exact" w:val="2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Měsíc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100"/>
              <w:jc w:val="center"/>
            </w:pPr>
            <w:r>
              <w:t>Splatnost | za teplo [Kč] za vodu [Kč] Celkem [Kč]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ÚT [GJ]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TUV [GJ]</w:t>
            </w:r>
          </w:p>
        </w:tc>
      </w:tr>
    </w:tbl>
    <w:p w:rsidR="00B263EF" w:rsidRDefault="00B263EF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1238"/>
        <w:gridCol w:w="1447"/>
        <w:gridCol w:w="983"/>
        <w:gridCol w:w="1300"/>
        <w:gridCol w:w="1350"/>
        <w:gridCol w:w="803"/>
      </w:tblGrid>
      <w:tr w:rsidR="00B263EF">
        <w:trPr>
          <w:trHeight w:hRule="exact" w:val="259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15.01.2021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57 265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57 265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92,52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23"/>
        </w:trPr>
        <w:tc>
          <w:tcPr>
            <w:tcW w:w="103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15.02.2021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50 902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50 902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82,24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27"/>
        </w:trPr>
        <w:tc>
          <w:tcPr>
            <w:tcW w:w="103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15.03.2021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47 721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47 721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77,10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0"/>
        </w:trPr>
        <w:tc>
          <w:tcPr>
            <w:tcW w:w="103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15.04.2021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22 270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22 270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35,98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27"/>
        </w:trPr>
        <w:tc>
          <w:tcPr>
            <w:tcW w:w="103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15.05.2021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9 544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9 544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15,42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4"/>
        </w:trPr>
        <w:tc>
          <w:tcPr>
            <w:tcW w:w="1037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červen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15.06.2021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0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0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60"/>
              <w:jc w:val="center"/>
            </w:pPr>
            <w:r>
              <w:t>0,00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27"/>
        </w:trPr>
        <w:tc>
          <w:tcPr>
            <w:tcW w:w="1037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červenec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15.07.2021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0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0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60"/>
              <w:jc w:val="center"/>
            </w:pPr>
            <w:r>
              <w:t>0,00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0"/>
        </w:trPr>
        <w:tc>
          <w:tcPr>
            <w:tcW w:w="1037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srpen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15.08.2021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0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0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60"/>
              <w:jc w:val="center"/>
            </w:pPr>
            <w:r>
              <w:t>0,00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0"/>
        </w:trPr>
        <w:tc>
          <w:tcPr>
            <w:tcW w:w="103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září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15.09.2021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3 181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3 181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60"/>
              <w:jc w:val="center"/>
            </w:pPr>
            <w:r>
              <w:t>5,14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27"/>
        </w:trPr>
        <w:tc>
          <w:tcPr>
            <w:tcW w:w="103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15.10.2021</w:t>
            </w:r>
          </w:p>
        </w:tc>
        <w:tc>
          <w:tcPr>
            <w:tcW w:w="1447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28 633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28 633</w:t>
            </w:r>
          </w:p>
        </w:tc>
        <w:tc>
          <w:tcPr>
            <w:tcW w:w="135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46,26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4"/>
        </w:trPr>
        <w:tc>
          <w:tcPr>
            <w:tcW w:w="1037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1238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15.11.2021</w:t>
            </w:r>
          </w:p>
        </w:tc>
        <w:tc>
          <w:tcPr>
            <w:tcW w:w="1447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44 540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44 540</w:t>
            </w:r>
          </w:p>
        </w:tc>
        <w:tc>
          <w:tcPr>
            <w:tcW w:w="1350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71,96</w:t>
            </w:r>
          </w:p>
        </w:tc>
        <w:tc>
          <w:tcPr>
            <w:tcW w:w="80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74"/>
        </w:trPr>
        <w:tc>
          <w:tcPr>
            <w:tcW w:w="1037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1238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left="140"/>
              <w:jc w:val="center"/>
            </w:pPr>
            <w:r>
              <w:t>15.12.2021</w:t>
            </w:r>
          </w:p>
        </w:tc>
        <w:tc>
          <w:tcPr>
            <w:tcW w:w="1447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54 084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54 084</w:t>
            </w:r>
          </w:p>
        </w:tc>
        <w:tc>
          <w:tcPr>
            <w:tcW w:w="1350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87,38</w:t>
            </w:r>
          </w:p>
        </w:tc>
        <w:tc>
          <w:tcPr>
            <w:tcW w:w="803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41"/>
        </w:trPr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Celkem OM: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240"/>
              <w:jc w:val="center"/>
            </w:pPr>
            <w:r>
              <w:t>" I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560"/>
            </w:pPr>
            <w:r>
              <w:t>318 140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560"/>
              <w:jc w:val="left"/>
            </w:pPr>
            <w:r>
              <w:t>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400"/>
            </w:pPr>
            <w:r>
              <w:t>318140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514,00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</w:tbl>
    <w:p w:rsidR="00B263EF" w:rsidRDefault="00B263EF">
      <w:pPr>
        <w:spacing w:after="246" w:line="14" w:lineRule="exact"/>
      </w:pPr>
    </w:p>
    <w:p w:rsidR="00B263EF" w:rsidRDefault="0009721B">
      <w:pPr>
        <w:pStyle w:val="Nadpis20"/>
        <w:keepNext/>
        <w:keepLines/>
        <w:shd w:val="clear" w:color="auto" w:fill="auto"/>
        <w:spacing w:after="60"/>
        <w:ind w:left="0"/>
        <w:jc w:val="both"/>
      </w:pPr>
      <w:bookmarkStart w:id="3" w:name="bookmark2"/>
      <w:r>
        <w:t>Odběrový diagram a stanovené zálohy v Kč pro všechna OM odběratele: 433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1166"/>
        <w:gridCol w:w="1832"/>
        <w:gridCol w:w="612"/>
        <w:gridCol w:w="1188"/>
        <w:gridCol w:w="2023"/>
        <w:gridCol w:w="428"/>
      </w:tblGrid>
      <w:tr w:rsidR="00B263EF">
        <w:trPr>
          <w:trHeight w:hRule="exact" w:val="252"/>
        </w:trPr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80"/>
              <w:jc w:val="center"/>
            </w:pPr>
            <w:r>
              <w:t>Stanovené zálohy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Odběrový diagram</w:t>
            </w:r>
          </w:p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ÚT [GJ] T" TUV [GJ]</w:t>
            </w:r>
          </w:p>
        </w:tc>
      </w:tr>
      <w:tr w:rsidR="00B263EF">
        <w:trPr>
          <w:trHeight w:hRule="exact" w:val="16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Měsíc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 xml:space="preserve">Splatnost </w:t>
            </w:r>
            <w:r>
              <w:rPr>
                <w:vertAlign w:val="superscript"/>
              </w:rPr>
              <w:t>1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za teplo [Kč] | za vod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 xml:space="preserve">J </w:t>
            </w:r>
            <w:r>
              <w:rPr>
                <w:smallCaps/>
              </w:rPr>
              <w:t>[KčQ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60"/>
              <w:jc w:val="center"/>
            </w:pPr>
            <w:r>
              <w:t>Celkem [Kč]</w:t>
            </w: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3EF" w:rsidRDefault="00B263EF"/>
        </w:tc>
      </w:tr>
      <w:tr w:rsidR="00B263EF">
        <w:trPr>
          <w:trHeight w:hRule="exact" w:val="8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63EF" w:rsidRDefault="00B263EF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vMerge/>
            <w:shd w:val="clear" w:color="auto" w:fill="FFFFFF"/>
            <w:vAlign w:val="bottom"/>
          </w:tcPr>
          <w:p w:rsidR="00B263EF" w:rsidRDefault="00B263EF"/>
        </w:tc>
        <w:tc>
          <w:tcPr>
            <w:tcW w:w="1832" w:type="dxa"/>
            <w:vMerge/>
            <w:shd w:val="clear" w:color="auto" w:fill="FFFFFF"/>
            <w:vAlign w:val="bottom"/>
          </w:tcPr>
          <w:p w:rsidR="00B263EF" w:rsidRDefault="00B263EF"/>
        </w:tc>
        <w:tc>
          <w:tcPr>
            <w:tcW w:w="612" w:type="dxa"/>
            <w:vMerge/>
            <w:shd w:val="clear" w:color="auto" w:fill="FFFFFF"/>
            <w:vAlign w:val="bottom"/>
          </w:tcPr>
          <w:p w:rsidR="00B263EF" w:rsidRDefault="00B263EF"/>
        </w:tc>
        <w:tc>
          <w:tcPr>
            <w:tcW w:w="1188" w:type="dxa"/>
            <w:vMerge/>
            <w:shd w:val="clear" w:color="auto" w:fill="FFFFFF"/>
            <w:vAlign w:val="bottom"/>
          </w:tcPr>
          <w:p w:rsidR="00B263EF" w:rsidRDefault="00B263EF"/>
        </w:tc>
        <w:tc>
          <w:tcPr>
            <w:tcW w:w="2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63EF" w:rsidRDefault="00B263EF"/>
        </w:tc>
      </w:tr>
      <w:tr w:rsidR="00B263EF">
        <w:trPr>
          <w:trHeight w:hRule="exact" w:val="238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15.01.2021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57 265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left="400"/>
              <w:jc w:val="left"/>
            </w:pPr>
            <w:r>
              <w:t>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57 265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92,52</w:t>
            </w: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70"/>
        </w:trPr>
        <w:tc>
          <w:tcPr>
            <w:tcW w:w="860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1166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</w:pPr>
            <w:r>
              <w:t>15.02.2021</w:t>
            </w:r>
          </w:p>
        </w:tc>
        <w:tc>
          <w:tcPr>
            <w:tcW w:w="1832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50 902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</w:pPr>
            <w:r>
              <w:t>50 902</w:t>
            </w:r>
          </w:p>
        </w:tc>
        <w:tc>
          <w:tcPr>
            <w:tcW w:w="2023" w:type="dxa"/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82,24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115"/>
        </w:trPr>
        <w:tc>
          <w:tcPr>
            <w:tcW w:w="86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15.03.2021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47 721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o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47 721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77 10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0 00</w:t>
            </w:r>
          </w:p>
        </w:tc>
      </w:tr>
      <w:tr w:rsidR="00B263EF">
        <w:trPr>
          <w:trHeight w:hRule="exact" w:val="302"/>
        </w:trPr>
        <w:tc>
          <w:tcPr>
            <w:tcW w:w="86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15.04.2021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22 270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22 270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35,98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0"/>
        </w:trPr>
        <w:tc>
          <w:tcPr>
            <w:tcW w:w="86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15.05.2021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9 544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9 544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15,42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27"/>
        </w:trPr>
        <w:tc>
          <w:tcPr>
            <w:tcW w:w="860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červen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15.06.2021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100"/>
              <w:jc w:val="center"/>
            </w:pPr>
            <w:r>
              <w:t>0,00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0"/>
        </w:trPr>
        <w:tc>
          <w:tcPr>
            <w:tcW w:w="860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červenec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15.07.2021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100"/>
              <w:jc w:val="center"/>
            </w:pPr>
            <w:r>
              <w:t>0,00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34"/>
        </w:trPr>
        <w:tc>
          <w:tcPr>
            <w:tcW w:w="860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srpen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15.08.2021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0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100"/>
              <w:jc w:val="center"/>
            </w:pPr>
            <w:r>
              <w:t>0,00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23"/>
        </w:trPr>
        <w:tc>
          <w:tcPr>
            <w:tcW w:w="86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září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15.09.2021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3 181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3 181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100"/>
              <w:jc w:val="center"/>
            </w:pPr>
            <w:r>
              <w:t>5,14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176"/>
        </w:trPr>
        <w:tc>
          <w:tcPr>
            <w:tcW w:w="86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15.10.2021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28 633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28 633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46,26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0 00</w:t>
            </w:r>
          </w:p>
        </w:tc>
      </w:tr>
      <w:tr w:rsidR="00B263EF">
        <w:trPr>
          <w:trHeight w:hRule="exact" w:val="227"/>
        </w:trPr>
        <w:tc>
          <w:tcPr>
            <w:tcW w:w="860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15.11.2021</w:t>
            </w:r>
          </w:p>
        </w:tc>
        <w:tc>
          <w:tcPr>
            <w:tcW w:w="183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44 540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44 540</w:t>
            </w:r>
          </w:p>
        </w:tc>
        <w:tc>
          <w:tcPr>
            <w:tcW w:w="2023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71,96</w:t>
            </w:r>
          </w:p>
        </w:tc>
        <w:tc>
          <w:tcPr>
            <w:tcW w:w="428" w:type="dxa"/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0 00</w:t>
            </w:r>
          </w:p>
        </w:tc>
      </w:tr>
      <w:tr w:rsidR="00B263EF">
        <w:trPr>
          <w:trHeight w:hRule="exact" w:val="349"/>
        </w:trPr>
        <w:tc>
          <w:tcPr>
            <w:tcW w:w="860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15.12.2021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ind w:right="720"/>
            </w:pPr>
            <w:r>
              <w:t>54 084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54 084</w:t>
            </w:r>
          </w:p>
        </w:tc>
        <w:tc>
          <w:tcPr>
            <w:tcW w:w="2023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87,38</w:t>
            </w:r>
          </w:p>
        </w:tc>
        <w:tc>
          <w:tcPr>
            <w:tcW w:w="428" w:type="dxa"/>
            <w:shd w:val="clear" w:color="auto" w:fill="FFFFFF"/>
            <w:vAlign w:val="center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  <w:tr w:rsidR="00B263EF">
        <w:trPr>
          <w:trHeight w:hRule="exact" w:val="248"/>
        </w:trPr>
        <w:tc>
          <w:tcPr>
            <w:tcW w:w="2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left"/>
            </w:pPr>
            <w:r>
              <w:t>Celkem za odběratele: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318 140 L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3EF" w:rsidRDefault="0009721B">
            <w:pPr>
              <w:pStyle w:val="Jin0"/>
              <w:shd w:val="clear" w:color="auto" w:fill="auto"/>
            </w:pPr>
            <w:r>
              <w:t>318 140 |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  <w:jc w:val="center"/>
            </w:pPr>
            <w:r>
              <w:t>514,00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63EF" w:rsidRDefault="0009721B">
            <w:pPr>
              <w:pStyle w:val="Jin0"/>
              <w:shd w:val="clear" w:color="auto" w:fill="auto"/>
            </w:pPr>
            <w:r>
              <w:t>0,00</w:t>
            </w:r>
          </w:p>
        </w:tc>
      </w:tr>
    </w:tbl>
    <w:p w:rsidR="00B263EF" w:rsidRDefault="00B263EF">
      <w:pPr>
        <w:spacing w:after="46" w:line="14" w:lineRule="exact"/>
      </w:pPr>
    </w:p>
    <w:p w:rsidR="00B263EF" w:rsidRDefault="0009721B">
      <w:pPr>
        <w:pStyle w:val="Zkladntext1"/>
        <w:shd w:val="clear" w:color="auto" w:fill="auto"/>
        <w:tabs>
          <w:tab w:val="left" w:pos="3784"/>
        </w:tabs>
      </w:pPr>
      <w:r>
        <w:t>Termíny fakturace - a) ÚT: ročně</w:t>
      </w:r>
      <w:r>
        <w:tab/>
        <w:t>b) TUV: —</w:t>
      </w:r>
    </w:p>
    <w:p w:rsidR="00B263EF" w:rsidRDefault="0009721B">
      <w:pPr>
        <w:pStyle w:val="Zkladntext1"/>
        <w:shd w:val="clear" w:color="auto" w:fill="auto"/>
      </w:pPr>
      <w:r>
        <w:t>V obou výše uvedených případech se jedná o kalendářní měsíc, resp. rok.</w:t>
      </w:r>
    </w:p>
    <w:p w:rsidR="00B263EF" w:rsidRDefault="0009721B">
      <w:pPr>
        <w:pStyle w:val="Nadpis30"/>
        <w:keepNext/>
        <w:keepLines/>
        <w:shd w:val="clear" w:color="auto" w:fill="auto"/>
        <w:spacing w:after="240"/>
        <w:ind w:left="0"/>
        <w:jc w:val="both"/>
      </w:pPr>
      <w:bookmarkStart w:id="4" w:name="bookmark3"/>
      <w:r>
        <w:t xml:space="preserve">Zálohy dle platebního kalendáře a částky z faktur plaťte na účet číslo </w:t>
      </w:r>
      <w:bookmarkEnd w:id="4"/>
      <w:r w:rsidR="001E268D">
        <w:t>XXXXXXXXXXXX</w:t>
      </w:r>
    </w:p>
    <w:p w:rsidR="00AA08B0" w:rsidRDefault="0009721B">
      <w:pPr>
        <w:pStyle w:val="Zkladntext1"/>
        <w:shd w:val="clear" w:color="auto" w:fill="auto"/>
        <w:spacing w:after="0" w:line="300" w:lineRule="auto"/>
        <w:ind w:right="36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12700</wp:posOffset>
                </wp:positionV>
                <wp:extent cx="722630" cy="1441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63EF" w:rsidRDefault="0009721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 odběratele: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1.15pt;margin-top:1pt;width:56.9pt;height:11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NniwEAABUDAAAOAAAAZHJzL2Uyb0RvYy54bWysUttOwzAMfUfiH6K8s65jXFStQyAEQkKA&#10;BHxAliZrpCaO4rB2f4+TdQPBG+LFcWzn+Pg4i6vBdmyjAhpwNS8nU86Uk9AYt675+9vdySVnGIVr&#10;RAdO1XyrkF8tj48Wva/UDFroGhUYgTisel/zNkZfFQXKVlmBE/DKUVJDsCLSNayLJoie0G1XzKbT&#10;86KH0PgAUiFS9HaX5MuMr7WS8VlrVJF1NSduMduQ7SrZYrkQ1ToI3xo50hB/YGGFcdT0AHUromAf&#10;wfyCskYGQNBxIsEWoLWRKs9A05TTH9O8tsKrPAuJg/4gE/4frHzavARmGtodZ05YWlHuysokTe+x&#10;oopXTzVxuIEhlY1xpGCaeNDBppNmYZQnkbcHYdUQmaTgxWx2fkoZSalyPi/nZwml+HrsA8Z7BZYl&#10;p+aB9pblFJtHjLvSfUnq5eDOdF2KJ4Y7JsmLw2oY6a2g2RLr7sGRWmnzeyfsndXoJED01x+RQHOv&#10;hLR7PjYg7TPb8Z+k5X6/56qv37z8BAAA//8DAFBLAwQUAAYACAAAACEAkwN1MNsAAAAIAQAADwAA&#10;AGRycy9kb3ducmV2LnhtbEyPMU/DMBSEdyT+g/WQWBB1HFDahjgVQrCwUVjY3PiRRNjPUewmob+e&#10;x0TH052+u6t2i3diwjH2gTSoVQYCqQm2p1bDx/vL7QZETIascYFQww9G2NWXF5UpbZjpDad9agVD&#10;KJZGQ5fSUEoZmw69iaswILH3FUZvEsuxlXY0M8O9k3mWFdKbnrihMwM+ddh8749eQ7E8DzevW8zn&#10;U+Mm+jwplVBpfX21PD6ASLik/zD8zefpUPOmQziSjcIxI8vvOKoh50vsr1WhQBxY369B1pU8P1D/&#10;AgAA//8DAFBLAQItABQABgAIAAAAIQC2gziS/gAAAOEBAAATAAAAAAAAAAAAAAAAAAAAAABbQ29u&#10;dGVudF9UeXBlc10ueG1sUEsBAi0AFAAGAAgAAAAhADj9If/WAAAAlAEAAAsAAAAAAAAAAAAAAAAA&#10;LwEAAF9yZWxzLy5yZWxzUEsBAi0AFAAGAAgAAAAhAH55E2eLAQAAFQMAAA4AAAAAAAAAAAAAAAAA&#10;LgIAAGRycy9lMm9Eb2MueG1sUEsBAi0AFAAGAAgAAAAhAJMDdTDbAAAACAEAAA8AAAAAAAAAAAAA&#10;AAAA5QMAAGRycy9kb3ducmV2LnhtbFBLBQYAAAAABAAEAPMAAADtBAAAAAA=&#10;" filled="f" stroked="f">
                <v:textbox style="mso-fit-shape-to-text:t" inset="0,0,0,0">
                  <w:txbxContent>
                    <w:p w:rsidR="00B263EF" w:rsidRDefault="0009721B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Za odběratele: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dodavatele: Karel Míhal, ředitel</w:t>
      </w:r>
    </w:p>
    <w:p w:rsidR="00AA08B0" w:rsidRDefault="00AA08B0">
      <w:pPr>
        <w:pStyle w:val="Zkladntext1"/>
        <w:shd w:val="clear" w:color="auto" w:fill="auto"/>
        <w:spacing w:after="0" w:line="300" w:lineRule="auto"/>
        <w:ind w:right="3660"/>
        <w:jc w:val="left"/>
      </w:pPr>
    </w:p>
    <w:p w:rsidR="00AA08B0" w:rsidRDefault="00AA08B0">
      <w:pPr>
        <w:pStyle w:val="Zkladntext1"/>
        <w:shd w:val="clear" w:color="auto" w:fill="auto"/>
        <w:spacing w:after="0" w:line="300" w:lineRule="auto"/>
        <w:ind w:right="3660"/>
        <w:jc w:val="left"/>
      </w:pPr>
    </w:p>
    <w:p w:rsidR="00AA08B0" w:rsidRDefault="00AA08B0">
      <w:pPr>
        <w:pStyle w:val="Zkladntext1"/>
        <w:shd w:val="clear" w:color="auto" w:fill="auto"/>
        <w:spacing w:after="0" w:line="300" w:lineRule="auto"/>
        <w:ind w:right="3660"/>
        <w:jc w:val="left"/>
      </w:pPr>
    </w:p>
    <w:p w:rsidR="00B263EF" w:rsidRDefault="00AA08B0">
      <w:pPr>
        <w:pStyle w:val="Zkladntext1"/>
        <w:shd w:val="clear" w:color="auto" w:fill="auto"/>
        <w:spacing w:after="0" w:line="300" w:lineRule="auto"/>
        <w:ind w:right="3660"/>
        <w:jc w:val="left"/>
      </w:pPr>
      <w:r>
        <w:t>Dne 21.12.2020                                                                                          Dne 5.1.2021</w:t>
      </w:r>
    </w:p>
    <w:p w:rsidR="00C102AD" w:rsidRDefault="0009721B" w:rsidP="00C102AD">
      <w:pPr>
        <w:spacing w:line="14" w:lineRule="exact"/>
      </w:pPr>
      <w:r>
        <w:rPr>
          <w:noProof/>
        </w:rPr>
        <mc:AlternateContent>
          <mc:Choice Requires="wps">
            <w:drawing>
              <wp:anchor distT="270510" distB="102870" distL="2270125" distR="114300" simplePos="0" relativeHeight="125829381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279400</wp:posOffset>
                </wp:positionV>
                <wp:extent cx="247015" cy="1441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63EF" w:rsidRDefault="0009721B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99.25pt;margin-top:22pt;width:19.45pt;height:11.35pt;z-index:125829381;visibility:visible;mso-wrap-style:square;mso-wrap-distance-left:178.75pt;mso-wrap-distance-top:21.3pt;mso-wrap-distance-right:9pt;mso-wrap-distance-bottom: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CcggEAAAIDAAAOAAAAZHJzL2Uyb0RvYy54bWysUlFLwzAQfhf8DyHvru3YVMq6gYyJICpM&#10;f0CaJmugyYUkrt2/95Ktm+ib+JJe7q7ffd93WawG3ZG9cF6BqWgxySkRhkOjzK6iH++bm3tKfGCm&#10;YR0YUdGD8HS1vL5a9LYUU2iha4QjCGJ82duKtiHYMss8b4VmfgJWGCxKcJoFvLpd1jjWI7rusmme&#10;32Y9uMY64MJ7zK6PRbpM+FIKHl6l9CKQrqLILaTTpbOOZ7ZcsHLnmG0VP9Fgf2ChmTI49Ay1ZoGR&#10;T6d+QWnFHXiQYcJBZyCl4iJpQDVF/kPNtmVWJC1ojrdnm/z/wfKX/ZsjqqnonBLDNK4oTSXzaE1v&#10;fYkdW4s9YXiAAVc85j0mo+JBOh2/qIVgHU0+nI0VQyAck9PZXV7gAI6lYjYrZgk9u/xsnQ+PAjSJ&#10;QUUd7i3ZyfbPPiARbB1b4iwDG9V1MR8ZHpnEKAz1kMScWdbQHJB892TQtPgAxsCNQX0KRjQ0Os07&#10;PYq4ye/3NPPydJdfAAAA//8DAFBLAwQUAAYACAAAACEARvv9wuAAAAAJAQAADwAAAGRycy9kb3du&#10;cmV2LnhtbEyPwU7DMAyG70i8Q2QkbiwddN3WNZ0mBCckRFcOHNPWa6M1Tmmyrbw95jRutvzp9/dn&#10;28n24oyjN44UzGcRCKTaNYZaBZ/l68MKhA+aGt07QgU/6GGb395kOm3chQo870MrOIR8qhV0IQyp&#10;lL7u0Go/cwMS3w5utDrwOrayGfWFw20vH6MokVYb4g+dHvC5w/q4P1kFuy8qXsz3e/VRHApTluuI&#10;3pKjUvd3024DIuAUrjD86bM65OxUuRM1XvQKFuvVglEFccydGEieljGIiodkCTLP5P8G+S8AAAD/&#10;/wMAUEsBAi0AFAAGAAgAAAAhALaDOJL+AAAA4QEAABMAAAAAAAAAAAAAAAAAAAAAAFtDb250ZW50&#10;X1R5cGVzXS54bWxQSwECLQAUAAYACAAAACEAOP0h/9YAAACUAQAACwAAAAAAAAAAAAAAAAAvAQAA&#10;X3JlbHMvLnJlbHNQSwECLQAUAAYACAAAACEAEYfwnIIBAAACAwAADgAAAAAAAAAAAAAAAAAuAgAA&#10;ZHJzL2Uyb0RvYy54bWxQSwECLQAUAAYACAAAACEARvv9wuAAAAAJAQAADwAAAAAAAAAAAAAAAADc&#10;AwAAZHJzL2Rvd25yZXYueG1sUEsFBgAAAAAEAAQA8wAAAOkEAAAAAA==&#10;" filled="f" stroked="f">
                <v:textbox inset="0,0,0,0">
                  <w:txbxContent>
                    <w:p w:rsidR="00B263EF" w:rsidRDefault="0009721B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5" w:name="bookmark5"/>
      <w:r w:rsidR="00AA08B0">
        <w:t xml:space="preserve">   </w:t>
      </w:r>
    </w:p>
    <w:p w:rsidR="00B263EF" w:rsidRDefault="0009721B">
      <w:pPr>
        <w:pStyle w:val="Nadpis30"/>
        <w:keepNext/>
        <w:keepLines/>
        <w:shd w:val="clear" w:color="auto" w:fill="auto"/>
      </w:pPr>
      <w:r>
        <w:br/>
        <w:t>-2-</w:t>
      </w:r>
      <w:bookmarkEnd w:id="5"/>
    </w:p>
    <w:p w:rsidR="00B263EF" w:rsidRDefault="0009721B">
      <w:pPr>
        <w:pStyle w:val="Zkladntext1"/>
        <w:shd w:val="clear" w:color="auto" w:fill="auto"/>
        <w:spacing w:after="0"/>
        <w:jc w:val="right"/>
        <w:rPr>
          <w:sz w:val="15"/>
          <w:szCs w:val="15"/>
        </w:rPr>
      </w:pPr>
      <w:r>
        <w:rPr>
          <w:i/>
          <w:iCs/>
          <w:sz w:val="15"/>
          <w:szCs w:val="15"/>
        </w:rPr>
        <w:t>strana 1 z 1</w:t>
      </w:r>
    </w:p>
    <w:sectPr w:rsidR="00B263EF">
      <w:type w:val="continuous"/>
      <w:pgSz w:w="11900" w:h="16840"/>
      <w:pgMar w:top="1567" w:right="576" w:bottom="558" w:left="9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3BE" w:rsidRDefault="004B73BE">
      <w:r>
        <w:separator/>
      </w:r>
    </w:p>
  </w:endnote>
  <w:endnote w:type="continuationSeparator" w:id="0">
    <w:p w:rsidR="004B73BE" w:rsidRDefault="004B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3BE" w:rsidRDefault="004B73BE"/>
  </w:footnote>
  <w:footnote w:type="continuationSeparator" w:id="0">
    <w:p w:rsidR="004B73BE" w:rsidRDefault="004B73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EF"/>
    <w:rsid w:val="0009721B"/>
    <w:rsid w:val="001E268D"/>
    <w:rsid w:val="004B73BE"/>
    <w:rsid w:val="00682D5C"/>
    <w:rsid w:val="009C7EAA"/>
    <w:rsid w:val="00AA08B0"/>
    <w:rsid w:val="00B263EF"/>
    <w:rsid w:val="00C102AD"/>
    <w:rsid w:val="00D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56016-9D86-429D-8D05-E911F9A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ind w:left="2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40"/>
      <w:ind w:left="520"/>
      <w:jc w:val="center"/>
      <w:outlineLvl w:val="2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2021-01-07T10:20:00Z</dcterms:created>
  <dcterms:modified xsi:type="dcterms:W3CDTF">2021-01-07T10:20:00Z</dcterms:modified>
</cp:coreProperties>
</file>