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C5170A" w:rsidRDefault="000F31DA" w:rsidP="00C5170A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FE6515">
        <w:rPr>
          <w:rFonts w:ascii="Times New Roman" w:hAnsi="Times New Roman" w:cs="Times New Roman"/>
          <w:sz w:val="32"/>
          <w:szCs w:val="32"/>
        </w:rPr>
        <w:t>01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FE6515">
        <w:rPr>
          <w:rFonts w:ascii="Times New Roman" w:hAnsi="Times New Roman" w:cs="Times New Roman"/>
          <w:sz w:val="32"/>
          <w:szCs w:val="32"/>
        </w:rPr>
        <w:t>L</w:t>
      </w:r>
      <w:r w:rsidR="002E769B">
        <w:rPr>
          <w:rFonts w:ascii="Times New Roman" w:hAnsi="Times New Roman" w:cs="Times New Roman"/>
          <w:sz w:val="32"/>
        </w:rPr>
        <w:t>/</w:t>
      </w:r>
      <w:r w:rsidR="00FE6515">
        <w:rPr>
          <w:rFonts w:ascii="Times New Roman" w:hAnsi="Times New Roman" w:cs="Times New Roman"/>
          <w:sz w:val="32"/>
        </w:rPr>
        <w:t>2021</w:t>
      </w:r>
    </w:p>
    <w:p w:rsidR="00D0600B" w:rsidRPr="00630801" w:rsidRDefault="00E2380F" w:rsidP="00C5170A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C5170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C5170A" w:rsidP="00D0600B">
            <w:pPr>
              <w:rPr>
                <w:b/>
              </w:rPr>
            </w:pPr>
            <w:r>
              <w:rPr>
                <w:b/>
              </w:rPr>
              <w:t>ATELIER 38 s.r.o.</w:t>
            </w:r>
          </w:p>
        </w:tc>
      </w:tr>
      <w:tr w:rsidR="00D0600B" w:rsidRPr="00D0600B" w:rsidTr="00C5170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C5170A" w:rsidP="00D0600B">
            <w:r>
              <w:t xml:space="preserve">Porážková  </w:t>
            </w:r>
            <w:proofErr w:type="gramStart"/>
            <w:r>
              <w:t>1424/20,  702 00</w:t>
            </w:r>
            <w:proofErr w:type="gramEnd"/>
            <w:r>
              <w:t xml:space="preserve">  Ostrava – Moravská Ostrava</w:t>
            </w:r>
          </w:p>
        </w:tc>
      </w:tr>
      <w:tr w:rsidR="00D0600B" w:rsidRPr="00D0600B" w:rsidTr="00C5170A">
        <w:trPr>
          <w:trHeight w:val="397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C5170A" w:rsidP="00D0600B">
            <w:r>
              <w:t>25858343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C5170A" w:rsidP="00D0600B">
            <w:r>
              <w:t>CZ25858343</w:t>
            </w:r>
          </w:p>
        </w:tc>
      </w:tr>
      <w:tr w:rsidR="006C3013" w:rsidRPr="00D0600B" w:rsidTr="00C5170A">
        <w:trPr>
          <w:trHeight w:val="397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C5170A">
        <w:trPr>
          <w:trHeight w:val="397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C5170A">
        <w:trPr>
          <w:trHeight w:val="397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C5170A">
        <w:trPr>
          <w:trHeight w:val="397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FE6515" w:rsidP="00D0600B">
            <w:pPr>
              <w:rPr>
                <w:i/>
              </w:rPr>
            </w:pPr>
            <w:r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515" w:rsidRDefault="00FE6515" w:rsidP="00FE6515">
            <w:pPr>
              <w:jc w:val="both"/>
              <w:rPr>
                <w:sz w:val="20"/>
                <w:szCs w:val="20"/>
              </w:rPr>
            </w:pPr>
          </w:p>
          <w:p w:rsidR="00975BD1" w:rsidRPr="00FE6515" w:rsidRDefault="00C5170A" w:rsidP="00FE6515">
            <w:pPr>
              <w:jc w:val="both"/>
              <w:rPr>
                <w:sz w:val="20"/>
                <w:szCs w:val="20"/>
              </w:rPr>
            </w:pPr>
            <w:r w:rsidRPr="00FE6515">
              <w:rPr>
                <w:sz w:val="20"/>
                <w:szCs w:val="20"/>
              </w:rPr>
              <w:t xml:space="preserve">Objednáváme u Vás úpravu projektové dokumentace na rozmístění strojů a zařízení a instalaci technologií v rámci projektu „Vybudování dílen pro praktické vyučování, Střední odborná škola, Frýdek-Místek, příspěvková organizace“ zpracované dne </w:t>
            </w:r>
            <w:proofErr w:type="gramStart"/>
            <w:r w:rsidRPr="00FE6515">
              <w:rPr>
                <w:sz w:val="20"/>
                <w:szCs w:val="20"/>
              </w:rPr>
              <w:t>14.5.2019</w:t>
            </w:r>
            <w:proofErr w:type="gramEnd"/>
            <w:r w:rsidRPr="00FE6515">
              <w:rPr>
                <w:sz w:val="20"/>
                <w:szCs w:val="20"/>
              </w:rPr>
              <w:t>, a to v rozsahu dle cenové nabídky ze dne 24.11.2020. Ostatní práva a povinnosti smluvních stran a podmínky plnění v rámci této objednávky, které nejsou součástí této objednávky, jsou dány částí B Smlouvy na zhotovení projektové dokumentace, výkon inženýrské činnosti</w:t>
            </w:r>
            <w:r w:rsidR="00FE6515" w:rsidRPr="00FE6515">
              <w:rPr>
                <w:sz w:val="20"/>
                <w:szCs w:val="20"/>
              </w:rPr>
              <w:t xml:space="preserve">, výkon funkce koordinátora bezpečnosti a ochrany zdraví při práci na staveništi po dobu přípravy stavby a autorského dozoru, která byla uzavřena dne </w:t>
            </w:r>
            <w:proofErr w:type="gramStart"/>
            <w:r w:rsidR="00FE6515" w:rsidRPr="00FE6515">
              <w:rPr>
                <w:sz w:val="20"/>
                <w:szCs w:val="20"/>
              </w:rPr>
              <w:t>24.10.2016</w:t>
            </w:r>
            <w:proofErr w:type="gramEnd"/>
            <w:r w:rsidR="00FE6515" w:rsidRPr="00FE6515">
              <w:rPr>
                <w:sz w:val="20"/>
                <w:szCs w:val="20"/>
              </w:rPr>
              <w:t xml:space="preserve"> mezi smluvními stranami:   Moravskoslezský kraj a Atelier 38 s.r.o. a použijí se ve stejném rozsahu na smluvní vztah založený touto objednávkou s přihlédnutím ke specifickým podmínkám plnění uvedeným v této objednávce.</w:t>
            </w:r>
          </w:p>
          <w:p w:rsidR="00FE6515" w:rsidRDefault="00FE6515" w:rsidP="00FE6515">
            <w:pPr>
              <w:jc w:val="both"/>
              <w:rPr>
                <w:sz w:val="20"/>
                <w:szCs w:val="20"/>
              </w:rPr>
            </w:pPr>
          </w:p>
          <w:p w:rsidR="00FE6515" w:rsidRPr="00FE6515" w:rsidRDefault="00FE6515" w:rsidP="00FE6515">
            <w:pPr>
              <w:jc w:val="both"/>
              <w:rPr>
                <w:sz w:val="20"/>
                <w:szCs w:val="20"/>
              </w:rPr>
            </w:pPr>
            <w:r w:rsidRPr="00FE6515">
              <w:rPr>
                <w:sz w:val="20"/>
                <w:szCs w:val="20"/>
              </w:rPr>
              <w:t>Provedené dílo bude předáno odběrateli do 60 dnů ode dne uveřejnění této objednávky v registru smluv.</w:t>
            </w:r>
          </w:p>
          <w:p w:rsidR="00FE6515" w:rsidRPr="00FE6515" w:rsidRDefault="00FE6515" w:rsidP="00FE6515">
            <w:pPr>
              <w:jc w:val="both"/>
              <w:rPr>
                <w:sz w:val="20"/>
                <w:szCs w:val="20"/>
              </w:rPr>
            </w:pPr>
          </w:p>
        </w:tc>
      </w:tr>
      <w:tr w:rsidR="00FE6515" w:rsidRPr="00D0600B" w:rsidTr="007D2185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6515" w:rsidRPr="006C3013" w:rsidRDefault="00FE6515" w:rsidP="00D0600B">
            <w:pPr>
              <w:rPr>
                <w:i/>
              </w:rPr>
            </w:pPr>
            <w:r>
              <w:rPr>
                <w:i/>
              </w:rPr>
              <w:t>Maximální cena bez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6515" w:rsidRPr="00FE6515" w:rsidRDefault="00FE6515" w:rsidP="00D060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382 030,00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493A" w:rsidRPr="00D0600B" w:rsidRDefault="00FE6515" w:rsidP="0058493A">
            <w:r>
              <w:t>Do 60 dnů ode dne uveřejnění této objednávky v registru smluv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E6515" w:rsidP="00D0600B">
            <w:r>
              <w:t>Lískovecká  2089, Frýdek-Místek</w:t>
            </w:r>
          </w:p>
        </w:tc>
      </w:tr>
    </w:tbl>
    <w:p w:rsidR="00FE6515" w:rsidRDefault="00FE6515" w:rsidP="00C5170A">
      <w:pPr>
        <w:widowControl w:val="0"/>
        <w:jc w:val="both"/>
        <w:rPr>
          <w:color w:val="000000"/>
          <w:kern w:val="22"/>
          <w:sz w:val="18"/>
          <w:szCs w:val="18"/>
        </w:rPr>
      </w:pPr>
    </w:p>
    <w:p w:rsidR="00FE6515" w:rsidRPr="00C5170A" w:rsidRDefault="00290645" w:rsidP="00C5170A">
      <w:pPr>
        <w:widowControl w:val="0"/>
        <w:jc w:val="both"/>
        <w:rPr>
          <w:color w:val="000000"/>
          <w:kern w:val="22"/>
          <w:sz w:val="18"/>
          <w:szCs w:val="18"/>
        </w:rPr>
      </w:pPr>
      <w:r w:rsidRPr="00C5170A">
        <w:rPr>
          <w:color w:val="000000"/>
          <w:kern w:val="22"/>
          <w:sz w:val="18"/>
          <w:szCs w:val="18"/>
        </w:rPr>
        <w:t>Dodavatel bere na vědomí a výslovně souhlasí s tím, že objednávka bude zveřejněna v registru smluv v souladu se zákonem č. 340/2015 Sb., v platném znění.</w:t>
      </w:r>
      <w:r w:rsidR="00C5170A" w:rsidRPr="00C5170A">
        <w:rPr>
          <w:color w:val="000000"/>
          <w:kern w:val="22"/>
          <w:sz w:val="18"/>
          <w:szCs w:val="18"/>
        </w:rPr>
        <w:t xml:space="preserve"> </w:t>
      </w:r>
      <w:r w:rsidR="00FE6515">
        <w:rPr>
          <w:color w:val="000000"/>
          <w:kern w:val="22"/>
          <w:sz w:val="18"/>
          <w:szCs w:val="18"/>
        </w:rPr>
        <w:t xml:space="preserve"> </w:t>
      </w:r>
      <w:r w:rsidRPr="00C5170A">
        <w:rPr>
          <w:color w:val="000000"/>
          <w:kern w:val="22"/>
          <w:sz w:val="18"/>
          <w:szCs w:val="18"/>
        </w:rPr>
        <w:t xml:space="preserve">Dodavatel je povinen </w:t>
      </w:r>
      <w:r w:rsidR="00975BD1" w:rsidRPr="00C5170A">
        <w:rPr>
          <w:color w:val="000000"/>
          <w:kern w:val="22"/>
          <w:sz w:val="18"/>
          <w:szCs w:val="18"/>
        </w:rPr>
        <w:t xml:space="preserve">zaslat akceptaci objednávky na e-mailovou adresu </w:t>
      </w:r>
      <w:r w:rsidR="00AE476B" w:rsidRPr="00C5170A">
        <w:rPr>
          <w:color w:val="000000"/>
          <w:kern w:val="22"/>
          <w:sz w:val="18"/>
          <w:szCs w:val="18"/>
        </w:rPr>
        <w:t>pověřené</w:t>
      </w:r>
      <w:r w:rsidR="00975BD1" w:rsidRPr="00C5170A">
        <w:rPr>
          <w:color w:val="000000"/>
          <w:kern w:val="22"/>
          <w:sz w:val="18"/>
          <w:szCs w:val="18"/>
        </w:rPr>
        <w:t xml:space="preserve"> osoby formou prostého textu </w:t>
      </w:r>
      <w:r w:rsidR="00975BD1" w:rsidRPr="00C5170A">
        <w:rPr>
          <w:b/>
          <w:color w:val="000000"/>
          <w:kern w:val="22"/>
          <w:sz w:val="18"/>
          <w:szCs w:val="18"/>
        </w:rPr>
        <w:t>„P</w:t>
      </w:r>
      <w:r w:rsidR="00AE476B" w:rsidRPr="00C5170A">
        <w:rPr>
          <w:b/>
          <w:color w:val="000000"/>
          <w:kern w:val="22"/>
          <w:sz w:val="18"/>
          <w:szCs w:val="18"/>
        </w:rPr>
        <w:t>otvrzuji přijetí a akceptuji</w:t>
      </w:r>
      <w:r w:rsidR="00922479" w:rsidRPr="00C5170A">
        <w:rPr>
          <w:b/>
          <w:color w:val="000000"/>
          <w:kern w:val="22"/>
          <w:sz w:val="18"/>
          <w:szCs w:val="18"/>
        </w:rPr>
        <w:t xml:space="preserve"> objednávku č. </w:t>
      </w:r>
      <w:r w:rsidR="00C5170A" w:rsidRPr="00C5170A">
        <w:rPr>
          <w:b/>
          <w:color w:val="000000"/>
          <w:kern w:val="22"/>
          <w:sz w:val="18"/>
          <w:szCs w:val="18"/>
        </w:rPr>
        <w:t>01/L/2021</w:t>
      </w:r>
      <w:r w:rsidR="00975BD1" w:rsidRPr="00C5170A">
        <w:rPr>
          <w:b/>
          <w:color w:val="000000"/>
          <w:kern w:val="22"/>
          <w:sz w:val="18"/>
          <w:szCs w:val="18"/>
        </w:rPr>
        <w:t>.“</w:t>
      </w:r>
      <w:r w:rsidR="00975BD1" w:rsidRPr="00C5170A">
        <w:rPr>
          <w:color w:val="000000"/>
          <w:kern w:val="22"/>
          <w:sz w:val="18"/>
          <w:szCs w:val="18"/>
        </w:rPr>
        <w:t xml:space="preserve"> </w:t>
      </w:r>
      <w:r w:rsidR="00AE476B" w:rsidRPr="00C5170A">
        <w:rPr>
          <w:b/>
          <w:color w:val="000000"/>
          <w:kern w:val="22"/>
          <w:sz w:val="18"/>
          <w:szCs w:val="18"/>
        </w:rPr>
        <w:t>Dodavatel bere na vědomí, že objednávka se stává platnou okamžikem zveřejnění v registru smluv.</w:t>
      </w:r>
      <w:r w:rsidR="00AE476B" w:rsidRPr="00C5170A">
        <w:rPr>
          <w:color w:val="000000"/>
          <w:kern w:val="22"/>
          <w:sz w:val="18"/>
          <w:szCs w:val="18"/>
        </w:rPr>
        <w:t xml:space="preserve"> Zveřejnění objednávky a akceptace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E6515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7.1.2021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E6515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Jana Tomanová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FE6515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7.1.2021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FE6515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E6515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7.1.2021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rawingGridHorizontalSpacing w:val="6"/>
  <w:drawingGridVerticalSpacing w:val="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70A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E4AAE"/>
    <w:rsid w:val="00FE6515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E46F2F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9FC3-7967-407C-91C2-D93F87EE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2</cp:revision>
  <cp:lastPrinted>2017-09-21T06:22:00Z</cp:lastPrinted>
  <dcterms:created xsi:type="dcterms:W3CDTF">2021-01-07T14:14:00Z</dcterms:created>
  <dcterms:modified xsi:type="dcterms:W3CDTF">2021-01-07T14:14:00Z</dcterms:modified>
</cp:coreProperties>
</file>