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1FF" w:rsidRPr="00ED237F" w:rsidRDefault="00BD31FF">
      <w:pPr>
        <w:pStyle w:val="Nadpis"/>
        <w:rPr>
          <w:rFonts w:ascii="Arial" w:hAnsi="Arial" w:cs="Arial"/>
        </w:rPr>
      </w:pPr>
      <w:r w:rsidRPr="00ED237F">
        <w:rPr>
          <w:rFonts w:ascii="Arial" w:hAnsi="Arial" w:cs="Arial"/>
          <w:szCs w:val="28"/>
        </w:rPr>
        <w:t xml:space="preserve">KUPNÍ SMLOUVA </w:t>
      </w:r>
    </w:p>
    <w:p w:rsidR="00BD31FF" w:rsidRDefault="00BD31FF">
      <w:pPr>
        <w:pStyle w:val="Nadpis"/>
        <w:jc w:val="left"/>
        <w:rPr>
          <w:szCs w:val="28"/>
        </w:rPr>
      </w:pPr>
    </w:p>
    <w:p w:rsidR="00ED237F" w:rsidRDefault="00BD31FF" w:rsidP="00D92996">
      <w:pPr>
        <w:pStyle w:val="Nadpis"/>
        <w:rPr>
          <w:rFonts w:ascii="Georgia" w:hAnsi="Georgia"/>
          <w:sz w:val="20"/>
        </w:rPr>
      </w:pPr>
      <w:r w:rsidRPr="00ED237F">
        <w:rPr>
          <w:rFonts w:ascii="Georgia" w:hAnsi="Georgia"/>
          <w:b w:val="0"/>
          <w:sz w:val="20"/>
        </w:rPr>
        <w:t xml:space="preserve">uzavřená podle </w:t>
      </w:r>
      <w:proofErr w:type="spellStart"/>
      <w:r w:rsidRPr="00ED237F">
        <w:rPr>
          <w:rFonts w:ascii="Georgia" w:hAnsi="Georgia"/>
          <w:b w:val="0"/>
          <w:sz w:val="20"/>
        </w:rPr>
        <w:t>ust</w:t>
      </w:r>
      <w:proofErr w:type="spellEnd"/>
      <w:r w:rsidRPr="00ED237F">
        <w:rPr>
          <w:rFonts w:ascii="Georgia" w:hAnsi="Georgia"/>
          <w:b w:val="0"/>
          <w:sz w:val="20"/>
        </w:rPr>
        <w:t xml:space="preserve">. § 2079 a </w:t>
      </w:r>
      <w:proofErr w:type="spellStart"/>
      <w:r w:rsidRPr="00ED237F">
        <w:rPr>
          <w:rFonts w:ascii="Georgia" w:hAnsi="Georgia"/>
          <w:b w:val="0"/>
          <w:sz w:val="20"/>
        </w:rPr>
        <w:t>násl</w:t>
      </w:r>
      <w:proofErr w:type="spellEnd"/>
      <w:r w:rsidRPr="00ED237F">
        <w:rPr>
          <w:rFonts w:ascii="Georgia" w:hAnsi="Georgia"/>
          <w:b w:val="0"/>
          <w:sz w:val="20"/>
        </w:rPr>
        <w:t>. zákona č. 89/2012 Sb., občanský zákoník, ve znění pozdějších předpisů</w:t>
      </w:r>
    </w:p>
    <w:p w:rsidR="00BD31FF" w:rsidRPr="00ED237F" w:rsidRDefault="00BD31FF">
      <w:pPr>
        <w:jc w:val="right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 </w:t>
      </w:r>
    </w:p>
    <w:p w:rsidR="00BD31FF" w:rsidRPr="000E4F71" w:rsidRDefault="00BD31FF">
      <w:pPr>
        <w:numPr>
          <w:ilvl w:val="0"/>
          <w:numId w:val="10"/>
        </w:numPr>
        <w:ind w:left="567" w:hanging="567"/>
        <w:rPr>
          <w:rFonts w:ascii="Arial" w:hAnsi="Arial" w:cs="Arial"/>
        </w:rPr>
      </w:pPr>
      <w:r w:rsidRPr="000E4F71">
        <w:rPr>
          <w:rFonts w:ascii="Arial" w:hAnsi="Arial" w:cs="Arial"/>
          <w:b/>
        </w:rPr>
        <w:t>Smluvní strany</w:t>
      </w:r>
    </w:p>
    <w:p w:rsidR="00BD31FF" w:rsidRPr="00ED237F" w:rsidRDefault="00BD31FF">
      <w:pPr>
        <w:numPr>
          <w:ilvl w:val="1"/>
          <w:numId w:val="6"/>
        </w:numPr>
        <w:spacing w:after="120"/>
        <w:ind w:left="567" w:hanging="567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Kupující:</w:t>
      </w:r>
    </w:p>
    <w:tbl>
      <w:tblPr>
        <w:tblW w:w="0" w:type="auto"/>
        <w:tblInd w:w="337" w:type="dxa"/>
        <w:tblLayout w:type="fixed"/>
        <w:tblLook w:val="0000"/>
      </w:tblPr>
      <w:tblGrid>
        <w:gridCol w:w="8993"/>
      </w:tblGrid>
      <w:tr w:rsidR="00BD31FF" w:rsidRPr="00ED237F">
        <w:tc>
          <w:tcPr>
            <w:tcW w:w="89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widowControl w:val="0"/>
              <w:snapToGrid w:val="0"/>
              <w:ind w:left="175"/>
              <w:jc w:val="both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eastAsia="Lucida Sans Unicode" w:hAnsi="Georgia"/>
                <w:bCs/>
                <w:kern w:val="2"/>
                <w:sz w:val="20"/>
                <w:szCs w:val="20"/>
                <w:lang w:bidi="hi-IN"/>
              </w:rPr>
              <w:t xml:space="preserve">Centrum </w:t>
            </w:r>
            <w:proofErr w:type="spellStart"/>
            <w:r w:rsidRPr="00ED237F">
              <w:rPr>
                <w:rFonts w:ascii="Georgia" w:eastAsia="Lucida Sans Unicode" w:hAnsi="Georgia"/>
                <w:bCs/>
                <w:kern w:val="2"/>
                <w:sz w:val="20"/>
                <w:szCs w:val="20"/>
                <w:lang w:bidi="hi-IN"/>
              </w:rPr>
              <w:t>Kociánka</w:t>
            </w:r>
            <w:proofErr w:type="spellEnd"/>
          </w:p>
        </w:tc>
      </w:tr>
      <w:tr w:rsidR="00BD31FF" w:rsidRPr="00ED237F">
        <w:tc>
          <w:tcPr>
            <w:tcW w:w="899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widowControl w:val="0"/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se sídlem: </w:t>
            </w:r>
            <w:proofErr w:type="spellStart"/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>Kociánka</w:t>
            </w:r>
            <w:proofErr w:type="spellEnd"/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 93/2, 612 47 Brno</w:t>
            </w:r>
          </w:p>
        </w:tc>
      </w:tr>
      <w:tr w:rsidR="00BD31FF" w:rsidRPr="00ED237F">
        <w:tc>
          <w:tcPr>
            <w:tcW w:w="899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 w:rsidP="004C1F81">
            <w:pPr>
              <w:widowControl w:val="0"/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zastoupené: </w:t>
            </w:r>
            <w:r w:rsidR="004C1F81" w:rsidRPr="004C1F81">
              <w:rPr>
                <w:rFonts w:ascii="Georgia" w:eastAsia="Lucida Sans Unicode" w:hAnsi="Georgia"/>
                <w:color w:val="FF0000"/>
                <w:kern w:val="2"/>
                <w:sz w:val="20"/>
                <w:szCs w:val="20"/>
                <w:lang w:bidi="hi-IN"/>
              </w:rPr>
              <w:t>XXXXXXXXXX</w:t>
            </w: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 – ředitel</w:t>
            </w:r>
          </w:p>
        </w:tc>
      </w:tr>
      <w:tr w:rsidR="00BD31FF" w:rsidRPr="00ED237F">
        <w:tc>
          <w:tcPr>
            <w:tcW w:w="899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widowControl w:val="0"/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>IČ:  00093378</w:t>
            </w:r>
          </w:p>
        </w:tc>
      </w:tr>
      <w:tr w:rsidR="00BD31FF" w:rsidRPr="00ED237F">
        <w:tc>
          <w:tcPr>
            <w:tcW w:w="899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widowControl w:val="0"/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>osoby oprávněné jednat</w:t>
            </w:r>
          </w:p>
        </w:tc>
      </w:tr>
      <w:tr w:rsidR="00BD31FF" w:rsidRPr="00ED237F">
        <w:tc>
          <w:tcPr>
            <w:tcW w:w="899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 w:rsidP="004C1F81">
            <w:pPr>
              <w:widowControl w:val="0"/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- ve věcech smluvních: </w:t>
            </w:r>
            <w:r w:rsidR="004C1F81" w:rsidRPr="004C1F81">
              <w:rPr>
                <w:rFonts w:ascii="Georgia" w:eastAsia="Lucida Sans Unicode" w:hAnsi="Georgia"/>
                <w:color w:val="FF0000"/>
                <w:kern w:val="2"/>
                <w:sz w:val="20"/>
                <w:szCs w:val="20"/>
                <w:lang w:bidi="hi-IN"/>
              </w:rPr>
              <w:t>XXXXXXX</w:t>
            </w: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 </w:t>
            </w:r>
            <w:r w:rsidR="00F401A6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>–</w:t>
            </w: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 ředitel</w:t>
            </w:r>
            <w:r w:rsidR="00F401A6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>,</w:t>
            </w: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 </w:t>
            </w:r>
            <w:r w:rsidR="004C1F81" w:rsidRPr="004C1F81">
              <w:rPr>
                <w:rFonts w:ascii="Georgia" w:eastAsia="Lucida Sans Unicode" w:hAnsi="Georgia"/>
                <w:color w:val="FF0000"/>
                <w:kern w:val="2"/>
                <w:sz w:val="20"/>
                <w:szCs w:val="20"/>
                <w:lang w:bidi="hi-IN"/>
              </w:rPr>
              <w:t>XXXXXXXX</w:t>
            </w:r>
            <w:r w:rsidR="00F401A6" w:rsidRPr="00F401A6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 – zástupce ředitele   </w:t>
            </w:r>
          </w:p>
        </w:tc>
      </w:tr>
      <w:tr w:rsidR="00BD31FF" w:rsidRPr="00ED237F">
        <w:tc>
          <w:tcPr>
            <w:tcW w:w="899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 w:rsidP="004C1F81">
            <w:pPr>
              <w:widowControl w:val="0"/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 xml:space="preserve">- ve věcech technických: </w:t>
            </w:r>
            <w:r w:rsidR="004C1F81" w:rsidRPr="004C1F81">
              <w:rPr>
                <w:rFonts w:ascii="Georgia" w:eastAsia="Lucida Sans Unicode" w:hAnsi="Georgia"/>
                <w:color w:val="FF0000"/>
                <w:kern w:val="2"/>
                <w:sz w:val="20"/>
                <w:szCs w:val="20"/>
                <w:lang w:bidi="hi-IN"/>
              </w:rPr>
              <w:t>XXXXXXXXXXX</w:t>
            </w:r>
          </w:p>
        </w:tc>
      </w:tr>
      <w:tr w:rsidR="00BD31FF" w:rsidRPr="00ED237F">
        <w:tc>
          <w:tcPr>
            <w:tcW w:w="899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widowControl w:val="0"/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eastAsia="Lucida Sans Unicode" w:hAnsi="Georgia"/>
                <w:kern w:val="2"/>
                <w:sz w:val="20"/>
                <w:szCs w:val="20"/>
                <w:lang w:bidi="hi-IN"/>
              </w:rPr>
              <w:t>bankovní spojení: ČNB Brno</w:t>
            </w:r>
          </w:p>
        </w:tc>
      </w:tr>
    </w:tbl>
    <w:p w:rsidR="00BD31FF" w:rsidRPr="00ED237F" w:rsidRDefault="00BD31FF">
      <w:pPr>
        <w:ind w:left="567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na straně jedné </w:t>
      </w:r>
      <w:r w:rsidRPr="00ED237F">
        <w:rPr>
          <w:rFonts w:ascii="Georgia" w:hAnsi="Georgia"/>
          <w:b/>
          <w:sz w:val="20"/>
          <w:szCs w:val="20"/>
        </w:rPr>
        <w:t>(dále jen „kupující“)</w:t>
      </w:r>
    </w:p>
    <w:p w:rsidR="00BD31FF" w:rsidRPr="00ED237F" w:rsidRDefault="00BD31FF">
      <w:pPr>
        <w:ind w:left="567"/>
        <w:rPr>
          <w:rFonts w:ascii="Georgia" w:hAnsi="Georgia"/>
          <w:b/>
          <w:sz w:val="20"/>
          <w:szCs w:val="20"/>
        </w:rPr>
      </w:pPr>
    </w:p>
    <w:p w:rsidR="00BD31FF" w:rsidRPr="00ED237F" w:rsidRDefault="00BD31FF">
      <w:pPr>
        <w:ind w:left="567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a</w:t>
      </w:r>
    </w:p>
    <w:p w:rsidR="00BD31FF" w:rsidRPr="00ED237F" w:rsidRDefault="00BD31FF">
      <w:pPr>
        <w:ind w:left="567"/>
        <w:rPr>
          <w:rFonts w:ascii="Georgia" w:hAnsi="Georgia"/>
          <w:sz w:val="20"/>
          <w:szCs w:val="20"/>
        </w:rPr>
      </w:pPr>
    </w:p>
    <w:p w:rsidR="00BD31FF" w:rsidRPr="00ED237F" w:rsidRDefault="00BD31FF">
      <w:pPr>
        <w:numPr>
          <w:ilvl w:val="1"/>
          <w:numId w:val="6"/>
        </w:numPr>
        <w:spacing w:after="120"/>
        <w:ind w:left="567" w:hanging="567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Prodávající:</w:t>
      </w:r>
    </w:p>
    <w:tbl>
      <w:tblPr>
        <w:tblW w:w="0" w:type="auto"/>
        <w:tblInd w:w="358" w:type="dxa"/>
        <w:tblLayout w:type="fixed"/>
        <w:tblLook w:val="0000"/>
      </w:tblPr>
      <w:tblGrid>
        <w:gridCol w:w="8951"/>
      </w:tblGrid>
      <w:tr w:rsidR="00BD31FF" w:rsidRPr="00ED237F">
        <w:tc>
          <w:tcPr>
            <w:tcW w:w="895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>Společnost</w:t>
            </w:r>
            <w:r w:rsidR="00D6657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D6657C" w:rsidRPr="00D6657C">
              <w:rPr>
                <w:rFonts w:ascii="Georgia" w:hAnsi="Georgia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="00D6657C" w:rsidRPr="00D6657C">
              <w:rPr>
                <w:rFonts w:ascii="Georgia" w:hAnsi="Georgia"/>
                <w:b/>
                <w:bCs/>
                <w:sz w:val="20"/>
                <w:szCs w:val="20"/>
              </w:rPr>
              <w:t>Protection</w:t>
            </w:r>
            <w:proofErr w:type="spellEnd"/>
            <w:r w:rsidR="00D6657C" w:rsidRPr="00D6657C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6657C" w:rsidRPr="00D6657C">
              <w:rPr>
                <w:rFonts w:ascii="Georgia" w:hAnsi="Georgia"/>
                <w:b/>
                <w:bCs/>
                <w:sz w:val="20"/>
                <w:szCs w:val="20"/>
              </w:rPr>
              <w:t>Delivery</w:t>
            </w:r>
            <w:proofErr w:type="spellEnd"/>
            <w:r w:rsidR="00D6657C" w:rsidRPr="00D6657C">
              <w:rPr>
                <w:rFonts w:ascii="Georgia" w:hAnsi="Georgia"/>
                <w:b/>
                <w:bCs/>
                <w:sz w:val="20"/>
                <w:szCs w:val="20"/>
              </w:rPr>
              <w:t xml:space="preserve"> Center, s.r.o.</w:t>
            </w:r>
          </w:p>
        </w:tc>
      </w:tr>
      <w:tr w:rsidR="00BD31FF" w:rsidRPr="00ED237F"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 w:rsidP="00D6657C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>se sídlem:</w:t>
            </w:r>
            <w:r w:rsidR="00D6657C">
              <w:t xml:space="preserve"> </w:t>
            </w:r>
            <w:r w:rsidR="00D6657C" w:rsidRPr="00D6657C">
              <w:rPr>
                <w:rFonts w:ascii="Georgia" w:hAnsi="Georgia"/>
                <w:sz w:val="20"/>
                <w:szCs w:val="20"/>
              </w:rPr>
              <w:tab/>
              <w:t>Rybkova 1016/31, Veveří, 602 00 Brno</w:t>
            </w:r>
          </w:p>
        </w:tc>
      </w:tr>
      <w:tr w:rsidR="00BD31FF" w:rsidRPr="00ED237F"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 w:rsidP="009531CD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>zastoupená:</w:t>
            </w:r>
            <w:r w:rsidR="00D6657C">
              <w:t xml:space="preserve"> </w:t>
            </w:r>
            <w:r w:rsidR="00D6657C" w:rsidRPr="00D6657C">
              <w:rPr>
                <w:rFonts w:ascii="Georgia" w:hAnsi="Georgia"/>
                <w:sz w:val="20"/>
                <w:szCs w:val="20"/>
              </w:rPr>
              <w:tab/>
            </w:r>
            <w:r w:rsidR="009531CD" w:rsidRPr="009531CD">
              <w:rPr>
                <w:rFonts w:ascii="Georgia" w:hAnsi="Georgia"/>
                <w:color w:val="FF0000"/>
                <w:sz w:val="20"/>
                <w:szCs w:val="20"/>
              </w:rPr>
              <w:t>XXXXXXXXX</w:t>
            </w:r>
            <w:r w:rsidR="00C06FD2">
              <w:rPr>
                <w:rFonts w:ascii="Georgia" w:hAnsi="Georgia"/>
                <w:sz w:val="20"/>
                <w:szCs w:val="20"/>
              </w:rPr>
              <w:t>, jednatel</w:t>
            </w:r>
          </w:p>
        </w:tc>
      </w:tr>
      <w:tr w:rsidR="00BD31FF" w:rsidRPr="00ED237F"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 xml:space="preserve">IČ: </w:t>
            </w:r>
            <w:r w:rsidR="00D6657C" w:rsidRPr="00D6657C">
              <w:rPr>
                <w:rFonts w:ascii="Georgia" w:hAnsi="Georgia"/>
                <w:sz w:val="20"/>
                <w:szCs w:val="20"/>
              </w:rPr>
              <w:t>03064247</w:t>
            </w:r>
          </w:p>
        </w:tc>
      </w:tr>
      <w:tr w:rsidR="00BD31FF" w:rsidRPr="00ED237F"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>DIČ:</w:t>
            </w:r>
            <w:r w:rsidR="00D6657C">
              <w:rPr>
                <w:rFonts w:ascii="Georgia" w:hAnsi="Georgia"/>
                <w:sz w:val="20"/>
                <w:szCs w:val="20"/>
              </w:rPr>
              <w:t>CZ</w:t>
            </w:r>
            <w:r w:rsidRPr="00ED237F">
              <w:rPr>
                <w:rFonts w:ascii="Georgia" w:hAnsi="Georgia"/>
                <w:sz w:val="20"/>
                <w:szCs w:val="20"/>
              </w:rPr>
              <w:t xml:space="preserve"> </w:t>
            </w:r>
            <w:r w:rsidR="00D6657C" w:rsidRPr="00D6657C">
              <w:rPr>
                <w:rFonts w:ascii="Georgia" w:hAnsi="Georgia"/>
                <w:sz w:val="20"/>
                <w:szCs w:val="20"/>
              </w:rPr>
              <w:t>03064247</w:t>
            </w:r>
          </w:p>
        </w:tc>
      </w:tr>
      <w:tr w:rsidR="00BD31FF" w:rsidRPr="00ED237F"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>osoby oprávněné jednat</w:t>
            </w:r>
          </w:p>
        </w:tc>
      </w:tr>
      <w:tr w:rsidR="00BD31FF" w:rsidRPr="00ED237F"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 w:rsidP="009531CD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 xml:space="preserve">- ve věcech smluvních: </w:t>
            </w:r>
            <w:bookmarkStart w:id="0" w:name="_Hlk59537677"/>
            <w:r w:rsidR="009531CD" w:rsidRPr="009531CD">
              <w:rPr>
                <w:rFonts w:ascii="Georgia" w:hAnsi="Georgia"/>
                <w:color w:val="FF0000"/>
                <w:sz w:val="20"/>
                <w:szCs w:val="20"/>
              </w:rPr>
              <w:t>XXXXXXXXXX</w:t>
            </w:r>
            <w:r w:rsidR="00C06FD2" w:rsidRPr="00C06FD2">
              <w:rPr>
                <w:rFonts w:ascii="Georgia" w:hAnsi="Georgia"/>
                <w:sz w:val="20"/>
                <w:szCs w:val="20"/>
              </w:rPr>
              <w:t>, jednatel</w:t>
            </w:r>
            <w:bookmarkEnd w:id="0"/>
          </w:p>
        </w:tc>
      </w:tr>
      <w:tr w:rsidR="00BD31FF" w:rsidRPr="00ED237F"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 w:rsidP="009531CD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 xml:space="preserve">- ve věcech technických: </w:t>
            </w:r>
            <w:r w:rsidR="009531CD" w:rsidRPr="009531CD">
              <w:rPr>
                <w:rFonts w:ascii="Georgia" w:hAnsi="Georgia"/>
                <w:color w:val="FF0000"/>
                <w:sz w:val="20"/>
                <w:szCs w:val="20"/>
              </w:rPr>
              <w:t>XXXXXXXXX</w:t>
            </w:r>
            <w:r w:rsidR="004A2F52" w:rsidRPr="004A2F52">
              <w:rPr>
                <w:rFonts w:ascii="Georgia" w:hAnsi="Georgia"/>
                <w:sz w:val="20"/>
                <w:szCs w:val="20"/>
              </w:rPr>
              <w:t>, jednatel</w:t>
            </w:r>
          </w:p>
        </w:tc>
      </w:tr>
      <w:tr w:rsidR="00BD31FF" w:rsidRPr="00ED237F"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 xml:space="preserve">bankovní spojení: </w:t>
            </w:r>
            <w:r w:rsidR="006C4F63">
              <w:rPr>
                <w:rFonts w:ascii="Georgia" w:hAnsi="Georgia"/>
                <w:sz w:val="20"/>
                <w:szCs w:val="20"/>
              </w:rPr>
              <w:t>Komerční banka, a.s.</w:t>
            </w:r>
          </w:p>
        </w:tc>
      </w:tr>
      <w:tr w:rsidR="00BD31FF" w:rsidRPr="00ED237F" w:rsidTr="00E9757B">
        <w:trPr>
          <w:trHeight w:val="447"/>
        </w:trPr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BD31FF" w:rsidP="009531CD">
            <w:pPr>
              <w:snapToGrid w:val="0"/>
              <w:ind w:left="175"/>
              <w:rPr>
                <w:rFonts w:ascii="Georgia" w:hAnsi="Georgia"/>
                <w:sz w:val="20"/>
                <w:szCs w:val="20"/>
              </w:rPr>
            </w:pPr>
            <w:r w:rsidRPr="00ED237F">
              <w:rPr>
                <w:rFonts w:ascii="Georgia" w:hAnsi="Georgia"/>
                <w:sz w:val="20"/>
                <w:szCs w:val="20"/>
              </w:rPr>
              <w:t>číslo účtu:</w:t>
            </w:r>
            <w:r w:rsidR="006C4F63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gramStart"/>
            <w:r w:rsidR="009531CD" w:rsidRPr="009531CD">
              <w:rPr>
                <w:rFonts w:ascii="Georgia" w:hAnsi="Georgia"/>
                <w:color w:val="FF0000"/>
                <w:sz w:val="20"/>
                <w:szCs w:val="20"/>
              </w:rPr>
              <w:t>XXXXXXXX</w:t>
            </w:r>
            <w:r w:rsidRPr="00ED237F">
              <w:rPr>
                <w:rFonts w:ascii="Georgia" w:hAnsi="Georgia"/>
                <w:sz w:val="20"/>
                <w:szCs w:val="20"/>
              </w:rPr>
              <w:t xml:space="preserve">                          kód</w:t>
            </w:r>
            <w:proofErr w:type="gramEnd"/>
            <w:r w:rsidRPr="00ED237F">
              <w:rPr>
                <w:rFonts w:ascii="Georgia" w:hAnsi="Georgia"/>
                <w:sz w:val="20"/>
                <w:szCs w:val="20"/>
              </w:rPr>
              <w:t xml:space="preserve"> banky: </w:t>
            </w:r>
            <w:r w:rsidR="009531CD" w:rsidRPr="009531CD">
              <w:rPr>
                <w:rFonts w:ascii="Georgia" w:hAnsi="Georgia"/>
                <w:color w:val="FF0000"/>
                <w:sz w:val="20"/>
                <w:szCs w:val="20"/>
              </w:rPr>
              <w:t>XXXX</w:t>
            </w:r>
          </w:p>
        </w:tc>
      </w:tr>
      <w:tr w:rsidR="00BD31FF" w:rsidRPr="00ED237F">
        <w:tc>
          <w:tcPr>
            <w:tcW w:w="895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BD31FF" w:rsidRPr="00ED237F" w:rsidRDefault="00CE45C8" w:rsidP="009531CD">
            <w:pPr>
              <w:snapToGrid w:val="0"/>
              <w:ind w:firstLine="175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tel: </w:t>
            </w:r>
            <w:r w:rsidR="009531CD" w:rsidRPr="009531CD">
              <w:rPr>
                <w:rFonts w:ascii="Georgia" w:hAnsi="Georgia"/>
                <w:color w:val="FF0000"/>
                <w:sz w:val="20"/>
                <w:szCs w:val="20"/>
              </w:rPr>
              <w:t xml:space="preserve">XXX </w:t>
            </w:r>
            <w:proofErr w:type="spellStart"/>
            <w:r w:rsidR="009531CD" w:rsidRPr="009531CD">
              <w:rPr>
                <w:rFonts w:ascii="Georgia" w:hAnsi="Georgia"/>
                <w:color w:val="FF0000"/>
                <w:sz w:val="20"/>
                <w:szCs w:val="20"/>
              </w:rPr>
              <w:t>XXX</w:t>
            </w:r>
            <w:proofErr w:type="spellEnd"/>
            <w:r w:rsidR="009531CD" w:rsidRPr="009531CD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531CD" w:rsidRPr="009531CD">
              <w:rPr>
                <w:rFonts w:ascii="Georgia" w:hAnsi="Georgia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</w:tbl>
    <w:p w:rsidR="00BD31FF" w:rsidRPr="00ED237F" w:rsidRDefault="00BD31FF">
      <w:pPr>
        <w:ind w:left="567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na straně druhé </w:t>
      </w:r>
      <w:r w:rsidRPr="00ED237F">
        <w:rPr>
          <w:rFonts w:ascii="Georgia" w:hAnsi="Georgia"/>
          <w:b/>
          <w:sz w:val="20"/>
          <w:szCs w:val="20"/>
        </w:rPr>
        <w:t>(dále jen „prodávající“)</w:t>
      </w:r>
    </w:p>
    <w:p w:rsidR="00BD31FF" w:rsidRPr="00ED237F" w:rsidRDefault="00BD31FF">
      <w:pPr>
        <w:rPr>
          <w:rFonts w:ascii="Georgia" w:hAnsi="Georgia"/>
          <w:b/>
          <w:sz w:val="20"/>
          <w:szCs w:val="20"/>
        </w:rPr>
      </w:pPr>
    </w:p>
    <w:p w:rsidR="00BD31FF" w:rsidRPr="00ED237F" w:rsidRDefault="00BD31FF">
      <w:pPr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          uzavírají dnešního dne podle ustanovení § 2079 a </w:t>
      </w:r>
      <w:proofErr w:type="spellStart"/>
      <w:r w:rsidRPr="00ED237F">
        <w:rPr>
          <w:rFonts w:ascii="Georgia" w:hAnsi="Georgia"/>
          <w:sz w:val="20"/>
          <w:szCs w:val="20"/>
        </w:rPr>
        <w:t>násl</w:t>
      </w:r>
      <w:proofErr w:type="spellEnd"/>
      <w:r w:rsidRPr="00ED237F">
        <w:rPr>
          <w:rFonts w:ascii="Georgia" w:hAnsi="Georgia"/>
          <w:sz w:val="20"/>
          <w:szCs w:val="20"/>
        </w:rPr>
        <w:t xml:space="preserve">. zákona č. 89/2012 Sb., občanský zákoník, ve znění pozdějších předpisů (dále jen „OZ“) tuto kupní smlouvu (dále jen "smlouva"). </w:t>
      </w:r>
    </w:p>
    <w:p w:rsidR="00BD31FF" w:rsidRPr="00ED237F" w:rsidRDefault="00BD31FF">
      <w:pPr>
        <w:spacing w:after="120"/>
        <w:ind w:left="567" w:hanging="567"/>
        <w:jc w:val="both"/>
        <w:rPr>
          <w:rFonts w:ascii="Georgia" w:hAnsi="Georgia"/>
          <w:color w:val="000000"/>
          <w:sz w:val="20"/>
          <w:szCs w:val="20"/>
        </w:rPr>
      </w:pPr>
    </w:p>
    <w:p w:rsidR="00BD31FF" w:rsidRPr="00ED237F" w:rsidRDefault="00BD31FF">
      <w:pPr>
        <w:numPr>
          <w:ilvl w:val="1"/>
          <w:numId w:val="6"/>
        </w:numPr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color w:val="000000"/>
          <w:sz w:val="20"/>
          <w:szCs w:val="20"/>
        </w:rPr>
        <w:t>Při operativním technickém řízení činností při dodání, odsouhlasení podkladů pro</w:t>
      </w:r>
      <w:r w:rsidRPr="00ED237F">
        <w:rPr>
          <w:rFonts w:ascii="Georgia" w:hAnsi="Georgia"/>
          <w:sz w:val="20"/>
          <w:szCs w:val="20"/>
        </w:rPr>
        <w:t xml:space="preserve"> placení, potvrzování soupisu dodaného zboží, zápisů o předání a převzetí výrobku nebo jeho části jsou zmocněni jednat.</w:t>
      </w:r>
    </w:p>
    <w:p w:rsidR="00BD31FF" w:rsidRPr="00ED237F" w:rsidRDefault="00BD31FF" w:rsidP="004A2F52">
      <w:pPr>
        <w:spacing w:before="240" w:after="60"/>
        <w:ind w:left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za kupujícího: </w:t>
      </w:r>
      <w:r w:rsidR="00365E10" w:rsidRPr="00365E10">
        <w:rPr>
          <w:rFonts w:ascii="Georgia" w:eastAsia="Lucida Sans Unicode" w:hAnsi="Georgia"/>
          <w:color w:val="FF0000"/>
          <w:kern w:val="2"/>
          <w:sz w:val="20"/>
          <w:szCs w:val="20"/>
          <w:lang w:bidi="hi-IN"/>
        </w:rPr>
        <w:t>XXXXXXXX</w:t>
      </w:r>
      <w:r w:rsidRPr="00365E10">
        <w:rPr>
          <w:rFonts w:ascii="Georgia" w:eastAsia="Lucida Sans Unicode" w:hAnsi="Georgia"/>
          <w:color w:val="FF0000"/>
          <w:kern w:val="2"/>
          <w:sz w:val="20"/>
          <w:szCs w:val="20"/>
          <w:lang w:bidi="hi-IN"/>
        </w:rPr>
        <w:t xml:space="preserve">, </w:t>
      </w:r>
      <w:r w:rsidR="00365E10" w:rsidRPr="00365E10">
        <w:rPr>
          <w:rFonts w:ascii="Georgia" w:eastAsia="Lucida Sans Unicode" w:hAnsi="Georgia"/>
          <w:color w:val="FF0000"/>
          <w:kern w:val="2"/>
          <w:sz w:val="20"/>
          <w:szCs w:val="20"/>
          <w:lang w:bidi="hi-IN"/>
        </w:rPr>
        <w:t>XXXXXXXX</w:t>
      </w:r>
    </w:p>
    <w:p w:rsidR="00BD31FF" w:rsidRPr="00D92996" w:rsidRDefault="00BD31FF">
      <w:pPr>
        <w:spacing w:after="6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         </w:t>
      </w:r>
      <w:r w:rsidR="004A2F52">
        <w:rPr>
          <w:rFonts w:ascii="Georgia" w:hAnsi="Georgia"/>
          <w:sz w:val="20"/>
          <w:szCs w:val="20"/>
        </w:rPr>
        <w:t xml:space="preserve">  </w:t>
      </w:r>
      <w:r w:rsidRPr="00ED237F">
        <w:rPr>
          <w:rFonts w:ascii="Georgia" w:hAnsi="Georgia"/>
          <w:sz w:val="20"/>
          <w:szCs w:val="20"/>
        </w:rPr>
        <w:t xml:space="preserve"> za prodávajícího:</w:t>
      </w:r>
      <w:r w:rsidR="004A2F52" w:rsidRPr="004A2F52">
        <w:t xml:space="preserve"> </w:t>
      </w:r>
      <w:r w:rsidR="00365E10" w:rsidRPr="00365E10">
        <w:rPr>
          <w:rFonts w:ascii="Georgia" w:hAnsi="Georgia"/>
          <w:color w:val="FF0000"/>
          <w:sz w:val="20"/>
          <w:szCs w:val="20"/>
        </w:rPr>
        <w:t>XXXXXXXXX</w:t>
      </w:r>
      <w:r w:rsidR="004A2F52" w:rsidRPr="004A2F52">
        <w:rPr>
          <w:rFonts w:ascii="Georgia" w:hAnsi="Georgia"/>
          <w:sz w:val="20"/>
          <w:szCs w:val="20"/>
        </w:rPr>
        <w:t>, jednatel</w:t>
      </w:r>
    </w:p>
    <w:p w:rsidR="004A2F52" w:rsidRDefault="00BD31FF" w:rsidP="004A2F52">
      <w:pPr>
        <w:spacing w:after="120"/>
        <w:ind w:left="426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Toto zmocnění trvá až do písemného odvolání. Změny v zastoupení budou uvedeny v dodatku této smlouvy, účinné jsou však již od okamžiku, kdy byla tato Kupní smlouva uveřejněna v registru smluv.</w:t>
      </w:r>
    </w:p>
    <w:p w:rsidR="004A2F52" w:rsidRPr="004A2F52" w:rsidRDefault="004A2F52" w:rsidP="004A2F52">
      <w:pPr>
        <w:spacing w:after="120"/>
        <w:ind w:left="426"/>
        <w:jc w:val="both"/>
        <w:rPr>
          <w:rFonts w:ascii="Georgia" w:hAnsi="Georgia"/>
          <w:sz w:val="20"/>
          <w:szCs w:val="20"/>
        </w:rPr>
      </w:pPr>
    </w:p>
    <w:p w:rsidR="00BD31FF" w:rsidRPr="000E4F71" w:rsidRDefault="00BD31FF">
      <w:pPr>
        <w:numPr>
          <w:ilvl w:val="0"/>
          <w:numId w:val="13"/>
        </w:numPr>
        <w:spacing w:after="120"/>
        <w:ind w:left="567" w:hanging="567"/>
        <w:rPr>
          <w:rFonts w:ascii="Arial" w:hAnsi="Arial" w:cs="Arial"/>
        </w:rPr>
      </w:pPr>
      <w:r w:rsidRPr="000E4F71">
        <w:rPr>
          <w:rFonts w:ascii="Arial" w:hAnsi="Arial" w:cs="Arial"/>
          <w:b/>
          <w:bCs/>
        </w:rPr>
        <w:t>Základní údaje o veřejné zakázce</w:t>
      </w:r>
    </w:p>
    <w:p w:rsidR="004A2F52" w:rsidRDefault="00BD31FF" w:rsidP="004A2F52">
      <w:pPr>
        <w:numPr>
          <w:ilvl w:val="1"/>
          <w:numId w:val="13"/>
        </w:numPr>
        <w:spacing w:after="120"/>
        <w:jc w:val="both"/>
        <w:rPr>
          <w:rFonts w:ascii="Georgia" w:hAnsi="Georgia"/>
          <w:sz w:val="20"/>
          <w:szCs w:val="20"/>
          <w:u w:val="single"/>
        </w:rPr>
      </w:pPr>
      <w:r w:rsidRPr="00ED237F">
        <w:rPr>
          <w:rFonts w:ascii="Georgia" w:hAnsi="Georgia"/>
          <w:sz w:val="20"/>
          <w:szCs w:val="20"/>
          <w:u w:val="single"/>
        </w:rPr>
        <w:t xml:space="preserve">Název veřejné zakázky: </w:t>
      </w:r>
      <w:r w:rsidR="003551DE" w:rsidRPr="003551DE">
        <w:rPr>
          <w:rFonts w:ascii="Georgia" w:hAnsi="Georgia"/>
          <w:sz w:val="20"/>
          <w:szCs w:val="20"/>
          <w:u w:val="single"/>
        </w:rPr>
        <w:t xml:space="preserve">„Centrum </w:t>
      </w:r>
      <w:proofErr w:type="spellStart"/>
      <w:r w:rsidR="003551DE" w:rsidRPr="003551DE">
        <w:rPr>
          <w:rFonts w:ascii="Georgia" w:hAnsi="Georgia"/>
          <w:sz w:val="20"/>
          <w:szCs w:val="20"/>
          <w:u w:val="single"/>
        </w:rPr>
        <w:t>Kociánka</w:t>
      </w:r>
      <w:proofErr w:type="spellEnd"/>
      <w:r w:rsidR="003551DE" w:rsidRPr="003551DE">
        <w:rPr>
          <w:rFonts w:ascii="Georgia" w:hAnsi="Georgia"/>
          <w:sz w:val="20"/>
          <w:szCs w:val="20"/>
          <w:u w:val="single"/>
        </w:rPr>
        <w:t xml:space="preserve"> - LAN a WIFI“</w:t>
      </w:r>
    </w:p>
    <w:p w:rsidR="004A2F52" w:rsidRPr="004A2F52" w:rsidRDefault="004A2F52" w:rsidP="00D92996">
      <w:pPr>
        <w:spacing w:after="120"/>
        <w:jc w:val="both"/>
        <w:rPr>
          <w:rFonts w:ascii="Georgia" w:hAnsi="Georgia"/>
          <w:sz w:val="20"/>
          <w:szCs w:val="20"/>
          <w:u w:val="single"/>
        </w:rPr>
      </w:pPr>
    </w:p>
    <w:p w:rsidR="00BD31FF" w:rsidRPr="000E4F71" w:rsidRDefault="00BD31FF">
      <w:pPr>
        <w:numPr>
          <w:ilvl w:val="0"/>
          <w:numId w:val="14"/>
        </w:numPr>
        <w:spacing w:after="120"/>
        <w:ind w:left="567" w:hanging="567"/>
        <w:rPr>
          <w:rFonts w:ascii="Arial" w:hAnsi="Arial" w:cs="Arial"/>
        </w:rPr>
      </w:pPr>
      <w:r w:rsidRPr="000E4F71">
        <w:rPr>
          <w:rFonts w:ascii="Arial" w:hAnsi="Arial" w:cs="Arial"/>
          <w:b/>
          <w:bCs/>
        </w:rPr>
        <w:t>Předmět koupě</w:t>
      </w:r>
    </w:p>
    <w:p w:rsidR="00BD31FF" w:rsidRPr="00ED237F" w:rsidRDefault="00BD31FF">
      <w:pPr>
        <w:numPr>
          <w:ilvl w:val="1"/>
          <w:numId w:val="14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Na základě této smlouvy se prodávající zavazuje za podmínek obsažených v této smlouvě, na vlastní odpovědnost a svým jménem kupujícímu dodat zboží a služby podle </w:t>
      </w:r>
      <w:r w:rsidRPr="00ED237F">
        <w:rPr>
          <w:rFonts w:ascii="Georgia" w:hAnsi="Georgia"/>
          <w:b/>
          <w:sz w:val="20"/>
          <w:szCs w:val="20"/>
        </w:rPr>
        <w:t>Přílohy č. 1 Specifikace dodávky</w:t>
      </w:r>
      <w:r w:rsidRPr="00ED237F">
        <w:rPr>
          <w:rFonts w:ascii="Georgia" w:hAnsi="Georgia"/>
          <w:sz w:val="20"/>
          <w:szCs w:val="20"/>
        </w:rPr>
        <w:t xml:space="preserve"> této smlouvy.</w:t>
      </w:r>
    </w:p>
    <w:p w:rsidR="00BD31FF" w:rsidRPr="00ED237F" w:rsidRDefault="00BD31FF">
      <w:pPr>
        <w:spacing w:after="120"/>
        <w:ind w:left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lastRenderedPageBreak/>
        <w:t>dále jen „předmět koupě“.</w:t>
      </w:r>
    </w:p>
    <w:p w:rsidR="00BD31FF" w:rsidRPr="00ED237F" w:rsidRDefault="00BD31FF">
      <w:pPr>
        <w:numPr>
          <w:ilvl w:val="1"/>
          <w:numId w:val="14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Prodávající potvrzuje, že se v plném rozsahu seznámil s množstvím a povahou předmětu koupě, přezkoumal a prověřil rozsah zakázky, seznámil se </w:t>
      </w:r>
      <w:proofErr w:type="spellStart"/>
      <w:r w:rsidRPr="00ED237F">
        <w:rPr>
          <w:rFonts w:ascii="Georgia" w:hAnsi="Georgia"/>
          <w:sz w:val="20"/>
          <w:szCs w:val="20"/>
        </w:rPr>
        <w:t>se</w:t>
      </w:r>
      <w:proofErr w:type="spellEnd"/>
      <w:r w:rsidRPr="00ED237F">
        <w:rPr>
          <w:rFonts w:ascii="Georgia" w:hAnsi="Georgia"/>
          <w:sz w:val="20"/>
          <w:szCs w:val="20"/>
        </w:rPr>
        <w:t xml:space="preserve"> všemi dostupnými podklady. Prodávající dále potvrzuje, že prověřil zakázku co do její úplnosti, správnosti, přesnosti a množství, a tímto výslovně prohlašuje a konstatuje, že zadávacím podmínkám porozuměl a že předmět koupě lze podle jeho uvážení a podle technické specifikace dodat v plném rozsahu tak, aby předmět koupě sloužil svému účelu a splňoval všechny požadavky na něj kladené.</w:t>
      </w:r>
    </w:p>
    <w:p w:rsidR="00BD31FF" w:rsidRPr="00ED237F" w:rsidRDefault="00BD31FF">
      <w:pPr>
        <w:numPr>
          <w:ilvl w:val="1"/>
          <w:numId w:val="14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Prodávající potvrzuje, že jsou mu známy veškeré technické, kvalitativní a jiné podmínky nezbytné k dodání předmětu koupě.</w:t>
      </w:r>
    </w:p>
    <w:p w:rsidR="00BD31FF" w:rsidRPr="00ED237F" w:rsidRDefault="00BD31FF">
      <w:pPr>
        <w:numPr>
          <w:ilvl w:val="1"/>
          <w:numId w:val="14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Prodávající se zavazuje dodat předmět koupě včas, tj. v souladu s čl. 4.1.1, v odpovídající kvalitě podle platných předpisů a technických norem.</w:t>
      </w:r>
    </w:p>
    <w:p w:rsidR="00BD31FF" w:rsidRPr="00ED237F" w:rsidRDefault="00BD31FF">
      <w:pPr>
        <w:numPr>
          <w:ilvl w:val="1"/>
          <w:numId w:val="14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Kupující se zavazuje převzít předmět koupě bez vad a uhradit za předmět koupě kupní cenu tak, jak je uvedeno dále.</w:t>
      </w:r>
    </w:p>
    <w:p w:rsidR="00BD31FF" w:rsidRPr="00ED237F" w:rsidRDefault="00BD31FF">
      <w:pPr>
        <w:numPr>
          <w:ilvl w:val="1"/>
          <w:numId w:val="14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Předmět koupě se považuje za odevzdaný kupujícímu v okamžiku jeho úplného převzetí kupujícím bez vad spolu se všemi nezbytnými doklady podle této smlouvy.</w:t>
      </w:r>
    </w:p>
    <w:p w:rsidR="004A2F52" w:rsidRPr="00ED237F" w:rsidRDefault="004A2F52" w:rsidP="004A2F52">
      <w:pPr>
        <w:spacing w:after="120"/>
        <w:jc w:val="both"/>
        <w:rPr>
          <w:rFonts w:ascii="Georgia" w:hAnsi="Georgia"/>
          <w:sz w:val="20"/>
          <w:szCs w:val="20"/>
        </w:rPr>
      </w:pPr>
    </w:p>
    <w:p w:rsidR="00BD31FF" w:rsidRPr="000E4F71" w:rsidRDefault="00BD31FF">
      <w:pPr>
        <w:numPr>
          <w:ilvl w:val="1"/>
          <w:numId w:val="12"/>
        </w:numPr>
        <w:tabs>
          <w:tab w:val="left" w:pos="450"/>
        </w:tabs>
        <w:spacing w:after="60"/>
        <w:ind w:left="567" w:hanging="567"/>
        <w:jc w:val="both"/>
        <w:rPr>
          <w:rFonts w:ascii="Arial" w:hAnsi="Arial" w:cs="Arial"/>
        </w:rPr>
      </w:pPr>
      <w:r w:rsidRPr="000E4F71">
        <w:rPr>
          <w:rFonts w:ascii="Arial" w:hAnsi="Arial" w:cs="Arial"/>
          <w:b/>
          <w:bCs/>
        </w:rPr>
        <w:t xml:space="preserve">Sjednaná doba </w:t>
      </w:r>
      <w:r w:rsidR="00ED237F" w:rsidRPr="000E4F71">
        <w:rPr>
          <w:rFonts w:ascii="Arial" w:hAnsi="Arial" w:cs="Arial"/>
          <w:b/>
          <w:bCs/>
        </w:rPr>
        <w:t>plnění</w:t>
      </w:r>
    </w:p>
    <w:p w:rsidR="00BD31FF" w:rsidRPr="00ED237F" w:rsidRDefault="00BD31FF">
      <w:pPr>
        <w:numPr>
          <w:ilvl w:val="1"/>
          <w:numId w:val="8"/>
        </w:numPr>
        <w:tabs>
          <w:tab w:val="left" w:pos="567"/>
        </w:tabs>
        <w:spacing w:before="240" w:after="60"/>
        <w:ind w:hanging="574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Prodávající dodá předmět koupě v následujících termínech:</w:t>
      </w:r>
    </w:p>
    <w:p w:rsidR="00BD31FF" w:rsidRPr="00ED237F" w:rsidRDefault="00BD31FF">
      <w:pPr>
        <w:ind w:left="567" w:hanging="39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4.1.1 Prodávající se zavazuje dodat  předmět koupě dle čl. </w:t>
      </w:r>
      <w:proofErr w:type="gramStart"/>
      <w:r w:rsidRPr="00ED237F">
        <w:rPr>
          <w:rFonts w:ascii="Georgia" w:hAnsi="Georgia"/>
          <w:sz w:val="20"/>
          <w:szCs w:val="20"/>
        </w:rPr>
        <w:t>3.1. nejpozději</w:t>
      </w:r>
      <w:proofErr w:type="gramEnd"/>
      <w:r w:rsidRPr="00ED237F">
        <w:rPr>
          <w:rFonts w:ascii="Georgia" w:hAnsi="Georgia"/>
          <w:sz w:val="20"/>
          <w:szCs w:val="20"/>
        </w:rPr>
        <w:t xml:space="preserve"> </w:t>
      </w:r>
      <w:r w:rsidRPr="00ED237F">
        <w:rPr>
          <w:rFonts w:ascii="Georgia" w:hAnsi="Georgia"/>
          <w:b/>
          <w:bCs/>
          <w:sz w:val="20"/>
          <w:szCs w:val="20"/>
        </w:rPr>
        <w:t>do 30 (třiceti) dnů</w:t>
      </w:r>
      <w:r w:rsidRPr="00ED237F">
        <w:rPr>
          <w:rFonts w:ascii="Georgia" w:hAnsi="Georgia"/>
          <w:sz w:val="20"/>
          <w:szCs w:val="20"/>
        </w:rPr>
        <w:t xml:space="preserve"> od nabytí účinnosti této smlouvy. </w:t>
      </w:r>
    </w:p>
    <w:p w:rsidR="00BD31FF" w:rsidRPr="00ED237F" w:rsidRDefault="00BD31FF">
      <w:pPr>
        <w:spacing w:after="60"/>
        <w:ind w:left="165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4.1.2 Místem dodání je </w:t>
      </w:r>
      <w:proofErr w:type="spellStart"/>
      <w:r w:rsidRPr="00ED237F">
        <w:rPr>
          <w:rFonts w:ascii="Georgia" w:hAnsi="Georgia"/>
          <w:sz w:val="20"/>
          <w:szCs w:val="20"/>
        </w:rPr>
        <w:t>Kociánka</w:t>
      </w:r>
      <w:proofErr w:type="spellEnd"/>
      <w:r w:rsidRPr="00ED237F">
        <w:rPr>
          <w:rFonts w:ascii="Georgia" w:hAnsi="Georgia"/>
          <w:sz w:val="20"/>
          <w:szCs w:val="20"/>
        </w:rPr>
        <w:t xml:space="preserve"> 93/2, 612 47 Brno (Centrum </w:t>
      </w:r>
      <w:proofErr w:type="spellStart"/>
      <w:r w:rsidRPr="00ED237F">
        <w:rPr>
          <w:rFonts w:ascii="Georgia" w:hAnsi="Georgia"/>
          <w:sz w:val="20"/>
          <w:szCs w:val="20"/>
        </w:rPr>
        <w:t>Kociánka</w:t>
      </w:r>
      <w:proofErr w:type="spellEnd"/>
      <w:r w:rsidRPr="00ED237F">
        <w:rPr>
          <w:rFonts w:ascii="Georgia" w:hAnsi="Georgia"/>
          <w:sz w:val="20"/>
          <w:szCs w:val="20"/>
        </w:rPr>
        <w:t>).</w:t>
      </w:r>
    </w:p>
    <w:p w:rsidR="00BD31FF" w:rsidRPr="00ED237F" w:rsidRDefault="00BD31FF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Dodáním předmětu koupě se myslí dodání předmětu koupě na místo určené kupujícím.</w:t>
      </w:r>
    </w:p>
    <w:p w:rsidR="00BD31FF" w:rsidRPr="00ED237F" w:rsidRDefault="00BD31FF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Po předání předmětu koupě podepíší zmocněnci kupujícího, kteří jsou uvedeni v čl. 1.3. této smlouvy, a zástupce prodávajícího předávací protokol (vyhotoví prodávající), který bude podkladem pro vystavení faktur prodávajícím.</w:t>
      </w:r>
    </w:p>
    <w:p w:rsidR="00BD31FF" w:rsidRPr="00ED237F" w:rsidRDefault="00BD31FF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Kupující si vyhrazuje právo odstoupit od smlouvy v případě, že dodaný předmět koupě nebo jeho část nesplní některý z vymezených technických parametrů uvedených v kupní smlouvě. V tomto případě má kupující nárok na vrácení zaplacené kupní ceny.</w:t>
      </w:r>
    </w:p>
    <w:p w:rsidR="00BD31FF" w:rsidRPr="00ED237F" w:rsidRDefault="00BD31FF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V případě nedodržení dodací lhůty předmětu koupě dle odst. 4.1.1. je kupující oprávněn odstoupit od smlouvy bez povinnosti platit jakékoli odstupné prodávajícímu.</w:t>
      </w:r>
    </w:p>
    <w:p w:rsidR="00BD31FF" w:rsidRPr="00ED237F" w:rsidRDefault="00BD31FF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Vlastnické právo k předmětu koupě přechází z prodávajícího na kupujícího okamžikem podpisu předávacího protokolu oběma stranami.</w:t>
      </w:r>
    </w:p>
    <w:p w:rsidR="004A2F52" w:rsidRPr="000E4F71" w:rsidRDefault="004A2F52" w:rsidP="004A2F52">
      <w:pPr>
        <w:tabs>
          <w:tab w:val="left" w:pos="390"/>
        </w:tabs>
        <w:spacing w:after="60"/>
        <w:jc w:val="both"/>
        <w:rPr>
          <w:rFonts w:ascii="Arial" w:hAnsi="Arial" w:cs="Arial"/>
          <w:b/>
          <w:bCs/>
        </w:rPr>
      </w:pPr>
    </w:p>
    <w:p w:rsidR="00BD31FF" w:rsidRPr="000E4F71" w:rsidRDefault="00BD31FF">
      <w:pPr>
        <w:numPr>
          <w:ilvl w:val="1"/>
          <w:numId w:val="12"/>
        </w:numPr>
        <w:tabs>
          <w:tab w:val="left" w:pos="390"/>
        </w:tabs>
        <w:spacing w:after="60"/>
        <w:ind w:left="567" w:hanging="567"/>
        <w:jc w:val="both"/>
        <w:rPr>
          <w:rFonts w:ascii="Arial" w:hAnsi="Arial" w:cs="Arial"/>
        </w:rPr>
      </w:pPr>
      <w:r w:rsidRPr="000E4F71">
        <w:rPr>
          <w:rFonts w:ascii="Arial" w:hAnsi="Arial" w:cs="Arial"/>
          <w:b/>
          <w:bCs/>
        </w:rPr>
        <w:t>Cena</w:t>
      </w:r>
    </w:p>
    <w:p w:rsidR="00BD31FF" w:rsidRPr="00ED237F" w:rsidRDefault="00BD31FF">
      <w:pPr>
        <w:numPr>
          <w:ilvl w:val="1"/>
          <w:numId w:val="11"/>
        </w:numPr>
        <w:tabs>
          <w:tab w:val="left" w:pos="567"/>
        </w:tabs>
        <w:spacing w:before="240" w:after="60"/>
        <w:ind w:hanging="574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Smluvní strany se dohodly, že celková kupní cena předmětu koupě v množství a kvalitě podle čl. 3.1 této smlouvy, včetně veškerých souvisejících nákladů činí </w:t>
      </w:r>
      <w:r w:rsidR="00F401A6" w:rsidRPr="00F401A6">
        <w:rPr>
          <w:rFonts w:ascii="Georgia" w:hAnsi="Georgia"/>
          <w:b/>
          <w:bCs/>
          <w:sz w:val="20"/>
          <w:szCs w:val="20"/>
        </w:rPr>
        <w:t>1 651 500,-Kč bez DPH.</w:t>
      </w:r>
    </w:p>
    <w:p w:rsidR="00BD31FF" w:rsidRPr="00ED237F" w:rsidRDefault="00BD31FF">
      <w:pPr>
        <w:numPr>
          <w:ilvl w:val="1"/>
          <w:numId w:val="11"/>
        </w:numPr>
        <w:tabs>
          <w:tab w:val="left" w:pos="567"/>
        </w:tabs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Dohodnutá cena bez DPH je stanovena na základě nabídky prodávajícího učiněné v zadávacím řízení v souladu se zadávacími podmínkami kupujícího. K dohodnuté ceně bez DPH bude připočítáno DPH v zákonné sazbě.</w:t>
      </w:r>
    </w:p>
    <w:p w:rsidR="000E4F71" w:rsidRDefault="00BD31FF" w:rsidP="004A2F52">
      <w:pPr>
        <w:numPr>
          <w:ilvl w:val="1"/>
          <w:numId w:val="11"/>
        </w:numPr>
        <w:tabs>
          <w:tab w:val="left" w:pos="567"/>
        </w:tabs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Daň z přidané hodnoty bude účtována a uváděna při fakturaci zdanitelného plnění v souladu se zákonem č. 235/2004 Sb., o dani z přidané hodnoty, ve znění pozdějších předpisů (dále jen "zákon o DPH").  </w:t>
      </w:r>
    </w:p>
    <w:p w:rsidR="004A2F52" w:rsidRDefault="004A2F52" w:rsidP="00D92996">
      <w:pPr>
        <w:tabs>
          <w:tab w:val="left" w:pos="567"/>
        </w:tabs>
        <w:spacing w:after="60"/>
        <w:jc w:val="both"/>
        <w:rPr>
          <w:rFonts w:ascii="Georgia" w:hAnsi="Georgia"/>
          <w:sz w:val="20"/>
          <w:szCs w:val="20"/>
        </w:rPr>
      </w:pPr>
    </w:p>
    <w:p w:rsidR="004A2F52" w:rsidRPr="004A2F52" w:rsidRDefault="004A2F52" w:rsidP="004A2F52">
      <w:pPr>
        <w:tabs>
          <w:tab w:val="left" w:pos="567"/>
        </w:tabs>
        <w:spacing w:after="60"/>
        <w:ind w:left="567"/>
        <w:jc w:val="both"/>
        <w:rPr>
          <w:rFonts w:ascii="Georgia" w:hAnsi="Georgia"/>
          <w:sz w:val="20"/>
          <w:szCs w:val="20"/>
        </w:rPr>
      </w:pPr>
    </w:p>
    <w:p w:rsidR="00BD31FF" w:rsidRPr="000E4F71" w:rsidRDefault="00BD31FF">
      <w:pPr>
        <w:numPr>
          <w:ilvl w:val="1"/>
          <w:numId w:val="12"/>
        </w:numPr>
        <w:tabs>
          <w:tab w:val="left" w:pos="390"/>
        </w:tabs>
        <w:spacing w:after="60"/>
        <w:ind w:left="567" w:hanging="567"/>
        <w:jc w:val="both"/>
        <w:rPr>
          <w:rFonts w:ascii="Arial" w:hAnsi="Arial" w:cs="Arial"/>
        </w:rPr>
      </w:pPr>
      <w:r w:rsidRPr="000E4F71">
        <w:rPr>
          <w:rFonts w:ascii="Arial" w:hAnsi="Arial" w:cs="Arial"/>
          <w:b/>
          <w:bCs/>
        </w:rPr>
        <w:t xml:space="preserve">Platební podmínky </w:t>
      </w:r>
    </w:p>
    <w:p w:rsidR="00BD31FF" w:rsidRPr="00ED237F" w:rsidRDefault="00BD31FF">
      <w:pPr>
        <w:numPr>
          <w:ilvl w:val="1"/>
          <w:numId w:val="9"/>
        </w:numPr>
        <w:tabs>
          <w:tab w:val="left" w:pos="525"/>
          <w:tab w:val="left" w:pos="567"/>
        </w:tabs>
        <w:ind w:left="525" w:hanging="495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Prodávající se zavazuje dodat kupujícímu předmět koupě nejpozději ve lhůtě uvedené v čl. 4.1.1. smlouvy, a to včetně veškeré technické dokumentace k tomuto předmětu koupě. O připravenosti k dodání se zavazuje prodávající informovat kupujícího e-mailem nejpozději 3 dny před termínem dodání.</w:t>
      </w:r>
    </w:p>
    <w:p w:rsidR="00BD31FF" w:rsidRPr="00ED237F" w:rsidRDefault="00BD31FF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lastRenderedPageBreak/>
        <w:t>Prodávaj</w:t>
      </w:r>
      <w:r w:rsidR="003551DE">
        <w:rPr>
          <w:rFonts w:ascii="Georgia" w:hAnsi="Georgia"/>
          <w:sz w:val="20"/>
          <w:szCs w:val="20"/>
        </w:rPr>
        <w:t>ící je oprávněn vystavit fakturu</w:t>
      </w:r>
      <w:r w:rsidRPr="00ED237F">
        <w:rPr>
          <w:rFonts w:ascii="Georgia" w:hAnsi="Georgia"/>
          <w:sz w:val="20"/>
          <w:szCs w:val="20"/>
        </w:rPr>
        <w:t xml:space="preserve"> po řádném předání předmětu koupě  zmocněncům uvedeným v čl. 1.3. této smlouvy.</w:t>
      </w:r>
    </w:p>
    <w:p w:rsidR="00BD31FF" w:rsidRPr="00ED237F" w:rsidRDefault="00BD31FF">
      <w:pPr>
        <w:numPr>
          <w:ilvl w:val="1"/>
          <w:numId w:val="9"/>
        </w:numPr>
        <w:tabs>
          <w:tab w:val="left" w:pos="567"/>
        </w:tabs>
        <w:ind w:left="570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Podkladem pro poskytnutí jakýchkoliv plateb podle této smlouvy jsou faktury, které vyhotoví prodávající samostatně za investiční část předmětu koupě a samostatně za neinvestiční část předmětu koupě. Každá faktura musí obsahovat zejména: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označení faktura,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číslo dokladu,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název, sídlo a IČ prodávajícího,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údaj o zápisu v obchodním rejstříku vč. spisové značky,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název, sídlo a IČ kupujícího,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datum vystavení, datum odeslání a datum splatnosti,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označení peněžního ústavu a číslo účtu, na který se má platit,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předmět a název dodávky, číslo smlouvy,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soupis provedených dodávek,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cena bez DPH,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cenu včetně DPH,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náležitosti daňového dokladu podle zákona o DPH,</w:t>
      </w:r>
    </w:p>
    <w:p w:rsidR="00BD31FF" w:rsidRPr="00ED237F" w:rsidRDefault="00BD31FF">
      <w:pPr>
        <w:pStyle w:val="Zkladntext"/>
        <w:numPr>
          <w:ilvl w:val="0"/>
          <w:numId w:val="7"/>
        </w:numPr>
        <w:autoSpaceDE w:val="0"/>
        <w:spacing w:after="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částku k úhradě,</w:t>
      </w:r>
    </w:p>
    <w:p w:rsidR="00BD31FF" w:rsidRPr="00ED237F" w:rsidRDefault="00BD31FF">
      <w:pPr>
        <w:pStyle w:val="Zkladntext"/>
        <w:numPr>
          <w:ilvl w:val="0"/>
          <w:numId w:val="7"/>
        </w:numPr>
        <w:spacing w:after="60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razítko a podpis oprávněné osoby.</w:t>
      </w:r>
    </w:p>
    <w:p w:rsidR="00BD31FF" w:rsidRPr="00ED237F" w:rsidRDefault="00BD31FF">
      <w:pPr>
        <w:numPr>
          <w:ilvl w:val="1"/>
          <w:numId w:val="9"/>
        </w:numPr>
        <w:spacing w:after="6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Kupující se zavazuje zaplatit kupní cenu do </w:t>
      </w:r>
      <w:r w:rsidRPr="00ED237F">
        <w:rPr>
          <w:rFonts w:ascii="Georgia" w:hAnsi="Georgia"/>
          <w:b/>
          <w:bCs/>
          <w:sz w:val="20"/>
          <w:szCs w:val="20"/>
        </w:rPr>
        <w:t>30 dnů</w:t>
      </w:r>
      <w:r w:rsidRPr="00ED237F">
        <w:rPr>
          <w:rFonts w:ascii="Georgia" w:hAnsi="Georgia"/>
          <w:sz w:val="20"/>
          <w:szCs w:val="20"/>
        </w:rPr>
        <w:t xml:space="preserve"> od data doručení faktury. </w:t>
      </w:r>
    </w:p>
    <w:p w:rsidR="00BD31FF" w:rsidRPr="00ED237F" w:rsidRDefault="00BD31FF">
      <w:pPr>
        <w:numPr>
          <w:ilvl w:val="1"/>
          <w:numId w:val="9"/>
        </w:numPr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Kupující může platbu odmítnout v případě, kdy faktura:</w:t>
      </w:r>
    </w:p>
    <w:p w:rsidR="00BD31FF" w:rsidRPr="00ED237F" w:rsidRDefault="00BD31FF">
      <w:pPr>
        <w:pStyle w:val="Zkladntext"/>
        <w:numPr>
          <w:ilvl w:val="2"/>
          <w:numId w:val="3"/>
        </w:numPr>
        <w:autoSpaceDE w:val="0"/>
        <w:spacing w:after="0"/>
        <w:ind w:left="851" w:hanging="284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 obsahuje nesprávné nebo neúplné údaje,</w:t>
      </w:r>
    </w:p>
    <w:p w:rsidR="00BD31FF" w:rsidRPr="00ED237F" w:rsidRDefault="00BD31FF">
      <w:pPr>
        <w:pStyle w:val="Zkladntext"/>
        <w:numPr>
          <w:ilvl w:val="2"/>
          <w:numId w:val="3"/>
        </w:numPr>
        <w:autoSpaceDE w:val="0"/>
        <w:spacing w:after="60"/>
        <w:ind w:left="851" w:hanging="284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 obsahuje chybné cenové údaje.</w:t>
      </w:r>
    </w:p>
    <w:p w:rsidR="00BD31FF" w:rsidRPr="00ED237F" w:rsidRDefault="00BD31FF">
      <w:pPr>
        <w:ind w:left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Kupující musí fakturu vrátit bez zbytečného prodlení, nejpozději do data její splatnosti, jinak je v prodlení s placením částky, která měla být fakturována správně. U opravené faktury běží nová lhůta splatnosti.</w:t>
      </w:r>
    </w:p>
    <w:p w:rsidR="00BD31FF" w:rsidRPr="00ED237F" w:rsidRDefault="00BD31FF">
      <w:pPr>
        <w:ind w:left="567"/>
        <w:jc w:val="both"/>
        <w:rPr>
          <w:rFonts w:ascii="Georgia" w:hAnsi="Georgia"/>
          <w:sz w:val="20"/>
          <w:szCs w:val="20"/>
        </w:rPr>
      </w:pPr>
    </w:p>
    <w:p w:rsidR="004A2F52" w:rsidRPr="00ED237F" w:rsidRDefault="004A2F52">
      <w:pPr>
        <w:jc w:val="both"/>
        <w:rPr>
          <w:rFonts w:ascii="Georgia" w:hAnsi="Georgia"/>
          <w:sz w:val="20"/>
          <w:szCs w:val="20"/>
        </w:rPr>
      </w:pPr>
    </w:p>
    <w:p w:rsidR="00BD31FF" w:rsidRPr="000E4F71" w:rsidRDefault="00ED237F" w:rsidP="00016E31">
      <w:pPr>
        <w:spacing w:after="120"/>
        <w:ind w:left="-454" w:right="-57"/>
        <w:jc w:val="both"/>
        <w:rPr>
          <w:rFonts w:ascii="Arial" w:hAnsi="Arial" w:cs="Arial"/>
        </w:rPr>
      </w:pPr>
      <w:r w:rsidRPr="000E4F71">
        <w:rPr>
          <w:rFonts w:ascii="Arial" w:hAnsi="Arial" w:cs="Arial"/>
          <w:b/>
        </w:rPr>
        <w:t xml:space="preserve">7. </w:t>
      </w:r>
      <w:r w:rsidR="00BD31FF" w:rsidRPr="000E4F71">
        <w:rPr>
          <w:rFonts w:ascii="Arial" w:hAnsi="Arial" w:cs="Arial"/>
          <w:b/>
        </w:rPr>
        <w:t>Smluvní podmínky</w:t>
      </w:r>
    </w:p>
    <w:p w:rsidR="00BD31FF" w:rsidRPr="00ED237F" w:rsidRDefault="00C60514">
      <w:pPr>
        <w:numPr>
          <w:ilvl w:val="1"/>
          <w:numId w:val="15"/>
        </w:numPr>
        <w:spacing w:after="120"/>
        <w:ind w:left="426" w:hanging="426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Prodávající</w:t>
      </w:r>
      <w:r w:rsidR="00BD31FF" w:rsidRPr="00ED237F">
        <w:rPr>
          <w:rFonts w:ascii="Georgia" w:hAnsi="Georgia"/>
          <w:sz w:val="20"/>
          <w:szCs w:val="20"/>
        </w:rPr>
        <w:t xml:space="preserve"> na základě výše uvedených skutečností poskytuje </w:t>
      </w:r>
      <w:r w:rsidRPr="00ED237F">
        <w:rPr>
          <w:rFonts w:ascii="Georgia" w:hAnsi="Georgia"/>
          <w:sz w:val="20"/>
          <w:szCs w:val="20"/>
        </w:rPr>
        <w:t xml:space="preserve">Kupujícímu </w:t>
      </w:r>
      <w:r w:rsidR="00BD31FF" w:rsidRPr="00ED237F">
        <w:rPr>
          <w:rFonts w:ascii="Georgia" w:hAnsi="Georgia"/>
          <w:sz w:val="20"/>
          <w:szCs w:val="20"/>
        </w:rPr>
        <w:t xml:space="preserve">úplatně oprávnění  </w:t>
      </w:r>
      <w:r w:rsidR="00BD31FF" w:rsidRPr="00ED237F">
        <w:rPr>
          <w:rFonts w:ascii="Georgia" w:hAnsi="Georgia"/>
          <w:sz w:val="20"/>
          <w:szCs w:val="20"/>
        </w:rPr>
        <w:tab/>
        <w:t xml:space="preserve">užívat předmět koupě způsobem uvedeným v čl. 3.1. této smlouvy po podpisu této smlouvy a za podmínek </w:t>
      </w:r>
      <w:r w:rsidR="00BD31FF" w:rsidRPr="00ED237F">
        <w:rPr>
          <w:rFonts w:ascii="Georgia" w:hAnsi="Georgia"/>
          <w:sz w:val="20"/>
          <w:szCs w:val="20"/>
        </w:rPr>
        <w:tab/>
        <w:t>stanovených v této smlouvě.</w:t>
      </w:r>
    </w:p>
    <w:p w:rsidR="00BD31FF" w:rsidRPr="00ED237F" w:rsidRDefault="00BD31FF">
      <w:pPr>
        <w:numPr>
          <w:ilvl w:val="1"/>
          <w:numId w:val="15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Licence se poskytuje jako nevýhradní a kupující se zavazuje neposkytnout žádné třetí osobě</w:t>
      </w:r>
      <w:r w:rsidR="00ED237F" w:rsidRPr="00ED237F">
        <w:rPr>
          <w:rFonts w:ascii="Georgia" w:hAnsi="Georgia"/>
          <w:sz w:val="20"/>
          <w:szCs w:val="20"/>
        </w:rPr>
        <w:t xml:space="preserve"> </w:t>
      </w:r>
      <w:r w:rsidRPr="00ED237F">
        <w:rPr>
          <w:rFonts w:ascii="Georgia" w:hAnsi="Georgia"/>
          <w:sz w:val="20"/>
          <w:szCs w:val="20"/>
        </w:rPr>
        <w:t>sublicenci k</w:t>
      </w:r>
      <w:r w:rsidR="00233F70" w:rsidRPr="00ED237F">
        <w:rPr>
          <w:rFonts w:ascii="Georgia" w:hAnsi="Georgia"/>
          <w:sz w:val="20"/>
          <w:szCs w:val="20"/>
        </w:rPr>
        <w:t> </w:t>
      </w:r>
      <w:r w:rsidRPr="00ED237F">
        <w:rPr>
          <w:rFonts w:ascii="Georgia" w:hAnsi="Georgia"/>
          <w:sz w:val="20"/>
          <w:szCs w:val="20"/>
        </w:rPr>
        <w:t xml:space="preserve"> předmětu licence.</w:t>
      </w:r>
    </w:p>
    <w:p w:rsidR="00BD31FF" w:rsidRPr="00ED237F" w:rsidRDefault="00BD31FF">
      <w:pPr>
        <w:numPr>
          <w:ilvl w:val="1"/>
          <w:numId w:val="15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 xml:space="preserve">Prodávající se zavazuje v souladu se svou nabídkou poskytnout </w:t>
      </w:r>
      <w:r w:rsidR="00ED237F" w:rsidRPr="00ED237F">
        <w:rPr>
          <w:rFonts w:ascii="Georgia" w:hAnsi="Georgia"/>
          <w:sz w:val="20"/>
          <w:szCs w:val="20"/>
        </w:rPr>
        <w:t xml:space="preserve">Kupujícímu </w:t>
      </w:r>
      <w:r w:rsidRPr="00ED237F">
        <w:rPr>
          <w:rFonts w:ascii="Georgia" w:hAnsi="Georgia"/>
          <w:sz w:val="20"/>
          <w:szCs w:val="20"/>
        </w:rPr>
        <w:t>předmět koupě, dle rozsahu a za podmínek uvedených v této smlouvě.</w:t>
      </w:r>
    </w:p>
    <w:p w:rsidR="00BD31FF" w:rsidRPr="00ED237F" w:rsidRDefault="00BD31FF">
      <w:pPr>
        <w:numPr>
          <w:ilvl w:val="1"/>
          <w:numId w:val="15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Smluvní strany se dohodly, že se rozsah a obsah vzájemných práv a povinností vyplývajících z této smlouvy bude řídit příslušnými ustanoveními zákona č.89/2012 Sb. občanský zákoník, v platném znění.</w:t>
      </w:r>
    </w:p>
    <w:p w:rsidR="00BD31FF" w:rsidRPr="00ED237F" w:rsidRDefault="00BD31FF">
      <w:pPr>
        <w:numPr>
          <w:ilvl w:val="1"/>
          <w:numId w:val="15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Smluvní strany prohlašují, že údaje uvedené  v této smlouvě a taktéž oprávnění k podnikání jsou v souladu s právní skutečností v době uzavření smlouvy. Smluvní strany se zavazují, že změny dotčených údajů oznámí bez prodlení druhé smluvní straně. Strany prohlašují, že osoby podepisující tuto smlouvu jsou k tomuto úkonu oprávněny.</w:t>
      </w:r>
    </w:p>
    <w:p w:rsidR="00BD31FF" w:rsidRPr="00ED237F" w:rsidRDefault="00BD31FF">
      <w:pPr>
        <w:numPr>
          <w:ilvl w:val="1"/>
          <w:numId w:val="15"/>
        </w:numPr>
        <w:spacing w:after="120"/>
        <w:ind w:left="567" w:hanging="567"/>
        <w:jc w:val="both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>Strany smlouvy se zavazují, že veškeré spory vyplývají ze smlouvy (dále jen spory) se budou řešit smírnou cestou – dohodou. Nedojde-li k dohodě, budou spory řešeny příslušným soudem určeným dle obecného soudu strany žalované.</w:t>
      </w:r>
    </w:p>
    <w:p w:rsidR="00F401A6" w:rsidRDefault="00F401A6" w:rsidP="00016E31">
      <w:pPr>
        <w:spacing w:after="120"/>
        <w:rPr>
          <w:rFonts w:ascii="Georgia" w:hAnsi="Georgia" w:cs="Arial"/>
          <w:b/>
          <w:sz w:val="20"/>
          <w:szCs w:val="20"/>
        </w:rPr>
      </w:pPr>
    </w:p>
    <w:p w:rsidR="00F401A6" w:rsidRPr="00F401A6" w:rsidRDefault="00F401A6" w:rsidP="00F401A6">
      <w:pPr>
        <w:suppressAutoHyphens w:val="0"/>
        <w:spacing w:after="120"/>
        <w:rPr>
          <w:rFonts w:ascii="Arial" w:hAnsi="Arial" w:cs="Arial"/>
          <w:lang w:eastAsia="cs-CZ"/>
        </w:rPr>
      </w:pPr>
      <w:r w:rsidRPr="00F401A6">
        <w:rPr>
          <w:rFonts w:ascii="Arial" w:hAnsi="Arial" w:cs="Arial"/>
          <w:b/>
          <w:lang w:eastAsia="cs-CZ"/>
        </w:rPr>
        <w:t xml:space="preserve">8.  Smluvní pokuty </w:t>
      </w:r>
    </w:p>
    <w:p w:rsidR="00F401A6" w:rsidRPr="00F401A6" w:rsidRDefault="00F401A6" w:rsidP="00F401A6">
      <w:pPr>
        <w:numPr>
          <w:ilvl w:val="1"/>
          <w:numId w:val="18"/>
        </w:numPr>
        <w:tabs>
          <w:tab w:val="left" w:pos="-3600"/>
          <w:tab w:val="left" w:pos="567"/>
        </w:tabs>
        <w:suppressAutoHyphens w:val="0"/>
        <w:autoSpaceDE w:val="0"/>
        <w:spacing w:after="60"/>
        <w:jc w:val="both"/>
        <w:rPr>
          <w:rFonts w:ascii="Georgia" w:hAnsi="Georgia"/>
          <w:sz w:val="20"/>
          <w:szCs w:val="20"/>
          <w:lang w:eastAsia="cs-CZ"/>
        </w:rPr>
      </w:pPr>
      <w:r w:rsidRPr="00F401A6">
        <w:rPr>
          <w:rFonts w:ascii="Georgia" w:hAnsi="Georgia"/>
          <w:sz w:val="20"/>
          <w:szCs w:val="20"/>
          <w:lang w:eastAsia="cs-CZ"/>
        </w:rPr>
        <w:t>Smluvní strany se dohodly, že mohou být uplatněny oprávněnou stranou z titulu neplnění níže uvedených závazků z této smlouvy, tyto smluvní pokuty:</w:t>
      </w:r>
    </w:p>
    <w:p w:rsidR="00F401A6" w:rsidRPr="00F401A6" w:rsidRDefault="00F401A6" w:rsidP="00F401A6">
      <w:pPr>
        <w:numPr>
          <w:ilvl w:val="1"/>
          <w:numId w:val="18"/>
        </w:numPr>
        <w:tabs>
          <w:tab w:val="left" w:pos="-3600"/>
          <w:tab w:val="left" w:pos="567"/>
        </w:tabs>
        <w:suppressAutoHyphens w:val="0"/>
        <w:autoSpaceDE w:val="0"/>
        <w:spacing w:after="60"/>
        <w:jc w:val="both"/>
        <w:rPr>
          <w:rFonts w:ascii="Georgia" w:hAnsi="Georgia"/>
          <w:sz w:val="20"/>
          <w:szCs w:val="20"/>
          <w:lang w:eastAsia="cs-CZ"/>
        </w:rPr>
      </w:pPr>
      <w:r w:rsidRPr="00F401A6">
        <w:rPr>
          <w:rFonts w:ascii="Georgia" w:hAnsi="Georgia"/>
          <w:sz w:val="20"/>
          <w:szCs w:val="20"/>
          <w:lang w:eastAsia="cs-CZ"/>
        </w:rPr>
        <w:lastRenderedPageBreak/>
        <w:t xml:space="preserve">Smluvní pokuta za prodlení prodávajícího se splněním sjednaného termínu předání a převzetí kompletního předmětu koupě ve výši </w:t>
      </w:r>
      <w:r w:rsidRPr="00F401A6">
        <w:rPr>
          <w:rFonts w:ascii="Georgia" w:hAnsi="Georgia"/>
          <w:b/>
          <w:bCs/>
          <w:sz w:val="20"/>
          <w:szCs w:val="20"/>
          <w:lang w:eastAsia="cs-CZ"/>
        </w:rPr>
        <w:t>500 Kč</w:t>
      </w:r>
      <w:r w:rsidRPr="00F401A6">
        <w:rPr>
          <w:rFonts w:ascii="Georgia" w:hAnsi="Georgia"/>
          <w:sz w:val="20"/>
          <w:szCs w:val="20"/>
          <w:lang w:eastAsia="cs-CZ"/>
        </w:rPr>
        <w:t xml:space="preserve"> (</w:t>
      </w:r>
      <w:proofErr w:type="spellStart"/>
      <w:r w:rsidRPr="00F401A6">
        <w:rPr>
          <w:rFonts w:ascii="Georgia" w:hAnsi="Georgia"/>
          <w:sz w:val="20"/>
          <w:szCs w:val="20"/>
          <w:lang w:eastAsia="cs-CZ"/>
        </w:rPr>
        <w:t>Pětset</w:t>
      </w:r>
      <w:proofErr w:type="spellEnd"/>
      <w:r w:rsidRPr="00F401A6">
        <w:rPr>
          <w:rFonts w:ascii="Georgia" w:hAnsi="Georgia"/>
          <w:sz w:val="20"/>
          <w:szCs w:val="20"/>
          <w:lang w:eastAsia="cs-CZ"/>
        </w:rPr>
        <w:t xml:space="preserve"> korun českých) za každý i započatý den prodlení až do data podepsání protokolu o předání a převzetí.</w:t>
      </w:r>
    </w:p>
    <w:p w:rsidR="00F401A6" w:rsidRPr="00F401A6" w:rsidRDefault="00F401A6" w:rsidP="00F401A6">
      <w:pPr>
        <w:numPr>
          <w:ilvl w:val="1"/>
          <w:numId w:val="18"/>
        </w:numPr>
        <w:tabs>
          <w:tab w:val="left" w:pos="-3600"/>
          <w:tab w:val="left" w:pos="567"/>
        </w:tabs>
        <w:suppressAutoHyphens w:val="0"/>
        <w:autoSpaceDE w:val="0"/>
        <w:spacing w:after="60"/>
        <w:jc w:val="both"/>
        <w:rPr>
          <w:rFonts w:ascii="Georgia" w:hAnsi="Georgia"/>
          <w:sz w:val="20"/>
          <w:szCs w:val="20"/>
          <w:lang w:eastAsia="cs-CZ"/>
        </w:rPr>
      </w:pPr>
      <w:r w:rsidRPr="00F401A6">
        <w:rPr>
          <w:rFonts w:ascii="Georgia" w:hAnsi="Georgia"/>
          <w:sz w:val="20"/>
          <w:szCs w:val="20"/>
          <w:lang w:eastAsia="cs-CZ"/>
        </w:rPr>
        <w:t>Smluvní strany se dohodly, že v případě vzniku škody způsobené porušením povinnosti ze závazku, na níž je dohodnuta smluvní pokuta, se hradí pouze škoda přesahující smluvní pokutu.</w:t>
      </w:r>
    </w:p>
    <w:p w:rsidR="004A2F52" w:rsidRDefault="004A2F52" w:rsidP="00016E31">
      <w:pPr>
        <w:spacing w:after="120"/>
        <w:rPr>
          <w:rFonts w:ascii="Georgia" w:hAnsi="Georgia" w:cs="Arial"/>
          <w:b/>
          <w:sz w:val="20"/>
          <w:szCs w:val="20"/>
        </w:rPr>
      </w:pPr>
    </w:p>
    <w:p w:rsidR="00BD31FF" w:rsidRPr="00016E31" w:rsidRDefault="00016E31" w:rsidP="00016E31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  </w:t>
      </w:r>
      <w:r w:rsidR="00BD31FF" w:rsidRPr="00016E31">
        <w:rPr>
          <w:rFonts w:ascii="Arial" w:hAnsi="Arial" w:cs="Arial"/>
          <w:b/>
        </w:rPr>
        <w:t>Závěrečná ustanovení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Prodávající je podle § 2 písm. e) zákona č. 320/2001 Sb., o finanční kontrole ve veřejné správě a o změně některých zákonů, ve znění pozdějších předpisů, osobou povinnou spolupůsobit při výkonu finanční kontroly prováděné v souvislosti s úhradou předmětu koupě nebo služeb z veřejných výdajů.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Vztahy, které nejsou v této smlouvě zvlášť upraveny, se řídí právním řádem České republiky, zejména zákonem č. 89/2012 Sb., občanským zákoníkem, ve znění pozdějších předpisů. Všechny lhůty sjednané ve dnech se rozumí v kalendářních dnech.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Prodávající bere na vědomí, že kupující je povinným subjektem podle zákona č. 106/1999 Sb., o svobodném přístupu k informacím, ve znění pozdějších předpisů, a tato smlouva, popř. její část, může být předmětem poskytování informací.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Prodávající si v době uzavření této smlouvy není vědom žádných okolností, které by zakládaly možný střet zájmů, nebo které by mu zabraňovaly plnit povinnosti podle této smlouvy.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Prodávající je povinen řádně uchovávat veškeré originály účetních dokladů a originály dalších dokumentů souvisejících s činností prodávajícího. Účetní doklady budou uchovány způsobem uvedeným v zákoně č. 563/1991 Sb., o účetnictví, ve znění pozdějších předpisů.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Nebude-li dohodnuto jinak, je prodávající povinen předkládat veškeré materiály a korespondenci v českém jazyce.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Tato smlouva může být měněna nebo doplňována jen písemnými dodatky, číslovanými ve vzestupné řadě a podepsanými oprávněnými osobami.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Stane-li se některé ustanovení této smlouvy neplatné nebo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předpisů České republiky.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Tato smlouva je vyhotovena ve třech stejnopisech, z nichž prodávající obdrží jeden stejnopis, kupující dva stejnopisy.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Tato smlouva vstupuje v platnost dnem jejího podpisu oprávněnými zástupci obou smluvních stran.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Tato Smlouva vstupuje v účinnost dnem jejího uveřejnění v registru smluv podle zákona č. 340/2015 Sb. Zákona o registru smluv v platném znění.</w:t>
      </w:r>
    </w:p>
    <w:p w:rsidR="000E4F71" w:rsidRPr="000E4F71" w:rsidRDefault="00BD31FF" w:rsidP="000E4F7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Smluvní strany prohlašují, že s obsahem této smlouvy souhlasí, že smlouvu uzavřely na základě své svobodné a vážné vůle a že nebyla učiněna v tísni ani za nápadně nevýhodných podmínek. Na základě této skutečnosti připojují své podpisy.</w:t>
      </w:r>
    </w:p>
    <w:p w:rsidR="00BD31FF" w:rsidRPr="00016E31" w:rsidRDefault="00BD31FF" w:rsidP="00016E31">
      <w:pPr>
        <w:numPr>
          <w:ilvl w:val="1"/>
          <w:numId w:val="17"/>
        </w:numPr>
        <w:tabs>
          <w:tab w:val="left" w:pos="-5100"/>
        </w:tabs>
        <w:autoSpaceDE w:val="0"/>
        <w:spacing w:after="60"/>
        <w:ind w:left="720"/>
        <w:jc w:val="both"/>
        <w:rPr>
          <w:rFonts w:ascii="Georgia" w:hAnsi="Georgia"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>Smluvní strany souhlasí se zveřejněním Smlouvy včetně příloh a dodatků na profilu zadavatele v souladu se zákonem č. 134/2016 Sb., o zadávání veřejných zakázek a v registru smluv podle zákona č. 340/2015 Sb. Zákona o registru smluv v platném znění.</w:t>
      </w:r>
    </w:p>
    <w:p w:rsidR="00BD31FF" w:rsidRPr="000E4F71" w:rsidRDefault="00ED237F" w:rsidP="00ED237F">
      <w:pPr>
        <w:tabs>
          <w:tab w:val="left" w:pos="284"/>
        </w:tabs>
        <w:spacing w:after="120"/>
        <w:rPr>
          <w:rFonts w:ascii="Georgia" w:eastAsia="Arial" w:hAnsi="Georgia"/>
          <w:b/>
          <w:sz w:val="20"/>
          <w:szCs w:val="20"/>
        </w:rPr>
      </w:pPr>
      <w:r w:rsidRPr="000E4F71">
        <w:rPr>
          <w:rFonts w:ascii="Georgia" w:hAnsi="Georgia"/>
          <w:sz w:val="20"/>
          <w:szCs w:val="20"/>
        </w:rPr>
        <w:t xml:space="preserve">               </w:t>
      </w:r>
    </w:p>
    <w:p w:rsidR="00DF5951" w:rsidRDefault="00F401A6" w:rsidP="00DF5951">
      <w:pPr>
        <w:tabs>
          <w:tab w:val="left" w:pos="567"/>
        </w:tabs>
        <w:suppressAutoHyphens w:val="0"/>
        <w:spacing w:after="120"/>
        <w:jc w:val="both"/>
        <w:rPr>
          <w:rFonts w:ascii="Georgia" w:hAnsi="Georgia"/>
          <w:sz w:val="20"/>
          <w:szCs w:val="20"/>
          <w:lang w:eastAsia="cs-CZ"/>
        </w:rPr>
      </w:pPr>
      <w:r w:rsidRPr="00F401A6">
        <w:rPr>
          <w:rFonts w:ascii="Georgia" w:hAnsi="Georgia"/>
          <w:sz w:val="20"/>
          <w:szCs w:val="20"/>
          <w:lang w:eastAsia="cs-CZ"/>
        </w:rPr>
        <w:t xml:space="preserve">V ……………. </w:t>
      </w:r>
      <w:proofErr w:type="gramStart"/>
      <w:r w:rsidRPr="00F401A6">
        <w:rPr>
          <w:rFonts w:ascii="Georgia" w:hAnsi="Georgia"/>
          <w:sz w:val="20"/>
          <w:szCs w:val="20"/>
          <w:lang w:eastAsia="cs-CZ"/>
        </w:rPr>
        <w:t>dne</w:t>
      </w:r>
      <w:proofErr w:type="gramEnd"/>
      <w:r w:rsidRPr="00F401A6">
        <w:rPr>
          <w:rFonts w:ascii="Georgia" w:hAnsi="Georgia"/>
          <w:sz w:val="20"/>
          <w:szCs w:val="20"/>
          <w:lang w:eastAsia="cs-CZ"/>
        </w:rPr>
        <w:t xml:space="preserve"> ………………</w:t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  <w:t xml:space="preserve">                V Brně dne  </w:t>
      </w:r>
      <w:r w:rsidR="00DF5951">
        <w:rPr>
          <w:rFonts w:ascii="Georgia" w:hAnsi="Georgia"/>
          <w:sz w:val="20"/>
          <w:szCs w:val="20"/>
          <w:lang w:eastAsia="cs-CZ"/>
        </w:rPr>
        <w:t>29.12.2020</w:t>
      </w:r>
    </w:p>
    <w:p w:rsidR="00F401A6" w:rsidRPr="00F401A6" w:rsidRDefault="00F401A6" w:rsidP="00DF5951">
      <w:pPr>
        <w:tabs>
          <w:tab w:val="left" w:pos="567"/>
        </w:tabs>
        <w:suppressAutoHyphens w:val="0"/>
        <w:spacing w:after="120"/>
        <w:jc w:val="both"/>
        <w:rPr>
          <w:rFonts w:ascii="Georgia" w:hAnsi="Georgia"/>
          <w:sz w:val="20"/>
          <w:szCs w:val="20"/>
          <w:lang w:eastAsia="cs-CZ"/>
        </w:rPr>
      </w:pPr>
      <w:r w:rsidRPr="00F401A6">
        <w:rPr>
          <w:rFonts w:ascii="Georgia" w:hAnsi="Georgia"/>
          <w:sz w:val="20"/>
          <w:szCs w:val="20"/>
          <w:lang w:eastAsia="cs-CZ"/>
        </w:rPr>
        <w:t>Prodávající:</w:t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  <w:t xml:space="preserve">  Kupující:</w:t>
      </w:r>
    </w:p>
    <w:p w:rsidR="00F401A6" w:rsidRPr="00F401A6" w:rsidRDefault="00F401A6" w:rsidP="004A2F52">
      <w:pPr>
        <w:suppressAutoHyphens w:val="0"/>
        <w:rPr>
          <w:rFonts w:ascii="Georgia" w:hAnsi="Georgia"/>
          <w:sz w:val="20"/>
          <w:szCs w:val="20"/>
          <w:lang w:eastAsia="cs-CZ"/>
        </w:rPr>
      </w:pPr>
    </w:p>
    <w:p w:rsidR="00F401A6" w:rsidRPr="00F401A6" w:rsidRDefault="00F401A6" w:rsidP="004A2F52">
      <w:pPr>
        <w:suppressAutoHyphens w:val="0"/>
        <w:rPr>
          <w:rFonts w:ascii="Georgia" w:hAnsi="Georgia"/>
          <w:sz w:val="20"/>
          <w:szCs w:val="20"/>
          <w:lang w:eastAsia="cs-CZ"/>
        </w:rPr>
      </w:pPr>
      <w:r w:rsidRPr="00F401A6">
        <w:rPr>
          <w:rFonts w:ascii="Georgia" w:hAnsi="Georgia"/>
          <w:sz w:val="20"/>
          <w:szCs w:val="20"/>
          <w:lang w:eastAsia="cs-CZ"/>
        </w:rPr>
        <w:t>……………………………….</w:t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  <w:t xml:space="preserve">                 .………………………….………….</w:t>
      </w:r>
    </w:p>
    <w:p w:rsidR="004A2F52" w:rsidRDefault="004A2F52" w:rsidP="004A2F52">
      <w:pPr>
        <w:suppressAutoHyphens w:val="0"/>
        <w:rPr>
          <w:rFonts w:ascii="Georgia" w:hAnsi="Georgia"/>
          <w:sz w:val="20"/>
          <w:szCs w:val="20"/>
          <w:lang w:eastAsia="cs-CZ"/>
        </w:rPr>
      </w:pPr>
      <w:r w:rsidRPr="004A2F52">
        <w:rPr>
          <w:rFonts w:ascii="Georgia" w:hAnsi="Georgia"/>
          <w:sz w:val="20"/>
          <w:szCs w:val="20"/>
          <w:lang w:eastAsia="cs-CZ"/>
        </w:rPr>
        <w:t xml:space="preserve">Data </w:t>
      </w:r>
      <w:proofErr w:type="spellStart"/>
      <w:r w:rsidRPr="004A2F52">
        <w:rPr>
          <w:rFonts w:ascii="Georgia" w:hAnsi="Georgia"/>
          <w:sz w:val="20"/>
          <w:szCs w:val="20"/>
          <w:lang w:eastAsia="cs-CZ"/>
        </w:rPr>
        <w:t>Protection</w:t>
      </w:r>
      <w:proofErr w:type="spellEnd"/>
      <w:r w:rsidRPr="004A2F52">
        <w:rPr>
          <w:rFonts w:ascii="Georgia" w:hAnsi="Georgia"/>
          <w:sz w:val="20"/>
          <w:szCs w:val="20"/>
          <w:lang w:eastAsia="cs-CZ"/>
        </w:rPr>
        <w:t xml:space="preserve"> </w:t>
      </w:r>
      <w:proofErr w:type="spellStart"/>
      <w:r w:rsidRPr="004A2F52">
        <w:rPr>
          <w:rFonts w:ascii="Georgia" w:hAnsi="Georgia"/>
          <w:sz w:val="20"/>
          <w:szCs w:val="20"/>
          <w:lang w:eastAsia="cs-CZ"/>
        </w:rPr>
        <w:t>Delivery</w:t>
      </w:r>
      <w:proofErr w:type="spellEnd"/>
      <w:r w:rsidRPr="004A2F52">
        <w:rPr>
          <w:rFonts w:ascii="Georgia" w:hAnsi="Georgia"/>
          <w:sz w:val="20"/>
          <w:szCs w:val="20"/>
          <w:lang w:eastAsia="cs-CZ"/>
        </w:rPr>
        <w:t xml:space="preserve"> Center, s.r.o.</w:t>
      </w:r>
      <w:r>
        <w:rPr>
          <w:rFonts w:ascii="Georgia" w:hAnsi="Georgia"/>
          <w:sz w:val="20"/>
          <w:szCs w:val="20"/>
          <w:lang w:eastAsia="cs-CZ"/>
        </w:rPr>
        <w:t xml:space="preserve">                                   </w:t>
      </w:r>
      <w:r w:rsidR="00F401A6" w:rsidRPr="00F401A6">
        <w:rPr>
          <w:rFonts w:ascii="Georgia" w:hAnsi="Georgia"/>
          <w:sz w:val="20"/>
          <w:szCs w:val="20"/>
          <w:lang w:eastAsia="cs-CZ"/>
        </w:rPr>
        <w:t xml:space="preserve">Centrum </w:t>
      </w:r>
      <w:proofErr w:type="spellStart"/>
      <w:r w:rsidR="00F401A6" w:rsidRPr="00F401A6">
        <w:rPr>
          <w:rFonts w:ascii="Georgia" w:hAnsi="Georgia"/>
          <w:sz w:val="20"/>
          <w:szCs w:val="20"/>
          <w:lang w:eastAsia="cs-CZ"/>
        </w:rPr>
        <w:t>Kociánka</w:t>
      </w:r>
      <w:proofErr w:type="spellEnd"/>
    </w:p>
    <w:p w:rsidR="00BD31FF" w:rsidRDefault="00DF5951" w:rsidP="00D649FA">
      <w:pPr>
        <w:suppressAutoHyphens w:val="0"/>
        <w:rPr>
          <w:rFonts w:ascii="Georgia" w:hAnsi="Georgia"/>
          <w:sz w:val="20"/>
          <w:szCs w:val="20"/>
          <w:lang w:eastAsia="cs-CZ"/>
        </w:rPr>
      </w:pPr>
      <w:r w:rsidRPr="00DF5951">
        <w:rPr>
          <w:rFonts w:ascii="Georgia" w:hAnsi="Georgia"/>
          <w:color w:val="FF0000"/>
          <w:sz w:val="20"/>
          <w:szCs w:val="20"/>
          <w:lang w:eastAsia="cs-CZ"/>
        </w:rPr>
        <w:t>XXXXXXXXX</w:t>
      </w:r>
      <w:r w:rsidR="004A2F52" w:rsidRPr="004A2F52">
        <w:rPr>
          <w:rFonts w:ascii="Georgia" w:hAnsi="Georgia"/>
          <w:sz w:val="20"/>
          <w:szCs w:val="20"/>
          <w:lang w:eastAsia="cs-CZ"/>
        </w:rPr>
        <w:t xml:space="preserve">, </w:t>
      </w:r>
      <w:proofErr w:type="gramStart"/>
      <w:r w:rsidR="004A2F52" w:rsidRPr="004A2F52">
        <w:rPr>
          <w:rFonts w:ascii="Georgia" w:hAnsi="Georgia"/>
          <w:sz w:val="20"/>
          <w:szCs w:val="20"/>
          <w:lang w:eastAsia="cs-CZ"/>
        </w:rPr>
        <w:t>jednatel</w:t>
      </w:r>
      <w:r w:rsidR="004A2F52">
        <w:rPr>
          <w:rFonts w:ascii="Georgia" w:hAnsi="Georgia"/>
          <w:sz w:val="20"/>
          <w:szCs w:val="20"/>
          <w:lang w:eastAsia="cs-CZ"/>
        </w:rPr>
        <w:t xml:space="preserve">                                                     </w:t>
      </w:r>
      <w:r w:rsidR="004A2F52" w:rsidRPr="004A2F52">
        <w:rPr>
          <w:rFonts w:ascii="Georgia" w:hAnsi="Georgia"/>
          <w:sz w:val="20"/>
          <w:szCs w:val="20"/>
          <w:lang w:eastAsia="cs-CZ"/>
        </w:rPr>
        <w:t xml:space="preserve"> </w:t>
      </w:r>
      <w:r>
        <w:rPr>
          <w:rFonts w:ascii="Georgia" w:hAnsi="Georgia"/>
          <w:sz w:val="20"/>
          <w:szCs w:val="20"/>
          <w:lang w:eastAsia="cs-CZ"/>
        </w:rPr>
        <w:t xml:space="preserve">       </w:t>
      </w:r>
      <w:r w:rsidRPr="00DF5951">
        <w:rPr>
          <w:rFonts w:ascii="Georgia" w:hAnsi="Georgia"/>
          <w:color w:val="FF0000"/>
          <w:sz w:val="20"/>
          <w:szCs w:val="20"/>
          <w:lang w:eastAsia="cs-CZ"/>
        </w:rPr>
        <w:t>XXXXXXXX</w:t>
      </w:r>
      <w:proofErr w:type="gramEnd"/>
      <w:r w:rsidR="00F401A6" w:rsidRPr="00F401A6">
        <w:rPr>
          <w:rFonts w:ascii="Georgia" w:hAnsi="Georgia"/>
          <w:sz w:val="20"/>
          <w:szCs w:val="20"/>
          <w:lang w:eastAsia="cs-CZ"/>
        </w:rPr>
        <w:t>, zástupce ředite</w:t>
      </w:r>
      <w:r w:rsidR="004A2F52">
        <w:rPr>
          <w:rFonts w:ascii="Georgia" w:hAnsi="Georgia"/>
          <w:sz w:val="20"/>
          <w:szCs w:val="20"/>
          <w:lang w:eastAsia="cs-CZ"/>
        </w:rPr>
        <w:t>l</w:t>
      </w:r>
      <w:r w:rsidR="00222C25">
        <w:rPr>
          <w:rFonts w:ascii="Georgia" w:hAnsi="Georgia"/>
          <w:sz w:val="20"/>
          <w:szCs w:val="20"/>
          <w:lang w:eastAsia="cs-CZ"/>
        </w:rPr>
        <w:t>e</w:t>
      </w:r>
    </w:p>
    <w:p w:rsidR="0024055E" w:rsidRDefault="0024055E" w:rsidP="00D649FA">
      <w:pPr>
        <w:suppressAutoHyphens w:val="0"/>
        <w:rPr>
          <w:rFonts w:ascii="Georgia" w:hAnsi="Georgia"/>
          <w:sz w:val="20"/>
          <w:szCs w:val="20"/>
          <w:lang w:eastAsia="cs-CZ"/>
        </w:rPr>
      </w:pPr>
    </w:p>
    <w:p w:rsidR="0024055E" w:rsidRPr="00016E31" w:rsidRDefault="0024055E" w:rsidP="0024055E">
      <w:pPr>
        <w:pStyle w:val="Nadpis"/>
        <w:jc w:val="left"/>
        <w:rPr>
          <w:rFonts w:ascii="Arial" w:hAnsi="Arial" w:cs="Arial"/>
          <w:sz w:val="24"/>
          <w:szCs w:val="24"/>
        </w:rPr>
      </w:pPr>
      <w:r>
        <w:rPr>
          <w:rFonts w:ascii="Georgia" w:hAnsi="Georgia"/>
          <w:sz w:val="20"/>
          <w:lang w:eastAsia="cs-CZ"/>
        </w:rPr>
        <w:br w:type="page"/>
      </w:r>
      <w:r w:rsidRPr="00016E31">
        <w:rPr>
          <w:rFonts w:ascii="Arial" w:hAnsi="Arial" w:cs="Arial"/>
          <w:sz w:val="24"/>
          <w:szCs w:val="24"/>
        </w:rPr>
        <w:lastRenderedPageBreak/>
        <w:t>Příloha č. 1 Specifikace dodávky</w:t>
      </w:r>
    </w:p>
    <w:p w:rsidR="0024055E" w:rsidRPr="00ED237F" w:rsidRDefault="0024055E" w:rsidP="0024055E">
      <w:pPr>
        <w:pStyle w:val="Zkladntext"/>
        <w:rPr>
          <w:rFonts w:ascii="Georgia" w:hAnsi="Georgia"/>
          <w:sz w:val="20"/>
          <w:szCs w:val="20"/>
          <w:lang w:val="en-US"/>
        </w:rPr>
      </w:pPr>
    </w:p>
    <w:tbl>
      <w:tblPr>
        <w:tblW w:w="9346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4810"/>
        <w:gridCol w:w="425"/>
        <w:gridCol w:w="2126"/>
        <w:gridCol w:w="1985"/>
      </w:tblGrid>
      <w:tr w:rsidR="0024055E" w:rsidRPr="002434CC" w:rsidTr="0024055E">
        <w:trPr>
          <w:trHeight w:val="1093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 xml:space="preserve">Centrum </w:t>
            </w:r>
            <w:proofErr w:type="spellStart"/>
            <w:r w:rsidRPr="002434CC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Kociánka</w:t>
            </w:r>
            <w:proofErr w:type="spellEnd"/>
            <w:r w:rsidRPr="002434CC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 xml:space="preserve"> - pořízení provozního serveru </w:t>
            </w:r>
            <w:r w:rsidRPr="002434CC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br/>
              <w:t>položkový rozpis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 Kč bez DPH</w:t>
            </w:r>
            <w:r w:rsidRPr="002434C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br/>
              <w:t xml:space="preserve">ks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 Kč bez DPH </w:t>
            </w:r>
            <w:r w:rsidRPr="002434C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br/>
              <w:t xml:space="preserve">celkem </w:t>
            </w:r>
          </w:p>
        </w:tc>
      </w:tr>
      <w:tr w:rsidR="0024055E" w:rsidRPr="002434CC" w:rsidTr="0024055E">
        <w:trPr>
          <w:trHeight w:val="516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HW - Instant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Wi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Fi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AccessPoint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exteriérový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  <w:t xml:space="preserve">JZ172A Aruba AP-375 (RW)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Outdoor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11ac AP + Mount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Kit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2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20 000,00 Kč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40 000,00 Kč </w:t>
            </w:r>
          </w:p>
        </w:tc>
      </w:tr>
      <w:tr w:rsidR="0024055E" w:rsidRPr="002434CC" w:rsidTr="0024055E">
        <w:trPr>
          <w:trHeight w:val="51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HW -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Wi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Fi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Instant Access Point - interiérový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  <w:t xml:space="preserve">JX945A Aruba IAP-305 (RW) Instant 2x/3x 11ac AP + Mount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Kit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20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 8 000,00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160 000,00 Kč </w:t>
            </w:r>
          </w:p>
        </w:tc>
      </w:tr>
      <w:tr w:rsidR="0024055E" w:rsidRPr="002434CC" w:rsidTr="0024055E">
        <w:trPr>
          <w:trHeight w:val="51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HW - LAN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Switch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  <w:t xml:space="preserve">JL357A Aruba 2540 48G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PoE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+ 4SFP+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Switch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10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28 000,00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280 000,00 Kč </w:t>
            </w:r>
          </w:p>
        </w:tc>
      </w:tr>
      <w:tr w:rsidR="0024055E" w:rsidRPr="002434CC" w:rsidTr="0024055E">
        <w:trPr>
          <w:trHeight w:val="51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HW -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Rack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Rack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nástěnný 9U 600x450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5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 3 000,00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15 000,00 Kč </w:t>
            </w:r>
          </w:p>
        </w:tc>
      </w:tr>
      <w:tr w:rsidR="0024055E" w:rsidRPr="002434CC" w:rsidTr="0024055E">
        <w:trPr>
          <w:trHeight w:val="25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HW -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Opt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Transciever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1Gbit do SFP+ portů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12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 1 000,00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12 000,00 Kč </w:t>
            </w:r>
          </w:p>
        </w:tc>
      </w:tr>
      <w:tr w:rsidR="0024055E" w:rsidRPr="002434CC" w:rsidTr="0024055E">
        <w:trPr>
          <w:trHeight w:val="25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HW -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Opt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Transciever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10Gbit do SFP+ portů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30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 1 000,00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30 000,00 Kč </w:t>
            </w:r>
          </w:p>
        </w:tc>
      </w:tr>
      <w:tr w:rsidR="0024055E" w:rsidRPr="002434CC" w:rsidTr="0024055E">
        <w:trPr>
          <w:trHeight w:val="25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HW -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Transciever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RJ45 1Gbit do SFP+ portů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12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 1 000,00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12 000,00 Kč </w:t>
            </w:r>
          </w:p>
        </w:tc>
      </w:tr>
      <w:tr w:rsidR="0024055E" w:rsidRPr="002434CC" w:rsidTr="0024055E">
        <w:trPr>
          <w:trHeight w:val="77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HW -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Multimode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optická kabeláž 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  <w:t xml:space="preserve">optické propojovací kabely, 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duplexni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délce min 3m zakončeno konektory SC/LC dle potřeby zákazníka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70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   550,00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38 500,00 Kč </w:t>
            </w:r>
          </w:p>
        </w:tc>
      </w:tr>
      <w:tr w:rsidR="0024055E" w:rsidRPr="002434CC" w:rsidTr="0024055E">
        <w:trPr>
          <w:trHeight w:val="77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HW - UTP Cat5 kabeláž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  <w:t xml:space="preserve">Strukturovaná kabeláž cat5E k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Wifi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AP 4000m, každý kabel ukončen modulem RJ45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Cat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5e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20 000,00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20 000,00 Kč </w:t>
            </w:r>
          </w:p>
        </w:tc>
      </w:tr>
      <w:tr w:rsidR="0024055E" w:rsidRPr="002434CC" w:rsidTr="0024055E">
        <w:trPr>
          <w:trHeight w:val="25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HW - nástěnné lišty - Instalace + materiál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20 000,00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20 000,00 Kč </w:t>
            </w:r>
          </w:p>
        </w:tc>
      </w:tr>
      <w:tr w:rsidR="0024055E" w:rsidRPr="002434CC" w:rsidTr="0024055E">
        <w:trPr>
          <w:trHeight w:val="51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HW - SIEM/Log management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  <w:t xml:space="preserve">LOGM-8TB-DELL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LogManager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 +Support 3 roky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299 000,00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299 000,00 Kč </w:t>
            </w:r>
          </w:p>
        </w:tc>
      </w:tr>
      <w:tr w:rsidR="0024055E" w:rsidRPr="002434CC" w:rsidTr="0024055E">
        <w:trPr>
          <w:trHeight w:val="51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SW - Monitoring toků v síti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  <w:t xml:space="preserve">IFC-500-VA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Flowmon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Collector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500 VA +3 roky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Gold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support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150 000,00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150 000,00 Kč </w:t>
            </w:r>
          </w:p>
        </w:tc>
      </w:tr>
      <w:tr w:rsidR="0024055E" w:rsidRPr="002434CC" w:rsidTr="0024055E">
        <w:trPr>
          <w:trHeight w:val="230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Služby -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Wi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Fi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Anaýza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signálu a návrh umístění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Wifi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AP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Montáž AP, přívodní kabeláže včetně lištování, zapojení, firmware update, integrace do Access Point clusteru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Konfigurace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PoE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Konfigurace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Wi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-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Fi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sítí (zaměstnanecká, klientská,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guest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) s ověřováním 802.1x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Konfigurace VLAN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Konfigurace dočasné autorizace a logování přístupů v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Guest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síti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Dokumentace nastavení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Zaškolení administrátorů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120 000,00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120 000,00 Kč </w:t>
            </w:r>
          </w:p>
        </w:tc>
      </w:tr>
      <w:tr w:rsidR="0024055E" w:rsidRPr="002434CC" w:rsidTr="0024055E">
        <w:trPr>
          <w:trHeight w:val="185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Služby - LAN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- Montáž nových LAN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switchů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+ demontáž původních v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rack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skříních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přepojení kabeláže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optické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propoje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max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2000m, sváry, zapojení do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opt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. van, proměření)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konfigurace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switchů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(včetně VLAN, 802.1x)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Konfigurace síťové segmentace (VLAN)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výměna (demontáž, montáž, přepojení) 5ks rozvaděčů (skříní) včetně přepojení kabeláže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120 000,00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120 000,00 Kč </w:t>
            </w:r>
          </w:p>
        </w:tc>
      </w:tr>
      <w:tr w:rsidR="0024055E" w:rsidRPr="002434CC" w:rsidTr="0024055E">
        <w:trPr>
          <w:trHeight w:val="344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Služby - IDM integrace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Rozvoj současného systému pro centrální řízení uživatelů, jejich oprávnění a schvalování přístupu: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vývoj adaptéru a integrace stávajícího systému pro správu uživatelů (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Evolveum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midPoint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IDM) s provozním a personálním systémem "Chytrá Organizace", jako autoritativního zdroje identit 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přidělení rolí podle organizačního schématu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Svázání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identiy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mangememnt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systému se systémem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autentikace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v síti LAN a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Wi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-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Fi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 protokolem 802.1x - přidělování fyzického přístupu pro klienty a zaměstnance do LAN sítě 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web portál pro přidělování rolí a schvalovací procesy 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minimální množství identit/uživatelů 500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Dokumentace nastavení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Zaškolení uživatelů 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Zaškolení administrátorů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185 000,00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185 000,00 Kč </w:t>
            </w:r>
          </w:p>
        </w:tc>
      </w:tr>
      <w:tr w:rsidR="0024055E" w:rsidRPr="002434CC" w:rsidTr="0024055E">
        <w:trPr>
          <w:trHeight w:val="230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Služby - </w:t>
            </w:r>
            <w:proofErr w:type="spellStart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NetFlow</w:t>
            </w:r>
            <w:proofErr w:type="spellEnd"/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Monitoring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Instalace, zapojení, firmware Update, konfigurace -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NetFlow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Monitoring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Instalace do virtuálního prostředí a jeho odpovídající nastavení 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Konfigurace páteřního přepínače pro sběr monitorovaných dat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- Základní konfigurace systému (IP adresa, uživatelské účty,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snmp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smtp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ntp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syslog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, kvóty, profily) 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Provázání monitorovaných dat s  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Active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Directory</w:t>
            </w:r>
            <w:proofErr w:type="spellEnd"/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 xml:space="preserve">, tj. spárování IP adresy se jménem autentizovaného uživatele 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Dokumentace nastavení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Zaškolení administrátorů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50 000,00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 50 000,00 Kč </w:t>
            </w:r>
          </w:p>
        </w:tc>
      </w:tr>
      <w:tr w:rsidR="0024055E" w:rsidRPr="002434CC" w:rsidTr="0024055E">
        <w:trPr>
          <w:trHeight w:val="116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Služby - Log Management</w:t>
            </w: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Instalace, zapojení, firmware Update, konfigurace - Log Monitoring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konfigurace logování, kolekce logů, analytických pravidel, reportingu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Dokumentace nastavení</w:t>
            </w: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br/>
              <w:t>- Zaškolení administrátorů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100 000,00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       100 000,00 Kč </w:t>
            </w:r>
          </w:p>
        </w:tc>
      </w:tr>
      <w:tr w:rsidR="0024055E" w:rsidRPr="002434CC" w:rsidTr="0024055E">
        <w:trPr>
          <w:trHeight w:val="258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4055E" w:rsidRPr="002434CC" w:rsidTr="0024055E">
        <w:trPr>
          <w:trHeight w:val="31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434C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55E" w:rsidRPr="002434CC" w:rsidRDefault="0024055E" w:rsidP="0024055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34C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55E" w:rsidRPr="002434CC" w:rsidRDefault="0024055E" w:rsidP="0024055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Celková cena bez DPH: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55E" w:rsidRPr="002434CC" w:rsidRDefault="0024055E" w:rsidP="0024055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2434CC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 xml:space="preserve">  1 651 500,00 Kč </w:t>
            </w:r>
          </w:p>
        </w:tc>
      </w:tr>
    </w:tbl>
    <w:p w:rsidR="0024055E" w:rsidRPr="00ED237F" w:rsidRDefault="0024055E" w:rsidP="0024055E">
      <w:pPr>
        <w:pStyle w:val="Zkladntext"/>
        <w:rPr>
          <w:rFonts w:ascii="Georgia" w:hAnsi="Georgia"/>
          <w:sz w:val="20"/>
          <w:szCs w:val="20"/>
          <w:lang w:val="en-US"/>
        </w:rPr>
      </w:pPr>
    </w:p>
    <w:p w:rsidR="0024055E" w:rsidRPr="00ED237F" w:rsidRDefault="0024055E" w:rsidP="0024055E">
      <w:pPr>
        <w:pStyle w:val="Zkladntext"/>
        <w:rPr>
          <w:rFonts w:ascii="Georgia" w:hAnsi="Georgia"/>
          <w:sz w:val="20"/>
          <w:szCs w:val="20"/>
          <w:lang w:val="en-US"/>
        </w:rPr>
      </w:pPr>
    </w:p>
    <w:p w:rsidR="000D5027" w:rsidRDefault="000D5027" w:rsidP="000D5027">
      <w:pPr>
        <w:tabs>
          <w:tab w:val="left" w:pos="567"/>
        </w:tabs>
        <w:suppressAutoHyphens w:val="0"/>
        <w:spacing w:after="120"/>
        <w:jc w:val="both"/>
        <w:rPr>
          <w:rFonts w:ascii="Georgia" w:hAnsi="Georgia"/>
          <w:sz w:val="20"/>
          <w:szCs w:val="20"/>
          <w:lang w:eastAsia="cs-CZ"/>
        </w:rPr>
      </w:pPr>
    </w:p>
    <w:p w:rsidR="000D5027" w:rsidRDefault="000D5027" w:rsidP="000D5027">
      <w:pPr>
        <w:tabs>
          <w:tab w:val="left" w:pos="567"/>
        </w:tabs>
        <w:suppressAutoHyphens w:val="0"/>
        <w:spacing w:after="120"/>
        <w:jc w:val="both"/>
        <w:rPr>
          <w:rFonts w:ascii="Georgia" w:hAnsi="Georgia"/>
          <w:sz w:val="20"/>
          <w:szCs w:val="20"/>
          <w:lang w:eastAsia="cs-CZ"/>
        </w:rPr>
      </w:pPr>
    </w:p>
    <w:p w:rsidR="000D5027" w:rsidRDefault="000D5027" w:rsidP="000D5027">
      <w:pPr>
        <w:tabs>
          <w:tab w:val="left" w:pos="567"/>
        </w:tabs>
        <w:suppressAutoHyphens w:val="0"/>
        <w:spacing w:after="120"/>
        <w:jc w:val="both"/>
        <w:rPr>
          <w:rFonts w:ascii="Georgia" w:hAnsi="Georgia"/>
          <w:sz w:val="20"/>
          <w:szCs w:val="20"/>
          <w:lang w:eastAsia="cs-CZ"/>
        </w:rPr>
      </w:pPr>
    </w:p>
    <w:p w:rsidR="000D5027" w:rsidRPr="00F401A6" w:rsidRDefault="000D5027" w:rsidP="000D5027">
      <w:pPr>
        <w:tabs>
          <w:tab w:val="left" w:pos="567"/>
        </w:tabs>
        <w:suppressAutoHyphens w:val="0"/>
        <w:spacing w:after="120"/>
        <w:jc w:val="both"/>
        <w:rPr>
          <w:rFonts w:ascii="Georgia" w:hAnsi="Georgia"/>
          <w:sz w:val="20"/>
          <w:szCs w:val="20"/>
          <w:lang w:eastAsia="cs-CZ"/>
        </w:rPr>
      </w:pPr>
      <w:r w:rsidRPr="00F401A6">
        <w:rPr>
          <w:rFonts w:ascii="Georgia" w:hAnsi="Georgia"/>
          <w:sz w:val="20"/>
          <w:szCs w:val="20"/>
          <w:lang w:eastAsia="cs-CZ"/>
        </w:rPr>
        <w:t>V ……………. dne ………………</w:t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  <w:t xml:space="preserve">                V Brně dne  ……………</w:t>
      </w:r>
    </w:p>
    <w:p w:rsidR="000D5027" w:rsidRPr="00F401A6" w:rsidRDefault="000D5027" w:rsidP="000D5027">
      <w:pPr>
        <w:suppressAutoHyphens w:val="0"/>
        <w:rPr>
          <w:rFonts w:ascii="Georgia" w:hAnsi="Georgia"/>
          <w:sz w:val="20"/>
          <w:szCs w:val="20"/>
          <w:lang w:eastAsia="cs-CZ"/>
        </w:rPr>
      </w:pPr>
      <w:r w:rsidRPr="00F401A6">
        <w:rPr>
          <w:rFonts w:ascii="Georgia" w:hAnsi="Georgia"/>
          <w:sz w:val="20"/>
          <w:szCs w:val="20"/>
          <w:lang w:eastAsia="cs-CZ"/>
        </w:rPr>
        <w:t>Prodávající:</w:t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  <w:t xml:space="preserve">  Kupující:</w:t>
      </w:r>
    </w:p>
    <w:p w:rsidR="000D5027" w:rsidRPr="00F401A6" w:rsidRDefault="000D5027" w:rsidP="000D5027">
      <w:pPr>
        <w:suppressAutoHyphens w:val="0"/>
        <w:rPr>
          <w:rFonts w:ascii="Georgia" w:hAnsi="Georgia"/>
          <w:sz w:val="20"/>
          <w:szCs w:val="20"/>
          <w:lang w:eastAsia="cs-CZ"/>
        </w:rPr>
      </w:pPr>
    </w:p>
    <w:p w:rsidR="000D5027" w:rsidRPr="00F401A6" w:rsidRDefault="000D5027" w:rsidP="000D5027">
      <w:pPr>
        <w:suppressAutoHyphens w:val="0"/>
        <w:rPr>
          <w:rFonts w:ascii="Georgia" w:hAnsi="Georgia"/>
          <w:sz w:val="20"/>
          <w:szCs w:val="20"/>
          <w:lang w:eastAsia="cs-CZ"/>
        </w:rPr>
      </w:pPr>
      <w:r w:rsidRPr="00F401A6">
        <w:rPr>
          <w:rFonts w:ascii="Georgia" w:hAnsi="Georgia"/>
          <w:sz w:val="20"/>
          <w:szCs w:val="20"/>
          <w:lang w:eastAsia="cs-CZ"/>
        </w:rPr>
        <w:t>……………………………….</w:t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</w:r>
      <w:r w:rsidRPr="00F401A6">
        <w:rPr>
          <w:rFonts w:ascii="Georgia" w:hAnsi="Georgia"/>
          <w:sz w:val="20"/>
          <w:szCs w:val="20"/>
          <w:lang w:eastAsia="cs-CZ"/>
        </w:rPr>
        <w:tab/>
        <w:t xml:space="preserve">                 .………………………….………….</w:t>
      </w:r>
    </w:p>
    <w:p w:rsidR="000D5027" w:rsidRDefault="000D5027" w:rsidP="000D5027">
      <w:pPr>
        <w:suppressAutoHyphens w:val="0"/>
        <w:rPr>
          <w:rFonts w:ascii="Georgia" w:hAnsi="Georgia"/>
          <w:sz w:val="20"/>
          <w:szCs w:val="20"/>
          <w:lang w:eastAsia="cs-CZ"/>
        </w:rPr>
      </w:pPr>
      <w:r w:rsidRPr="004A2F52">
        <w:rPr>
          <w:rFonts w:ascii="Georgia" w:hAnsi="Georgia"/>
          <w:sz w:val="20"/>
          <w:szCs w:val="20"/>
          <w:lang w:eastAsia="cs-CZ"/>
        </w:rPr>
        <w:t xml:space="preserve">Data </w:t>
      </w:r>
      <w:proofErr w:type="spellStart"/>
      <w:r w:rsidRPr="004A2F52">
        <w:rPr>
          <w:rFonts w:ascii="Georgia" w:hAnsi="Georgia"/>
          <w:sz w:val="20"/>
          <w:szCs w:val="20"/>
          <w:lang w:eastAsia="cs-CZ"/>
        </w:rPr>
        <w:t>Protection</w:t>
      </w:r>
      <w:proofErr w:type="spellEnd"/>
      <w:r w:rsidRPr="004A2F52">
        <w:rPr>
          <w:rFonts w:ascii="Georgia" w:hAnsi="Georgia"/>
          <w:sz w:val="20"/>
          <w:szCs w:val="20"/>
          <w:lang w:eastAsia="cs-CZ"/>
        </w:rPr>
        <w:t xml:space="preserve"> </w:t>
      </w:r>
      <w:proofErr w:type="spellStart"/>
      <w:r w:rsidRPr="004A2F52">
        <w:rPr>
          <w:rFonts w:ascii="Georgia" w:hAnsi="Georgia"/>
          <w:sz w:val="20"/>
          <w:szCs w:val="20"/>
          <w:lang w:eastAsia="cs-CZ"/>
        </w:rPr>
        <w:t>Delivery</w:t>
      </w:r>
      <w:proofErr w:type="spellEnd"/>
      <w:r w:rsidRPr="004A2F52">
        <w:rPr>
          <w:rFonts w:ascii="Georgia" w:hAnsi="Georgia"/>
          <w:sz w:val="20"/>
          <w:szCs w:val="20"/>
          <w:lang w:eastAsia="cs-CZ"/>
        </w:rPr>
        <w:t xml:space="preserve"> Center, s.r.o.</w:t>
      </w:r>
      <w:r>
        <w:rPr>
          <w:rFonts w:ascii="Georgia" w:hAnsi="Georgia"/>
          <w:sz w:val="20"/>
          <w:szCs w:val="20"/>
          <w:lang w:eastAsia="cs-CZ"/>
        </w:rPr>
        <w:t xml:space="preserve">                                   </w:t>
      </w:r>
      <w:r w:rsidRPr="00F401A6">
        <w:rPr>
          <w:rFonts w:ascii="Georgia" w:hAnsi="Georgia"/>
          <w:sz w:val="20"/>
          <w:szCs w:val="20"/>
          <w:lang w:eastAsia="cs-CZ"/>
        </w:rPr>
        <w:t xml:space="preserve">Centrum </w:t>
      </w:r>
      <w:proofErr w:type="spellStart"/>
      <w:r w:rsidRPr="00F401A6">
        <w:rPr>
          <w:rFonts w:ascii="Georgia" w:hAnsi="Georgia"/>
          <w:sz w:val="20"/>
          <w:szCs w:val="20"/>
          <w:lang w:eastAsia="cs-CZ"/>
        </w:rPr>
        <w:t>Kociánka</w:t>
      </w:r>
      <w:proofErr w:type="spellEnd"/>
    </w:p>
    <w:p w:rsidR="000D5027" w:rsidRDefault="0043327C" w:rsidP="000D5027">
      <w:pPr>
        <w:suppressAutoHyphens w:val="0"/>
        <w:rPr>
          <w:rFonts w:ascii="Georgia" w:hAnsi="Georgia"/>
          <w:sz w:val="20"/>
          <w:szCs w:val="20"/>
          <w:lang w:eastAsia="cs-CZ"/>
        </w:rPr>
      </w:pPr>
      <w:r w:rsidRPr="0043327C">
        <w:rPr>
          <w:rFonts w:ascii="Georgia" w:hAnsi="Georgia"/>
          <w:color w:val="FF0000"/>
          <w:sz w:val="20"/>
          <w:szCs w:val="20"/>
          <w:lang w:eastAsia="cs-CZ"/>
        </w:rPr>
        <w:t>XXXXXXXXXXX</w:t>
      </w:r>
      <w:r w:rsidR="000D5027" w:rsidRPr="004A2F52">
        <w:rPr>
          <w:rFonts w:ascii="Georgia" w:hAnsi="Georgia"/>
          <w:sz w:val="20"/>
          <w:szCs w:val="20"/>
          <w:lang w:eastAsia="cs-CZ"/>
        </w:rPr>
        <w:t xml:space="preserve">, </w:t>
      </w:r>
      <w:proofErr w:type="gramStart"/>
      <w:r w:rsidR="000D5027" w:rsidRPr="004A2F52">
        <w:rPr>
          <w:rFonts w:ascii="Georgia" w:hAnsi="Georgia"/>
          <w:sz w:val="20"/>
          <w:szCs w:val="20"/>
          <w:lang w:eastAsia="cs-CZ"/>
        </w:rPr>
        <w:t>jednatel</w:t>
      </w:r>
      <w:r w:rsidR="000D5027">
        <w:rPr>
          <w:rFonts w:ascii="Georgia" w:hAnsi="Georgia"/>
          <w:sz w:val="20"/>
          <w:szCs w:val="20"/>
          <w:lang w:eastAsia="cs-CZ"/>
        </w:rPr>
        <w:t xml:space="preserve">                                                     </w:t>
      </w:r>
      <w:r w:rsidR="000D5027" w:rsidRPr="004A2F52">
        <w:rPr>
          <w:rFonts w:ascii="Georgia" w:hAnsi="Georgia"/>
          <w:sz w:val="20"/>
          <w:szCs w:val="20"/>
          <w:lang w:eastAsia="cs-CZ"/>
        </w:rPr>
        <w:t xml:space="preserve"> </w:t>
      </w:r>
      <w:r>
        <w:rPr>
          <w:rFonts w:ascii="Georgia" w:hAnsi="Georgia"/>
          <w:sz w:val="20"/>
          <w:szCs w:val="20"/>
          <w:lang w:eastAsia="cs-CZ"/>
        </w:rPr>
        <w:t xml:space="preserve"> </w:t>
      </w:r>
      <w:r w:rsidRPr="0043327C">
        <w:rPr>
          <w:rFonts w:ascii="Georgia" w:hAnsi="Georgia"/>
          <w:color w:val="FF0000"/>
          <w:sz w:val="20"/>
          <w:szCs w:val="20"/>
          <w:lang w:eastAsia="cs-CZ"/>
        </w:rPr>
        <w:t>XXXXXXXXXX</w:t>
      </w:r>
      <w:proofErr w:type="gramEnd"/>
      <w:r w:rsidR="000D5027" w:rsidRPr="00F401A6">
        <w:rPr>
          <w:rFonts w:ascii="Georgia" w:hAnsi="Georgia"/>
          <w:sz w:val="20"/>
          <w:szCs w:val="20"/>
          <w:lang w:eastAsia="cs-CZ"/>
        </w:rPr>
        <w:t>, zástupce ředite</w:t>
      </w:r>
      <w:r w:rsidR="000D5027">
        <w:rPr>
          <w:rFonts w:ascii="Georgia" w:hAnsi="Georgia"/>
          <w:sz w:val="20"/>
          <w:szCs w:val="20"/>
          <w:lang w:eastAsia="cs-CZ"/>
        </w:rPr>
        <w:t>le</w:t>
      </w:r>
    </w:p>
    <w:p w:rsidR="000D5027" w:rsidRDefault="000D5027" w:rsidP="000D5027">
      <w:pPr>
        <w:suppressAutoHyphens w:val="0"/>
        <w:rPr>
          <w:rFonts w:ascii="Georgia" w:hAnsi="Georgia"/>
          <w:sz w:val="20"/>
          <w:szCs w:val="20"/>
          <w:lang w:eastAsia="cs-CZ"/>
        </w:rPr>
      </w:pPr>
    </w:p>
    <w:p w:rsidR="0024055E" w:rsidRPr="00ED237F" w:rsidRDefault="0024055E" w:rsidP="0024055E">
      <w:pPr>
        <w:pStyle w:val="Zkladntext"/>
        <w:rPr>
          <w:rFonts w:ascii="Georgia" w:hAnsi="Georgia"/>
          <w:sz w:val="20"/>
          <w:szCs w:val="20"/>
          <w:lang w:val="en-US"/>
        </w:rPr>
      </w:pPr>
    </w:p>
    <w:p w:rsidR="0024055E" w:rsidRPr="00ED237F" w:rsidRDefault="0024055E" w:rsidP="0024055E">
      <w:pPr>
        <w:pStyle w:val="Zkladntext"/>
        <w:rPr>
          <w:rFonts w:ascii="Georgia" w:hAnsi="Georgia"/>
          <w:sz w:val="20"/>
          <w:szCs w:val="20"/>
          <w:lang w:val="en-US"/>
        </w:rPr>
      </w:pPr>
    </w:p>
    <w:p w:rsidR="0024055E" w:rsidRPr="00D649FA" w:rsidRDefault="0024055E" w:rsidP="00D649FA">
      <w:pPr>
        <w:suppressAutoHyphens w:val="0"/>
        <w:rPr>
          <w:rFonts w:ascii="Georgia" w:hAnsi="Georgia"/>
          <w:sz w:val="20"/>
          <w:szCs w:val="20"/>
          <w:lang w:eastAsia="cs-CZ"/>
        </w:rPr>
      </w:pPr>
    </w:p>
    <w:p w:rsidR="00BD31FF" w:rsidRPr="00ED237F" w:rsidRDefault="00BD31FF" w:rsidP="00BD31FF">
      <w:pPr>
        <w:pStyle w:val="Zkladntext"/>
        <w:rPr>
          <w:rFonts w:ascii="Georgia" w:hAnsi="Georgia"/>
          <w:sz w:val="20"/>
          <w:szCs w:val="20"/>
          <w:lang w:val="en-US"/>
        </w:rPr>
      </w:pPr>
    </w:p>
    <w:p w:rsidR="00BD31FF" w:rsidRPr="00ED237F" w:rsidRDefault="00BD31FF" w:rsidP="00BD31FF">
      <w:pPr>
        <w:pStyle w:val="Zkladntext"/>
        <w:rPr>
          <w:rFonts w:ascii="Georgia" w:hAnsi="Georgia"/>
          <w:sz w:val="20"/>
          <w:szCs w:val="20"/>
          <w:lang w:val="en-US"/>
        </w:rPr>
      </w:pPr>
    </w:p>
    <w:p w:rsidR="00BD31FF" w:rsidRPr="00ED237F" w:rsidRDefault="00BD31FF" w:rsidP="00D92996">
      <w:pPr>
        <w:pStyle w:val="Zkladntextodsazen31"/>
        <w:ind w:left="0"/>
        <w:rPr>
          <w:rFonts w:ascii="Georgia" w:hAnsi="Georgia"/>
          <w:sz w:val="20"/>
          <w:szCs w:val="20"/>
        </w:rPr>
      </w:pPr>
      <w:r w:rsidRPr="00ED237F">
        <w:rPr>
          <w:rFonts w:ascii="Georgia" w:hAnsi="Georgia"/>
          <w:sz w:val="20"/>
          <w:szCs w:val="20"/>
        </w:rPr>
        <w:tab/>
      </w:r>
      <w:r w:rsidRPr="00ED237F">
        <w:rPr>
          <w:rFonts w:ascii="Georgia" w:hAnsi="Georgia"/>
          <w:sz w:val="20"/>
          <w:szCs w:val="20"/>
        </w:rPr>
        <w:tab/>
      </w:r>
      <w:r w:rsidRPr="00ED237F">
        <w:rPr>
          <w:rFonts w:ascii="Georgia" w:hAnsi="Georgia"/>
          <w:sz w:val="20"/>
          <w:szCs w:val="20"/>
        </w:rPr>
        <w:tab/>
      </w:r>
      <w:r w:rsidRPr="00ED237F">
        <w:rPr>
          <w:rFonts w:ascii="Georgia" w:hAnsi="Georgia"/>
          <w:sz w:val="20"/>
          <w:szCs w:val="20"/>
        </w:rPr>
        <w:tab/>
      </w:r>
      <w:r w:rsidRPr="00ED237F">
        <w:rPr>
          <w:rFonts w:ascii="Georgia" w:hAnsi="Georgia"/>
          <w:sz w:val="20"/>
          <w:szCs w:val="20"/>
        </w:rPr>
        <w:tab/>
      </w:r>
      <w:r w:rsidRPr="00ED237F">
        <w:rPr>
          <w:rFonts w:ascii="Georgia" w:hAnsi="Georgia"/>
          <w:sz w:val="20"/>
          <w:szCs w:val="20"/>
        </w:rPr>
        <w:tab/>
      </w:r>
    </w:p>
    <w:sectPr w:rsidR="00BD31FF" w:rsidRPr="00ED237F" w:rsidSect="004A6938">
      <w:footerReference w:type="default" r:id="rId7"/>
      <w:pgSz w:w="11906" w:h="16838"/>
      <w:pgMar w:top="1260" w:right="1417" w:bottom="1426" w:left="1417" w:header="720" w:footer="7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D2" w:rsidRDefault="00FB7FD2">
      <w:r>
        <w:separator/>
      </w:r>
    </w:p>
  </w:endnote>
  <w:endnote w:type="continuationSeparator" w:id="0">
    <w:p w:rsidR="00FB7FD2" w:rsidRDefault="00FB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5E" w:rsidRPr="00F401A6" w:rsidRDefault="00B43F70" w:rsidP="00F401A6">
    <w:pPr>
      <w:suppressAutoHyphens w:val="0"/>
      <w:ind w:left="284" w:right="-142"/>
      <w:rPr>
        <w:rFonts w:ascii="GothamBookCE-Book" w:hAnsi="GothamBookCE-Book" w:cs="GothamBookCE-Book"/>
        <w:color w:val="4E5555"/>
        <w:sz w:val="14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-31115</wp:posOffset>
          </wp:positionV>
          <wp:extent cx="286385" cy="286385"/>
          <wp:effectExtent l="1905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 xml:space="preserve">Centrum </w:t>
    </w:r>
    <w:proofErr w:type="spellStart"/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>Kociánka</w:t>
    </w:r>
    <w:proofErr w:type="spellEnd"/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 xml:space="preserve"> </w:t>
    </w:r>
    <w:r w:rsidR="0024055E" w:rsidRPr="00F401A6">
      <w:rPr>
        <w:rFonts w:ascii="ZDingbats" w:hAnsi="ZDingbats"/>
        <w:color w:val="119F22"/>
        <w:sz w:val="6"/>
        <w:lang w:eastAsia="cs-CZ"/>
      </w:rPr>
      <w:t>l</w:t>
    </w:r>
    <w:r w:rsidR="0024055E" w:rsidRPr="00F401A6">
      <w:rPr>
        <w:rFonts w:ascii="GothamBookCE-Book" w:hAnsi="GothamBookCE-Book" w:cs="GothamBookCE-Book"/>
        <w:color w:val="7EB813"/>
        <w:sz w:val="14"/>
        <w:szCs w:val="16"/>
        <w:lang w:eastAsia="cs-CZ"/>
      </w:rPr>
      <w:t xml:space="preserve"> </w:t>
    </w:r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 xml:space="preserve">612 47 Brno, </w:t>
    </w:r>
    <w:proofErr w:type="spellStart"/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>Kociánka</w:t>
    </w:r>
    <w:proofErr w:type="spellEnd"/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 xml:space="preserve"> 93/2 </w:t>
    </w:r>
    <w:r w:rsidR="0024055E" w:rsidRPr="00F401A6">
      <w:rPr>
        <w:rFonts w:ascii="ZDingbats" w:hAnsi="ZDingbats"/>
        <w:color w:val="119F22"/>
        <w:sz w:val="6"/>
        <w:lang w:eastAsia="cs-CZ"/>
      </w:rPr>
      <w:t>l</w:t>
    </w:r>
    <w:r w:rsidR="0024055E" w:rsidRPr="00F401A6">
      <w:rPr>
        <w:rFonts w:ascii="GothamBookCE-Book" w:hAnsi="GothamBookCE-Book" w:cs="GothamBookCE-Book"/>
        <w:color w:val="7EB813"/>
        <w:sz w:val="14"/>
        <w:szCs w:val="16"/>
        <w:lang w:eastAsia="cs-CZ"/>
      </w:rPr>
      <w:t xml:space="preserve"> </w:t>
    </w:r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 xml:space="preserve">Česká republika </w:t>
    </w:r>
    <w:r w:rsidR="0024055E" w:rsidRPr="00F401A6">
      <w:rPr>
        <w:rFonts w:ascii="ZDingbats" w:hAnsi="ZDingbats"/>
        <w:color w:val="119F22"/>
        <w:sz w:val="6"/>
        <w:lang w:eastAsia="cs-CZ"/>
      </w:rPr>
      <w:t>l</w:t>
    </w:r>
    <w:r w:rsidR="0024055E" w:rsidRPr="00F401A6">
      <w:rPr>
        <w:rFonts w:ascii="GothamBookCE-Book" w:hAnsi="GothamBookCE-Book" w:cs="GothamBookCE-Book"/>
        <w:color w:val="7EB813"/>
        <w:sz w:val="14"/>
        <w:szCs w:val="16"/>
        <w:lang w:eastAsia="cs-CZ"/>
      </w:rPr>
      <w:t xml:space="preserve"> </w:t>
    </w:r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 xml:space="preserve">IČ: 00093378, DIČ: CZ00093378 </w:t>
    </w:r>
    <w:r w:rsidR="0024055E" w:rsidRPr="00F401A6">
      <w:rPr>
        <w:rFonts w:ascii="ZDingbats" w:hAnsi="ZDingbats"/>
        <w:color w:val="119F22"/>
        <w:sz w:val="6"/>
        <w:lang w:eastAsia="cs-CZ"/>
      </w:rPr>
      <w:t>l</w:t>
    </w:r>
    <w:r w:rsidR="0024055E" w:rsidRPr="00F401A6">
      <w:rPr>
        <w:rFonts w:ascii="GothamBookCE-Book" w:hAnsi="GothamBookCE-Book" w:cs="GothamBookCE-Book"/>
        <w:color w:val="7EB813"/>
        <w:sz w:val="14"/>
        <w:szCs w:val="16"/>
        <w:lang w:eastAsia="cs-CZ"/>
      </w:rPr>
      <w:t xml:space="preserve"> </w:t>
    </w:r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 xml:space="preserve">tel: 515504216 </w:t>
    </w:r>
    <w:r w:rsidR="0024055E" w:rsidRPr="00F401A6">
      <w:rPr>
        <w:rFonts w:ascii="ZDingbats" w:hAnsi="ZDingbats"/>
        <w:color w:val="119F22"/>
        <w:sz w:val="6"/>
        <w:szCs w:val="6"/>
        <w:lang w:eastAsia="cs-CZ"/>
      </w:rPr>
      <w:t>l</w:t>
    </w:r>
    <w:r w:rsidR="0024055E" w:rsidRPr="00F401A6">
      <w:rPr>
        <w:rFonts w:ascii="GothamBookCE-Book" w:hAnsi="GothamBookCE-Book" w:cs="GothamBookCE-Book"/>
        <w:color w:val="7EB813"/>
        <w:sz w:val="14"/>
        <w:szCs w:val="16"/>
        <w:lang w:eastAsia="cs-CZ"/>
      </w:rPr>
      <w:t xml:space="preserve"> </w:t>
    </w:r>
    <w:r w:rsidR="0024055E" w:rsidRPr="00F401A6">
      <w:rPr>
        <w:rFonts w:ascii="GothamBookCE-Book" w:hAnsi="GothamBookCE-Book" w:cs="GothamBookCE-Book"/>
        <w:color w:val="4E5555"/>
        <w:sz w:val="14"/>
        <w:szCs w:val="16"/>
        <w:lang w:eastAsia="cs-CZ"/>
      </w:rPr>
      <w:t>info@kocianka.cz</w:t>
    </w:r>
  </w:p>
  <w:p w:rsidR="0024055E" w:rsidRPr="00F401A6" w:rsidRDefault="0024055E" w:rsidP="00F401A6">
    <w:pPr>
      <w:tabs>
        <w:tab w:val="center" w:pos="4536"/>
        <w:tab w:val="right" w:pos="9072"/>
      </w:tabs>
      <w:suppressAutoHyphens w:val="0"/>
      <w:ind w:left="284"/>
      <w:rPr>
        <w:rFonts w:ascii="Georgia" w:hAnsi="Georgia"/>
        <w:sz w:val="14"/>
        <w:szCs w:val="16"/>
      </w:rPr>
    </w:pPr>
    <w:r w:rsidRPr="00F401A6">
      <w:rPr>
        <w:rFonts w:ascii="GothamBoldCE-Bold" w:hAnsi="GothamBoldCE-Bold" w:cs="GothamBoldCE-Bold"/>
        <w:b/>
        <w:bCs/>
        <w:color w:val="4E5555"/>
        <w:sz w:val="14"/>
        <w:szCs w:val="16"/>
      </w:rPr>
      <w:t>www.kocianka.cz</w:t>
    </w:r>
  </w:p>
  <w:p w:rsidR="0024055E" w:rsidRPr="00F401A6" w:rsidRDefault="0024055E">
    <w:pPr>
      <w:jc w:val="center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D2" w:rsidRDefault="00FB7FD2">
      <w:r>
        <w:separator/>
      </w:r>
    </w:p>
  </w:footnote>
  <w:footnote w:type="continuationSeparator" w:id="0">
    <w:p w:rsidR="00FB7FD2" w:rsidRDefault="00FB7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Symbol" w:hAnsi="Symbol" w:cs="Symbol"/>
        <w:color w:val="00000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32" w:hanging="432"/>
      </w:pPr>
      <w:rPr>
        <w:rFonts w:eastAsia="Arial"/>
        <w:b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sz w:val="22"/>
        <w:szCs w:val="20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6"/>
    <w:multiLevelType w:val="multilevel"/>
    <w:tmpl w:val="C22E0FAC"/>
    <w:name w:val="WW8Num6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/>
        <w:b/>
        <w:vanish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716" w:hanging="432"/>
      </w:pPr>
      <w:rPr>
        <w:rFonts w:eastAsia="Times New Roman" w:cs="Times New Roman"/>
        <w:b w:val="0"/>
        <w:bCs w:val="0"/>
        <w:i w:val="0"/>
        <w:color w:val="000000"/>
        <w:sz w:val="22"/>
        <w:szCs w:val="20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366" w:hanging="504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462" w:hanging="144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08"/>
        </w:tabs>
        <w:ind w:left="170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8"/>
        </w:tabs>
        <w:ind w:left="206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788"/>
        </w:tabs>
        <w:ind w:left="278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8"/>
        </w:tabs>
        <w:ind w:left="314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8"/>
        </w:tabs>
        <w:ind w:left="3508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68"/>
        </w:tabs>
        <w:ind w:left="386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8"/>
        </w:tabs>
        <w:ind w:left="4228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41222F5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 w:hint="default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multilevel"/>
    <w:tmpl w:val="3676C3C4"/>
    <w:name w:val="WW8Num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 w:hint="default"/>
        <w:b w:val="0"/>
        <w:bCs w:val="0"/>
        <w:i w:val="0"/>
        <w:color w:val="000000"/>
        <w:w w:val="109"/>
        <w:ker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</w:abstractNum>
  <w:abstractNum w:abstractNumId="10">
    <w:nsid w:val="0000000B"/>
    <w:multiLevelType w:val="multilevel"/>
    <w:tmpl w:val="32881132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 w:hint="default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D25E1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  <w:lang w:eastAsia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48BCC4C8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A6D826CA"/>
    <w:name w:val="WW8Num1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anish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Georgia" w:hAnsi="Georgia" w:cs="Arial" w:hint="default"/>
        <w:b w:val="0"/>
        <w:i w:val="0"/>
        <w:iCs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BD51587"/>
    <w:multiLevelType w:val="hybridMultilevel"/>
    <w:tmpl w:val="AC689EAC"/>
    <w:lvl w:ilvl="0" w:tplc="BCCC708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3167558"/>
    <w:multiLevelType w:val="multilevel"/>
    <w:tmpl w:val="A9B885DC"/>
    <w:lvl w:ilvl="0">
      <w:start w:val="9"/>
      <w:numFmt w:val="decimal"/>
      <w:lvlText w:val="%1"/>
      <w:lvlJc w:val="left"/>
      <w:pPr>
        <w:ind w:left="12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7">
    <w:nsid w:val="5FBC6D52"/>
    <w:multiLevelType w:val="multilevel"/>
    <w:tmpl w:val="C122AD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removePersonalInformation/>
  <w:removeDateAndTime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D31FF"/>
    <w:rsid w:val="00016E31"/>
    <w:rsid w:val="00082F24"/>
    <w:rsid w:val="000D4B0B"/>
    <w:rsid w:val="000D5027"/>
    <w:rsid w:val="000E4F71"/>
    <w:rsid w:val="001221E7"/>
    <w:rsid w:val="001453B6"/>
    <w:rsid w:val="001C0A00"/>
    <w:rsid w:val="00222C25"/>
    <w:rsid w:val="00233F70"/>
    <w:rsid w:val="0024055E"/>
    <w:rsid w:val="002769BD"/>
    <w:rsid w:val="00297AEE"/>
    <w:rsid w:val="00303F7C"/>
    <w:rsid w:val="003551DE"/>
    <w:rsid w:val="00365E10"/>
    <w:rsid w:val="0043327C"/>
    <w:rsid w:val="004472CA"/>
    <w:rsid w:val="004A2F52"/>
    <w:rsid w:val="004A6938"/>
    <w:rsid w:val="004C1F81"/>
    <w:rsid w:val="004C47F3"/>
    <w:rsid w:val="004D324F"/>
    <w:rsid w:val="0055370C"/>
    <w:rsid w:val="005653FA"/>
    <w:rsid w:val="00605140"/>
    <w:rsid w:val="006C4F63"/>
    <w:rsid w:val="006D7247"/>
    <w:rsid w:val="006F37E1"/>
    <w:rsid w:val="006F6DC0"/>
    <w:rsid w:val="00700633"/>
    <w:rsid w:val="00742C42"/>
    <w:rsid w:val="009531CD"/>
    <w:rsid w:val="009D7B89"/>
    <w:rsid w:val="00AA27A7"/>
    <w:rsid w:val="00AB0FC8"/>
    <w:rsid w:val="00AC7783"/>
    <w:rsid w:val="00B43F70"/>
    <w:rsid w:val="00B80115"/>
    <w:rsid w:val="00BD31FF"/>
    <w:rsid w:val="00BD40C9"/>
    <w:rsid w:val="00C06FD2"/>
    <w:rsid w:val="00C60514"/>
    <w:rsid w:val="00CE45C8"/>
    <w:rsid w:val="00CF328C"/>
    <w:rsid w:val="00D05C13"/>
    <w:rsid w:val="00D649FA"/>
    <w:rsid w:val="00D6657C"/>
    <w:rsid w:val="00D76723"/>
    <w:rsid w:val="00D92996"/>
    <w:rsid w:val="00DF5951"/>
    <w:rsid w:val="00E9757B"/>
    <w:rsid w:val="00ED237F"/>
    <w:rsid w:val="00F401A6"/>
    <w:rsid w:val="00FB7FD2"/>
    <w:rsid w:val="00FC2CAC"/>
    <w:rsid w:val="00FD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938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rsid w:val="004A6938"/>
    <w:pPr>
      <w:numPr>
        <w:numId w:val="1"/>
      </w:numPr>
      <w:outlineLvl w:val="0"/>
    </w:pPr>
    <w:rPr>
      <w:bCs/>
      <w:sz w:val="32"/>
      <w:szCs w:val="23"/>
    </w:rPr>
  </w:style>
  <w:style w:type="paragraph" w:styleId="Nadpis2">
    <w:name w:val="heading 2"/>
    <w:basedOn w:val="Normln"/>
    <w:next w:val="Normln"/>
    <w:qFormat/>
    <w:rsid w:val="004A693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rsid w:val="004A6938"/>
    <w:pPr>
      <w:numPr>
        <w:ilvl w:val="2"/>
        <w:numId w:val="1"/>
      </w:numPr>
      <w:outlineLvl w:val="2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A6938"/>
  </w:style>
  <w:style w:type="character" w:customStyle="1" w:styleId="WW8Num1z1">
    <w:name w:val="WW8Num1z1"/>
    <w:rsid w:val="004A6938"/>
  </w:style>
  <w:style w:type="character" w:customStyle="1" w:styleId="WW8Num1z2">
    <w:name w:val="WW8Num1z2"/>
    <w:rsid w:val="004A6938"/>
    <w:rPr>
      <w:rFonts w:ascii="Arial" w:hAnsi="Arial" w:cs="Arial"/>
      <w:sz w:val="22"/>
      <w:szCs w:val="22"/>
    </w:rPr>
  </w:style>
  <w:style w:type="character" w:customStyle="1" w:styleId="WW8Num1z3">
    <w:name w:val="WW8Num1z3"/>
    <w:rsid w:val="004A6938"/>
  </w:style>
  <w:style w:type="character" w:customStyle="1" w:styleId="WW8Num1z4">
    <w:name w:val="WW8Num1z4"/>
    <w:rsid w:val="004A6938"/>
  </w:style>
  <w:style w:type="character" w:customStyle="1" w:styleId="WW8Num1z5">
    <w:name w:val="WW8Num1z5"/>
    <w:rsid w:val="004A6938"/>
  </w:style>
  <w:style w:type="character" w:customStyle="1" w:styleId="WW8Num1z6">
    <w:name w:val="WW8Num1z6"/>
    <w:rsid w:val="004A6938"/>
  </w:style>
  <w:style w:type="character" w:customStyle="1" w:styleId="WW8Num1z7">
    <w:name w:val="WW8Num1z7"/>
    <w:rsid w:val="004A6938"/>
  </w:style>
  <w:style w:type="character" w:customStyle="1" w:styleId="WW8Num1z8">
    <w:name w:val="WW8Num1z8"/>
    <w:rsid w:val="004A6938"/>
  </w:style>
  <w:style w:type="character" w:customStyle="1" w:styleId="WW8Num2z0">
    <w:name w:val="WW8Num2z0"/>
    <w:rsid w:val="004A6938"/>
    <w:rPr>
      <w:rFonts w:ascii="Symbol" w:hAnsi="Symbol" w:cs="Symbol"/>
      <w:color w:val="000000"/>
      <w:sz w:val="22"/>
      <w:szCs w:val="22"/>
    </w:rPr>
  </w:style>
  <w:style w:type="character" w:customStyle="1" w:styleId="WW8Num2z1">
    <w:name w:val="WW8Num2z1"/>
    <w:rsid w:val="004A6938"/>
    <w:rPr>
      <w:rFonts w:ascii="Courier New" w:hAnsi="Courier New" w:cs="Courier New"/>
    </w:rPr>
  </w:style>
  <w:style w:type="character" w:customStyle="1" w:styleId="WW8Num2z2">
    <w:name w:val="WW8Num2z2"/>
    <w:rsid w:val="004A6938"/>
    <w:rPr>
      <w:rFonts w:ascii="Times New Roman" w:hAnsi="Times New Roman" w:cs="Arial"/>
      <w:sz w:val="22"/>
      <w:szCs w:val="22"/>
    </w:rPr>
  </w:style>
  <w:style w:type="character" w:customStyle="1" w:styleId="WW8Num2z3">
    <w:name w:val="WW8Num2z3"/>
    <w:rsid w:val="004A6938"/>
  </w:style>
  <w:style w:type="character" w:customStyle="1" w:styleId="WW8Num2z4">
    <w:name w:val="WW8Num2z4"/>
    <w:rsid w:val="004A6938"/>
  </w:style>
  <w:style w:type="character" w:customStyle="1" w:styleId="WW8Num2z5">
    <w:name w:val="WW8Num2z5"/>
    <w:rsid w:val="004A6938"/>
    <w:rPr>
      <w:rFonts w:ascii="Wingdings" w:hAnsi="Wingdings" w:cs="Wingdings"/>
    </w:rPr>
  </w:style>
  <w:style w:type="character" w:customStyle="1" w:styleId="WW8Num2z6">
    <w:name w:val="WW8Num2z6"/>
    <w:rsid w:val="004A6938"/>
  </w:style>
  <w:style w:type="character" w:customStyle="1" w:styleId="WW8Num2z7">
    <w:name w:val="WW8Num2z7"/>
    <w:rsid w:val="004A6938"/>
  </w:style>
  <w:style w:type="character" w:customStyle="1" w:styleId="WW8Num2z8">
    <w:name w:val="WW8Num2z8"/>
    <w:rsid w:val="004A6938"/>
  </w:style>
  <w:style w:type="character" w:customStyle="1" w:styleId="WW8Num3z0">
    <w:name w:val="WW8Num3z0"/>
    <w:rsid w:val="004A6938"/>
    <w:rPr>
      <w:rFonts w:ascii="Symbol" w:hAnsi="Symbol" w:cs="Arial"/>
      <w:color w:val="000000"/>
      <w:sz w:val="22"/>
      <w:szCs w:val="22"/>
    </w:rPr>
  </w:style>
  <w:style w:type="character" w:customStyle="1" w:styleId="WW8Num3z1">
    <w:name w:val="WW8Num3z1"/>
    <w:rsid w:val="004A6938"/>
    <w:rPr>
      <w:rFonts w:ascii="Courier New" w:hAnsi="Courier New" w:cs="Symbol"/>
    </w:rPr>
  </w:style>
  <w:style w:type="character" w:customStyle="1" w:styleId="WW8Num3z5">
    <w:name w:val="WW8Num3z5"/>
    <w:rsid w:val="004A6938"/>
    <w:rPr>
      <w:rFonts w:ascii="Wingdings" w:hAnsi="Wingdings" w:cs="Wingdings"/>
    </w:rPr>
  </w:style>
  <w:style w:type="character" w:customStyle="1" w:styleId="WW8Num4z0">
    <w:name w:val="WW8Num4z0"/>
    <w:rsid w:val="004A6938"/>
    <w:rPr>
      <w:sz w:val="22"/>
      <w:szCs w:val="22"/>
    </w:rPr>
  </w:style>
  <w:style w:type="character" w:customStyle="1" w:styleId="WW8Num4z1">
    <w:name w:val="WW8Num4z1"/>
    <w:rsid w:val="004A6938"/>
    <w:rPr>
      <w:rFonts w:eastAsia="Arial"/>
      <w:b w:val="0"/>
      <w:i w:val="0"/>
      <w:color w:val="000000"/>
      <w:sz w:val="22"/>
      <w:szCs w:val="20"/>
    </w:rPr>
  </w:style>
  <w:style w:type="character" w:customStyle="1" w:styleId="WW8Num4z2">
    <w:name w:val="WW8Num4z2"/>
    <w:rsid w:val="004A6938"/>
  </w:style>
  <w:style w:type="character" w:customStyle="1" w:styleId="WW8Num4z3">
    <w:name w:val="WW8Num4z3"/>
    <w:rsid w:val="004A6938"/>
  </w:style>
  <w:style w:type="character" w:customStyle="1" w:styleId="WW8Num4z4">
    <w:name w:val="WW8Num4z4"/>
    <w:rsid w:val="004A6938"/>
  </w:style>
  <w:style w:type="character" w:customStyle="1" w:styleId="WW8Num4z5">
    <w:name w:val="WW8Num4z5"/>
    <w:rsid w:val="004A6938"/>
  </w:style>
  <w:style w:type="character" w:customStyle="1" w:styleId="WW8Num4z6">
    <w:name w:val="WW8Num4z6"/>
    <w:rsid w:val="004A6938"/>
  </w:style>
  <w:style w:type="character" w:customStyle="1" w:styleId="WW8Num4z7">
    <w:name w:val="WW8Num4z7"/>
    <w:rsid w:val="004A6938"/>
  </w:style>
  <w:style w:type="character" w:customStyle="1" w:styleId="WW8Num4z8">
    <w:name w:val="WW8Num4z8"/>
    <w:rsid w:val="004A6938"/>
  </w:style>
  <w:style w:type="character" w:customStyle="1" w:styleId="WW8Num5z0">
    <w:name w:val="WW8Num5z0"/>
    <w:rsid w:val="004A6938"/>
    <w:rPr>
      <w:sz w:val="22"/>
      <w:szCs w:val="22"/>
    </w:rPr>
  </w:style>
  <w:style w:type="character" w:customStyle="1" w:styleId="WW8Num5z1">
    <w:name w:val="WW8Num5z1"/>
    <w:rsid w:val="004A6938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  <w:lang w:val="cs-CZ" w:eastAsia="zh-CN" w:bidi="ar-SA"/>
    </w:rPr>
  </w:style>
  <w:style w:type="character" w:customStyle="1" w:styleId="WW8Num5z2">
    <w:name w:val="WW8Num5z2"/>
    <w:rsid w:val="004A6938"/>
  </w:style>
  <w:style w:type="character" w:customStyle="1" w:styleId="WW8Num5z3">
    <w:name w:val="WW8Num5z3"/>
    <w:rsid w:val="004A6938"/>
  </w:style>
  <w:style w:type="character" w:customStyle="1" w:styleId="WW8Num5z4">
    <w:name w:val="WW8Num5z4"/>
    <w:rsid w:val="004A6938"/>
  </w:style>
  <w:style w:type="character" w:customStyle="1" w:styleId="WW8Num5z5">
    <w:name w:val="WW8Num5z5"/>
    <w:rsid w:val="004A6938"/>
  </w:style>
  <w:style w:type="character" w:customStyle="1" w:styleId="WW8Num5z6">
    <w:name w:val="WW8Num5z6"/>
    <w:rsid w:val="004A6938"/>
  </w:style>
  <w:style w:type="character" w:customStyle="1" w:styleId="WW8Num5z7">
    <w:name w:val="WW8Num5z7"/>
    <w:rsid w:val="004A6938"/>
  </w:style>
  <w:style w:type="character" w:customStyle="1" w:styleId="WW8Num5z8">
    <w:name w:val="WW8Num5z8"/>
    <w:rsid w:val="004A6938"/>
  </w:style>
  <w:style w:type="character" w:customStyle="1" w:styleId="WW8Num6z0">
    <w:name w:val="WW8Num6z0"/>
    <w:rsid w:val="004A6938"/>
    <w:rPr>
      <w:rFonts w:ascii="Arial" w:hAnsi="Arial" w:cs="Arial"/>
      <w:b/>
      <w:vanish/>
      <w:sz w:val="22"/>
      <w:szCs w:val="22"/>
      <w:shd w:val="clear" w:color="auto" w:fill="FFFF00"/>
    </w:rPr>
  </w:style>
  <w:style w:type="character" w:customStyle="1" w:styleId="WW8Num6z1">
    <w:name w:val="WW8Num6z1"/>
    <w:rsid w:val="004A6938"/>
    <w:rPr>
      <w:rFonts w:eastAsia="Times New Roman" w:cs="Times New Roman"/>
      <w:b w:val="0"/>
      <w:bCs w:val="0"/>
      <w:i w:val="0"/>
      <w:color w:val="000000"/>
      <w:sz w:val="22"/>
      <w:szCs w:val="20"/>
      <w:lang w:val="cs-CZ" w:eastAsia="zh-CN" w:bidi="ar-SA"/>
    </w:rPr>
  </w:style>
  <w:style w:type="character" w:customStyle="1" w:styleId="WW8Num6z2">
    <w:name w:val="WW8Num6z2"/>
    <w:rsid w:val="004A6938"/>
    <w:rPr>
      <w:rFonts w:ascii="Arial" w:hAnsi="Arial" w:cs="Arial"/>
      <w:sz w:val="22"/>
      <w:szCs w:val="22"/>
    </w:rPr>
  </w:style>
  <w:style w:type="character" w:customStyle="1" w:styleId="WW8Num6z3">
    <w:name w:val="WW8Num6z3"/>
    <w:rsid w:val="004A6938"/>
  </w:style>
  <w:style w:type="character" w:customStyle="1" w:styleId="WW8Num6z4">
    <w:name w:val="WW8Num6z4"/>
    <w:rsid w:val="004A6938"/>
  </w:style>
  <w:style w:type="character" w:customStyle="1" w:styleId="WW8Num6z5">
    <w:name w:val="WW8Num6z5"/>
    <w:rsid w:val="004A6938"/>
  </w:style>
  <w:style w:type="character" w:customStyle="1" w:styleId="WW8Num6z6">
    <w:name w:val="WW8Num6z6"/>
    <w:rsid w:val="004A6938"/>
  </w:style>
  <w:style w:type="character" w:customStyle="1" w:styleId="WW8Num6z7">
    <w:name w:val="WW8Num6z7"/>
    <w:rsid w:val="004A6938"/>
  </w:style>
  <w:style w:type="character" w:customStyle="1" w:styleId="WW8Num6z8">
    <w:name w:val="WW8Num6z8"/>
    <w:rsid w:val="004A6938"/>
  </w:style>
  <w:style w:type="character" w:customStyle="1" w:styleId="WW8Num7z0">
    <w:name w:val="WW8Num7z0"/>
    <w:rsid w:val="004A6938"/>
    <w:rPr>
      <w:rFonts w:ascii="Symbol" w:hAnsi="Symbol" w:cs="OpenSymbol"/>
      <w:sz w:val="22"/>
      <w:szCs w:val="22"/>
    </w:rPr>
  </w:style>
  <w:style w:type="character" w:customStyle="1" w:styleId="WW8Num7z1">
    <w:name w:val="WW8Num7z1"/>
    <w:rsid w:val="004A6938"/>
    <w:rPr>
      <w:rFonts w:ascii="OpenSymbol" w:hAnsi="OpenSymbol" w:cs="OpenSymbol"/>
    </w:rPr>
  </w:style>
  <w:style w:type="character" w:customStyle="1" w:styleId="WW8Num8z0">
    <w:name w:val="WW8Num8z0"/>
    <w:rsid w:val="004A6938"/>
    <w:rPr>
      <w:sz w:val="24"/>
      <w:szCs w:val="24"/>
    </w:rPr>
  </w:style>
  <w:style w:type="character" w:customStyle="1" w:styleId="WW8Num8z1">
    <w:name w:val="WW8Num8z1"/>
    <w:rsid w:val="004A6938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8z2">
    <w:name w:val="WW8Num8z2"/>
    <w:rsid w:val="004A6938"/>
  </w:style>
  <w:style w:type="character" w:customStyle="1" w:styleId="WW8Num8z3">
    <w:name w:val="WW8Num8z3"/>
    <w:rsid w:val="004A6938"/>
  </w:style>
  <w:style w:type="character" w:customStyle="1" w:styleId="WW8Num8z4">
    <w:name w:val="WW8Num8z4"/>
    <w:rsid w:val="004A6938"/>
  </w:style>
  <w:style w:type="character" w:customStyle="1" w:styleId="WW8Num8z5">
    <w:name w:val="WW8Num8z5"/>
    <w:rsid w:val="004A6938"/>
  </w:style>
  <w:style w:type="character" w:customStyle="1" w:styleId="WW8Num8z6">
    <w:name w:val="WW8Num8z6"/>
    <w:rsid w:val="004A6938"/>
  </w:style>
  <w:style w:type="character" w:customStyle="1" w:styleId="WW8Num8z7">
    <w:name w:val="WW8Num8z7"/>
    <w:rsid w:val="004A6938"/>
  </w:style>
  <w:style w:type="character" w:customStyle="1" w:styleId="WW8Num8z8">
    <w:name w:val="WW8Num8z8"/>
    <w:rsid w:val="004A6938"/>
  </w:style>
  <w:style w:type="character" w:customStyle="1" w:styleId="WW8Num9z0">
    <w:name w:val="WW8Num9z0"/>
    <w:rsid w:val="004A6938"/>
    <w:rPr>
      <w:sz w:val="24"/>
      <w:szCs w:val="24"/>
    </w:rPr>
  </w:style>
  <w:style w:type="character" w:customStyle="1" w:styleId="WW8Num9z1">
    <w:name w:val="WW8Num9z1"/>
    <w:rsid w:val="004A6938"/>
    <w:rPr>
      <w:rFonts w:ascii="Times New Roman" w:eastAsia="Times New Roman" w:hAnsi="Times New Roman" w:cs="Arial"/>
      <w:b w:val="0"/>
      <w:bCs w:val="0"/>
      <w:i w:val="0"/>
      <w:color w:val="000000"/>
      <w:w w:val="109"/>
      <w:kern w:val="2"/>
      <w:sz w:val="22"/>
      <w:szCs w:val="20"/>
    </w:rPr>
  </w:style>
  <w:style w:type="character" w:customStyle="1" w:styleId="WW8Num9z2">
    <w:name w:val="WW8Num9z2"/>
    <w:rsid w:val="004A6938"/>
  </w:style>
  <w:style w:type="character" w:customStyle="1" w:styleId="WW8Num9z3">
    <w:name w:val="WW8Num9z3"/>
    <w:rsid w:val="004A6938"/>
  </w:style>
  <w:style w:type="character" w:customStyle="1" w:styleId="WW8Num9z4">
    <w:name w:val="WW8Num9z4"/>
    <w:rsid w:val="004A6938"/>
  </w:style>
  <w:style w:type="character" w:customStyle="1" w:styleId="WW8Num9z5">
    <w:name w:val="WW8Num9z5"/>
    <w:rsid w:val="004A6938"/>
  </w:style>
  <w:style w:type="character" w:customStyle="1" w:styleId="WW8Num9z6">
    <w:name w:val="WW8Num9z6"/>
    <w:rsid w:val="004A6938"/>
  </w:style>
  <w:style w:type="character" w:customStyle="1" w:styleId="WW8Num9z7">
    <w:name w:val="WW8Num9z7"/>
    <w:rsid w:val="004A6938"/>
  </w:style>
  <w:style w:type="character" w:customStyle="1" w:styleId="WW8Num9z8">
    <w:name w:val="WW8Num9z8"/>
    <w:rsid w:val="004A6938"/>
  </w:style>
  <w:style w:type="character" w:customStyle="1" w:styleId="WW8Num10z0">
    <w:name w:val="WW8Num10z0"/>
    <w:rsid w:val="004A6938"/>
    <w:rPr>
      <w:b/>
      <w:bCs/>
      <w:sz w:val="22"/>
      <w:szCs w:val="22"/>
    </w:rPr>
  </w:style>
  <w:style w:type="character" w:customStyle="1" w:styleId="WW8Num11z0">
    <w:name w:val="WW8Num11z0"/>
    <w:rsid w:val="004A6938"/>
    <w:rPr>
      <w:sz w:val="24"/>
      <w:szCs w:val="24"/>
    </w:rPr>
  </w:style>
  <w:style w:type="character" w:customStyle="1" w:styleId="WW8Num11z1">
    <w:name w:val="WW8Num11z1"/>
    <w:rsid w:val="004A6938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11z2">
    <w:name w:val="WW8Num11z2"/>
    <w:rsid w:val="004A6938"/>
  </w:style>
  <w:style w:type="character" w:customStyle="1" w:styleId="WW8Num11z3">
    <w:name w:val="WW8Num11z3"/>
    <w:rsid w:val="004A6938"/>
  </w:style>
  <w:style w:type="character" w:customStyle="1" w:styleId="WW8Num11z4">
    <w:name w:val="WW8Num11z4"/>
    <w:rsid w:val="004A6938"/>
  </w:style>
  <w:style w:type="character" w:customStyle="1" w:styleId="WW8Num11z5">
    <w:name w:val="WW8Num11z5"/>
    <w:rsid w:val="004A6938"/>
  </w:style>
  <w:style w:type="character" w:customStyle="1" w:styleId="WW8Num11z6">
    <w:name w:val="WW8Num11z6"/>
    <w:rsid w:val="004A6938"/>
  </w:style>
  <w:style w:type="character" w:customStyle="1" w:styleId="WW8Num11z7">
    <w:name w:val="WW8Num11z7"/>
    <w:rsid w:val="004A6938"/>
  </w:style>
  <w:style w:type="character" w:customStyle="1" w:styleId="WW8Num11z8">
    <w:name w:val="WW8Num11z8"/>
    <w:rsid w:val="004A6938"/>
  </w:style>
  <w:style w:type="character" w:customStyle="1" w:styleId="WW8Num12z0">
    <w:name w:val="WW8Num12z0"/>
    <w:rsid w:val="004A6938"/>
  </w:style>
  <w:style w:type="character" w:customStyle="1" w:styleId="WW8Num12z1">
    <w:name w:val="WW8Num12z1"/>
    <w:rsid w:val="004A6938"/>
    <w:rPr>
      <w:b/>
      <w:bCs/>
    </w:rPr>
  </w:style>
  <w:style w:type="character" w:customStyle="1" w:styleId="WW8Num12z2">
    <w:name w:val="WW8Num12z2"/>
    <w:rsid w:val="004A6938"/>
  </w:style>
  <w:style w:type="character" w:customStyle="1" w:styleId="WW8Num12z3">
    <w:name w:val="WW8Num12z3"/>
    <w:rsid w:val="004A6938"/>
  </w:style>
  <w:style w:type="character" w:customStyle="1" w:styleId="WW8Num12z4">
    <w:name w:val="WW8Num12z4"/>
    <w:rsid w:val="004A6938"/>
  </w:style>
  <w:style w:type="character" w:customStyle="1" w:styleId="WW8Num12z5">
    <w:name w:val="WW8Num12z5"/>
    <w:rsid w:val="004A6938"/>
  </w:style>
  <w:style w:type="character" w:customStyle="1" w:styleId="WW8Num12z6">
    <w:name w:val="WW8Num12z6"/>
    <w:rsid w:val="004A6938"/>
  </w:style>
  <w:style w:type="character" w:customStyle="1" w:styleId="WW8Num12z7">
    <w:name w:val="WW8Num12z7"/>
    <w:rsid w:val="004A6938"/>
  </w:style>
  <w:style w:type="character" w:customStyle="1" w:styleId="WW8Num12z8">
    <w:name w:val="WW8Num12z8"/>
    <w:rsid w:val="004A6938"/>
  </w:style>
  <w:style w:type="character" w:customStyle="1" w:styleId="WW8Num13z0">
    <w:name w:val="WW8Num13z0"/>
    <w:rsid w:val="004A6938"/>
  </w:style>
  <w:style w:type="character" w:customStyle="1" w:styleId="WW8Num13z1">
    <w:name w:val="WW8Num13z1"/>
    <w:rsid w:val="004A6938"/>
    <w:rPr>
      <w:b w:val="0"/>
      <w:bCs w:val="0"/>
      <w:sz w:val="22"/>
      <w:szCs w:val="22"/>
      <w:lang w:eastAsia="cs-CZ"/>
    </w:rPr>
  </w:style>
  <w:style w:type="character" w:customStyle="1" w:styleId="WW8Num13z2">
    <w:name w:val="WW8Num13z2"/>
    <w:rsid w:val="004A6938"/>
  </w:style>
  <w:style w:type="character" w:customStyle="1" w:styleId="WW8Num13z3">
    <w:name w:val="WW8Num13z3"/>
    <w:rsid w:val="004A6938"/>
  </w:style>
  <w:style w:type="character" w:customStyle="1" w:styleId="WW8Num13z4">
    <w:name w:val="WW8Num13z4"/>
    <w:rsid w:val="004A6938"/>
  </w:style>
  <w:style w:type="character" w:customStyle="1" w:styleId="WW8Num13z5">
    <w:name w:val="WW8Num13z5"/>
    <w:rsid w:val="004A6938"/>
  </w:style>
  <w:style w:type="character" w:customStyle="1" w:styleId="WW8Num13z6">
    <w:name w:val="WW8Num13z6"/>
    <w:rsid w:val="004A6938"/>
  </w:style>
  <w:style w:type="character" w:customStyle="1" w:styleId="WW8Num13z7">
    <w:name w:val="WW8Num13z7"/>
    <w:rsid w:val="004A6938"/>
  </w:style>
  <w:style w:type="character" w:customStyle="1" w:styleId="WW8Num13z8">
    <w:name w:val="WW8Num13z8"/>
    <w:rsid w:val="004A6938"/>
  </w:style>
  <w:style w:type="character" w:customStyle="1" w:styleId="WW8Num14z0">
    <w:name w:val="WW8Num14z0"/>
    <w:rsid w:val="004A6938"/>
  </w:style>
  <w:style w:type="character" w:customStyle="1" w:styleId="WW8Num14z1">
    <w:name w:val="WW8Num14z1"/>
    <w:rsid w:val="004A6938"/>
    <w:rPr>
      <w:sz w:val="22"/>
      <w:szCs w:val="22"/>
    </w:rPr>
  </w:style>
  <w:style w:type="character" w:customStyle="1" w:styleId="WW8Num14z2">
    <w:name w:val="WW8Num14z2"/>
    <w:rsid w:val="004A6938"/>
  </w:style>
  <w:style w:type="character" w:customStyle="1" w:styleId="WW8Num14z3">
    <w:name w:val="WW8Num14z3"/>
    <w:rsid w:val="004A6938"/>
    <w:rPr>
      <w:b/>
      <w:bCs/>
      <w:sz w:val="22"/>
      <w:szCs w:val="22"/>
    </w:rPr>
  </w:style>
  <w:style w:type="character" w:customStyle="1" w:styleId="WW8Num14z4">
    <w:name w:val="WW8Num14z4"/>
    <w:rsid w:val="004A6938"/>
  </w:style>
  <w:style w:type="character" w:customStyle="1" w:styleId="WW8Num14z5">
    <w:name w:val="WW8Num14z5"/>
    <w:rsid w:val="004A6938"/>
  </w:style>
  <w:style w:type="character" w:customStyle="1" w:styleId="WW8Num14z6">
    <w:name w:val="WW8Num14z6"/>
    <w:rsid w:val="004A6938"/>
  </w:style>
  <w:style w:type="character" w:customStyle="1" w:styleId="WW8Num14z7">
    <w:name w:val="WW8Num14z7"/>
    <w:rsid w:val="004A6938"/>
  </w:style>
  <w:style w:type="character" w:customStyle="1" w:styleId="WW8Num14z8">
    <w:name w:val="WW8Num14z8"/>
    <w:rsid w:val="004A6938"/>
  </w:style>
  <w:style w:type="character" w:customStyle="1" w:styleId="WW8Num15z0">
    <w:name w:val="WW8Num15z0"/>
    <w:rsid w:val="004A6938"/>
    <w:rPr>
      <w:b/>
      <w:vanish/>
      <w:sz w:val="22"/>
      <w:szCs w:val="24"/>
    </w:rPr>
  </w:style>
  <w:style w:type="character" w:customStyle="1" w:styleId="WW8Num15z1">
    <w:name w:val="WW8Num15z1"/>
    <w:rsid w:val="004A6938"/>
    <w:rPr>
      <w:rFonts w:ascii="Times New Roman" w:hAnsi="Times New Roman" w:cs="Arial"/>
      <w:b w:val="0"/>
      <w:i w:val="0"/>
      <w:iCs/>
      <w:sz w:val="22"/>
      <w:szCs w:val="20"/>
    </w:rPr>
  </w:style>
  <w:style w:type="character" w:customStyle="1" w:styleId="WW8Num15z2">
    <w:name w:val="WW8Num15z2"/>
    <w:rsid w:val="004A6938"/>
  </w:style>
  <w:style w:type="character" w:customStyle="1" w:styleId="WW8Num15z3">
    <w:name w:val="WW8Num15z3"/>
    <w:rsid w:val="004A6938"/>
  </w:style>
  <w:style w:type="character" w:customStyle="1" w:styleId="WW8Num15z4">
    <w:name w:val="WW8Num15z4"/>
    <w:rsid w:val="004A6938"/>
  </w:style>
  <w:style w:type="character" w:customStyle="1" w:styleId="WW8Num15z5">
    <w:name w:val="WW8Num15z5"/>
    <w:rsid w:val="004A6938"/>
  </w:style>
  <w:style w:type="character" w:customStyle="1" w:styleId="WW8Num15z6">
    <w:name w:val="WW8Num15z6"/>
    <w:rsid w:val="004A6938"/>
  </w:style>
  <w:style w:type="character" w:customStyle="1" w:styleId="WW8Num15z7">
    <w:name w:val="WW8Num15z7"/>
    <w:rsid w:val="004A6938"/>
  </w:style>
  <w:style w:type="character" w:customStyle="1" w:styleId="WW8Num15z8">
    <w:name w:val="WW8Num15z8"/>
    <w:rsid w:val="004A6938"/>
  </w:style>
  <w:style w:type="character" w:customStyle="1" w:styleId="Standardnpsmoodstavce10">
    <w:name w:val="Standardní písmo odstavce10"/>
    <w:rsid w:val="004A6938"/>
  </w:style>
  <w:style w:type="character" w:customStyle="1" w:styleId="WW8Num10z1">
    <w:name w:val="WW8Num10z1"/>
    <w:rsid w:val="004A6938"/>
    <w:rPr>
      <w:rFonts w:ascii="Times New Roman" w:eastAsia="Times New Roman" w:hAnsi="Times New Roman" w:cs="Arial"/>
      <w:b w:val="0"/>
      <w:bCs w:val="0"/>
      <w:i w:val="0"/>
      <w:color w:val="000000"/>
      <w:w w:val="109"/>
      <w:kern w:val="2"/>
      <w:sz w:val="22"/>
      <w:szCs w:val="20"/>
    </w:rPr>
  </w:style>
  <w:style w:type="character" w:customStyle="1" w:styleId="WW8Num10z2">
    <w:name w:val="WW8Num10z2"/>
    <w:rsid w:val="004A6938"/>
  </w:style>
  <w:style w:type="character" w:customStyle="1" w:styleId="WW8Num10z3">
    <w:name w:val="WW8Num10z3"/>
    <w:rsid w:val="004A6938"/>
  </w:style>
  <w:style w:type="character" w:customStyle="1" w:styleId="WW8Num10z4">
    <w:name w:val="WW8Num10z4"/>
    <w:rsid w:val="004A6938"/>
  </w:style>
  <w:style w:type="character" w:customStyle="1" w:styleId="WW8Num10z5">
    <w:name w:val="WW8Num10z5"/>
    <w:rsid w:val="004A6938"/>
  </w:style>
  <w:style w:type="character" w:customStyle="1" w:styleId="WW8Num10z6">
    <w:name w:val="WW8Num10z6"/>
    <w:rsid w:val="004A6938"/>
  </w:style>
  <w:style w:type="character" w:customStyle="1" w:styleId="WW8Num10z7">
    <w:name w:val="WW8Num10z7"/>
    <w:rsid w:val="004A6938"/>
  </w:style>
  <w:style w:type="character" w:customStyle="1" w:styleId="WW8Num10z8">
    <w:name w:val="WW8Num10z8"/>
    <w:rsid w:val="004A6938"/>
  </w:style>
  <w:style w:type="character" w:customStyle="1" w:styleId="WW8Num16z0">
    <w:name w:val="WW8Num16z0"/>
    <w:rsid w:val="004A6938"/>
    <w:rPr>
      <w:rFonts w:ascii="Symbol" w:hAnsi="Symbol" w:cs="OpenSymbol"/>
      <w:sz w:val="22"/>
      <w:szCs w:val="22"/>
    </w:rPr>
  </w:style>
  <w:style w:type="character" w:customStyle="1" w:styleId="WW8Num16z1">
    <w:name w:val="WW8Num16z1"/>
    <w:rsid w:val="004A6938"/>
    <w:rPr>
      <w:rFonts w:ascii="OpenSymbol" w:hAnsi="OpenSymbol" w:cs="OpenSymbol"/>
    </w:rPr>
  </w:style>
  <w:style w:type="character" w:customStyle="1" w:styleId="WW8Num17z0">
    <w:name w:val="WW8Num17z0"/>
    <w:rsid w:val="004A6938"/>
    <w:rPr>
      <w:b/>
      <w:vanish/>
      <w:sz w:val="22"/>
      <w:szCs w:val="24"/>
    </w:rPr>
  </w:style>
  <w:style w:type="character" w:customStyle="1" w:styleId="WW8Num17z1">
    <w:name w:val="WW8Num17z1"/>
    <w:rsid w:val="004A6938"/>
    <w:rPr>
      <w:rFonts w:ascii="Times New Roman" w:hAnsi="Times New Roman" w:cs="Arial"/>
      <w:b w:val="0"/>
      <w:i w:val="0"/>
      <w:iCs/>
      <w:sz w:val="22"/>
      <w:szCs w:val="20"/>
    </w:rPr>
  </w:style>
  <w:style w:type="character" w:customStyle="1" w:styleId="WW8Num17z2">
    <w:name w:val="WW8Num17z2"/>
    <w:rsid w:val="004A6938"/>
  </w:style>
  <w:style w:type="character" w:customStyle="1" w:styleId="WW8Num17z3">
    <w:name w:val="WW8Num17z3"/>
    <w:rsid w:val="004A6938"/>
  </w:style>
  <w:style w:type="character" w:customStyle="1" w:styleId="WW8Num17z4">
    <w:name w:val="WW8Num17z4"/>
    <w:rsid w:val="004A6938"/>
  </w:style>
  <w:style w:type="character" w:customStyle="1" w:styleId="WW8Num17z5">
    <w:name w:val="WW8Num17z5"/>
    <w:rsid w:val="004A6938"/>
  </w:style>
  <w:style w:type="character" w:customStyle="1" w:styleId="WW8Num17z6">
    <w:name w:val="WW8Num17z6"/>
    <w:rsid w:val="004A6938"/>
  </w:style>
  <w:style w:type="character" w:customStyle="1" w:styleId="WW8Num17z7">
    <w:name w:val="WW8Num17z7"/>
    <w:rsid w:val="004A6938"/>
  </w:style>
  <w:style w:type="character" w:customStyle="1" w:styleId="WW8Num17z8">
    <w:name w:val="WW8Num17z8"/>
    <w:rsid w:val="004A6938"/>
  </w:style>
  <w:style w:type="character" w:customStyle="1" w:styleId="WW8Num18z0">
    <w:name w:val="WW8Num18z0"/>
    <w:rsid w:val="004A6938"/>
    <w:rPr>
      <w:sz w:val="24"/>
      <w:szCs w:val="24"/>
    </w:rPr>
  </w:style>
  <w:style w:type="character" w:customStyle="1" w:styleId="WW8Num18z1">
    <w:name w:val="WW8Num18z1"/>
    <w:rsid w:val="004A6938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18z2">
    <w:name w:val="WW8Num18z2"/>
    <w:rsid w:val="004A6938"/>
  </w:style>
  <w:style w:type="character" w:customStyle="1" w:styleId="WW8Num18z3">
    <w:name w:val="WW8Num18z3"/>
    <w:rsid w:val="004A6938"/>
  </w:style>
  <w:style w:type="character" w:customStyle="1" w:styleId="WW8Num18z4">
    <w:name w:val="WW8Num18z4"/>
    <w:rsid w:val="004A6938"/>
  </w:style>
  <w:style w:type="character" w:customStyle="1" w:styleId="WW8Num18z5">
    <w:name w:val="WW8Num18z5"/>
    <w:rsid w:val="004A6938"/>
  </w:style>
  <w:style w:type="character" w:customStyle="1" w:styleId="WW8Num18z6">
    <w:name w:val="WW8Num18z6"/>
    <w:rsid w:val="004A6938"/>
  </w:style>
  <w:style w:type="character" w:customStyle="1" w:styleId="WW8Num18z7">
    <w:name w:val="WW8Num18z7"/>
    <w:rsid w:val="004A6938"/>
  </w:style>
  <w:style w:type="character" w:customStyle="1" w:styleId="WW8Num18z8">
    <w:name w:val="WW8Num18z8"/>
    <w:rsid w:val="004A6938"/>
  </w:style>
  <w:style w:type="character" w:customStyle="1" w:styleId="Standardnpsmoodstavce9">
    <w:name w:val="Standardní písmo odstavce9"/>
    <w:rsid w:val="004A6938"/>
  </w:style>
  <w:style w:type="character" w:customStyle="1" w:styleId="Absatz-Standardschriftart">
    <w:name w:val="Absatz-Standardschriftart"/>
    <w:rsid w:val="004A6938"/>
  </w:style>
  <w:style w:type="character" w:customStyle="1" w:styleId="WW-Absatz-Standardschriftart">
    <w:name w:val="WW-Absatz-Standardschriftart"/>
    <w:rsid w:val="004A6938"/>
  </w:style>
  <w:style w:type="character" w:customStyle="1" w:styleId="WW-Absatz-Standardschriftart1">
    <w:name w:val="WW-Absatz-Standardschriftart1"/>
    <w:rsid w:val="004A6938"/>
  </w:style>
  <w:style w:type="character" w:customStyle="1" w:styleId="WW-Absatz-Standardschriftart11">
    <w:name w:val="WW-Absatz-Standardschriftart11"/>
    <w:rsid w:val="004A6938"/>
  </w:style>
  <w:style w:type="character" w:customStyle="1" w:styleId="Standardnpsmoodstavce8">
    <w:name w:val="Standardní písmo odstavce8"/>
    <w:rsid w:val="004A6938"/>
  </w:style>
  <w:style w:type="character" w:customStyle="1" w:styleId="Standardnpsmoodstavce7">
    <w:name w:val="Standardní písmo odstavce7"/>
    <w:rsid w:val="004A6938"/>
  </w:style>
  <w:style w:type="character" w:customStyle="1" w:styleId="WW8Num7z2">
    <w:name w:val="WW8Num7z2"/>
    <w:rsid w:val="004A6938"/>
  </w:style>
  <w:style w:type="character" w:customStyle="1" w:styleId="WW8Num7z3">
    <w:name w:val="WW8Num7z3"/>
    <w:rsid w:val="004A6938"/>
  </w:style>
  <w:style w:type="character" w:customStyle="1" w:styleId="WW8Num7z4">
    <w:name w:val="WW8Num7z4"/>
    <w:rsid w:val="004A6938"/>
  </w:style>
  <w:style w:type="character" w:customStyle="1" w:styleId="WW8Num7z5">
    <w:name w:val="WW8Num7z5"/>
    <w:rsid w:val="004A6938"/>
  </w:style>
  <w:style w:type="character" w:customStyle="1" w:styleId="WW8Num7z6">
    <w:name w:val="WW8Num7z6"/>
    <w:rsid w:val="004A6938"/>
  </w:style>
  <w:style w:type="character" w:customStyle="1" w:styleId="WW8Num7z7">
    <w:name w:val="WW8Num7z7"/>
    <w:rsid w:val="004A6938"/>
  </w:style>
  <w:style w:type="character" w:customStyle="1" w:styleId="WW8Num7z8">
    <w:name w:val="WW8Num7z8"/>
    <w:rsid w:val="004A6938"/>
  </w:style>
  <w:style w:type="character" w:customStyle="1" w:styleId="WW8Num16z2">
    <w:name w:val="WW8Num16z2"/>
    <w:rsid w:val="004A6938"/>
  </w:style>
  <w:style w:type="character" w:customStyle="1" w:styleId="WW8Num16z3">
    <w:name w:val="WW8Num16z3"/>
    <w:rsid w:val="004A6938"/>
  </w:style>
  <w:style w:type="character" w:customStyle="1" w:styleId="WW8Num16z4">
    <w:name w:val="WW8Num16z4"/>
    <w:rsid w:val="004A6938"/>
  </w:style>
  <w:style w:type="character" w:customStyle="1" w:styleId="WW8Num16z5">
    <w:name w:val="WW8Num16z5"/>
    <w:rsid w:val="004A6938"/>
  </w:style>
  <w:style w:type="character" w:customStyle="1" w:styleId="WW8Num16z6">
    <w:name w:val="WW8Num16z6"/>
    <w:rsid w:val="004A6938"/>
  </w:style>
  <w:style w:type="character" w:customStyle="1" w:styleId="WW8Num16z7">
    <w:name w:val="WW8Num16z7"/>
    <w:rsid w:val="004A6938"/>
  </w:style>
  <w:style w:type="character" w:customStyle="1" w:styleId="WW8Num16z8">
    <w:name w:val="WW8Num16z8"/>
    <w:rsid w:val="004A6938"/>
  </w:style>
  <w:style w:type="character" w:customStyle="1" w:styleId="WW8Num19z0">
    <w:name w:val="WW8Num19z0"/>
    <w:rsid w:val="004A6938"/>
    <w:rPr>
      <w:b/>
      <w:vanish/>
      <w:sz w:val="22"/>
      <w:szCs w:val="24"/>
    </w:rPr>
  </w:style>
  <w:style w:type="character" w:customStyle="1" w:styleId="WW8Num19z1">
    <w:name w:val="WW8Num19z1"/>
    <w:rsid w:val="004A6938"/>
    <w:rPr>
      <w:rFonts w:ascii="Times New Roman" w:hAnsi="Times New Roman" w:cs="Arial"/>
      <w:b w:val="0"/>
      <w:i w:val="0"/>
      <w:iCs/>
      <w:sz w:val="22"/>
      <w:szCs w:val="20"/>
    </w:rPr>
  </w:style>
  <w:style w:type="character" w:customStyle="1" w:styleId="WW8Num19z2">
    <w:name w:val="WW8Num19z2"/>
    <w:rsid w:val="004A6938"/>
  </w:style>
  <w:style w:type="character" w:customStyle="1" w:styleId="WW8Num19z3">
    <w:name w:val="WW8Num19z3"/>
    <w:rsid w:val="004A6938"/>
  </w:style>
  <w:style w:type="character" w:customStyle="1" w:styleId="WW8Num19z4">
    <w:name w:val="WW8Num19z4"/>
    <w:rsid w:val="004A6938"/>
  </w:style>
  <w:style w:type="character" w:customStyle="1" w:styleId="WW8Num19z5">
    <w:name w:val="WW8Num19z5"/>
    <w:rsid w:val="004A6938"/>
  </w:style>
  <w:style w:type="character" w:customStyle="1" w:styleId="WW8Num19z6">
    <w:name w:val="WW8Num19z6"/>
    <w:rsid w:val="004A6938"/>
  </w:style>
  <w:style w:type="character" w:customStyle="1" w:styleId="WW8Num19z7">
    <w:name w:val="WW8Num19z7"/>
    <w:rsid w:val="004A6938"/>
  </w:style>
  <w:style w:type="character" w:customStyle="1" w:styleId="WW8Num19z8">
    <w:name w:val="WW8Num19z8"/>
    <w:rsid w:val="004A6938"/>
  </w:style>
  <w:style w:type="character" w:customStyle="1" w:styleId="WW8Num20z0">
    <w:name w:val="WW8Num20z0"/>
    <w:rsid w:val="004A6938"/>
    <w:rPr>
      <w:sz w:val="24"/>
      <w:szCs w:val="24"/>
    </w:rPr>
  </w:style>
  <w:style w:type="character" w:customStyle="1" w:styleId="WW8Num20z1">
    <w:name w:val="WW8Num20z1"/>
    <w:rsid w:val="004A6938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20z2">
    <w:name w:val="WW8Num20z2"/>
    <w:rsid w:val="004A6938"/>
  </w:style>
  <w:style w:type="character" w:customStyle="1" w:styleId="WW8Num20z3">
    <w:name w:val="WW8Num20z3"/>
    <w:rsid w:val="004A6938"/>
  </w:style>
  <w:style w:type="character" w:customStyle="1" w:styleId="WW8Num20z4">
    <w:name w:val="WW8Num20z4"/>
    <w:rsid w:val="004A6938"/>
  </w:style>
  <w:style w:type="character" w:customStyle="1" w:styleId="WW8Num20z5">
    <w:name w:val="WW8Num20z5"/>
    <w:rsid w:val="004A6938"/>
  </w:style>
  <w:style w:type="character" w:customStyle="1" w:styleId="WW8Num20z6">
    <w:name w:val="WW8Num20z6"/>
    <w:rsid w:val="004A6938"/>
  </w:style>
  <w:style w:type="character" w:customStyle="1" w:styleId="WW8Num20z7">
    <w:name w:val="WW8Num20z7"/>
    <w:rsid w:val="004A6938"/>
  </w:style>
  <w:style w:type="character" w:customStyle="1" w:styleId="WW8Num20z8">
    <w:name w:val="WW8Num20z8"/>
    <w:rsid w:val="004A6938"/>
  </w:style>
  <w:style w:type="character" w:customStyle="1" w:styleId="Standardnpsmoodstavce6">
    <w:name w:val="Standardní písmo odstavce6"/>
    <w:rsid w:val="004A6938"/>
  </w:style>
  <w:style w:type="character" w:customStyle="1" w:styleId="Standardnpsmoodstavce5">
    <w:name w:val="Standardní písmo odstavce5"/>
    <w:rsid w:val="004A6938"/>
  </w:style>
  <w:style w:type="character" w:customStyle="1" w:styleId="Standardnpsmoodstavce4">
    <w:name w:val="Standardní písmo odstavce4"/>
    <w:rsid w:val="004A6938"/>
  </w:style>
  <w:style w:type="character" w:customStyle="1" w:styleId="WW8Num1zfalse">
    <w:name w:val="WW8Num1zfalse"/>
    <w:rsid w:val="004A6938"/>
  </w:style>
  <w:style w:type="character" w:customStyle="1" w:styleId="WW8Num1ztrue">
    <w:name w:val="WW8Num1ztrue"/>
    <w:rsid w:val="004A6938"/>
  </w:style>
  <w:style w:type="character" w:customStyle="1" w:styleId="WW8Num2ztrue">
    <w:name w:val="WW8Num2ztrue"/>
    <w:rsid w:val="004A6938"/>
  </w:style>
  <w:style w:type="character" w:customStyle="1" w:styleId="WW8Num6ztrue">
    <w:name w:val="WW8Num6ztrue"/>
    <w:rsid w:val="004A6938"/>
  </w:style>
  <w:style w:type="character" w:customStyle="1" w:styleId="WW8Num7ztrue">
    <w:name w:val="WW8Num7ztrue"/>
    <w:rsid w:val="004A6938"/>
  </w:style>
  <w:style w:type="character" w:customStyle="1" w:styleId="WW8Num8ztrue">
    <w:name w:val="WW8Num8ztrue"/>
    <w:rsid w:val="004A6938"/>
  </w:style>
  <w:style w:type="character" w:customStyle="1" w:styleId="WW8Num9ztrue">
    <w:name w:val="WW8Num9ztrue"/>
    <w:rsid w:val="004A6938"/>
  </w:style>
  <w:style w:type="character" w:customStyle="1" w:styleId="WW8Num10ztrue">
    <w:name w:val="WW8Num10ztrue"/>
    <w:rsid w:val="004A6938"/>
  </w:style>
  <w:style w:type="character" w:customStyle="1" w:styleId="WW8Num11ztrue">
    <w:name w:val="WW8Num11ztrue"/>
    <w:rsid w:val="004A6938"/>
  </w:style>
  <w:style w:type="character" w:customStyle="1" w:styleId="WW8Num14ztrue">
    <w:name w:val="WW8Num14ztrue"/>
    <w:rsid w:val="004A6938"/>
  </w:style>
  <w:style w:type="character" w:customStyle="1" w:styleId="WW8Num15ztrue">
    <w:name w:val="WW8Num15ztrue"/>
    <w:rsid w:val="004A6938"/>
  </w:style>
  <w:style w:type="character" w:customStyle="1" w:styleId="WW8Num16ztrue">
    <w:name w:val="WW8Num16ztrue"/>
    <w:rsid w:val="004A6938"/>
  </w:style>
  <w:style w:type="character" w:customStyle="1" w:styleId="WW8Num17ztrue">
    <w:name w:val="WW8Num17ztrue"/>
    <w:rsid w:val="004A6938"/>
  </w:style>
  <w:style w:type="character" w:customStyle="1" w:styleId="WW8Num18ztrue">
    <w:name w:val="WW8Num18ztrue"/>
    <w:rsid w:val="004A6938"/>
  </w:style>
  <w:style w:type="character" w:customStyle="1" w:styleId="WW8Num19ztrue">
    <w:name w:val="WW8Num19ztrue"/>
    <w:rsid w:val="004A6938"/>
  </w:style>
  <w:style w:type="character" w:customStyle="1" w:styleId="WW8Num20ztrue">
    <w:name w:val="WW8Num20ztrue"/>
    <w:rsid w:val="004A6938"/>
  </w:style>
  <w:style w:type="character" w:customStyle="1" w:styleId="WW8Num21z0">
    <w:name w:val="WW8Num21z0"/>
    <w:rsid w:val="004A6938"/>
    <w:rPr>
      <w:sz w:val="24"/>
      <w:szCs w:val="24"/>
    </w:rPr>
  </w:style>
  <w:style w:type="character" w:customStyle="1" w:styleId="WW8Num21z1">
    <w:name w:val="WW8Num21z1"/>
    <w:rsid w:val="004A6938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21ztrue">
    <w:name w:val="WW8Num21ztrue"/>
    <w:rsid w:val="004A6938"/>
  </w:style>
  <w:style w:type="character" w:customStyle="1" w:styleId="WW8Num22z0">
    <w:name w:val="WW8Num22z0"/>
    <w:rsid w:val="004A6938"/>
    <w:rPr>
      <w:b/>
      <w:bCs/>
      <w:sz w:val="22"/>
      <w:szCs w:val="22"/>
    </w:rPr>
  </w:style>
  <w:style w:type="character" w:customStyle="1" w:styleId="WW8Num21z2">
    <w:name w:val="WW8Num21z2"/>
    <w:rsid w:val="004A6938"/>
  </w:style>
  <w:style w:type="character" w:customStyle="1" w:styleId="WW8Num21z3">
    <w:name w:val="WW8Num21z3"/>
    <w:rsid w:val="004A6938"/>
  </w:style>
  <w:style w:type="character" w:customStyle="1" w:styleId="WW8Num21z4">
    <w:name w:val="WW8Num21z4"/>
    <w:rsid w:val="004A6938"/>
  </w:style>
  <w:style w:type="character" w:customStyle="1" w:styleId="WW8Num21z5">
    <w:name w:val="WW8Num21z5"/>
    <w:rsid w:val="004A6938"/>
  </w:style>
  <w:style w:type="character" w:customStyle="1" w:styleId="WW8Num21z6">
    <w:name w:val="WW8Num21z6"/>
    <w:rsid w:val="004A6938"/>
  </w:style>
  <w:style w:type="character" w:customStyle="1" w:styleId="WW8Num21z7">
    <w:name w:val="WW8Num21z7"/>
    <w:rsid w:val="004A6938"/>
  </w:style>
  <w:style w:type="character" w:customStyle="1" w:styleId="WW8Num21z8">
    <w:name w:val="WW8Num21z8"/>
    <w:rsid w:val="004A6938"/>
  </w:style>
  <w:style w:type="character" w:customStyle="1" w:styleId="Standardnpsmoodstavce3">
    <w:name w:val="Standardní písmo odstavce3"/>
    <w:rsid w:val="004A6938"/>
  </w:style>
  <w:style w:type="character" w:customStyle="1" w:styleId="WW-Absatz-Standardschriftart111">
    <w:name w:val="WW-Absatz-Standardschriftart111"/>
    <w:rsid w:val="004A6938"/>
  </w:style>
  <w:style w:type="character" w:customStyle="1" w:styleId="WW-Absatz-Standardschriftart1111">
    <w:name w:val="WW-Absatz-Standardschriftart1111"/>
    <w:rsid w:val="004A6938"/>
  </w:style>
  <w:style w:type="character" w:customStyle="1" w:styleId="WW-WW8Num1ztrue">
    <w:name w:val="WW-WW8Num1ztrue"/>
    <w:rsid w:val="004A6938"/>
  </w:style>
  <w:style w:type="character" w:customStyle="1" w:styleId="WW-WW8Num1ztrue1">
    <w:name w:val="WW-WW8Num1ztrue1"/>
    <w:rsid w:val="004A6938"/>
  </w:style>
  <w:style w:type="character" w:customStyle="1" w:styleId="WW-WW8Num1ztrue12">
    <w:name w:val="WW-WW8Num1ztrue12"/>
    <w:rsid w:val="004A6938"/>
  </w:style>
  <w:style w:type="character" w:customStyle="1" w:styleId="WW-WW8Num1ztrue123">
    <w:name w:val="WW-WW8Num1ztrue123"/>
    <w:rsid w:val="004A6938"/>
  </w:style>
  <w:style w:type="character" w:customStyle="1" w:styleId="WW-WW8Num1ztrue1234">
    <w:name w:val="WW-WW8Num1ztrue1234"/>
    <w:rsid w:val="004A6938"/>
  </w:style>
  <w:style w:type="character" w:customStyle="1" w:styleId="WW-WW8Num1ztrue12345">
    <w:name w:val="WW-WW8Num1ztrue12345"/>
    <w:rsid w:val="004A6938"/>
  </w:style>
  <w:style w:type="character" w:customStyle="1" w:styleId="WW8Num4zfalse">
    <w:name w:val="WW8Num4zfalse"/>
    <w:rsid w:val="004A6938"/>
  </w:style>
  <w:style w:type="character" w:customStyle="1" w:styleId="WW8Num4ztrue">
    <w:name w:val="WW8Num4ztrue"/>
    <w:rsid w:val="004A6938"/>
  </w:style>
  <w:style w:type="character" w:customStyle="1" w:styleId="WW8Num5ztrue">
    <w:name w:val="WW8Num5ztrue"/>
    <w:rsid w:val="004A6938"/>
  </w:style>
  <w:style w:type="character" w:customStyle="1" w:styleId="WW-WW8Num5ztrue">
    <w:name w:val="WW-WW8Num5ztrue"/>
    <w:rsid w:val="004A6938"/>
  </w:style>
  <w:style w:type="character" w:customStyle="1" w:styleId="WW-WW8Num5ztrue1">
    <w:name w:val="WW-WW8Num5ztrue1"/>
    <w:rsid w:val="004A6938"/>
  </w:style>
  <w:style w:type="character" w:customStyle="1" w:styleId="WW-WW8Num5ztrue12">
    <w:name w:val="WW-WW8Num5ztrue12"/>
    <w:rsid w:val="004A6938"/>
  </w:style>
  <w:style w:type="character" w:customStyle="1" w:styleId="WW-WW8Num5ztrue123">
    <w:name w:val="WW-WW8Num5ztrue123"/>
    <w:rsid w:val="004A6938"/>
  </w:style>
  <w:style w:type="character" w:customStyle="1" w:styleId="WW-WW8Num5ztrue1234">
    <w:name w:val="WW-WW8Num5ztrue1234"/>
    <w:rsid w:val="004A6938"/>
  </w:style>
  <w:style w:type="character" w:customStyle="1" w:styleId="WW-WW8Num5ztrue12345">
    <w:name w:val="WW-WW8Num5ztrue12345"/>
    <w:rsid w:val="004A6938"/>
  </w:style>
  <w:style w:type="character" w:customStyle="1" w:styleId="WW-WW8Num6ztrue">
    <w:name w:val="WW-WW8Num6ztrue"/>
    <w:rsid w:val="004A6938"/>
  </w:style>
  <w:style w:type="character" w:customStyle="1" w:styleId="WW-WW8Num6ztrue1">
    <w:name w:val="WW-WW8Num6ztrue1"/>
    <w:rsid w:val="004A6938"/>
  </w:style>
  <w:style w:type="character" w:customStyle="1" w:styleId="WW-WW8Num6ztrue12">
    <w:name w:val="WW-WW8Num6ztrue12"/>
    <w:rsid w:val="004A6938"/>
  </w:style>
  <w:style w:type="character" w:customStyle="1" w:styleId="WW-WW8Num6ztrue123">
    <w:name w:val="WW-WW8Num6ztrue123"/>
    <w:rsid w:val="004A6938"/>
  </w:style>
  <w:style w:type="character" w:customStyle="1" w:styleId="WW-WW8Num6ztrue1234">
    <w:name w:val="WW-WW8Num6ztrue1234"/>
    <w:rsid w:val="004A6938"/>
  </w:style>
  <w:style w:type="character" w:customStyle="1" w:styleId="WW-WW8Num6ztrue12345">
    <w:name w:val="WW-WW8Num6ztrue12345"/>
    <w:rsid w:val="004A6938"/>
  </w:style>
  <w:style w:type="character" w:customStyle="1" w:styleId="WW-WW8Num7ztrue">
    <w:name w:val="WW-WW8Num7ztrue"/>
    <w:rsid w:val="004A6938"/>
  </w:style>
  <w:style w:type="character" w:customStyle="1" w:styleId="WW-WW8Num7ztrue1">
    <w:name w:val="WW-WW8Num7ztrue1"/>
    <w:rsid w:val="004A6938"/>
  </w:style>
  <w:style w:type="character" w:customStyle="1" w:styleId="WW-WW8Num7ztrue12">
    <w:name w:val="WW-WW8Num7ztrue12"/>
    <w:rsid w:val="004A6938"/>
  </w:style>
  <w:style w:type="character" w:customStyle="1" w:styleId="WW-WW8Num7ztrue123">
    <w:name w:val="WW-WW8Num7ztrue123"/>
    <w:rsid w:val="004A6938"/>
  </w:style>
  <w:style w:type="character" w:customStyle="1" w:styleId="WW-WW8Num7ztrue1234">
    <w:name w:val="WW-WW8Num7ztrue1234"/>
    <w:rsid w:val="004A6938"/>
  </w:style>
  <w:style w:type="character" w:customStyle="1" w:styleId="WW-WW8Num7ztrue12345">
    <w:name w:val="WW-WW8Num7ztrue12345"/>
    <w:rsid w:val="004A6938"/>
  </w:style>
  <w:style w:type="character" w:customStyle="1" w:styleId="WW-WW8Num8ztrue">
    <w:name w:val="WW-WW8Num8ztrue"/>
    <w:rsid w:val="004A6938"/>
  </w:style>
  <w:style w:type="character" w:customStyle="1" w:styleId="WW-WW8Num8ztrue1">
    <w:name w:val="WW-WW8Num8ztrue1"/>
    <w:rsid w:val="004A6938"/>
  </w:style>
  <w:style w:type="character" w:customStyle="1" w:styleId="WW-WW8Num8ztrue12">
    <w:name w:val="WW-WW8Num8ztrue12"/>
    <w:rsid w:val="004A6938"/>
  </w:style>
  <w:style w:type="character" w:customStyle="1" w:styleId="WW-WW8Num8ztrue123">
    <w:name w:val="WW-WW8Num8ztrue123"/>
    <w:rsid w:val="004A6938"/>
  </w:style>
  <w:style w:type="character" w:customStyle="1" w:styleId="WW-WW8Num8ztrue1234">
    <w:name w:val="WW-WW8Num8ztrue1234"/>
    <w:rsid w:val="004A6938"/>
  </w:style>
  <w:style w:type="character" w:customStyle="1" w:styleId="WW-WW8Num8ztrue12345">
    <w:name w:val="WW-WW8Num8ztrue12345"/>
    <w:rsid w:val="004A6938"/>
  </w:style>
  <w:style w:type="character" w:customStyle="1" w:styleId="WW-WW8Num9ztrue">
    <w:name w:val="WW-WW8Num9ztrue"/>
    <w:rsid w:val="004A6938"/>
  </w:style>
  <w:style w:type="character" w:customStyle="1" w:styleId="WW-WW8Num9ztrue1">
    <w:name w:val="WW-WW8Num9ztrue1"/>
    <w:rsid w:val="004A6938"/>
  </w:style>
  <w:style w:type="character" w:customStyle="1" w:styleId="WW-WW8Num9ztrue12">
    <w:name w:val="WW-WW8Num9ztrue12"/>
    <w:rsid w:val="004A6938"/>
  </w:style>
  <w:style w:type="character" w:customStyle="1" w:styleId="WW-WW8Num9ztrue123">
    <w:name w:val="WW-WW8Num9ztrue123"/>
    <w:rsid w:val="004A6938"/>
  </w:style>
  <w:style w:type="character" w:customStyle="1" w:styleId="WW-WW8Num9ztrue1234">
    <w:name w:val="WW-WW8Num9ztrue1234"/>
    <w:rsid w:val="004A6938"/>
  </w:style>
  <w:style w:type="character" w:customStyle="1" w:styleId="WW-WW8Num9ztrue12345">
    <w:name w:val="WW-WW8Num9ztrue12345"/>
    <w:rsid w:val="004A6938"/>
  </w:style>
  <w:style w:type="character" w:customStyle="1" w:styleId="WW-WW8Num10ztrue">
    <w:name w:val="WW-WW8Num10ztrue"/>
    <w:rsid w:val="004A6938"/>
  </w:style>
  <w:style w:type="character" w:customStyle="1" w:styleId="WW-WW8Num10ztrue1">
    <w:name w:val="WW-WW8Num10ztrue1"/>
    <w:rsid w:val="004A6938"/>
  </w:style>
  <w:style w:type="character" w:customStyle="1" w:styleId="WW-WW8Num10ztrue12">
    <w:name w:val="WW-WW8Num10ztrue12"/>
    <w:rsid w:val="004A6938"/>
  </w:style>
  <w:style w:type="character" w:customStyle="1" w:styleId="WW-WW8Num10ztrue123">
    <w:name w:val="WW-WW8Num10ztrue123"/>
    <w:rsid w:val="004A6938"/>
  </w:style>
  <w:style w:type="character" w:customStyle="1" w:styleId="WW-WW8Num10ztrue1234">
    <w:name w:val="WW-WW8Num10ztrue1234"/>
    <w:rsid w:val="004A6938"/>
  </w:style>
  <w:style w:type="character" w:customStyle="1" w:styleId="WW-WW8Num10ztrue12345">
    <w:name w:val="WW-WW8Num10ztrue12345"/>
    <w:rsid w:val="004A6938"/>
  </w:style>
  <w:style w:type="character" w:customStyle="1" w:styleId="WW8Num13zfalse">
    <w:name w:val="WW8Num13zfalse"/>
    <w:rsid w:val="004A6938"/>
  </w:style>
  <w:style w:type="character" w:customStyle="1" w:styleId="WW8Num13ztrue">
    <w:name w:val="WW8Num13ztrue"/>
    <w:rsid w:val="004A6938"/>
  </w:style>
  <w:style w:type="character" w:customStyle="1" w:styleId="WW-WW8Num13ztrue">
    <w:name w:val="WW-WW8Num13ztrue"/>
    <w:rsid w:val="004A6938"/>
  </w:style>
  <w:style w:type="character" w:customStyle="1" w:styleId="WW-WW8Num13ztrue1">
    <w:name w:val="WW-WW8Num13ztrue1"/>
    <w:rsid w:val="004A6938"/>
  </w:style>
  <w:style w:type="character" w:customStyle="1" w:styleId="WW-WW8Num13ztrue12">
    <w:name w:val="WW-WW8Num13ztrue12"/>
    <w:rsid w:val="004A6938"/>
  </w:style>
  <w:style w:type="character" w:customStyle="1" w:styleId="WW-WW8Num13ztrue123">
    <w:name w:val="WW-WW8Num13ztrue123"/>
    <w:rsid w:val="004A6938"/>
  </w:style>
  <w:style w:type="character" w:customStyle="1" w:styleId="WW-WW8Num13ztrue1234">
    <w:name w:val="WW-WW8Num13ztrue1234"/>
    <w:rsid w:val="004A6938"/>
  </w:style>
  <w:style w:type="character" w:customStyle="1" w:styleId="WW-WW8Num13ztrue12345">
    <w:name w:val="WW-WW8Num13ztrue12345"/>
    <w:rsid w:val="004A6938"/>
  </w:style>
  <w:style w:type="character" w:customStyle="1" w:styleId="WW-WW8Num13ztrue123456">
    <w:name w:val="WW-WW8Num13ztrue123456"/>
    <w:rsid w:val="004A6938"/>
  </w:style>
  <w:style w:type="character" w:customStyle="1" w:styleId="WW-WW8Num1ztrue123456">
    <w:name w:val="WW-WW8Num1ztrue123456"/>
    <w:rsid w:val="004A6938"/>
  </w:style>
  <w:style w:type="character" w:customStyle="1" w:styleId="WW-WW8Num1ztrue11">
    <w:name w:val="WW-WW8Num1ztrue11"/>
    <w:rsid w:val="004A6938"/>
  </w:style>
  <w:style w:type="character" w:customStyle="1" w:styleId="WW-WW8Num1ztrue121">
    <w:name w:val="WW-WW8Num1ztrue121"/>
    <w:rsid w:val="004A6938"/>
  </w:style>
  <w:style w:type="character" w:customStyle="1" w:styleId="WW-WW8Num1ztrue1231">
    <w:name w:val="WW-WW8Num1ztrue1231"/>
    <w:rsid w:val="004A6938"/>
  </w:style>
  <w:style w:type="character" w:customStyle="1" w:styleId="WW-WW8Num1ztrue12341">
    <w:name w:val="WW-WW8Num1ztrue12341"/>
    <w:rsid w:val="004A6938"/>
  </w:style>
  <w:style w:type="character" w:customStyle="1" w:styleId="WW-WW8Num1ztrue123451">
    <w:name w:val="WW-WW8Num1ztrue123451"/>
    <w:rsid w:val="004A6938"/>
  </w:style>
  <w:style w:type="character" w:customStyle="1" w:styleId="WW-WW8Num5ztrue123456">
    <w:name w:val="WW-WW8Num5ztrue123456"/>
    <w:rsid w:val="004A6938"/>
  </w:style>
  <w:style w:type="character" w:customStyle="1" w:styleId="WW-WW8Num5ztrue11">
    <w:name w:val="WW-WW8Num5ztrue11"/>
    <w:rsid w:val="004A6938"/>
  </w:style>
  <w:style w:type="character" w:customStyle="1" w:styleId="WW-WW8Num5ztrue121">
    <w:name w:val="WW-WW8Num5ztrue121"/>
    <w:rsid w:val="004A6938"/>
  </w:style>
  <w:style w:type="character" w:customStyle="1" w:styleId="WW-WW8Num5ztrue1231">
    <w:name w:val="WW-WW8Num5ztrue1231"/>
    <w:rsid w:val="004A6938"/>
  </w:style>
  <w:style w:type="character" w:customStyle="1" w:styleId="WW-WW8Num5ztrue12341">
    <w:name w:val="WW-WW8Num5ztrue12341"/>
    <w:rsid w:val="004A6938"/>
  </w:style>
  <w:style w:type="character" w:customStyle="1" w:styleId="WW-WW8Num5ztrue123451">
    <w:name w:val="WW-WW8Num5ztrue123451"/>
    <w:rsid w:val="004A6938"/>
  </w:style>
  <w:style w:type="character" w:customStyle="1" w:styleId="WW-WW8Num6ztrue123456">
    <w:name w:val="WW-WW8Num6ztrue123456"/>
    <w:rsid w:val="004A6938"/>
  </w:style>
  <w:style w:type="character" w:customStyle="1" w:styleId="WW-WW8Num6ztrue11">
    <w:name w:val="WW-WW8Num6ztrue11"/>
    <w:rsid w:val="004A6938"/>
  </w:style>
  <w:style w:type="character" w:customStyle="1" w:styleId="WW-WW8Num6ztrue121">
    <w:name w:val="WW-WW8Num6ztrue121"/>
    <w:rsid w:val="004A6938"/>
  </w:style>
  <w:style w:type="character" w:customStyle="1" w:styleId="WW-WW8Num6ztrue1231">
    <w:name w:val="WW-WW8Num6ztrue1231"/>
    <w:rsid w:val="004A6938"/>
  </w:style>
  <w:style w:type="character" w:customStyle="1" w:styleId="WW-WW8Num6ztrue12341">
    <w:name w:val="WW-WW8Num6ztrue12341"/>
    <w:rsid w:val="004A6938"/>
  </w:style>
  <w:style w:type="character" w:customStyle="1" w:styleId="WW-WW8Num6ztrue123451">
    <w:name w:val="WW-WW8Num6ztrue123451"/>
    <w:rsid w:val="004A6938"/>
  </w:style>
  <w:style w:type="character" w:customStyle="1" w:styleId="WW-WW8Num7ztrue123456">
    <w:name w:val="WW-WW8Num7ztrue123456"/>
    <w:rsid w:val="004A6938"/>
  </w:style>
  <w:style w:type="character" w:customStyle="1" w:styleId="WW-WW8Num7ztrue11">
    <w:name w:val="WW-WW8Num7ztrue11"/>
    <w:rsid w:val="004A6938"/>
  </w:style>
  <w:style w:type="character" w:customStyle="1" w:styleId="WW-WW8Num7ztrue121">
    <w:name w:val="WW-WW8Num7ztrue121"/>
    <w:rsid w:val="004A6938"/>
  </w:style>
  <w:style w:type="character" w:customStyle="1" w:styleId="WW-WW8Num7ztrue1231">
    <w:name w:val="WW-WW8Num7ztrue1231"/>
    <w:rsid w:val="004A6938"/>
  </w:style>
  <w:style w:type="character" w:customStyle="1" w:styleId="WW-WW8Num7ztrue12341">
    <w:name w:val="WW-WW8Num7ztrue12341"/>
    <w:rsid w:val="004A6938"/>
  </w:style>
  <w:style w:type="character" w:customStyle="1" w:styleId="WW-WW8Num7ztrue123451">
    <w:name w:val="WW-WW8Num7ztrue123451"/>
    <w:rsid w:val="004A6938"/>
  </w:style>
  <w:style w:type="character" w:customStyle="1" w:styleId="WW-WW8Num8ztrue123456">
    <w:name w:val="WW-WW8Num8ztrue123456"/>
    <w:rsid w:val="004A6938"/>
  </w:style>
  <w:style w:type="character" w:customStyle="1" w:styleId="WW-WW8Num8ztrue11">
    <w:name w:val="WW-WW8Num8ztrue11"/>
    <w:rsid w:val="004A6938"/>
  </w:style>
  <w:style w:type="character" w:customStyle="1" w:styleId="WW-WW8Num8ztrue121">
    <w:name w:val="WW-WW8Num8ztrue121"/>
    <w:rsid w:val="004A6938"/>
  </w:style>
  <w:style w:type="character" w:customStyle="1" w:styleId="WW-WW8Num8ztrue1231">
    <w:name w:val="WW-WW8Num8ztrue1231"/>
    <w:rsid w:val="004A6938"/>
  </w:style>
  <w:style w:type="character" w:customStyle="1" w:styleId="WW-WW8Num8ztrue12341">
    <w:name w:val="WW-WW8Num8ztrue12341"/>
    <w:rsid w:val="004A6938"/>
  </w:style>
  <w:style w:type="character" w:customStyle="1" w:styleId="WW-WW8Num8ztrue123451">
    <w:name w:val="WW-WW8Num8ztrue123451"/>
    <w:rsid w:val="004A6938"/>
  </w:style>
  <w:style w:type="character" w:customStyle="1" w:styleId="WW-WW8Num9ztrue123456">
    <w:name w:val="WW-WW8Num9ztrue123456"/>
    <w:rsid w:val="004A6938"/>
  </w:style>
  <w:style w:type="character" w:customStyle="1" w:styleId="WW-WW8Num9ztrue11">
    <w:name w:val="WW-WW8Num9ztrue11"/>
    <w:rsid w:val="004A6938"/>
  </w:style>
  <w:style w:type="character" w:customStyle="1" w:styleId="WW-WW8Num9ztrue121">
    <w:name w:val="WW-WW8Num9ztrue121"/>
    <w:rsid w:val="004A6938"/>
  </w:style>
  <w:style w:type="character" w:customStyle="1" w:styleId="WW-WW8Num9ztrue1231">
    <w:name w:val="WW-WW8Num9ztrue1231"/>
    <w:rsid w:val="004A6938"/>
  </w:style>
  <w:style w:type="character" w:customStyle="1" w:styleId="WW-WW8Num9ztrue12341">
    <w:name w:val="WW-WW8Num9ztrue12341"/>
    <w:rsid w:val="004A6938"/>
  </w:style>
  <w:style w:type="character" w:customStyle="1" w:styleId="WW-WW8Num9ztrue123451">
    <w:name w:val="WW-WW8Num9ztrue123451"/>
    <w:rsid w:val="004A6938"/>
  </w:style>
  <w:style w:type="character" w:customStyle="1" w:styleId="WW-WW8Num10ztrue123456">
    <w:name w:val="WW-WW8Num10ztrue123456"/>
    <w:rsid w:val="004A6938"/>
  </w:style>
  <w:style w:type="character" w:customStyle="1" w:styleId="WW-WW8Num10ztrue11">
    <w:name w:val="WW-WW8Num10ztrue11"/>
    <w:rsid w:val="004A6938"/>
  </w:style>
  <w:style w:type="character" w:customStyle="1" w:styleId="WW-WW8Num10ztrue121">
    <w:name w:val="WW-WW8Num10ztrue121"/>
    <w:rsid w:val="004A6938"/>
  </w:style>
  <w:style w:type="character" w:customStyle="1" w:styleId="WW-WW8Num10ztrue1231">
    <w:name w:val="WW-WW8Num10ztrue1231"/>
    <w:rsid w:val="004A6938"/>
  </w:style>
  <w:style w:type="character" w:customStyle="1" w:styleId="WW-WW8Num10ztrue12341">
    <w:name w:val="WW-WW8Num10ztrue12341"/>
    <w:rsid w:val="004A6938"/>
  </w:style>
  <w:style w:type="character" w:customStyle="1" w:styleId="WW-WW8Num10ztrue123451">
    <w:name w:val="WW-WW8Num10ztrue123451"/>
    <w:rsid w:val="004A6938"/>
  </w:style>
  <w:style w:type="character" w:customStyle="1" w:styleId="WW-WW8Num13ztrue1234567">
    <w:name w:val="WW-WW8Num13ztrue1234567"/>
    <w:rsid w:val="004A6938"/>
  </w:style>
  <w:style w:type="character" w:customStyle="1" w:styleId="WW-WW8Num13ztrue11">
    <w:name w:val="WW-WW8Num13ztrue11"/>
    <w:rsid w:val="004A6938"/>
  </w:style>
  <w:style w:type="character" w:customStyle="1" w:styleId="WW-WW8Num13ztrue121">
    <w:name w:val="WW-WW8Num13ztrue121"/>
    <w:rsid w:val="004A6938"/>
  </w:style>
  <w:style w:type="character" w:customStyle="1" w:styleId="WW-WW8Num13ztrue1231">
    <w:name w:val="WW-WW8Num13ztrue1231"/>
    <w:rsid w:val="004A6938"/>
  </w:style>
  <w:style w:type="character" w:customStyle="1" w:styleId="WW-WW8Num13ztrue12341">
    <w:name w:val="WW-WW8Num13ztrue12341"/>
    <w:rsid w:val="004A6938"/>
  </w:style>
  <w:style w:type="character" w:customStyle="1" w:styleId="WW-WW8Num13ztrue123451">
    <w:name w:val="WW-WW8Num13ztrue123451"/>
    <w:rsid w:val="004A6938"/>
  </w:style>
  <w:style w:type="character" w:customStyle="1" w:styleId="WW-WW8Num13ztrue1234561">
    <w:name w:val="WW-WW8Num13ztrue1234561"/>
    <w:rsid w:val="004A6938"/>
  </w:style>
  <w:style w:type="character" w:customStyle="1" w:styleId="WW-WW8Num1ztrue1234561">
    <w:name w:val="WW-WW8Num1ztrue1234561"/>
    <w:rsid w:val="004A6938"/>
  </w:style>
  <w:style w:type="character" w:customStyle="1" w:styleId="WW-WW8Num1ztrue111">
    <w:name w:val="WW-WW8Num1ztrue111"/>
    <w:rsid w:val="004A6938"/>
  </w:style>
  <w:style w:type="character" w:customStyle="1" w:styleId="WW-WW8Num1ztrue1211">
    <w:name w:val="WW-WW8Num1ztrue1211"/>
    <w:rsid w:val="004A6938"/>
  </w:style>
  <w:style w:type="character" w:customStyle="1" w:styleId="WW-WW8Num1ztrue12311">
    <w:name w:val="WW-WW8Num1ztrue12311"/>
    <w:rsid w:val="004A6938"/>
  </w:style>
  <w:style w:type="character" w:customStyle="1" w:styleId="WW-WW8Num1ztrue123411">
    <w:name w:val="WW-WW8Num1ztrue123411"/>
    <w:rsid w:val="004A6938"/>
  </w:style>
  <w:style w:type="character" w:customStyle="1" w:styleId="WW-WW8Num1ztrue1234511">
    <w:name w:val="WW-WW8Num1ztrue1234511"/>
    <w:rsid w:val="004A6938"/>
  </w:style>
  <w:style w:type="character" w:customStyle="1" w:styleId="WW-WW8Num5ztrue1234561">
    <w:name w:val="WW-WW8Num5ztrue1234561"/>
    <w:rsid w:val="004A6938"/>
  </w:style>
  <w:style w:type="character" w:customStyle="1" w:styleId="WW-WW8Num5ztrue111">
    <w:name w:val="WW-WW8Num5ztrue111"/>
    <w:rsid w:val="004A6938"/>
  </w:style>
  <w:style w:type="character" w:customStyle="1" w:styleId="WW-WW8Num5ztrue1211">
    <w:name w:val="WW-WW8Num5ztrue1211"/>
    <w:rsid w:val="004A6938"/>
  </w:style>
  <w:style w:type="character" w:customStyle="1" w:styleId="WW-WW8Num5ztrue12311">
    <w:name w:val="WW-WW8Num5ztrue12311"/>
    <w:rsid w:val="004A6938"/>
  </w:style>
  <w:style w:type="character" w:customStyle="1" w:styleId="WW-WW8Num5ztrue123411">
    <w:name w:val="WW-WW8Num5ztrue123411"/>
    <w:rsid w:val="004A6938"/>
  </w:style>
  <w:style w:type="character" w:customStyle="1" w:styleId="WW-WW8Num5ztrue1234511">
    <w:name w:val="WW-WW8Num5ztrue1234511"/>
    <w:rsid w:val="004A6938"/>
  </w:style>
  <w:style w:type="character" w:customStyle="1" w:styleId="WW-WW8Num6ztrue1234561">
    <w:name w:val="WW-WW8Num6ztrue1234561"/>
    <w:rsid w:val="004A6938"/>
  </w:style>
  <w:style w:type="character" w:customStyle="1" w:styleId="WW-WW8Num6ztrue111">
    <w:name w:val="WW-WW8Num6ztrue111"/>
    <w:rsid w:val="004A6938"/>
  </w:style>
  <w:style w:type="character" w:customStyle="1" w:styleId="WW-WW8Num6ztrue1211">
    <w:name w:val="WW-WW8Num6ztrue1211"/>
    <w:rsid w:val="004A6938"/>
  </w:style>
  <w:style w:type="character" w:customStyle="1" w:styleId="WW-WW8Num6ztrue12311">
    <w:name w:val="WW-WW8Num6ztrue12311"/>
    <w:rsid w:val="004A6938"/>
  </w:style>
  <w:style w:type="character" w:customStyle="1" w:styleId="WW-WW8Num6ztrue123411">
    <w:name w:val="WW-WW8Num6ztrue123411"/>
    <w:rsid w:val="004A6938"/>
  </w:style>
  <w:style w:type="character" w:customStyle="1" w:styleId="WW-WW8Num6ztrue1234511">
    <w:name w:val="WW-WW8Num6ztrue1234511"/>
    <w:rsid w:val="004A6938"/>
  </w:style>
  <w:style w:type="character" w:customStyle="1" w:styleId="WW-WW8Num7ztrue1234561">
    <w:name w:val="WW-WW8Num7ztrue1234561"/>
    <w:rsid w:val="004A6938"/>
  </w:style>
  <w:style w:type="character" w:customStyle="1" w:styleId="WW-WW8Num7ztrue111">
    <w:name w:val="WW-WW8Num7ztrue111"/>
    <w:rsid w:val="004A6938"/>
  </w:style>
  <w:style w:type="character" w:customStyle="1" w:styleId="WW-WW8Num7ztrue1211">
    <w:name w:val="WW-WW8Num7ztrue1211"/>
    <w:rsid w:val="004A6938"/>
  </w:style>
  <w:style w:type="character" w:customStyle="1" w:styleId="WW-WW8Num7ztrue12311">
    <w:name w:val="WW-WW8Num7ztrue12311"/>
    <w:rsid w:val="004A6938"/>
  </w:style>
  <w:style w:type="character" w:customStyle="1" w:styleId="WW-WW8Num7ztrue123411">
    <w:name w:val="WW-WW8Num7ztrue123411"/>
    <w:rsid w:val="004A6938"/>
  </w:style>
  <w:style w:type="character" w:customStyle="1" w:styleId="WW-WW8Num7ztrue1234511">
    <w:name w:val="WW-WW8Num7ztrue1234511"/>
    <w:rsid w:val="004A6938"/>
  </w:style>
  <w:style w:type="character" w:customStyle="1" w:styleId="WW-WW8Num8ztrue1234561">
    <w:name w:val="WW-WW8Num8ztrue1234561"/>
    <w:rsid w:val="004A6938"/>
  </w:style>
  <w:style w:type="character" w:customStyle="1" w:styleId="WW-WW8Num8ztrue111">
    <w:name w:val="WW-WW8Num8ztrue111"/>
    <w:rsid w:val="004A6938"/>
  </w:style>
  <w:style w:type="character" w:customStyle="1" w:styleId="WW-WW8Num8ztrue1211">
    <w:name w:val="WW-WW8Num8ztrue1211"/>
    <w:rsid w:val="004A6938"/>
  </w:style>
  <w:style w:type="character" w:customStyle="1" w:styleId="WW-WW8Num8ztrue12311">
    <w:name w:val="WW-WW8Num8ztrue12311"/>
    <w:rsid w:val="004A6938"/>
  </w:style>
  <w:style w:type="character" w:customStyle="1" w:styleId="WW-WW8Num8ztrue123411">
    <w:name w:val="WW-WW8Num8ztrue123411"/>
    <w:rsid w:val="004A6938"/>
  </w:style>
  <w:style w:type="character" w:customStyle="1" w:styleId="WW-WW8Num8ztrue1234511">
    <w:name w:val="WW-WW8Num8ztrue1234511"/>
    <w:rsid w:val="004A6938"/>
  </w:style>
  <w:style w:type="character" w:customStyle="1" w:styleId="WW-WW8Num9ztrue1234561">
    <w:name w:val="WW-WW8Num9ztrue1234561"/>
    <w:rsid w:val="004A6938"/>
  </w:style>
  <w:style w:type="character" w:customStyle="1" w:styleId="WW-WW8Num9ztrue111">
    <w:name w:val="WW-WW8Num9ztrue111"/>
    <w:rsid w:val="004A6938"/>
  </w:style>
  <w:style w:type="character" w:customStyle="1" w:styleId="WW-WW8Num9ztrue1211">
    <w:name w:val="WW-WW8Num9ztrue1211"/>
    <w:rsid w:val="004A6938"/>
  </w:style>
  <w:style w:type="character" w:customStyle="1" w:styleId="WW-WW8Num9ztrue12311">
    <w:name w:val="WW-WW8Num9ztrue12311"/>
    <w:rsid w:val="004A6938"/>
  </w:style>
  <w:style w:type="character" w:customStyle="1" w:styleId="WW-WW8Num9ztrue123411">
    <w:name w:val="WW-WW8Num9ztrue123411"/>
    <w:rsid w:val="004A6938"/>
  </w:style>
  <w:style w:type="character" w:customStyle="1" w:styleId="WW-WW8Num9ztrue1234511">
    <w:name w:val="WW-WW8Num9ztrue1234511"/>
    <w:rsid w:val="004A6938"/>
  </w:style>
  <w:style w:type="character" w:customStyle="1" w:styleId="WW-WW8Num10ztrue1234561">
    <w:name w:val="WW-WW8Num10ztrue1234561"/>
    <w:rsid w:val="004A6938"/>
  </w:style>
  <w:style w:type="character" w:customStyle="1" w:styleId="WW-WW8Num10ztrue111">
    <w:name w:val="WW-WW8Num10ztrue111"/>
    <w:rsid w:val="004A6938"/>
  </w:style>
  <w:style w:type="character" w:customStyle="1" w:styleId="WW-WW8Num10ztrue1211">
    <w:name w:val="WW-WW8Num10ztrue1211"/>
    <w:rsid w:val="004A6938"/>
  </w:style>
  <w:style w:type="character" w:customStyle="1" w:styleId="WW-WW8Num10ztrue12311">
    <w:name w:val="WW-WW8Num10ztrue12311"/>
    <w:rsid w:val="004A6938"/>
  </w:style>
  <w:style w:type="character" w:customStyle="1" w:styleId="WW-WW8Num10ztrue123411">
    <w:name w:val="WW-WW8Num10ztrue123411"/>
    <w:rsid w:val="004A6938"/>
  </w:style>
  <w:style w:type="character" w:customStyle="1" w:styleId="WW-WW8Num10ztrue1234511">
    <w:name w:val="WW-WW8Num10ztrue1234511"/>
    <w:rsid w:val="004A6938"/>
  </w:style>
  <w:style w:type="character" w:customStyle="1" w:styleId="WW-WW8Num13ztrue12345671">
    <w:name w:val="WW-WW8Num13ztrue12345671"/>
    <w:rsid w:val="004A6938"/>
  </w:style>
  <w:style w:type="character" w:customStyle="1" w:styleId="WW-WW8Num13ztrue111">
    <w:name w:val="WW-WW8Num13ztrue111"/>
    <w:rsid w:val="004A6938"/>
  </w:style>
  <w:style w:type="character" w:customStyle="1" w:styleId="WW-WW8Num13ztrue1211">
    <w:name w:val="WW-WW8Num13ztrue1211"/>
    <w:rsid w:val="004A6938"/>
  </w:style>
  <w:style w:type="character" w:customStyle="1" w:styleId="WW-WW8Num13ztrue12311">
    <w:name w:val="WW-WW8Num13ztrue12311"/>
    <w:rsid w:val="004A6938"/>
  </w:style>
  <w:style w:type="character" w:customStyle="1" w:styleId="WW-WW8Num13ztrue123411">
    <w:name w:val="WW-WW8Num13ztrue123411"/>
    <w:rsid w:val="004A6938"/>
  </w:style>
  <w:style w:type="character" w:customStyle="1" w:styleId="WW-WW8Num13ztrue1234511">
    <w:name w:val="WW-WW8Num13ztrue1234511"/>
    <w:rsid w:val="004A6938"/>
  </w:style>
  <w:style w:type="character" w:customStyle="1" w:styleId="WW-WW8Num13ztrue12345611">
    <w:name w:val="WW-WW8Num13ztrue12345611"/>
    <w:rsid w:val="004A6938"/>
  </w:style>
  <w:style w:type="character" w:customStyle="1" w:styleId="WW-WW8Num1ztrue12345611">
    <w:name w:val="WW-WW8Num1ztrue12345611"/>
    <w:rsid w:val="004A6938"/>
    <w:rPr>
      <w:rFonts w:cs="Arial"/>
    </w:rPr>
  </w:style>
  <w:style w:type="character" w:customStyle="1" w:styleId="WW-WW8Num1ztrue1111">
    <w:name w:val="WW-WW8Num1ztrue1111"/>
    <w:rsid w:val="004A6938"/>
  </w:style>
  <w:style w:type="character" w:customStyle="1" w:styleId="WW-WW8Num1ztrue12111">
    <w:name w:val="WW-WW8Num1ztrue12111"/>
    <w:rsid w:val="004A6938"/>
  </w:style>
  <w:style w:type="character" w:customStyle="1" w:styleId="WW-WW8Num1ztrue123111">
    <w:name w:val="WW-WW8Num1ztrue123111"/>
    <w:rsid w:val="004A6938"/>
  </w:style>
  <w:style w:type="character" w:customStyle="1" w:styleId="WW-WW8Num1ztrue1234111">
    <w:name w:val="WW-WW8Num1ztrue1234111"/>
    <w:rsid w:val="004A6938"/>
  </w:style>
  <w:style w:type="character" w:customStyle="1" w:styleId="WW-WW8Num1ztrue12345111">
    <w:name w:val="WW-WW8Num1ztrue12345111"/>
    <w:rsid w:val="004A6938"/>
  </w:style>
  <w:style w:type="character" w:customStyle="1" w:styleId="WW-WW8Num1ztrue123456111">
    <w:name w:val="WW-WW8Num1ztrue123456111"/>
    <w:rsid w:val="004A6938"/>
  </w:style>
  <w:style w:type="character" w:customStyle="1" w:styleId="WW8Num3zfalse">
    <w:name w:val="WW8Num3zfalse"/>
    <w:rsid w:val="004A6938"/>
    <w:rPr>
      <w:rFonts w:cs="Arial"/>
    </w:rPr>
  </w:style>
  <w:style w:type="character" w:customStyle="1" w:styleId="WW-WW8Num5ztrue12345611">
    <w:name w:val="WW-WW8Num5ztrue12345611"/>
    <w:rsid w:val="004A6938"/>
  </w:style>
  <w:style w:type="character" w:customStyle="1" w:styleId="WW-WW8Num5ztrue1111">
    <w:name w:val="WW-WW8Num5ztrue1111"/>
    <w:rsid w:val="004A6938"/>
  </w:style>
  <w:style w:type="character" w:customStyle="1" w:styleId="WW-WW8Num5ztrue12111">
    <w:name w:val="WW-WW8Num5ztrue12111"/>
    <w:rsid w:val="004A6938"/>
  </w:style>
  <w:style w:type="character" w:customStyle="1" w:styleId="WW-WW8Num5ztrue123111">
    <w:name w:val="WW-WW8Num5ztrue123111"/>
    <w:rsid w:val="004A6938"/>
  </w:style>
  <w:style w:type="character" w:customStyle="1" w:styleId="WW-WW8Num5ztrue1234111">
    <w:name w:val="WW-WW8Num5ztrue1234111"/>
    <w:rsid w:val="004A6938"/>
  </w:style>
  <w:style w:type="character" w:customStyle="1" w:styleId="WW-WW8Num5ztrue12345111">
    <w:name w:val="WW-WW8Num5ztrue12345111"/>
    <w:rsid w:val="004A6938"/>
  </w:style>
  <w:style w:type="character" w:customStyle="1" w:styleId="WW-WW8Num6ztrue12345611">
    <w:name w:val="WW-WW8Num6ztrue12345611"/>
    <w:rsid w:val="004A6938"/>
  </w:style>
  <w:style w:type="character" w:customStyle="1" w:styleId="WW-WW8Num6ztrue1111">
    <w:name w:val="WW-WW8Num6ztrue1111"/>
    <w:rsid w:val="004A6938"/>
  </w:style>
  <w:style w:type="character" w:customStyle="1" w:styleId="WW-WW8Num6ztrue12111">
    <w:name w:val="WW-WW8Num6ztrue12111"/>
    <w:rsid w:val="004A6938"/>
  </w:style>
  <w:style w:type="character" w:customStyle="1" w:styleId="WW-WW8Num6ztrue123111">
    <w:name w:val="WW-WW8Num6ztrue123111"/>
    <w:rsid w:val="004A6938"/>
  </w:style>
  <w:style w:type="character" w:customStyle="1" w:styleId="WW-WW8Num6ztrue1234111">
    <w:name w:val="WW-WW8Num6ztrue1234111"/>
    <w:rsid w:val="004A6938"/>
  </w:style>
  <w:style w:type="character" w:customStyle="1" w:styleId="WW-WW8Num6ztrue12345111">
    <w:name w:val="WW-WW8Num6ztrue12345111"/>
    <w:rsid w:val="004A6938"/>
  </w:style>
  <w:style w:type="character" w:customStyle="1" w:styleId="WW-WW8Num7ztrue12345611">
    <w:name w:val="WW-WW8Num7ztrue12345611"/>
    <w:rsid w:val="004A6938"/>
  </w:style>
  <w:style w:type="character" w:customStyle="1" w:styleId="WW-WW8Num7ztrue1111">
    <w:name w:val="WW-WW8Num7ztrue1111"/>
    <w:rsid w:val="004A6938"/>
  </w:style>
  <w:style w:type="character" w:customStyle="1" w:styleId="WW-WW8Num7ztrue12111">
    <w:name w:val="WW-WW8Num7ztrue12111"/>
    <w:rsid w:val="004A6938"/>
  </w:style>
  <w:style w:type="character" w:customStyle="1" w:styleId="WW-WW8Num7ztrue123111">
    <w:name w:val="WW-WW8Num7ztrue123111"/>
    <w:rsid w:val="004A6938"/>
  </w:style>
  <w:style w:type="character" w:customStyle="1" w:styleId="WW-WW8Num7ztrue1234111">
    <w:name w:val="WW-WW8Num7ztrue1234111"/>
    <w:rsid w:val="004A6938"/>
  </w:style>
  <w:style w:type="character" w:customStyle="1" w:styleId="WW-WW8Num7ztrue12345111">
    <w:name w:val="WW-WW8Num7ztrue12345111"/>
    <w:rsid w:val="004A6938"/>
  </w:style>
  <w:style w:type="character" w:customStyle="1" w:styleId="WW-WW8Num8ztrue12345611">
    <w:name w:val="WW-WW8Num8ztrue12345611"/>
    <w:rsid w:val="004A6938"/>
  </w:style>
  <w:style w:type="character" w:customStyle="1" w:styleId="WW-WW8Num8ztrue1111">
    <w:name w:val="WW-WW8Num8ztrue1111"/>
    <w:rsid w:val="004A6938"/>
  </w:style>
  <w:style w:type="character" w:customStyle="1" w:styleId="WW-WW8Num8ztrue12111">
    <w:name w:val="WW-WW8Num8ztrue12111"/>
    <w:rsid w:val="004A6938"/>
  </w:style>
  <w:style w:type="character" w:customStyle="1" w:styleId="WW-WW8Num8ztrue123111">
    <w:name w:val="WW-WW8Num8ztrue123111"/>
    <w:rsid w:val="004A6938"/>
  </w:style>
  <w:style w:type="character" w:customStyle="1" w:styleId="WW-WW8Num8ztrue1234111">
    <w:name w:val="WW-WW8Num8ztrue1234111"/>
    <w:rsid w:val="004A6938"/>
  </w:style>
  <w:style w:type="character" w:customStyle="1" w:styleId="WW-WW8Num8ztrue12345111">
    <w:name w:val="WW-WW8Num8ztrue12345111"/>
    <w:rsid w:val="004A6938"/>
  </w:style>
  <w:style w:type="character" w:customStyle="1" w:styleId="WW-WW8Num9ztrue12345611">
    <w:name w:val="WW-WW8Num9ztrue12345611"/>
    <w:rsid w:val="004A6938"/>
    <w:rPr>
      <w:rFonts w:cs="Arial"/>
    </w:rPr>
  </w:style>
  <w:style w:type="character" w:customStyle="1" w:styleId="WW-WW8Num9ztrue1111">
    <w:name w:val="WW-WW8Num9ztrue1111"/>
    <w:rsid w:val="004A6938"/>
  </w:style>
  <w:style w:type="character" w:customStyle="1" w:styleId="WW-WW8Num9ztrue12111">
    <w:name w:val="WW-WW8Num9ztrue12111"/>
    <w:rsid w:val="004A6938"/>
  </w:style>
  <w:style w:type="character" w:customStyle="1" w:styleId="WW-WW8Num9ztrue123111">
    <w:name w:val="WW-WW8Num9ztrue123111"/>
    <w:rsid w:val="004A6938"/>
  </w:style>
  <w:style w:type="character" w:customStyle="1" w:styleId="WW-WW8Num9ztrue1234111">
    <w:name w:val="WW-WW8Num9ztrue1234111"/>
    <w:rsid w:val="004A6938"/>
  </w:style>
  <w:style w:type="character" w:customStyle="1" w:styleId="WW-WW8Num9ztrue12345111">
    <w:name w:val="WW-WW8Num9ztrue12345111"/>
    <w:rsid w:val="004A6938"/>
  </w:style>
  <w:style w:type="character" w:customStyle="1" w:styleId="WW-WW8Num9ztrue123456111">
    <w:name w:val="WW-WW8Num9ztrue123456111"/>
    <w:rsid w:val="004A6938"/>
  </w:style>
  <w:style w:type="character" w:customStyle="1" w:styleId="WW-WW8Num10ztrue12345611">
    <w:name w:val="WW-WW8Num10ztrue12345611"/>
    <w:rsid w:val="004A6938"/>
  </w:style>
  <w:style w:type="character" w:customStyle="1" w:styleId="WW-WW8Num10ztrue1111">
    <w:name w:val="WW-WW8Num10ztrue1111"/>
    <w:rsid w:val="004A6938"/>
  </w:style>
  <w:style w:type="character" w:customStyle="1" w:styleId="WW-WW8Num10ztrue12111">
    <w:name w:val="WW-WW8Num10ztrue12111"/>
    <w:rsid w:val="004A6938"/>
  </w:style>
  <w:style w:type="character" w:customStyle="1" w:styleId="WW-WW8Num10ztrue123111">
    <w:name w:val="WW-WW8Num10ztrue123111"/>
    <w:rsid w:val="004A6938"/>
  </w:style>
  <w:style w:type="character" w:customStyle="1" w:styleId="WW-WW8Num10ztrue1234111">
    <w:name w:val="WW-WW8Num10ztrue1234111"/>
    <w:rsid w:val="004A6938"/>
  </w:style>
  <w:style w:type="character" w:customStyle="1" w:styleId="WW-WW8Num10ztrue12345111">
    <w:name w:val="WW-WW8Num10ztrue12345111"/>
    <w:rsid w:val="004A6938"/>
  </w:style>
  <w:style w:type="character" w:customStyle="1" w:styleId="WW-WW8Num13ztrue123456711">
    <w:name w:val="WW-WW8Num13ztrue123456711"/>
    <w:rsid w:val="004A6938"/>
  </w:style>
  <w:style w:type="character" w:customStyle="1" w:styleId="WW-WW8Num13ztrue1111">
    <w:name w:val="WW-WW8Num13ztrue1111"/>
    <w:rsid w:val="004A6938"/>
  </w:style>
  <w:style w:type="character" w:customStyle="1" w:styleId="WW-WW8Num13ztrue12111">
    <w:name w:val="WW-WW8Num13ztrue12111"/>
    <w:rsid w:val="004A6938"/>
  </w:style>
  <w:style w:type="character" w:customStyle="1" w:styleId="WW-WW8Num13ztrue123111">
    <w:name w:val="WW-WW8Num13ztrue123111"/>
    <w:rsid w:val="004A6938"/>
  </w:style>
  <w:style w:type="character" w:customStyle="1" w:styleId="WW-WW8Num13ztrue1234111">
    <w:name w:val="WW-WW8Num13ztrue1234111"/>
    <w:rsid w:val="004A6938"/>
  </w:style>
  <w:style w:type="character" w:customStyle="1" w:styleId="WW-WW8Num13ztrue12345111">
    <w:name w:val="WW-WW8Num13ztrue12345111"/>
    <w:rsid w:val="004A6938"/>
  </w:style>
  <w:style w:type="character" w:customStyle="1" w:styleId="WW-WW8Num13ztrue123456111">
    <w:name w:val="WW-WW8Num13ztrue123456111"/>
    <w:rsid w:val="004A6938"/>
  </w:style>
  <w:style w:type="character" w:customStyle="1" w:styleId="WW-Absatz-Standardschriftart11111">
    <w:name w:val="WW-Absatz-Standardschriftart11111"/>
    <w:rsid w:val="004A6938"/>
  </w:style>
  <w:style w:type="character" w:customStyle="1" w:styleId="WW-Absatz-Standardschriftart111111">
    <w:name w:val="WW-Absatz-Standardschriftart111111"/>
    <w:rsid w:val="004A6938"/>
  </w:style>
  <w:style w:type="character" w:customStyle="1" w:styleId="WW-Absatz-Standardschriftart1111111">
    <w:name w:val="WW-Absatz-Standardschriftart1111111"/>
    <w:rsid w:val="004A6938"/>
  </w:style>
  <w:style w:type="character" w:customStyle="1" w:styleId="WW-Absatz-Standardschriftart11111111">
    <w:name w:val="WW-Absatz-Standardschriftart11111111"/>
    <w:rsid w:val="004A6938"/>
  </w:style>
  <w:style w:type="character" w:customStyle="1" w:styleId="WW-Absatz-Standardschriftart111111111">
    <w:name w:val="WW-Absatz-Standardschriftart111111111"/>
    <w:rsid w:val="004A6938"/>
  </w:style>
  <w:style w:type="character" w:customStyle="1" w:styleId="Standardnpsmoodstavce2">
    <w:name w:val="Standardní písmo odstavce2"/>
    <w:rsid w:val="004A6938"/>
  </w:style>
  <w:style w:type="character" w:customStyle="1" w:styleId="WW-Absatz-Standardschriftart1111111111">
    <w:name w:val="WW-Absatz-Standardschriftart1111111111"/>
    <w:rsid w:val="004A6938"/>
  </w:style>
  <w:style w:type="character" w:customStyle="1" w:styleId="WW-Absatz-Standardschriftart11111111111">
    <w:name w:val="WW-Absatz-Standardschriftart11111111111"/>
    <w:rsid w:val="004A6938"/>
  </w:style>
  <w:style w:type="character" w:customStyle="1" w:styleId="WW-Absatz-Standardschriftart111111111111">
    <w:name w:val="WW-Absatz-Standardschriftart111111111111"/>
    <w:rsid w:val="004A6938"/>
  </w:style>
  <w:style w:type="character" w:customStyle="1" w:styleId="WW-Absatz-Standardschriftart1111111111111">
    <w:name w:val="WW-Absatz-Standardschriftart1111111111111"/>
    <w:rsid w:val="004A6938"/>
  </w:style>
  <w:style w:type="character" w:customStyle="1" w:styleId="WW-Absatz-Standardschriftart11111111111111">
    <w:name w:val="WW-Absatz-Standardschriftart11111111111111"/>
    <w:rsid w:val="004A6938"/>
  </w:style>
  <w:style w:type="character" w:customStyle="1" w:styleId="WW-Absatz-Standardschriftart111111111111111">
    <w:name w:val="WW-Absatz-Standardschriftart111111111111111"/>
    <w:rsid w:val="004A6938"/>
  </w:style>
  <w:style w:type="character" w:customStyle="1" w:styleId="WW-Absatz-Standardschriftart1111111111111111">
    <w:name w:val="WW-Absatz-Standardschriftart1111111111111111"/>
    <w:rsid w:val="004A6938"/>
  </w:style>
  <w:style w:type="character" w:customStyle="1" w:styleId="WW8Num3z2">
    <w:name w:val="WW8Num3z2"/>
    <w:rsid w:val="004A6938"/>
    <w:rPr>
      <w:rFonts w:ascii="Wingdings" w:hAnsi="Wingdings" w:cs="Wingdings"/>
    </w:rPr>
  </w:style>
  <w:style w:type="character" w:customStyle="1" w:styleId="WW8Num3z4">
    <w:name w:val="WW8Num3z4"/>
    <w:rsid w:val="004A6938"/>
    <w:rPr>
      <w:rFonts w:ascii="Courier New" w:hAnsi="Courier New" w:cs="Courier New"/>
    </w:rPr>
  </w:style>
  <w:style w:type="character" w:customStyle="1" w:styleId="Standardnpsmoodstavce1">
    <w:name w:val="Standardní písmo odstavce1"/>
    <w:rsid w:val="004A6938"/>
  </w:style>
  <w:style w:type="character" w:customStyle="1" w:styleId="CharChar">
    <w:name w:val="Char Char"/>
    <w:rsid w:val="004A6938"/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Char2"/>
    <w:rsid w:val="004A6938"/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rsid w:val="004A69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drky">
    <w:name w:val="Odrážky"/>
    <w:rsid w:val="004A6938"/>
    <w:rPr>
      <w:rFonts w:ascii="OpenSymbol" w:eastAsia="OpenSymbol" w:hAnsi="OpenSymbol" w:cs="OpenSymbol"/>
    </w:rPr>
  </w:style>
  <w:style w:type="character" w:styleId="Siln">
    <w:name w:val="Strong"/>
    <w:qFormat/>
    <w:rsid w:val="004A6938"/>
    <w:rPr>
      <w:b/>
      <w:bCs/>
    </w:rPr>
  </w:style>
  <w:style w:type="character" w:styleId="slostrnky">
    <w:name w:val="page number"/>
    <w:basedOn w:val="Standardnpsmoodstavce2"/>
    <w:rsid w:val="004A6938"/>
  </w:style>
  <w:style w:type="character" w:customStyle="1" w:styleId="Nadpis2Char">
    <w:name w:val="Nadpis 2 Char"/>
    <w:rsid w:val="004A693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Odkaznakoment1">
    <w:name w:val="Odkaz na komentář1"/>
    <w:rsid w:val="004A6938"/>
    <w:rPr>
      <w:sz w:val="16"/>
      <w:szCs w:val="16"/>
    </w:rPr>
  </w:style>
  <w:style w:type="character" w:customStyle="1" w:styleId="TextkomenteChar">
    <w:name w:val="Text komentáře Char"/>
    <w:rsid w:val="004A6938"/>
    <w:rPr>
      <w:lang w:eastAsia="zh-CN"/>
    </w:rPr>
  </w:style>
  <w:style w:type="character" w:customStyle="1" w:styleId="PedmtkomenteChar">
    <w:name w:val="Předmět komentáře Char"/>
    <w:rsid w:val="004A6938"/>
    <w:rPr>
      <w:b/>
      <w:bCs/>
      <w:lang w:eastAsia="zh-CN"/>
    </w:rPr>
  </w:style>
  <w:style w:type="character" w:customStyle="1" w:styleId="Symbolyproslovn">
    <w:name w:val="Symboly pro číslování"/>
    <w:rsid w:val="004A6938"/>
    <w:rPr>
      <w:b/>
      <w:bCs/>
    </w:rPr>
  </w:style>
  <w:style w:type="character" w:styleId="Hypertextovodkaz">
    <w:name w:val="Hyperlink"/>
    <w:rsid w:val="004A6938"/>
    <w:rPr>
      <w:color w:val="000080"/>
      <w:u w:val="single"/>
    </w:rPr>
  </w:style>
  <w:style w:type="character" w:customStyle="1" w:styleId="Odkaznakoment2">
    <w:name w:val="Odkaz na komentář2"/>
    <w:rsid w:val="004A6938"/>
    <w:rPr>
      <w:sz w:val="16"/>
      <w:szCs w:val="16"/>
    </w:rPr>
  </w:style>
  <w:style w:type="character" w:customStyle="1" w:styleId="TextkomenteChar1">
    <w:name w:val="Text komentáře Char1"/>
    <w:rsid w:val="004A6938"/>
    <w:rPr>
      <w:lang w:eastAsia="zh-CN"/>
    </w:rPr>
  </w:style>
  <w:style w:type="character" w:customStyle="1" w:styleId="Odkaznakoment3">
    <w:name w:val="Odkaz na komentář3"/>
    <w:rsid w:val="004A6938"/>
    <w:rPr>
      <w:sz w:val="16"/>
      <w:szCs w:val="16"/>
    </w:rPr>
  </w:style>
  <w:style w:type="character" w:customStyle="1" w:styleId="TextkomenteChar2">
    <w:name w:val="Text komentáře Char2"/>
    <w:rsid w:val="004A6938"/>
    <w:rPr>
      <w:lang w:eastAsia="zh-CN"/>
    </w:rPr>
  </w:style>
  <w:style w:type="character" w:customStyle="1" w:styleId="BezmezerChar">
    <w:name w:val="Bez mezer Char"/>
    <w:rsid w:val="004A6938"/>
    <w:rPr>
      <w:rFonts w:ascii="Arial" w:hAnsi="Arial" w:cs="Arial"/>
      <w:sz w:val="24"/>
    </w:rPr>
  </w:style>
  <w:style w:type="character" w:customStyle="1" w:styleId="Odkaznakoment4">
    <w:name w:val="Odkaz na komentář4"/>
    <w:rsid w:val="004A6938"/>
    <w:rPr>
      <w:sz w:val="16"/>
      <w:szCs w:val="16"/>
    </w:rPr>
  </w:style>
  <w:style w:type="character" w:customStyle="1" w:styleId="TextkomenteChar3">
    <w:name w:val="Text komentáře Char3"/>
    <w:rsid w:val="004A6938"/>
    <w:rPr>
      <w:lang w:eastAsia="zh-CN"/>
    </w:rPr>
  </w:style>
  <w:style w:type="paragraph" w:customStyle="1" w:styleId="Nadpis">
    <w:name w:val="Nadpis"/>
    <w:basedOn w:val="Normln"/>
    <w:next w:val="Zkladntext"/>
    <w:rsid w:val="004A6938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4A6938"/>
    <w:pPr>
      <w:spacing w:after="120"/>
    </w:pPr>
  </w:style>
  <w:style w:type="paragraph" w:styleId="Seznam">
    <w:name w:val="List"/>
    <w:basedOn w:val="Zkladntext"/>
    <w:rsid w:val="004A6938"/>
    <w:rPr>
      <w:rFonts w:cs="Mangal"/>
    </w:rPr>
  </w:style>
  <w:style w:type="paragraph" w:styleId="Titulek">
    <w:name w:val="caption"/>
    <w:basedOn w:val="Normln"/>
    <w:qFormat/>
    <w:rsid w:val="004A6938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4A6938"/>
    <w:pPr>
      <w:suppressLineNumbers/>
    </w:pPr>
    <w:rPr>
      <w:rFonts w:cs="Mangal"/>
    </w:rPr>
  </w:style>
  <w:style w:type="paragraph" w:customStyle="1" w:styleId="Titulek9">
    <w:name w:val="Titulek9"/>
    <w:basedOn w:val="Normln"/>
    <w:rsid w:val="004A6938"/>
    <w:pPr>
      <w:suppressLineNumbers/>
      <w:spacing w:before="120" w:after="120"/>
    </w:pPr>
    <w:rPr>
      <w:rFonts w:cs="Arial"/>
      <w:i/>
      <w:iCs/>
    </w:rPr>
  </w:style>
  <w:style w:type="paragraph" w:customStyle="1" w:styleId="Titulek8">
    <w:name w:val="Titulek8"/>
    <w:basedOn w:val="Normln"/>
    <w:rsid w:val="004A6938"/>
    <w:pPr>
      <w:suppressLineNumbers/>
      <w:spacing w:before="120" w:after="120"/>
    </w:pPr>
    <w:rPr>
      <w:rFonts w:cs="Mangal"/>
      <w:i/>
      <w:iCs/>
    </w:rPr>
  </w:style>
  <w:style w:type="paragraph" w:customStyle="1" w:styleId="Titulek7">
    <w:name w:val="Titulek7"/>
    <w:basedOn w:val="Normln"/>
    <w:rsid w:val="004A6938"/>
    <w:pPr>
      <w:suppressLineNumbers/>
      <w:spacing w:before="120" w:after="120"/>
    </w:pPr>
    <w:rPr>
      <w:rFonts w:cs="Arial"/>
      <w:i/>
      <w:iCs/>
    </w:rPr>
  </w:style>
  <w:style w:type="paragraph" w:customStyle="1" w:styleId="Titulek6">
    <w:name w:val="Titulek6"/>
    <w:basedOn w:val="Normln"/>
    <w:rsid w:val="004A6938"/>
    <w:pPr>
      <w:suppressLineNumbers/>
      <w:spacing w:before="120" w:after="120"/>
    </w:pPr>
    <w:rPr>
      <w:rFonts w:cs="Arial"/>
      <w:i/>
      <w:iCs/>
    </w:rPr>
  </w:style>
  <w:style w:type="paragraph" w:customStyle="1" w:styleId="Titulek5">
    <w:name w:val="Titulek5"/>
    <w:basedOn w:val="Normln"/>
    <w:rsid w:val="004A6938"/>
    <w:pPr>
      <w:suppressLineNumbers/>
      <w:spacing w:before="120" w:after="120"/>
    </w:pPr>
    <w:rPr>
      <w:rFonts w:cs="Arial"/>
      <w:i/>
      <w:iCs/>
    </w:rPr>
  </w:style>
  <w:style w:type="paragraph" w:customStyle="1" w:styleId="Titulek4">
    <w:name w:val="Titulek4"/>
    <w:basedOn w:val="Normln"/>
    <w:rsid w:val="004A6938"/>
    <w:pPr>
      <w:suppressLineNumbers/>
      <w:spacing w:before="120" w:after="120"/>
    </w:pPr>
    <w:rPr>
      <w:rFonts w:cs="Arial"/>
      <w:i/>
      <w:iCs/>
    </w:rPr>
  </w:style>
  <w:style w:type="paragraph" w:customStyle="1" w:styleId="Titulek3">
    <w:name w:val="Titulek3"/>
    <w:basedOn w:val="Normln"/>
    <w:rsid w:val="004A6938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4A6938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4A6938"/>
    <w:pPr>
      <w:suppressLineNumbers/>
      <w:spacing w:before="120" w:after="120"/>
    </w:pPr>
    <w:rPr>
      <w:rFonts w:cs="Mangal"/>
      <w:i/>
      <w:iCs/>
    </w:rPr>
  </w:style>
  <w:style w:type="paragraph" w:customStyle="1" w:styleId="Odstavecseseznamem1">
    <w:name w:val="Odstavec se seznamem1"/>
    <w:basedOn w:val="Normln"/>
    <w:rsid w:val="004A6938"/>
    <w:pPr>
      <w:widowControl w:val="0"/>
      <w:ind w:left="720"/>
    </w:pPr>
    <w:rPr>
      <w:kern w:val="2"/>
      <w:szCs w:val="20"/>
    </w:rPr>
  </w:style>
  <w:style w:type="paragraph" w:styleId="Zhlav">
    <w:name w:val="header"/>
    <w:basedOn w:val="Normln"/>
    <w:rsid w:val="004A6938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4A6938"/>
    <w:pPr>
      <w:suppressLineNumbers/>
    </w:pPr>
  </w:style>
  <w:style w:type="paragraph" w:customStyle="1" w:styleId="Nadpistabulky">
    <w:name w:val="Nadpis tabulky"/>
    <w:basedOn w:val="Obsahtabulky"/>
    <w:rsid w:val="004A6938"/>
    <w:pPr>
      <w:jc w:val="center"/>
    </w:pPr>
    <w:rPr>
      <w:b/>
      <w:bCs/>
    </w:rPr>
  </w:style>
  <w:style w:type="paragraph" w:customStyle="1" w:styleId="Textbubliny1">
    <w:name w:val="Text bubliny1"/>
    <w:basedOn w:val="Normln"/>
    <w:rsid w:val="004A6938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4A6938"/>
  </w:style>
  <w:style w:type="paragraph" w:styleId="Zpat">
    <w:name w:val="footer"/>
    <w:basedOn w:val="Normln"/>
    <w:rsid w:val="004A6938"/>
    <w:pPr>
      <w:suppressLineNumbers/>
      <w:tabs>
        <w:tab w:val="center" w:pos="4819"/>
        <w:tab w:val="right" w:pos="9638"/>
      </w:tabs>
    </w:pPr>
  </w:style>
  <w:style w:type="paragraph" w:customStyle="1" w:styleId="Textkomente1">
    <w:name w:val="Text komentáře1"/>
    <w:basedOn w:val="Normln"/>
    <w:rsid w:val="004A6938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sid w:val="004A6938"/>
    <w:rPr>
      <w:b/>
      <w:bCs/>
    </w:rPr>
  </w:style>
  <w:style w:type="paragraph" w:customStyle="1" w:styleId="Textkomente2">
    <w:name w:val="Text komentáře2"/>
    <w:basedOn w:val="Normln"/>
    <w:rsid w:val="004A6938"/>
    <w:rPr>
      <w:sz w:val="20"/>
      <w:szCs w:val="20"/>
    </w:rPr>
  </w:style>
  <w:style w:type="paragraph" w:customStyle="1" w:styleId="Textkomente3">
    <w:name w:val="Text komentáře3"/>
    <w:basedOn w:val="Normln"/>
    <w:rsid w:val="004A6938"/>
    <w:rPr>
      <w:sz w:val="20"/>
      <w:szCs w:val="20"/>
    </w:rPr>
  </w:style>
  <w:style w:type="paragraph" w:customStyle="1" w:styleId="Revize1">
    <w:name w:val="Revize1"/>
    <w:rsid w:val="004A6938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Bezmezer1">
    <w:name w:val="Bez mezer1"/>
    <w:rsid w:val="004A6938"/>
    <w:pPr>
      <w:widowControl w:val="0"/>
      <w:tabs>
        <w:tab w:val="left" w:pos="851"/>
        <w:tab w:val="left" w:pos="1418"/>
      </w:tabs>
      <w:suppressAutoHyphens/>
      <w:overflowPunct w:val="0"/>
      <w:autoSpaceDE w:val="0"/>
      <w:jc w:val="both"/>
      <w:textAlignment w:val="baseline"/>
    </w:pPr>
    <w:rPr>
      <w:rFonts w:ascii="Arial" w:eastAsia="Arial" w:hAnsi="Arial" w:cs="Arial"/>
      <w:sz w:val="24"/>
      <w:lang w:eastAsia="zh-CN"/>
    </w:rPr>
  </w:style>
  <w:style w:type="paragraph" w:customStyle="1" w:styleId="Zkladntextodsazen31">
    <w:name w:val="Základní text odsazený 31"/>
    <w:basedOn w:val="Normln"/>
    <w:rsid w:val="004A6938"/>
    <w:pPr>
      <w:ind w:left="3240"/>
      <w:jc w:val="both"/>
    </w:pPr>
    <w:rPr>
      <w:sz w:val="22"/>
      <w:szCs w:val="22"/>
    </w:rPr>
  </w:style>
  <w:style w:type="paragraph" w:customStyle="1" w:styleId="Textkomente4">
    <w:name w:val="Text komentáře4"/>
    <w:basedOn w:val="Normln"/>
    <w:rsid w:val="004A693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4055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2286</Words>
  <Characters>13490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2021-01-05T13:02:00Z</dcterms:created>
  <dcterms:modified xsi:type="dcterms:W3CDTF">2021-01-07T08:24:00Z</dcterms:modified>
</cp:coreProperties>
</file>