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258F" w14:textId="0DCADEA3" w:rsidR="000847B3" w:rsidRPr="000847B3" w:rsidRDefault="000847B3" w:rsidP="00877C43">
      <w:pPr>
        <w:spacing w:line="240" w:lineRule="auto"/>
        <w:ind w:left="0" w:firstLine="0"/>
        <w:jc w:val="center"/>
        <w:rPr>
          <w:rFonts w:eastAsia="Times New Roman" w:cs="Arial"/>
          <w:b/>
          <w:sz w:val="32"/>
          <w:szCs w:val="32"/>
          <w:lang w:eastAsia="cs-CZ"/>
        </w:rPr>
      </w:pPr>
      <w:bookmarkStart w:id="0" w:name="_GoBack"/>
      <w:bookmarkEnd w:id="0"/>
      <w:r w:rsidRPr="000847B3">
        <w:rPr>
          <w:rFonts w:eastAsia="Times New Roman" w:cs="Arial"/>
          <w:b/>
          <w:sz w:val="32"/>
          <w:szCs w:val="32"/>
          <w:lang w:eastAsia="cs-CZ"/>
        </w:rPr>
        <w:t xml:space="preserve">DODATEK č. </w:t>
      </w:r>
      <w:r w:rsidR="001F235A">
        <w:rPr>
          <w:rFonts w:eastAsia="Times New Roman" w:cs="Arial"/>
          <w:b/>
          <w:sz w:val="32"/>
          <w:szCs w:val="32"/>
          <w:lang w:eastAsia="cs-CZ"/>
        </w:rPr>
        <w:t>1</w:t>
      </w:r>
    </w:p>
    <w:p w14:paraId="2AF8D243" w14:textId="3CE75B49" w:rsidR="000847B3" w:rsidRDefault="000847B3" w:rsidP="002463CA">
      <w:pPr>
        <w:spacing w:line="240" w:lineRule="auto"/>
        <w:ind w:left="0" w:firstLine="0"/>
        <w:jc w:val="center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 xml:space="preserve">ke smlouvě č. </w:t>
      </w:r>
      <w:r w:rsidR="001C7AD2" w:rsidRPr="00064795">
        <w:rPr>
          <w:rFonts w:eastAsia="Times New Roman" w:cs="Arial"/>
          <w:sz w:val="24"/>
          <w:szCs w:val="24"/>
          <w:lang w:eastAsia="cs-CZ"/>
        </w:rPr>
        <w:t>200</w:t>
      </w:r>
      <w:r w:rsidR="001F235A">
        <w:rPr>
          <w:rFonts w:eastAsia="Times New Roman" w:cs="Arial"/>
          <w:sz w:val="24"/>
          <w:szCs w:val="24"/>
          <w:lang w:eastAsia="cs-CZ"/>
        </w:rPr>
        <w:t>230</w:t>
      </w:r>
    </w:p>
    <w:p w14:paraId="12A5D072" w14:textId="77777777" w:rsidR="00E35FA4" w:rsidRDefault="00E35FA4" w:rsidP="002463CA">
      <w:pPr>
        <w:spacing w:line="240" w:lineRule="auto"/>
        <w:ind w:left="0" w:firstLine="0"/>
        <w:jc w:val="center"/>
        <w:rPr>
          <w:rFonts w:eastAsia="Times New Roman" w:cs="Arial"/>
          <w:sz w:val="24"/>
          <w:szCs w:val="24"/>
          <w:lang w:eastAsia="cs-CZ"/>
        </w:rPr>
      </w:pPr>
    </w:p>
    <w:p w14:paraId="23D94217" w14:textId="7DB77F14" w:rsidR="00744D75" w:rsidRPr="00744D75" w:rsidRDefault="00744D75" w:rsidP="000847B3">
      <w:pPr>
        <w:spacing w:line="240" w:lineRule="auto"/>
        <w:ind w:left="0" w:firstLine="0"/>
        <w:rPr>
          <w:rFonts w:eastAsia="Times New Roman" w:cs="Tahoma"/>
          <w:b/>
          <w:sz w:val="24"/>
          <w:szCs w:val="24"/>
          <w:lang w:eastAsia="cs-CZ"/>
        </w:rPr>
      </w:pPr>
      <w:r w:rsidRPr="00064795">
        <w:rPr>
          <w:rFonts w:eastAsia="Times New Roman" w:cs="Tahoma"/>
          <w:b/>
          <w:sz w:val="24"/>
          <w:szCs w:val="24"/>
          <w:lang w:eastAsia="cs-CZ"/>
        </w:rPr>
        <w:t>Národní muzeum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  <w:gridCol w:w="7"/>
      </w:tblGrid>
      <w:tr w:rsidR="00744D75" w14:paraId="7E4D73AF" w14:textId="77777777" w:rsidTr="002463CA">
        <w:trPr>
          <w:gridAfter w:val="1"/>
          <w:wAfter w:w="7" w:type="dxa"/>
        </w:trPr>
        <w:tc>
          <w:tcPr>
            <w:tcW w:w="9060" w:type="dxa"/>
            <w:gridSpan w:val="2"/>
          </w:tcPr>
          <w:p w14:paraId="2CF2EBD1" w14:textId="193671A4" w:rsidR="00744D75" w:rsidRPr="00744D75" w:rsidRDefault="00744D75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příspěvková organizace nepodléhající zápisu do obchodního rejstříku, zřízená Ministerstvem kultury ČR, zřizovací listina č. j. 17461/2000 ve znění pozdějších změn a doplňků</w:t>
            </w:r>
          </w:p>
        </w:tc>
      </w:tr>
      <w:tr w:rsidR="00744D75" w14:paraId="79DB52CA" w14:textId="77777777" w:rsidTr="002463CA">
        <w:tc>
          <w:tcPr>
            <w:tcW w:w="3823" w:type="dxa"/>
          </w:tcPr>
          <w:p w14:paraId="7C5BFAB4" w14:textId="1C6F0A79" w:rsidR="00744D75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4"/>
                <w:szCs w:val="24"/>
                <w:lang w:eastAsia="cs-CZ"/>
              </w:rPr>
              <w:t>S</w:t>
            </w:r>
            <w:r w:rsidR="00744D75" w:rsidRPr="00064795">
              <w:rPr>
                <w:rFonts w:eastAsia="Times New Roman" w:cs="Tahoma"/>
                <w:sz w:val="24"/>
                <w:szCs w:val="24"/>
                <w:lang w:eastAsia="cs-CZ"/>
              </w:rPr>
              <w:t>e sídlem</w:t>
            </w:r>
            <w:r w:rsidR="00744D75">
              <w:rPr>
                <w:rFonts w:eastAsia="Times New Roman" w:cs="Tahoma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5244" w:type="dxa"/>
            <w:gridSpan w:val="2"/>
          </w:tcPr>
          <w:p w14:paraId="6FADCE96" w14:textId="29B4D77E" w:rsidR="00744D75" w:rsidRPr="002463CA" w:rsidRDefault="00744D75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Václavské náměstí 68, 115 79 Praha 1</w:t>
            </w:r>
          </w:p>
        </w:tc>
      </w:tr>
      <w:tr w:rsidR="00744D75" w14:paraId="33D8EE97" w14:textId="77777777" w:rsidTr="002463CA">
        <w:tc>
          <w:tcPr>
            <w:tcW w:w="3823" w:type="dxa"/>
          </w:tcPr>
          <w:p w14:paraId="6E040ACA" w14:textId="06CA77E8" w:rsidR="00744D75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4"/>
                <w:szCs w:val="24"/>
                <w:lang w:eastAsia="cs-CZ"/>
              </w:rPr>
              <w:t>Z</w:t>
            </w: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astoupené:</w:t>
            </w:r>
          </w:p>
        </w:tc>
        <w:tc>
          <w:tcPr>
            <w:tcW w:w="5244" w:type="dxa"/>
            <w:gridSpan w:val="2"/>
          </w:tcPr>
          <w:p w14:paraId="2C1EC784" w14:textId="7E060249" w:rsidR="00744D75" w:rsidRPr="002463CA" w:rsidRDefault="002463CA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064795">
              <w:rPr>
                <w:rFonts w:cs="Tahoma"/>
                <w:color w:val="000000"/>
                <w:sz w:val="24"/>
                <w:szCs w:val="24"/>
              </w:rPr>
              <w:t>PhDr. Michalem Lukešem, Ph.D., Generálním ředitelem Národního muzea</w:t>
            </w:r>
          </w:p>
        </w:tc>
      </w:tr>
      <w:tr w:rsidR="002463CA" w14:paraId="20AE6EF0" w14:textId="77777777" w:rsidTr="002463CA">
        <w:tc>
          <w:tcPr>
            <w:tcW w:w="3823" w:type="dxa"/>
          </w:tcPr>
          <w:p w14:paraId="4D110CFF" w14:textId="7178ABC0" w:rsidR="002463CA" w:rsidRPr="00064795" w:rsidRDefault="002463CA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4"/>
                <w:szCs w:val="24"/>
                <w:lang w:eastAsia="cs-CZ"/>
              </w:rPr>
              <w:t>I</w:t>
            </w: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Č:</w:t>
            </w:r>
          </w:p>
        </w:tc>
        <w:tc>
          <w:tcPr>
            <w:tcW w:w="5244" w:type="dxa"/>
            <w:gridSpan w:val="2"/>
          </w:tcPr>
          <w:p w14:paraId="222C831B" w14:textId="2764BAE6" w:rsidR="002463CA" w:rsidRPr="00064795" w:rsidRDefault="002463CA" w:rsidP="000847B3">
            <w:pPr>
              <w:rPr>
                <w:rFonts w:cs="Tahoma"/>
                <w:color w:val="000000"/>
                <w:sz w:val="24"/>
                <w:szCs w:val="24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00023272</w:t>
            </w:r>
          </w:p>
        </w:tc>
      </w:tr>
      <w:tr w:rsidR="00744D75" w14:paraId="50E0F86E" w14:textId="77777777" w:rsidTr="002463CA">
        <w:tc>
          <w:tcPr>
            <w:tcW w:w="3823" w:type="dxa"/>
          </w:tcPr>
          <w:p w14:paraId="2445F651" w14:textId="68D696BA" w:rsidR="00744D75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244" w:type="dxa"/>
            <w:gridSpan w:val="2"/>
          </w:tcPr>
          <w:p w14:paraId="2B0744A3" w14:textId="3A40F3D2" w:rsidR="00744D75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CZ00023272</w:t>
            </w:r>
          </w:p>
        </w:tc>
      </w:tr>
    </w:tbl>
    <w:p w14:paraId="26423966" w14:textId="77777777" w:rsidR="00744D75" w:rsidRPr="00064795" w:rsidRDefault="00744D75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26A70FAF" w14:textId="77777777" w:rsidR="000847B3" w:rsidRPr="00064795" w:rsidRDefault="000847B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>a</w:t>
      </w:r>
    </w:p>
    <w:p w14:paraId="72118104" w14:textId="77777777" w:rsidR="000847B3" w:rsidRPr="00064795" w:rsidRDefault="000847B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4D553202" w14:textId="1D836CDD" w:rsidR="00096681" w:rsidRPr="00064795" w:rsidRDefault="002B0841" w:rsidP="000847B3">
      <w:pPr>
        <w:spacing w:line="240" w:lineRule="auto"/>
        <w:ind w:left="0" w:firstLine="0"/>
        <w:rPr>
          <w:rFonts w:eastAsia="Times New Roman" w:cs="Calibri"/>
          <w:b/>
          <w:sz w:val="24"/>
          <w:szCs w:val="24"/>
          <w:lang w:eastAsia="cs-CZ"/>
        </w:rPr>
      </w:pPr>
      <w:r>
        <w:rPr>
          <w:rFonts w:eastAsia="Times New Roman" w:cs="Calibri"/>
          <w:b/>
          <w:sz w:val="24"/>
          <w:szCs w:val="24"/>
          <w:lang w:eastAsia="cs-CZ"/>
        </w:rPr>
        <w:t>AVT Group a. s.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2463CA" w14:paraId="54718165" w14:textId="77777777" w:rsidTr="002463CA">
        <w:tc>
          <w:tcPr>
            <w:tcW w:w="3823" w:type="dxa"/>
          </w:tcPr>
          <w:p w14:paraId="08B74B3E" w14:textId="65CB3E16" w:rsidR="002463CA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S</w:t>
            </w: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>e sídlem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5244" w:type="dxa"/>
          </w:tcPr>
          <w:p w14:paraId="7ACE391A" w14:textId="688AF9CD" w:rsidR="002463CA" w:rsidRPr="002463CA" w:rsidRDefault="002463CA" w:rsidP="000847B3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V Lomech 2376/10a, 149 00 Praha </w:t>
            </w:r>
          </w:p>
        </w:tc>
      </w:tr>
      <w:tr w:rsidR="002463CA" w14:paraId="7E60E0BF" w14:textId="77777777" w:rsidTr="002463CA">
        <w:tc>
          <w:tcPr>
            <w:tcW w:w="3823" w:type="dxa"/>
          </w:tcPr>
          <w:p w14:paraId="0182ABF2" w14:textId="0FB92CC1" w:rsidR="002463CA" w:rsidRPr="002463CA" w:rsidRDefault="002463CA" w:rsidP="000847B3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>Zastoupen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>é:</w:t>
            </w:r>
          </w:p>
        </w:tc>
        <w:tc>
          <w:tcPr>
            <w:tcW w:w="5244" w:type="dxa"/>
          </w:tcPr>
          <w:p w14:paraId="6A067192" w14:textId="77777777" w:rsidR="002463CA" w:rsidRPr="00064795" w:rsidRDefault="002463CA" w:rsidP="002463CA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Ing. Petrem Vlčkem, </w:t>
            </w: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>jed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>i</w:t>
            </w: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>n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>ým členem představenstva</w:t>
            </w:r>
          </w:p>
          <w:p w14:paraId="0D0B1CE9" w14:textId="252B6AE7" w:rsidR="002463CA" w:rsidRPr="002463CA" w:rsidRDefault="002463CA" w:rsidP="000847B3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 xml:space="preserve">zapsána v obchodním rejstříku vedeném </w:t>
            </w:r>
            <w:r w:rsidRPr="00064795">
              <w:rPr>
                <w:rFonts w:cs="Tahoma"/>
                <w:color w:val="000000"/>
                <w:sz w:val="24"/>
                <w:szCs w:val="24"/>
              </w:rPr>
              <w:t>u Městského soudu v</w:t>
            </w:r>
            <w:r>
              <w:rPr>
                <w:rFonts w:cs="Tahoma"/>
                <w:color w:val="000000"/>
                <w:sz w:val="24"/>
                <w:szCs w:val="24"/>
              </w:rPr>
              <w:t> </w:t>
            </w:r>
            <w:r w:rsidRPr="00064795">
              <w:rPr>
                <w:rFonts w:cs="Tahoma"/>
                <w:color w:val="000000"/>
                <w:sz w:val="24"/>
                <w:szCs w:val="24"/>
              </w:rPr>
              <w:t>Praze</w:t>
            </w:r>
            <w:r>
              <w:rPr>
                <w:rFonts w:cs="Tahoma"/>
                <w:color w:val="000000"/>
                <w:sz w:val="24"/>
                <w:szCs w:val="24"/>
              </w:rPr>
              <w:t>, oddíl B, vložka 19128</w:t>
            </w:r>
          </w:p>
        </w:tc>
      </w:tr>
      <w:tr w:rsidR="002463CA" w14:paraId="0120304C" w14:textId="77777777" w:rsidTr="002463CA">
        <w:tc>
          <w:tcPr>
            <w:tcW w:w="3823" w:type="dxa"/>
          </w:tcPr>
          <w:p w14:paraId="217DEFB6" w14:textId="7F7BAD0B" w:rsidR="002463CA" w:rsidRPr="002463CA" w:rsidRDefault="002463CA" w:rsidP="002463CA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</w:rPr>
            </w:pP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5244" w:type="dxa"/>
          </w:tcPr>
          <w:p w14:paraId="7761E1CB" w14:textId="7AC6F197" w:rsidR="002463CA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01691988</w:t>
            </w:r>
          </w:p>
        </w:tc>
      </w:tr>
      <w:tr w:rsidR="002463CA" w14:paraId="51920992" w14:textId="77777777" w:rsidTr="002463CA">
        <w:tc>
          <w:tcPr>
            <w:tcW w:w="3823" w:type="dxa"/>
          </w:tcPr>
          <w:p w14:paraId="4AE9775A" w14:textId="15EE5769" w:rsidR="002463CA" w:rsidRPr="002463CA" w:rsidRDefault="002463CA" w:rsidP="000847B3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>DIČ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5244" w:type="dxa"/>
          </w:tcPr>
          <w:p w14:paraId="799483D2" w14:textId="6CAD1827" w:rsidR="002463CA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CZ01691988</w:t>
            </w:r>
          </w:p>
        </w:tc>
      </w:tr>
    </w:tbl>
    <w:p w14:paraId="77628CE8" w14:textId="77777777" w:rsidR="003D7B3F" w:rsidRPr="00064795" w:rsidRDefault="003D7B3F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78D7BE0C" w14:textId="1D1F2D51" w:rsidR="000847B3" w:rsidRPr="00064795" w:rsidRDefault="000847B3" w:rsidP="00877C4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>(oba dále jen „smluvní strany“)</w:t>
      </w:r>
    </w:p>
    <w:p w14:paraId="630F2357" w14:textId="56761054" w:rsidR="00773279" w:rsidRDefault="00773279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0A5D59FC" w14:textId="77777777" w:rsidR="00E35FA4" w:rsidRPr="00064795" w:rsidRDefault="00E35FA4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0BB138DB" w14:textId="77777777" w:rsidR="000847B3" w:rsidRPr="00064795" w:rsidRDefault="000847B3" w:rsidP="000847B3">
      <w:pPr>
        <w:spacing w:line="240" w:lineRule="auto"/>
        <w:ind w:left="0" w:firstLine="0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064795">
        <w:rPr>
          <w:rFonts w:eastAsia="Times New Roman" w:cs="Arial"/>
          <w:b/>
          <w:sz w:val="24"/>
          <w:szCs w:val="24"/>
          <w:lang w:eastAsia="cs-CZ"/>
        </w:rPr>
        <w:t>Článek I.</w:t>
      </w:r>
    </w:p>
    <w:p w14:paraId="5DD05474" w14:textId="29AAADB2" w:rsidR="004C7C34" w:rsidRDefault="000847B3" w:rsidP="000847B3">
      <w:pPr>
        <w:keepNext/>
        <w:keepLines/>
        <w:spacing w:line="240" w:lineRule="auto"/>
        <w:ind w:left="0" w:firstLine="0"/>
        <w:rPr>
          <w:rFonts w:eastAsia="Times New Roman" w:cs="Times New Roman"/>
          <w:bCs/>
          <w:sz w:val="24"/>
          <w:szCs w:val="24"/>
          <w:lang w:eastAsia="cs-CZ"/>
        </w:rPr>
      </w:pPr>
      <w:r w:rsidRPr="00064795">
        <w:rPr>
          <w:rFonts w:eastAsia="Times New Roman" w:cs="Times New Roman"/>
          <w:bCs/>
          <w:sz w:val="24"/>
          <w:szCs w:val="24"/>
          <w:lang w:eastAsia="cs-CZ"/>
        </w:rPr>
        <w:t xml:space="preserve">Shora jmenované smluvní strany uzavřely dne </w:t>
      </w:r>
      <w:r w:rsidR="00A534CC">
        <w:rPr>
          <w:rFonts w:eastAsia="Times New Roman" w:cs="Times New Roman"/>
          <w:bCs/>
          <w:sz w:val="24"/>
          <w:szCs w:val="24"/>
          <w:lang w:eastAsia="cs-CZ"/>
        </w:rPr>
        <w:t>21</w:t>
      </w:r>
      <w:r w:rsidR="00F04241" w:rsidRPr="00064795">
        <w:rPr>
          <w:rFonts w:eastAsia="Times New Roman" w:cs="Times New Roman"/>
          <w:bCs/>
          <w:sz w:val="24"/>
          <w:szCs w:val="24"/>
          <w:lang w:eastAsia="cs-CZ"/>
        </w:rPr>
        <w:t xml:space="preserve">. </w:t>
      </w:r>
      <w:r w:rsidR="00A534CC">
        <w:rPr>
          <w:rFonts w:eastAsia="Times New Roman" w:cs="Times New Roman"/>
          <w:bCs/>
          <w:sz w:val="24"/>
          <w:szCs w:val="24"/>
          <w:lang w:eastAsia="cs-CZ"/>
        </w:rPr>
        <w:t>8</w:t>
      </w:r>
      <w:r w:rsidR="00F04241" w:rsidRPr="00064795">
        <w:rPr>
          <w:rFonts w:eastAsia="Times New Roman" w:cs="Times New Roman"/>
          <w:bCs/>
          <w:sz w:val="24"/>
          <w:szCs w:val="24"/>
          <w:lang w:eastAsia="cs-CZ"/>
        </w:rPr>
        <w:t>. 2020</w:t>
      </w:r>
      <w:r w:rsidRPr="00064795">
        <w:rPr>
          <w:rFonts w:eastAsia="Times New Roman" w:cs="Times New Roman"/>
          <w:bCs/>
          <w:sz w:val="24"/>
          <w:szCs w:val="24"/>
          <w:lang w:eastAsia="cs-CZ"/>
        </w:rPr>
        <w:t xml:space="preserve"> smlouvu</w:t>
      </w:r>
      <w:r w:rsidR="00F04241" w:rsidRPr="00064795">
        <w:rPr>
          <w:rFonts w:eastAsia="Times New Roman" w:cs="Times New Roman"/>
          <w:bCs/>
          <w:sz w:val="24"/>
          <w:szCs w:val="24"/>
          <w:lang w:eastAsia="cs-CZ"/>
        </w:rPr>
        <w:t xml:space="preserve"> č. 200</w:t>
      </w:r>
      <w:r w:rsidR="00281DDF">
        <w:rPr>
          <w:rFonts w:eastAsia="Times New Roman" w:cs="Times New Roman"/>
          <w:bCs/>
          <w:sz w:val="24"/>
          <w:szCs w:val="24"/>
          <w:lang w:eastAsia="cs-CZ"/>
        </w:rPr>
        <w:t>230</w:t>
      </w:r>
      <w:r w:rsidR="00073EBE" w:rsidRPr="00064795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Pr="00064795">
        <w:rPr>
          <w:rFonts w:eastAsia="Times New Roman" w:cs="Times New Roman"/>
          <w:bCs/>
          <w:sz w:val="24"/>
          <w:szCs w:val="24"/>
          <w:lang w:eastAsia="cs-CZ"/>
        </w:rPr>
        <w:t>(dále jen Smlouva)</w:t>
      </w:r>
      <w:r w:rsidR="00DE01FC">
        <w:rPr>
          <w:rFonts w:eastAsia="Times New Roman" w:cs="Times New Roman"/>
          <w:bCs/>
          <w:sz w:val="24"/>
          <w:szCs w:val="24"/>
          <w:lang w:eastAsia="cs-CZ"/>
        </w:rPr>
        <w:t>.</w:t>
      </w:r>
    </w:p>
    <w:p w14:paraId="61321C8F" w14:textId="1093B460" w:rsidR="00773279" w:rsidRDefault="00773279" w:rsidP="000847B3">
      <w:pPr>
        <w:keepNext/>
        <w:keepLines/>
        <w:spacing w:line="240" w:lineRule="auto"/>
        <w:ind w:left="0" w:firstLine="0"/>
        <w:rPr>
          <w:rFonts w:eastAsia="Times New Roman" w:cs="Times New Roman"/>
          <w:bCs/>
          <w:sz w:val="24"/>
          <w:szCs w:val="24"/>
          <w:lang w:eastAsia="cs-CZ"/>
        </w:rPr>
      </w:pPr>
    </w:p>
    <w:p w14:paraId="0D7B83A5" w14:textId="77777777" w:rsidR="00E35FA4" w:rsidRDefault="00E35FA4" w:rsidP="000847B3">
      <w:pPr>
        <w:keepNext/>
        <w:keepLines/>
        <w:spacing w:line="240" w:lineRule="auto"/>
        <w:ind w:left="0" w:firstLine="0"/>
        <w:rPr>
          <w:rFonts w:eastAsia="Times New Roman" w:cs="Times New Roman"/>
          <w:bCs/>
          <w:sz w:val="24"/>
          <w:szCs w:val="24"/>
          <w:lang w:eastAsia="cs-CZ"/>
        </w:rPr>
      </w:pPr>
    </w:p>
    <w:p w14:paraId="64CB047C" w14:textId="77777777" w:rsidR="004C7C34" w:rsidRPr="00064795" w:rsidRDefault="004C7C34" w:rsidP="004C7C34">
      <w:pPr>
        <w:spacing w:line="240" w:lineRule="auto"/>
        <w:ind w:left="0" w:firstLine="0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064795">
        <w:rPr>
          <w:rFonts w:eastAsia="Times New Roman" w:cs="Arial"/>
          <w:b/>
          <w:bCs/>
          <w:sz w:val="24"/>
          <w:szCs w:val="24"/>
          <w:lang w:eastAsia="cs-CZ"/>
        </w:rPr>
        <w:t>Článek II.</w:t>
      </w:r>
    </w:p>
    <w:p w14:paraId="74BAE93A" w14:textId="4B477ECE" w:rsidR="00E37CE8" w:rsidRPr="00E37CE8" w:rsidRDefault="004C7C34" w:rsidP="00E37CE8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 xml:space="preserve">S ohledem na změnu z důvodu omezení prací, </w:t>
      </w:r>
      <w:r w:rsidR="00DE01FC" w:rsidRPr="00064795">
        <w:rPr>
          <w:rFonts w:eastAsia="Times New Roman" w:cs="Arial"/>
          <w:sz w:val="24"/>
          <w:szCs w:val="24"/>
          <w:lang w:eastAsia="cs-CZ"/>
        </w:rPr>
        <w:t>vyplývajících</w:t>
      </w:r>
      <w:r w:rsidRPr="00064795">
        <w:rPr>
          <w:rFonts w:eastAsia="Times New Roman" w:cs="Arial"/>
          <w:sz w:val="24"/>
          <w:szCs w:val="24"/>
          <w:lang w:eastAsia="cs-CZ"/>
        </w:rPr>
        <w:t xml:space="preserve"> z vládního nařízení </w:t>
      </w:r>
      <w:r w:rsidR="00E37CE8" w:rsidRPr="00E37CE8">
        <w:rPr>
          <w:rFonts w:eastAsia="Times New Roman" w:cs="Arial"/>
          <w:sz w:val="24"/>
          <w:szCs w:val="24"/>
          <w:lang w:eastAsia="cs-CZ"/>
        </w:rPr>
        <w:t>ze dne 30. září 2020 č. 957</w:t>
      </w:r>
      <w:r w:rsidR="000B1749">
        <w:rPr>
          <w:rFonts w:eastAsia="Times New Roman" w:cs="Arial"/>
          <w:sz w:val="24"/>
          <w:szCs w:val="24"/>
          <w:lang w:eastAsia="cs-CZ"/>
        </w:rPr>
        <w:t xml:space="preserve">, kdy </w:t>
      </w:r>
      <w:r w:rsidR="00E37CE8" w:rsidRPr="00E37CE8">
        <w:rPr>
          <w:rFonts w:eastAsia="Times New Roman" w:cs="Arial"/>
          <w:sz w:val="24"/>
          <w:szCs w:val="24"/>
          <w:lang w:eastAsia="cs-CZ"/>
        </w:rPr>
        <w:t>vláda v souladu s čl. 5 a 6 ústavního zákona č. 110/1998 Sb., o bezpečnosti České republiky</w:t>
      </w:r>
      <w:r w:rsidR="000B1749">
        <w:rPr>
          <w:rFonts w:eastAsia="Times New Roman" w:cs="Arial"/>
          <w:sz w:val="24"/>
          <w:szCs w:val="24"/>
          <w:lang w:eastAsia="cs-CZ"/>
        </w:rPr>
        <w:t xml:space="preserve"> </w:t>
      </w:r>
      <w:r w:rsidR="00E37CE8" w:rsidRPr="00E37CE8">
        <w:rPr>
          <w:rFonts w:eastAsia="Times New Roman" w:cs="Arial"/>
          <w:sz w:val="24"/>
          <w:szCs w:val="24"/>
          <w:lang w:eastAsia="cs-CZ"/>
        </w:rPr>
        <w:t>vyhl</w:t>
      </w:r>
      <w:r w:rsidR="000B1749">
        <w:rPr>
          <w:rFonts w:eastAsia="Times New Roman" w:cs="Arial"/>
          <w:sz w:val="24"/>
          <w:szCs w:val="24"/>
          <w:lang w:eastAsia="cs-CZ"/>
        </w:rPr>
        <w:t xml:space="preserve">ásila </w:t>
      </w:r>
      <w:r w:rsidR="00E37CE8" w:rsidRPr="00E37CE8">
        <w:rPr>
          <w:rFonts w:eastAsia="Times New Roman" w:cs="Arial"/>
          <w:sz w:val="24"/>
          <w:szCs w:val="24"/>
          <w:lang w:eastAsia="cs-CZ"/>
        </w:rPr>
        <w:t>pro území České republiky z důvodu ohrožení zdraví v souvislosti s prokázáním výskytu koronaviru/označovaný jako SARS CoV-2/ na území České republiky</w:t>
      </w:r>
    </w:p>
    <w:p w14:paraId="0B8CF485" w14:textId="523F0482" w:rsidR="000847B3" w:rsidRDefault="000B1749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Nouzový stav a zamezila tak plánovanému otevření výstavy Slavní čeští skladatelé se smluvní strany dohodly na následující změně.</w:t>
      </w:r>
    </w:p>
    <w:p w14:paraId="569CD2CE" w14:textId="59501209" w:rsidR="00E35FA4" w:rsidRDefault="00E35FA4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6FD0BE01" w14:textId="77777777" w:rsidR="00E35FA4" w:rsidRDefault="00E35FA4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4A45D1B2" w14:textId="667C217C" w:rsidR="004C7C34" w:rsidRDefault="004C7C34" w:rsidP="004C7C34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 xml:space="preserve">Ustanovení čl. III odst. 1 Smlouvy a zároveň článek II. se </w:t>
      </w:r>
      <w:r w:rsidR="00D112A3">
        <w:rPr>
          <w:rFonts w:eastAsia="Times New Roman" w:cs="Arial"/>
          <w:sz w:val="24"/>
          <w:szCs w:val="24"/>
          <w:lang w:eastAsia="cs-CZ"/>
        </w:rPr>
        <w:t xml:space="preserve">doplňuje: </w:t>
      </w:r>
    </w:p>
    <w:p w14:paraId="35FAFA10" w14:textId="77777777" w:rsidR="00773279" w:rsidRPr="00064795" w:rsidRDefault="00773279" w:rsidP="004C7C34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4C7C34" w:rsidRPr="00064795" w14:paraId="35250763" w14:textId="77777777" w:rsidTr="00792169">
        <w:tc>
          <w:tcPr>
            <w:tcW w:w="6799" w:type="dxa"/>
          </w:tcPr>
          <w:p w14:paraId="7C1F90BF" w14:textId="38AC2266" w:rsidR="004C7C34" w:rsidRDefault="004C7C34" w:rsidP="00792169">
            <w:pPr>
              <w:pStyle w:val="Default"/>
            </w:pPr>
            <w:r w:rsidRPr="00064795">
              <w:t xml:space="preserve">c) Fáze </w:t>
            </w:r>
            <w:r w:rsidR="00D112A3">
              <w:t>4</w:t>
            </w:r>
            <w:r w:rsidR="0059634D">
              <w:t>:</w:t>
            </w:r>
          </w:p>
          <w:p w14:paraId="3EB0637E" w14:textId="77777777" w:rsidR="0059634D" w:rsidRPr="00064795" w:rsidRDefault="0059634D" w:rsidP="00792169">
            <w:pPr>
              <w:pStyle w:val="Default"/>
            </w:pPr>
          </w:p>
          <w:p w14:paraId="58BAC830" w14:textId="7176ECE0" w:rsidR="0059634D" w:rsidRPr="00064795" w:rsidRDefault="00B508E0" w:rsidP="00D112A3">
            <w:pPr>
              <w:pStyle w:val="Default"/>
            </w:pPr>
            <w:r>
              <w:t xml:space="preserve">Dokončení všech </w:t>
            </w:r>
            <w:r w:rsidR="00D112A3">
              <w:t xml:space="preserve">víceprací nad rámec </w:t>
            </w:r>
            <w:r>
              <w:t>předmětu plnění dle Přílohy č.1 tohoto dodatku</w:t>
            </w:r>
            <w:r w:rsidR="0059634D">
              <w:t xml:space="preserve"> a případné opravy po otevření výstavy.</w:t>
            </w:r>
          </w:p>
        </w:tc>
        <w:tc>
          <w:tcPr>
            <w:tcW w:w="2261" w:type="dxa"/>
          </w:tcPr>
          <w:p w14:paraId="109EBF7E" w14:textId="7DFB5017" w:rsidR="004C7C34" w:rsidRPr="00064795" w:rsidRDefault="00EB36D5" w:rsidP="005B6CFF">
            <w:pPr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2</w:t>
            </w:r>
            <w:r w:rsidR="0059634D">
              <w:rPr>
                <w:rFonts w:eastAsia="Times New Roman" w:cs="Arial"/>
                <w:sz w:val="24"/>
                <w:szCs w:val="24"/>
                <w:lang w:eastAsia="cs-CZ"/>
              </w:rPr>
              <w:t>0</w:t>
            </w:r>
            <w:r w:rsidR="005B6CFF">
              <w:rPr>
                <w:rFonts w:eastAsia="Times New Roman" w:cs="Arial"/>
                <w:sz w:val="24"/>
                <w:szCs w:val="24"/>
                <w:lang w:eastAsia="cs-CZ"/>
              </w:rPr>
              <w:t xml:space="preserve"> dní od účinnosti 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>tohoto dodatku</w:t>
            </w:r>
          </w:p>
        </w:tc>
      </w:tr>
    </w:tbl>
    <w:p w14:paraId="3035C6E6" w14:textId="3A51C880" w:rsidR="005B6CFF" w:rsidRDefault="005B6CFF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30C4C9BD" w14:textId="77777777" w:rsidR="00E35FA4" w:rsidRPr="00064795" w:rsidRDefault="00E35FA4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0F81536D" w14:textId="77777777" w:rsidR="00C77022" w:rsidRDefault="00C77022" w:rsidP="00877C4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32AB260C" w14:textId="518699D7" w:rsidR="00877C43" w:rsidRDefault="00877C43" w:rsidP="00877C4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lastRenderedPageBreak/>
        <w:t>Do Článku IV. odst. 1 se doplňuje věta, která zní:</w:t>
      </w:r>
    </w:p>
    <w:p w14:paraId="47F28049" w14:textId="77777777" w:rsidR="005B6CFF" w:rsidRPr="00064795" w:rsidRDefault="005B6CFF" w:rsidP="00877C4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7B11B60B" w14:textId="0D90F415" w:rsidR="000847B3" w:rsidRPr="00E35FA4" w:rsidRDefault="00E35FA4" w:rsidP="00E35FA4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0E35FA4">
        <w:rPr>
          <w:rFonts w:eastAsia="Times New Roman" w:cs="Arial"/>
          <w:sz w:val="24"/>
          <w:szCs w:val="24"/>
          <w:lang w:eastAsia="cs-CZ"/>
        </w:rPr>
        <w:t>1.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="00877C43" w:rsidRPr="00E35FA4">
        <w:rPr>
          <w:rFonts w:eastAsia="Times New Roman" w:cs="Arial"/>
          <w:sz w:val="24"/>
          <w:szCs w:val="24"/>
          <w:lang w:eastAsia="cs-CZ"/>
        </w:rPr>
        <w:t xml:space="preserve">Smluvní strany se dohodly na provedení víceprací a méněprací nad rámec </w:t>
      </w:r>
      <w:r w:rsidR="00BA044F">
        <w:rPr>
          <w:rFonts w:eastAsia="Times New Roman" w:cs="Arial"/>
          <w:sz w:val="24"/>
          <w:szCs w:val="24"/>
          <w:lang w:eastAsia="cs-CZ"/>
        </w:rPr>
        <w:t xml:space="preserve">rozsahu </w:t>
      </w:r>
      <w:r w:rsidR="007D2015">
        <w:rPr>
          <w:rFonts w:eastAsia="Times New Roman" w:cs="Arial"/>
          <w:sz w:val="24"/>
          <w:szCs w:val="24"/>
          <w:lang w:eastAsia="cs-CZ"/>
        </w:rPr>
        <w:t>předmětu plnění</w:t>
      </w:r>
      <w:r w:rsidR="00BA044F">
        <w:rPr>
          <w:rFonts w:eastAsia="Times New Roman" w:cs="Arial"/>
          <w:sz w:val="24"/>
          <w:szCs w:val="24"/>
          <w:lang w:eastAsia="cs-CZ"/>
        </w:rPr>
        <w:t xml:space="preserve"> dle </w:t>
      </w:r>
      <w:r w:rsidR="00712416">
        <w:rPr>
          <w:rFonts w:eastAsia="Times New Roman" w:cs="Arial"/>
          <w:sz w:val="24"/>
          <w:szCs w:val="24"/>
          <w:lang w:eastAsia="cs-CZ"/>
        </w:rPr>
        <w:t>č</w:t>
      </w:r>
      <w:r w:rsidR="00BA044F">
        <w:rPr>
          <w:rFonts w:eastAsia="Times New Roman" w:cs="Arial"/>
          <w:sz w:val="24"/>
          <w:szCs w:val="24"/>
          <w:lang w:eastAsia="cs-CZ"/>
        </w:rPr>
        <w:t>l</w:t>
      </w:r>
      <w:r w:rsidR="00CE1D20">
        <w:rPr>
          <w:rFonts w:eastAsia="Times New Roman" w:cs="Arial"/>
          <w:sz w:val="24"/>
          <w:szCs w:val="24"/>
          <w:lang w:eastAsia="cs-CZ"/>
        </w:rPr>
        <w:t>. IV odst. 1</w:t>
      </w:r>
      <w:r w:rsidR="00877C43" w:rsidRPr="00E35FA4">
        <w:rPr>
          <w:rFonts w:eastAsia="Times New Roman" w:cs="Arial"/>
          <w:sz w:val="24"/>
          <w:szCs w:val="24"/>
          <w:lang w:eastAsia="cs-CZ"/>
        </w:rPr>
        <w:t>, specifikovan</w:t>
      </w:r>
      <w:r w:rsidR="00BA044F">
        <w:rPr>
          <w:rFonts w:eastAsia="Times New Roman" w:cs="Arial"/>
          <w:sz w:val="24"/>
          <w:szCs w:val="24"/>
          <w:lang w:eastAsia="cs-CZ"/>
        </w:rPr>
        <w:t>ýc</w:t>
      </w:r>
      <w:r w:rsidR="00CE1D20">
        <w:rPr>
          <w:rFonts w:eastAsia="Times New Roman" w:cs="Arial"/>
          <w:sz w:val="24"/>
          <w:szCs w:val="24"/>
          <w:lang w:eastAsia="cs-CZ"/>
        </w:rPr>
        <w:t>h</w:t>
      </w:r>
      <w:r w:rsidR="00877C43" w:rsidRPr="00E35FA4">
        <w:rPr>
          <w:rFonts w:eastAsia="Times New Roman" w:cs="Arial"/>
          <w:sz w:val="24"/>
          <w:szCs w:val="24"/>
          <w:lang w:eastAsia="cs-CZ"/>
        </w:rPr>
        <w:t xml:space="preserve"> v Příloze 1, která tvoří nedílnou součást tohoto dodatku.</w:t>
      </w:r>
    </w:p>
    <w:p w14:paraId="1EFCCA41" w14:textId="77777777" w:rsidR="00E35FA4" w:rsidRPr="00E35FA4" w:rsidRDefault="00E35FA4" w:rsidP="00E35FA4">
      <w:pPr>
        <w:ind w:left="0" w:firstLine="0"/>
        <w:rPr>
          <w:lang w:eastAsia="cs-CZ"/>
        </w:rPr>
      </w:pPr>
    </w:p>
    <w:p w14:paraId="3509A494" w14:textId="2C740086" w:rsidR="00877C43" w:rsidRPr="00064795" w:rsidRDefault="00877C4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>Smluvní strany se dohodly na navýšení ceny za zhotovení díla: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24EE" w:rsidRPr="006C24EE" w14:paraId="7C8EAFAA" w14:textId="77777777" w:rsidTr="00877C43">
        <w:tc>
          <w:tcPr>
            <w:tcW w:w="4530" w:type="dxa"/>
          </w:tcPr>
          <w:p w14:paraId="3A56C05B" w14:textId="1A999C9A" w:rsidR="00877C43" w:rsidRPr="006C24EE" w:rsidRDefault="00877C43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6C24EE">
              <w:rPr>
                <w:rFonts w:eastAsia="Times New Roman" w:cs="Arial"/>
                <w:sz w:val="24"/>
                <w:szCs w:val="24"/>
                <w:lang w:eastAsia="cs-CZ"/>
              </w:rPr>
              <w:t>Navýšení ceny bez DPH</w:t>
            </w:r>
          </w:p>
        </w:tc>
        <w:tc>
          <w:tcPr>
            <w:tcW w:w="4530" w:type="dxa"/>
          </w:tcPr>
          <w:p w14:paraId="2D1E401F" w14:textId="61D41209" w:rsidR="00877C43" w:rsidRPr="006C24EE" w:rsidRDefault="00532560" w:rsidP="00877C43">
            <w:pPr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620.645</w:t>
            </w:r>
            <w:r w:rsidRPr="006C24EE">
              <w:rPr>
                <w:rFonts w:eastAsia="Times New Roman" w:cs="Arial"/>
                <w:sz w:val="24"/>
                <w:szCs w:val="24"/>
                <w:lang w:eastAsia="cs-CZ"/>
              </w:rPr>
              <w:t>, -</w:t>
            </w:r>
            <w:r w:rsidR="00877C43" w:rsidRPr="006C24EE">
              <w:rPr>
                <w:rFonts w:eastAsia="Times New Roman" w:cs="Arial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6C24EE" w:rsidRPr="006C24EE" w14:paraId="5D48BD56" w14:textId="77777777" w:rsidTr="00877C43">
        <w:tc>
          <w:tcPr>
            <w:tcW w:w="4530" w:type="dxa"/>
          </w:tcPr>
          <w:p w14:paraId="08F5F4C3" w14:textId="4E005BB8" w:rsidR="00877C43" w:rsidRPr="006C24EE" w:rsidRDefault="00877C43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6C24EE">
              <w:rPr>
                <w:rFonts w:eastAsia="Times New Roman" w:cs="Arial"/>
                <w:sz w:val="24"/>
                <w:szCs w:val="24"/>
                <w:lang w:eastAsia="cs-CZ"/>
              </w:rPr>
              <w:t>DPH 21 %</w:t>
            </w:r>
          </w:p>
        </w:tc>
        <w:tc>
          <w:tcPr>
            <w:tcW w:w="4530" w:type="dxa"/>
          </w:tcPr>
          <w:p w14:paraId="5EBB94CF" w14:textId="11B3D1D4" w:rsidR="00877C43" w:rsidRPr="006C24EE" w:rsidRDefault="00EB0212" w:rsidP="00877C43">
            <w:pPr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130.335</w:t>
            </w:r>
            <w:r w:rsidR="00877C43" w:rsidRPr="006C24EE">
              <w:rPr>
                <w:rFonts w:eastAsia="Times New Roman" w:cs="Arial"/>
                <w:sz w:val="24"/>
                <w:szCs w:val="24"/>
                <w:lang w:eastAsia="cs-CZ"/>
              </w:rPr>
              <w:t>,</w:t>
            </w:r>
            <w:r w:rsidR="00532560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="00877C43" w:rsidRPr="006C24EE">
              <w:rPr>
                <w:rFonts w:eastAsia="Times New Roman" w:cs="Arial"/>
                <w:sz w:val="24"/>
                <w:szCs w:val="24"/>
                <w:lang w:eastAsia="cs-CZ"/>
              </w:rPr>
              <w:t>- Kč</w:t>
            </w:r>
          </w:p>
        </w:tc>
      </w:tr>
      <w:tr w:rsidR="006C24EE" w:rsidRPr="006C24EE" w14:paraId="46D831F7" w14:textId="77777777" w:rsidTr="00877C43">
        <w:tc>
          <w:tcPr>
            <w:tcW w:w="4530" w:type="dxa"/>
          </w:tcPr>
          <w:p w14:paraId="4A947AE9" w14:textId="10BA26D1" w:rsidR="00877C43" w:rsidRPr="006C24EE" w:rsidRDefault="00877C43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6C24EE">
              <w:rPr>
                <w:rFonts w:eastAsia="Times New Roman" w:cs="Arial"/>
                <w:sz w:val="24"/>
                <w:szCs w:val="24"/>
                <w:lang w:eastAsia="cs-CZ"/>
              </w:rPr>
              <w:t>Cena Navýšení celkem včetně DPH</w:t>
            </w:r>
          </w:p>
        </w:tc>
        <w:tc>
          <w:tcPr>
            <w:tcW w:w="4530" w:type="dxa"/>
          </w:tcPr>
          <w:p w14:paraId="3D3C2159" w14:textId="1F4D83CD" w:rsidR="00877C43" w:rsidRPr="006C24EE" w:rsidRDefault="00EB0212" w:rsidP="00877C43">
            <w:pPr>
              <w:jc w:val="right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750.980</w:t>
            </w:r>
            <w:r w:rsidR="00532560">
              <w:rPr>
                <w:rFonts w:eastAsia="Times New Roman" w:cs="Arial"/>
                <w:sz w:val="24"/>
                <w:szCs w:val="24"/>
                <w:lang w:eastAsia="cs-CZ"/>
              </w:rPr>
              <w:t xml:space="preserve">, </w:t>
            </w:r>
            <w:r w:rsidR="00877C43" w:rsidRPr="006C24EE">
              <w:rPr>
                <w:rFonts w:eastAsia="Times New Roman" w:cs="Arial"/>
                <w:sz w:val="24"/>
                <w:szCs w:val="24"/>
                <w:lang w:eastAsia="cs-CZ"/>
              </w:rPr>
              <w:t>- Kč</w:t>
            </w:r>
          </w:p>
        </w:tc>
      </w:tr>
    </w:tbl>
    <w:p w14:paraId="4936F35A" w14:textId="3BC4B9E5" w:rsidR="00877C43" w:rsidRPr="006C24EE" w:rsidRDefault="00877C4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06C24EE">
        <w:rPr>
          <w:rFonts w:eastAsia="Times New Roman" w:cs="Arial"/>
          <w:sz w:val="24"/>
          <w:szCs w:val="24"/>
          <w:lang w:eastAsia="cs-CZ"/>
        </w:rPr>
        <w:t xml:space="preserve">Slovy: </w:t>
      </w:r>
      <w:r w:rsidR="00EB0212">
        <w:rPr>
          <w:rFonts w:eastAsia="Times New Roman" w:cs="Arial"/>
          <w:sz w:val="24"/>
          <w:szCs w:val="24"/>
          <w:lang w:eastAsia="cs-CZ"/>
        </w:rPr>
        <w:t xml:space="preserve">Sedmsetpadesáttisícdevětsetosmdesát </w:t>
      </w:r>
      <w:r w:rsidRPr="006C24EE">
        <w:rPr>
          <w:rFonts w:eastAsia="Times New Roman" w:cs="Arial"/>
          <w:sz w:val="24"/>
          <w:szCs w:val="24"/>
          <w:lang w:eastAsia="cs-CZ"/>
        </w:rPr>
        <w:t>korun českých</w:t>
      </w:r>
    </w:p>
    <w:p w14:paraId="1A334347" w14:textId="3BA8C2CD" w:rsidR="00877C43" w:rsidRPr="00064795" w:rsidRDefault="00877C4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276105FA" w14:textId="77777777" w:rsidR="00877C43" w:rsidRPr="00064795" w:rsidRDefault="00877C4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2F6A93F7" w14:textId="77777777" w:rsidR="000847B3" w:rsidRPr="00064795" w:rsidRDefault="000847B3" w:rsidP="000847B3">
      <w:pPr>
        <w:spacing w:line="240" w:lineRule="auto"/>
        <w:ind w:left="0" w:firstLine="0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064795">
        <w:rPr>
          <w:rFonts w:eastAsia="Times New Roman" w:cs="Arial"/>
          <w:b/>
          <w:sz w:val="24"/>
          <w:szCs w:val="24"/>
          <w:lang w:eastAsia="cs-CZ"/>
        </w:rPr>
        <w:t>Článek III.</w:t>
      </w:r>
    </w:p>
    <w:p w14:paraId="26BB32BD" w14:textId="77777777" w:rsidR="000847B3" w:rsidRPr="00064795" w:rsidRDefault="000847B3" w:rsidP="009F35BC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>Ostatní ustanovení a přílohy Smlouvy se nemění</w:t>
      </w:r>
    </w:p>
    <w:p w14:paraId="7696457D" w14:textId="77777777" w:rsidR="000847B3" w:rsidRPr="00064795" w:rsidRDefault="000847B3" w:rsidP="009F35BC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 xml:space="preserve">Otázky výslovně tímto dodatkem neupravené se řídí českým právním řádem, zejména ustanoveními zákona č. 89/2012 Sb., občanský zákoník. </w:t>
      </w:r>
    </w:p>
    <w:p w14:paraId="30CB1245" w14:textId="24548AF2" w:rsidR="000847B3" w:rsidRPr="00064795" w:rsidRDefault="000847B3" w:rsidP="009F35BC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>Tento dodatek je</w:t>
      </w:r>
      <w:r w:rsidR="001A63E6" w:rsidRPr="00064795">
        <w:rPr>
          <w:rFonts w:eastAsia="Times New Roman" w:cs="Arial"/>
          <w:sz w:val="24"/>
          <w:szCs w:val="24"/>
          <w:lang w:eastAsia="cs-CZ"/>
        </w:rPr>
        <w:t xml:space="preserve"> podepsán elektronicky</w:t>
      </w:r>
      <w:r w:rsidRPr="00064795">
        <w:rPr>
          <w:rFonts w:eastAsia="Times New Roman" w:cs="Arial"/>
          <w:sz w:val="24"/>
          <w:szCs w:val="24"/>
          <w:lang w:eastAsia="cs-CZ"/>
        </w:rPr>
        <w:t>. Tento dodatek nabývá platnosti dnem jeho podpisu oběma smluvními stranami</w:t>
      </w:r>
      <w:r w:rsidR="00A33F18" w:rsidRPr="00064795">
        <w:rPr>
          <w:rFonts w:eastAsia="Times New Roman" w:cs="Arial"/>
          <w:sz w:val="24"/>
          <w:szCs w:val="24"/>
          <w:lang w:eastAsia="cs-CZ"/>
        </w:rPr>
        <w:t xml:space="preserve"> a účinnosti dnem zveřejnění v registru smluv.</w:t>
      </w:r>
    </w:p>
    <w:p w14:paraId="7988AE04" w14:textId="77777777" w:rsidR="000847B3" w:rsidRPr="00064795" w:rsidRDefault="000847B3" w:rsidP="009F35BC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Tahoma"/>
          <w:sz w:val="24"/>
          <w:szCs w:val="24"/>
          <w:lang w:eastAsia="cs-CZ"/>
        </w:rPr>
        <w:t xml:space="preserve">Národní muzeum je právnickou osobou povinnou uveřejňovat příslušné smlouvy v předepsaném Registru smluv v souladu s ustanovením § 2 odst. 1 písm. c) </w:t>
      </w:r>
      <w:r w:rsidRPr="00064795">
        <w:rPr>
          <w:rFonts w:eastAsia="Times New Roman" w:cs="Tahoma"/>
          <w:i/>
          <w:sz w:val="24"/>
          <w:szCs w:val="24"/>
          <w:lang w:eastAsia="cs-CZ"/>
        </w:rPr>
        <w:t>zákona č. 340/2015 Sb., o zvláštních podmínkách účinnosti některých smluv, uveřejňování těchto smluv a registru smluv</w:t>
      </w:r>
      <w:r w:rsidRPr="00064795" w:rsidDel="00533A09">
        <w:rPr>
          <w:rFonts w:eastAsia="Times New Roman" w:cs="Tahoma"/>
          <w:i/>
          <w:sz w:val="24"/>
          <w:szCs w:val="24"/>
          <w:lang w:eastAsia="cs-CZ"/>
        </w:rPr>
        <w:t xml:space="preserve"> </w:t>
      </w:r>
      <w:r w:rsidRPr="00064795">
        <w:rPr>
          <w:rFonts w:eastAsia="Times New Roman" w:cs="Tahoma"/>
          <w:i/>
          <w:sz w:val="24"/>
          <w:szCs w:val="24"/>
          <w:lang w:eastAsia="cs-CZ"/>
        </w:rPr>
        <w:t>(zákon o registru smluv)</w:t>
      </w:r>
      <w:r w:rsidRPr="00064795">
        <w:rPr>
          <w:rFonts w:eastAsia="Times New Roman" w:cs="Tahoma"/>
          <w:sz w:val="24"/>
          <w:szCs w:val="24"/>
          <w:lang w:eastAsia="cs-CZ"/>
        </w:rPr>
        <w:t>. Druhá smluvní strana bere tuto skutečnost na vědomí, podpisem této smlouvy zároveň potvrzuje svůj souhlas se zveřejněním smlouvy.</w:t>
      </w:r>
    </w:p>
    <w:p w14:paraId="3DD5FEFF" w14:textId="2CE410E0" w:rsidR="000847B3" w:rsidRPr="00064795" w:rsidRDefault="000847B3" w:rsidP="009F35BC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>Smluvní strany prohlašují, že tento dodatek ke smlouvě byl sepsán podle jejich pravé a svobodné vůle, nikoli v tísni nebo za jinak jednostranně nevýhodných podmínek. Dodatek si přečetl</w:t>
      </w:r>
      <w:r w:rsidR="00C77022">
        <w:rPr>
          <w:rFonts w:eastAsia="Times New Roman" w:cs="Arial"/>
          <w:sz w:val="24"/>
          <w:szCs w:val="24"/>
          <w:lang w:eastAsia="cs-CZ"/>
        </w:rPr>
        <w:t>y</w:t>
      </w:r>
      <w:r w:rsidRPr="00064795">
        <w:rPr>
          <w:rFonts w:eastAsia="Times New Roman" w:cs="Arial"/>
          <w:sz w:val="24"/>
          <w:szCs w:val="24"/>
          <w:lang w:eastAsia="cs-CZ"/>
        </w:rPr>
        <w:t>, souhlasí bez výhrad s jeho obsahem a na důkaz toho připojují své podpisy.</w:t>
      </w:r>
    </w:p>
    <w:p w14:paraId="1DC70A49" w14:textId="5A7E8F36" w:rsidR="000847B3" w:rsidRDefault="000847B3" w:rsidP="000847B3">
      <w:pPr>
        <w:spacing w:line="240" w:lineRule="auto"/>
        <w:ind w:left="0" w:firstLine="0"/>
        <w:rPr>
          <w:rFonts w:eastAsia="Times New Roman" w:cs="Times New Roman"/>
          <w:sz w:val="24"/>
          <w:szCs w:val="24"/>
          <w:lang w:eastAsia="cs-CZ"/>
        </w:rPr>
      </w:pPr>
    </w:p>
    <w:p w14:paraId="4448EEB9" w14:textId="33CF0F3A" w:rsidR="00773279" w:rsidRPr="00064795" w:rsidRDefault="00F37F56" w:rsidP="000847B3">
      <w:pPr>
        <w:spacing w:line="240" w:lineRule="auto"/>
        <w:ind w:left="0" w:firstLine="0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Příloha č. 1 </w:t>
      </w:r>
      <w:r w:rsidR="00DB32B9">
        <w:rPr>
          <w:rFonts w:eastAsia="Times New Roman" w:cs="Times New Roman"/>
          <w:sz w:val="24"/>
          <w:szCs w:val="24"/>
          <w:lang w:eastAsia="cs-CZ"/>
        </w:rPr>
        <w:t>–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DB32B9">
        <w:rPr>
          <w:rFonts w:eastAsia="Times New Roman" w:cs="Times New Roman"/>
          <w:sz w:val="24"/>
          <w:szCs w:val="24"/>
          <w:lang w:eastAsia="cs-CZ"/>
        </w:rPr>
        <w:t xml:space="preserve">Vyúčtování víceprací a méněprací u výstavy </w:t>
      </w:r>
      <w:r w:rsidR="004B1B7A">
        <w:rPr>
          <w:rFonts w:eastAsia="Times New Roman" w:cs="Times New Roman"/>
          <w:sz w:val="24"/>
          <w:szCs w:val="24"/>
          <w:lang w:eastAsia="cs-CZ"/>
        </w:rPr>
        <w:t xml:space="preserve">Slavní čeští skladatelé </w:t>
      </w:r>
    </w:p>
    <w:p w14:paraId="07A8FE51" w14:textId="54BBF0EC" w:rsidR="000847B3" w:rsidRDefault="000847B3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491660D4" w14:textId="7A8D8FB6" w:rsidR="00DB32B9" w:rsidRDefault="00DB32B9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23CF2C22" w14:textId="5DDCE74C" w:rsidR="00DB32B9" w:rsidRDefault="00DB32B9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7EA22B5E" w14:textId="77777777" w:rsidR="00DB32B9" w:rsidRPr="00064795" w:rsidRDefault="00DB32B9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tbl>
      <w:tblPr>
        <w:tblStyle w:val="Mkatabulky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126204" w:rsidRPr="00064795" w14:paraId="0A021DA8" w14:textId="77777777" w:rsidTr="00817E7F">
        <w:tc>
          <w:tcPr>
            <w:tcW w:w="3936" w:type="dxa"/>
          </w:tcPr>
          <w:p w14:paraId="2D93E678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>V Praze dne</w:t>
            </w:r>
          </w:p>
        </w:tc>
        <w:tc>
          <w:tcPr>
            <w:tcW w:w="1392" w:type="dxa"/>
          </w:tcPr>
          <w:p w14:paraId="1DFD666F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1D4F65D3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>V Praze dne</w:t>
            </w:r>
          </w:p>
        </w:tc>
      </w:tr>
      <w:tr w:rsidR="00126204" w:rsidRPr="00064795" w14:paraId="3A5B9B70" w14:textId="77777777" w:rsidTr="00817E7F">
        <w:trPr>
          <w:trHeight w:val="1701"/>
        </w:trPr>
        <w:tc>
          <w:tcPr>
            <w:tcW w:w="3936" w:type="dxa"/>
            <w:tcBorders>
              <w:bottom w:val="single" w:sz="4" w:space="0" w:color="auto"/>
            </w:tcBorders>
          </w:tcPr>
          <w:p w14:paraId="25B5CC15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4A62FB06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244F443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</w:tr>
      <w:tr w:rsidR="00126204" w:rsidRPr="00064795" w14:paraId="080ADA6C" w14:textId="77777777" w:rsidTr="00817E7F">
        <w:tc>
          <w:tcPr>
            <w:tcW w:w="3936" w:type="dxa"/>
            <w:tcBorders>
              <w:top w:val="single" w:sz="4" w:space="0" w:color="auto"/>
            </w:tcBorders>
          </w:tcPr>
          <w:p w14:paraId="1745F287" w14:textId="7175DF56" w:rsidR="00817E7F" w:rsidRPr="00064795" w:rsidRDefault="00126204" w:rsidP="00817E7F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64795">
              <w:rPr>
                <w:rFonts w:cs="Tahoma"/>
                <w:color w:val="000000"/>
                <w:sz w:val="24"/>
                <w:szCs w:val="24"/>
              </w:rPr>
              <w:t>PhDr. Michalem Lukešem, Ph.D., Generální ředitel</w:t>
            </w:r>
          </w:p>
          <w:p w14:paraId="703EBCE4" w14:textId="1A2006FF" w:rsidR="00126204" w:rsidRPr="00064795" w:rsidRDefault="00126204" w:rsidP="00817E7F">
            <w:pPr>
              <w:jc w:val="center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064795">
              <w:rPr>
                <w:rFonts w:cs="Tahoma"/>
                <w:color w:val="000000"/>
                <w:sz w:val="24"/>
                <w:szCs w:val="24"/>
              </w:rPr>
              <w:t>Národního muzea</w:t>
            </w:r>
          </w:p>
        </w:tc>
        <w:tc>
          <w:tcPr>
            <w:tcW w:w="1392" w:type="dxa"/>
          </w:tcPr>
          <w:p w14:paraId="31E1589C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CFB118A" w14:textId="77777777" w:rsidR="00414E84" w:rsidRDefault="00414E84" w:rsidP="00414E84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Ing. Petr Vlček</w:t>
            </w:r>
          </w:p>
          <w:p w14:paraId="768FF4D7" w14:textId="77777777" w:rsidR="00414E84" w:rsidRDefault="00414E84" w:rsidP="00414E84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Jediný člen představenstva</w:t>
            </w:r>
          </w:p>
          <w:p w14:paraId="2D113429" w14:textId="152B1E7A" w:rsidR="00817E7F" w:rsidRPr="00064795" w:rsidRDefault="00414E84" w:rsidP="00414E84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AVT</w:t>
            </w:r>
            <w:r w:rsidR="00B91F2F">
              <w:rPr>
                <w:rFonts w:eastAsiaTheme="minorEastAsia"/>
                <w:sz w:val="24"/>
                <w:szCs w:val="24"/>
                <w:lang w:bidi="en-US"/>
              </w:rPr>
              <w:t xml:space="preserve"> Group a.s.</w:t>
            </w:r>
          </w:p>
        </w:tc>
      </w:tr>
      <w:tr w:rsidR="00126204" w:rsidRPr="00064795" w14:paraId="0833AC3A" w14:textId="77777777" w:rsidTr="00817E7F">
        <w:tc>
          <w:tcPr>
            <w:tcW w:w="3936" w:type="dxa"/>
          </w:tcPr>
          <w:p w14:paraId="236A0653" w14:textId="77777777" w:rsidR="00126204" w:rsidRPr="00064795" w:rsidRDefault="00126204" w:rsidP="00953048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 xml:space="preserve"> (objednatel)</w:t>
            </w:r>
          </w:p>
        </w:tc>
        <w:tc>
          <w:tcPr>
            <w:tcW w:w="1392" w:type="dxa"/>
          </w:tcPr>
          <w:p w14:paraId="3581749F" w14:textId="77777777" w:rsidR="00126204" w:rsidRPr="00064795" w:rsidRDefault="00126204" w:rsidP="00126204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4263C2C4" w14:textId="77777777" w:rsidR="00126204" w:rsidRPr="00064795" w:rsidRDefault="00126204" w:rsidP="00953048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>(zhotovitel)</w:t>
            </w:r>
          </w:p>
        </w:tc>
      </w:tr>
    </w:tbl>
    <w:p w14:paraId="4B868473" w14:textId="77777777" w:rsidR="006C78EF" w:rsidRPr="00064795" w:rsidRDefault="006C78EF">
      <w:pPr>
        <w:rPr>
          <w:sz w:val="24"/>
          <w:szCs w:val="24"/>
        </w:rPr>
      </w:pPr>
    </w:p>
    <w:sectPr w:rsidR="006C78EF" w:rsidRPr="00064795" w:rsidSect="007543F2">
      <w:headerReference w:type="default" r:id="rId11"/>
      <w:footerReference w:type="default" r:id="rId12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A49F" w16cex:dateUtc="2020-11-30T1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D3AF5" w14:textId="77777777" w:rsidR="00906B44" w:rsidRDefault="00906B44">
      <w:pPr>
        <w:spacing w:line="240" w:lineRule="auto"/>
      </w:pPr>
      <w:r>
        <w:separator/>
      </w:r>
    </w:p>
  </w:endnote>
  <w:endnote w:type="continuationSeparator" w:id="0">
    <w:p w14:paraId="5678FFCB" w14:textId="77777777" w:rsidR="00906B44" w:rsidRDefault="00906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7660"/>
      <w:docPartObj>
        <w:docPartGallery w:val="Page Numbers (Bottom of Page)"/>
        <w:docPartUnique/>
      </w:docPartObj>
    </w:sdtPr>
    <w:sdtEndPr/>
    <w:sdtContent>
      <w:p w14:paraId="11BBD8F5" w14:textId="77777777" w:rsidR="00E005F4" w:rsidRDefault="000847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5227" w14:textId="77777777" w:rsidR="00906B44" w:rsidRDefault="00906B44">
      <w:pPr>
        <w:spacing w:line="240" w:lineRule="auto"/>
      </w:pPr>
      <w:r>
        <w:separator/>
      </w:r>
    </w:p>
  </w:footnote>
  <w:footnote w:type="continuationSeparator" w:id="0">
    <w:p w14:paraId="2A9A7F77" w14:textId="77777777" w:rsidR="00906B44" w:rsidRDefault="00906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856D" w14:textId="1EC7EABD" w:rsidR="00B523EE" w:rsidRDefault="00B91F2F" w:rsidP="00B91F2F">
    <w:pPr>
      <w:pStyle w:val="Zhlav"/>
      <w:tabs>
        <w:tab w:val="clear" w:pos="9072"/>
        <w:tab w:val="left" w:pos="720"/>
        <w:tab w:val="right" w:pos="9070"/>
      </w:tabs>
    </w:pPr>
    <w:r>
      <w:tab/>
    </w:r>
    <w:r>
      <w:tab/>
    </w:r>
    <w:r>
      <w:tab/>
    </w:r>
    <w:r w:rsidR="000847B3">
      <w:t>Č. j.</w:t>
    </w:r>
    <w:r w:rsidR="00A3108A">
      <w:t xml:space="preserve"> 2020</w:t>
    </w:r>
    <w:r w:rsidR="000847B3">
      <w:t>/</w:t>
    </w:r>
    <w:r w:rsidR="002B0841">
      <w:t>6652</w:t>
    </w:r>
    <w:r w:rsidR="000847B3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FB7A63"/>
    <w:multiLevelType w:val="hybridMultilevel"/>
    <w:tmpl w:val="54C9B3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6100D5"/>
    <w:multiLevelType w:val="hybridMultilevel"/>
    <w:tmpl w:val="B4A80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3329F"/>
    <w:multiLevelType w:val="hybridMultilevel"/>
    <w:tmpl w:val="BF5CA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B3"/>
    <w:rsid w:val="00046129"/>
    <w:rsid w:val="00064795"/>
    <w:rsid w:val="00073EBE"/>
    <w:rsid w:val="00081368"/>
    <w:rsid w:val="000847B3"/>
    <w:rsid w:val="00096681"/>
    <w:rsid w:val="000B1749"/>
    <w:rsid w:val="00126204"/>
    <w:rsid w:val="001A63E6"/>
    <w:rsid w:val="001C7AD2"/>
    <w:rsid w:val="001F235A"/>
    <w:rsid w:val="001F5663"/>
    <w:rsid w:val="002463CA"/>
    <w:rsid w:val="002540F3"/>
    <w:rsid w:val="0026416A"/>
    <w:rsid w:val="00281DDF"/>
    <w:rsid w:val="002A6C2F"/>
    <w:rsid w:val="002B0841"/>
    <w:rsid w:val="002C6D8A"/>
    <w:rsid w:val="0034599B"/>
    <w:rsid w:val="00365792"/>
    <w:rsid w:val="003879D5"/>
    <w:rsid w:val="003D134D"/>
    <w:rsid w:val="003D7B3F"/>
    <w:rsid w:val="003E4899"/>
    <w:rsid w:val="003E554C"/>
    <w:rsid w:val="00407605"/>
    <w:rsid w:val="00414E84"/>
    <w:rsid w:val="004B1B7A"/>
    <w:rsid w:val="004C173E"/>
    <w:rsid w:val="004C7C34"/>
    <w:rsid w:val="00520C40"/>
    <w:rsid w:val="00532560"/>
    <w:rsid w:val="005435ED"/>
    <w:rsid w:val="0059634D"/>
    <w:rsid w:val="005B6CFF"/>
    <w:rsid w:val="00607D07"/>
    <w:rsid w:val="00676DA8"/>
    <w:rsid w:val="00687AB0"/>
    <w:rsid w:val="006A4DA6"/>
    <w:rsid w:val="006B778A"/>
    <w:rsid w:val="006C24EE"/>
    <w:rsid w:val="006C78EF"/>
    <w:rsid w:val="00712416"/>
    <w:rsid w:val="00744D75"/>
    <w:rsid w:val="00773279"/>
    <w:rsid w:val="007821B4"/>
    <w:rsid w:val="007A7CA4"/>
    <w:rsid w:val="007C55B1"/>
    <w:rsid w:val="007C5C8B"/>
    <w:rsid w:val="007C61AB"/>
    <w:rsid w:val="007D2015"/>
    <w:rsid w:val="007D4321"/>
    <w:rsid w:val="00817E7F"/>
    <w:rsid w:val="00830FD2"/>
    <w:rsid w:val="00834C62"/>
    <w:rsid w:val="00877C43"/>
    <w:rsid w:val="00906B44"/>
    <w:rsid w:val="00915EA1"/>
    <w:rsid w:val="00926F81"/>
    <w:rsid w:val="009F35BC"/>
    <w:rsid w:val="00A3108A"/>
    <w:rsid w:val="00A33F18"/>
    <w:rsid w:val="00A534CC"/>
    <w:rsid w:val="00A57D48"/>
    <w:rsid w:val="00AA0D1C"/>
    <w:rsid w:val="00AA5517"/>
    <w:rsid w:val="00AC2CE7"/>
    <w:rsid w:val="00B10462"/>
    <w:rsid w:val="00B508E0"/>
    <w:rsid w:val="00B853F9"/>
    <w:rsid w:val="00B91F2F"/>
    <w:rsid w:val="00BA044F"/>
    <w:rsid w:val="00C01F3A"/>
    <w:rsid w:val="00C10A85"/>
    <w:rsid w:val="00C34DF0"/>
    <w:rsid w:val="00C71EE7"/>
    <w:rsid w:val="00C77022"/>
    <w:rsid w:val="00CD4DFD"/>
    <w:rsid w:val="00CE1D20"/>
    <w:rsid w:val="00D112A3"/>
    <w:rsid w:val="00D53CE6"/>
    <w:rsid w:val="00D6232A"/>
    <w:rsid w:val="00D81125"/>
    <w:rsid w:val="00D87D40"/>
    <w:rsid w:val="00DB32B9"/>
    <w:rsid w:val="00DE01FC"/>
    <w:rsid w:val="00E35FA4"/>
    <w:rsid w:val="00E37CE8"/>
    <w:rsid w:val="00EA7FF0"/>
    <w:rsid w:val="00EB0212"/>
    <w:rsid w:val="00EB36D5"/>
    <w:rsid w:val="00EC2A99"/>
    <w:rsid w:val="00F04241"/>
    <w:rsid w:val="00F15D39"/>
    <w:rsid w:val="00F37F56"/>
    <w:rsid w:val="00FA79FF"/>
    <w:rsid w:val="00F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5F29"/>
  <w15:chartTrackingRefBased/>
  <w15:docId w15:val="{86DFA861-9DC8-4094-8A86-F087247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3F9"/>
  </w:style>
  <w:style w:type="paragraph" w:styleId="Nadpis3">
    <w:name w:val="heading 3"/>
    <w:basedOn w:val="Normln"/>
    <w:next w:val="Normln"/>
    <w:link w:val="Nadpis3Char"/>
    <w:qFormat/>
    <w:rsid w:val="005435ED"/>
    <w:pPr>
      <w:keepNext/>
      <w:spacing w:line="240" w:lineRule="atLeast"/>
      <w:ind w:left="0" w:firstLine="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7B3"/>
  </w:style>
  <w:style w:type="paragraph" w:styleId="Zhlav">
    <w:name w:val="header"/>
    <w:basedOn w:val="Normln"/>
    <w:link w:val="Zhlav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47B3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4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7B3"/>
    <w:pPr>
      <w:spacing w:line="240" w:lineRule="auto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7B3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B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5435ED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5435ED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2620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C43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5FA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022"/>
    <w:pPr>
      <w:ind w:left="391" w:hanging="39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022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467a4e0f9dc1a87d8f5636c91e8ab386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22a11162ec38f768c3c0358b2ea04301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C4BA-5E27-4D26-B46B-763CB2E47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0142E-3D61-4F8D-8E3D-1F565D99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BEFBE-F2FB-41DD-92C8-94A512D2F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CFE979-0610-448F-9281-86AE712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Kleinová</dc:creator>
  <cp:keywords/>
  <dc:description/>
  <cp:lastModifiedBy>Tereza Lišková</cp:lastModifiedBy>
  <cp:revision>4</cp:revision>
  <cp:lastPrinted>2020-11-25T18:05:00Z</cp:lastPrinted>
  <dcterms:created xsi:type="dcterms:W3CDTF">2020-12-07T14:24:00Z</dcterms:created>
  <dcterms:modified xsi:type="dcterms:W3CDTF">2020-12-07T14:38:00Z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