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2A6F" w:rsidRDefault="00434C90">
      <w:pPr>
        <w:pStyle w:val="Nadpis"/>
      </w:pPr>
      <w:r>
        <w:rPr>
          <w:rFonts w:ascii="Cambria" w:hAnsi="Cambria"/>
        </w:rPr>
        <w:t xml:space="preserve">MĚSTO </w:t>
      </w:r>
      <w:proofErr w:type="gramStart"/>
      <w:r>
        <w:rPr>
          <w:rFonts w:ascii="Cambria" w:hAnsi="Cambria"/>
        </w:rPr>
        <w:t>JESENÍK,  Masarykovo</w:t>
      </w:r>
      <w:proofErr w:type="gramEnd"/>
      <w:r>
        <w:rPr>
          <w:rFonts w:ascii="Cambria" w:hAnsi="Cambria"/>
        </w:rPr>
        <w:t xml:space="preserve"> náměstí 167/1, Jeseník</w:t>
      </w:r>
      <w:r>
        <w:rPr>
          <w:rFonts w:ascii="Cambria" w:hAnsi="Cambria"/>
        </w:rPr>
        <w:br/>
      </w:r>
      <w:r>
        <w:rPr>
          <w:rFonts w:ascii="Cambria" w:hAnsi="Cambria"/>
          <w:sz w:val="24"/>
          <w:szCs w:val="24"/>
        </w:rPr>
        <w:t>Městský úřad Jeseník, Odbor správní</w:t>
      </w:r>
      <w:r>
        <w:rPr>
          <w:rFonts w:ascii="Cambria" w:hAnsi="Cambria"/>
          <w:sz w:val="24"/>
          <w:szCs w:val="24"/>
        </w:rPr>
        <w:br/>
        <w:t>tel. 584 498 111</w:t>
      </w:r>
    </w:p>
    <w:p w:rsidR="00CE2A6F" w:rsidRDefault="00434C90">
      <w:pPr>
        <w:pStyle w:val="Vodorovnra"/>
      </w:pPr>
      <w:proofErr w:type="gramStart"/>
      <w:r>
        <w:rPr>
          <w:rFonts w:ascii="Cambria" w:hAnsi="Cambria"/>
          <w:b/>
          <w:bCs/>
          <w:sz w:val="32"/>
          <w:szCs w:val="32"/>
        </w:rPr>
        <w:t>OBJEDNÁVKA   č.</w:t>
      </w:r>
      <w:proofErr w:type="gramEnd"/>
      <w:r>
        <w:rPr>
          <w:rFonts w:ascii="Cambria" w:hAnsi="Cambria"/>
          <w:b/>
          <w:bCs/>
          <w:sz w:val="32"/>
          <w:szCs w:val="32"/>
        </w:rPr>
        <w:t xml:space="preserve">  </w:t>
      </w:r>
      <w:r>
        <w:rPr>
          <w:rFonts w:ascii="Courier New" w:hAnsi="Courier New"/>
          <w:b/>
          <w:bCs/>
          <w:sz w:val="32"/>
          <w:szCs w:val="32"/>
        </w:rPr>
        <w:t>1/2021</w:t>
      </w:r>
      <w:r>
        <w:rPr>
          <w:rFonts w:ascii="Courier New" w:hAnsi="Courier New"/>
          <w:b/>
          <w:bCs/>
          <w:sz w:val="32"/>
          <w:szCs w:val="32"/>
        </w:rPr>
        <w:t>-SO</w:t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>Dne: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 xml:space="preserve"> </w:t>
      </w:r>
      <w:proofErr w:type="gramStart"/>
      <w:r>
        <w:rPr>
          <w:rFonts w:ascii="Courier New" w:eastAsia="Courier New" w:hAnsi="Courier New" w:cs="Courier New"/>
          <w:b/>
          <w:bCs/>
          <w:sz w:val="24"/>
          <w:szCs w:val="24"/>
        </w:rPr>
        <w:t>06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.01.2021</w:t>
      </w:r>
      <w:bookmarkStart w:id="0" w:name="_GoBack"/>
      <w:bookmarkEnd w:id="0"/>
      <w:proofErr w:type="gramEnd"/>
      <w:r>
        <w:rPr>
          <w:rFonts w:ascii="Courier New" w:hAnsi="Courier New" w:cs="Courier New"/>
          <w:b/>
          <w:bCs/>
          <w:sz w:val="24"/>
          <w:szCs w:val="24"/>
        </w:rPr>
        <w:br/>
      </w:r>
      <w:r>
        <w:rPr>
          <w:rFonts w:ascii="Cambria" w:hAnsi="Cambria"/>
          <w:b/>
          <w:bCs/>
          <w:sz w:val="28"/>
          <w:szCs w:val="28"/>
        </w:rPr>
        <w:t>Dodavatel:</w:t>
      </w:r>
    </w:p>
    <w:tbl>
      <w:tblPr>
        <w:tblW w:w="9070" w:type="dxa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CE2A6F">
        <w:tc>
          <w:tcPr>
            <w:tcW w:w="9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E2A6F" w:rsidRDefault="00434C90">
            <w:pPr>
              <w:tabs>
                <w:tab w:val="left" w:pos="870"/>
              </w:tabs>
            </w:pPr>
            <w:r>
              <w:rPr>
                <w:rFonts w:ascii="Cambria" w:hAnsi="Cambria" w:cs="Courier New"/>
                <w:sz w:val="24"/>
                <w:szCs w:val="24"/>
              </w:rPr>
              <w:t xml:space="preserve">Název: </w:t>
            </w:r>
            <w:r>
              <w:rPr>
                <w:rFonts w:ascii="Cambria" w:hAnsi="Cambria" w:cs="Courier New"/>
                <w:sz w:val="24"/>
                <w:szCs w:val="24"/>
              </w:rPr>
              <w:tab/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Soňa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Diasová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- KVĚTINKA</w:t>
            </w:r>
          </w:p>
          <w:p w:rsidR="00CE2A6F" w:rsidRDefault="00434C90">
            <w:pPr>
              <w:tabs>
                <w:tab w:val="left" w:pos="870"/>
              </w:tabs>
            </w:pPr>
            <w:r>
              <w:rPr>
                <w:rFonts w:ascii="Cambria" w:hAnsi="Cambria" w:cs="Courier New"/>
                <w:sz w:val="24"/>
                <w:szCs w:val="24"/>
              </w:rPr>
              <w:t xml:space="preserve">Sídlo: </w:t>
            </w:r>
            <w:r>
              <w:rPr>
                <w:rFonts w:ascii="Cambria" w:hAnsi="Cambria" w:cs="Courier New"/>
                <w:sz w:val="24"/>
                <w:szCs w:val="24"/>
              </w:rPr>
              <w:tab/>
            </w:r>
            <w:r>
              <w:rPr>
                <w:rFonts w:ascii="Courier New" w:hAnsi="Courier New" w:cs="Courier New"/>
                <w:sz w:val="24"/>
                <w:szCs w:val="24"/>
              </w:rPr>
              <w:t>Zeyerova 656/10, 790 01 Jeseník</w:t>
            </w:r>
          </w:p>
          <w:p w:rsidR="00CE2A6F" w:rsidRDefault="00434C90">
            <w:pPr>
              <w:tabs>
                <w:tab w:val="left" w:pos="870"/>
              </w:tabs>
            </w:pPr>
            <w:r>
              <w:rPr>
                <w:rFonts w:ascii="Cambria" w:hAnsi="Cambria" w:cs="Courier New"/>
                <w:sz w:val="24"/>
                <w:szCs w:val="24"/>
              </w:rPr>
              <w:t xml:space="preserve">IČO:   </w:t>
            </w:r>
            <w:r>
              <w:rPr>
                <w:rFonts w:ascii="Cambria" w:hAnsi="Cambria" w:cs="Courier New"/>
                <w:sz w:val="24"/>
                <w:szCs w:val="24"/>
              </w:rPr>
              <w:tab/>
            </w:r>
            <w:r>
              <w:rPr>
                <w:rFonts w:ascii="Courier New" w:hAnsi="Courier New" w:cs="Courier New"/>
                <w:sz w:val="24"/>
                <w:szCs w:val="24"/>
              </w:rPr>
              <w:t>87512947</w:t>
            </w:r>
          </w:p>
          <w:p w:rsidR="00CE2A6F" w:rsidRDefault="00434C90">
            <w:pPr>
              <w:tabs>
                <w:tab w:val="left" w:pos="870"/>
              </w:tabs>
            </w:pPr>
            <w:r>
              <w:rPr>
                <w:rFonts w:ascii="Cambria" w:hAnsi="Cambria" w:cs="Courier New"/>
                <w:sz w:val="24"/>
                <w:szCs w:val="24"/>
              </w:rPr>
              <w:t xml:space="preserve">DIČ:   </w:t>
            </w:r>
            <w:r>
              <w:rPr>
                <w:rFonts w:ascii="Cambria" w:hAnsi="Cambria" w:cs="Courier New"/>
                <w:sz w:val="24"/>
                <w:szCs w:val="24"/>
              </w:rPr>
              <w:tab/>
            </w:r>
            <w:r>
              <w:rPr>
                <w:rFonts w:ascii="Courier New" w:hAnsi="Courier New" w:cs="Courier New"/>
                <w:sz w:val="24"/>
                <w:szCs w:val="24"/>
              </w:rPr>
              <w:t>CZ7151265770</w:t>
            </w:r>
          </w:p>
        </w:tc>
      </w:tr>
    </w:tbl>
    <w:p w:rsidR="00CE2A6F" w:rsidRDefault="00CE2A6F">
      <w:pPr>
        <w:rPr>
          <w:rFonts w:ascii="Cambria" w:hAnsi="Cambria"/>
          <w:b/>
          <w:bCs/>
          <w:sz w:val="28"/>
          <w:szCs w:val="28"/>
        </w:rPr>
      </w:pPr>
    </w:p>
    <w:p w:rsidR="00CE2A6F" w:rsidRDefault="00434C90">
      <w:r>
        <w:rPr>
          <w:rFonts w:ascii="Cambria" w:hAnsi="Cambria"/>
          <w:b/>
          <w:bCs/>
          <w:sz w:val="28"/>
          <w:szCs w:val="28"/>
        </w:rPr>
        <w:t xml:space="preserve">Objednáváme: </w:t>
      </w:r>
      <w:r>
        <w:rPr>
          <w:b/>
          <w:bCs/>
          <w:sz w:val="28"/>
          <w:szCs w:val="28"/>
        </w:rPr>
        <w:br/>
      </w:r>
    </w:p>
    <w:p w:rsidR="00CE2A6F" w:rsidRDefault="00434C90">
      <w:pPr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Odběr řezaných květin na slavnostní obřady v roce 2021</w:t>
      </w:r>
      <w:r>
        <w:rPr>
          <w:rFonts w:ascii="Courier New" w:hAnsi="Courier New"/>
          <w:sz w:val="24"/>
          <w:szCs w:val="24"/>
        </w:rPr>
        <w:t xml:space="preserve"> dle vlastního výběru.</w:t>
      </w:r>
    </w:p>
    <w:p w:rsidR="00CE2A6F" w:rsidRDefault="00434C90">
      <w:pPr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br/>
        <w:t>Platba fakturou.</w:t>
      </w:r>
    </w:p>
    <w:p w:rsidR="00CE2A6F" w:rsidRDefault="00CE2A6F">
      <w:pPr>
        <w:jc w:val="both"/>
        <w:rPr>
          <w:rFonts w:ascii="Cambria" w:hAnsi="Cambria"/>
          <w:sz w:val="22"/>
          <w:szCs w:val="22"/>
        </w:rPr>
      </w:pPr>
    </w:p>
    <w:p w:rsidR="00CE2A6F" w:rsidRDefault="00434C90">
      <w:pPr>
        <w:rPr>
          <w:rFonts w:ascii="Cambria" w:hAnsi="Cambria" w:cs="Courier New"/>
          <w:b/>
          <w:bCs/>
          <w:color w:val="000000"/>
        </w:rPr>
      </w:pPr>
      <w:r>
        <w:rPr>
          <w:rFonts w:ascii="Cambria" w:hAnsi="Cambria" w:cs="Courier New"/>
          <w:b/>
          <w:bCs/>
          <w:color w:val="000000"/>
        </w:rPr>
        <w:tab/>
      </w:r>
    </w:p>
    <w:p w:rsidR="00CE2A6F" w:rsidRDefault="00434C90">
      <w:r>
        <w:rPr>
          <w:rFonts w:ascii="Courier New" w:hAnsi="Courier New" w:cs="Courier New"/>
          <w:color w:val="000000"/>
          <w:sz w:val="24"/>
          <w:szCs w:val="24"/>
        </w:rPr>
        <w:t>Maximální cena celkem 28.000,- Kč s DPH.</w:t>
      </w:r>
    </w:p>
    <w:p w:rsidR="00CE2A6F" w:rsidRDefault="00CE2A6F">
      <w:pPr>
        <w:rPr>
          <w:rFonts w:ascii="Courier New" w:hAnsi="Courier New" w:cs="Courier New"/>
          <w:color w:val="000000"/>
          <w:sz w:val="24"/>
          <w:szCs w:val="24"/>
        </w:rPr>
      </w:pPr>
    </w:p>
    <w:p w:rsidR="00CE2A6F" w:rsidRDefault="00CE2A6F">
      <w:pPr>
        <w:rPr>
          <w:rFonts w:ascii="Courier New" w:hAnsi="Courier New" w:cs="Courier New"/>
          <w:color w:val="000000"/>
          <w:sz w:val="24"/>
          <w:szCs w:val="24"/>
        </w:rPr>
      </w:pPr>
    </w:p>
    <w:p w:rsidR="00CE2A6F" w:rsidRDefault="00434C90">
      <w:r>
        <w:rPr>
          <w:rFonts w:ascii="Cambria" w:hAnsi="Cambria" w:cs="Courier New"/>
          <w:b/>
          <w:bCs/>
          <w:color w:val="000000"/>
          <w:sz w:val="24"/>
          <w:szCs w:val="24"/>
        </w:rPr>
        <w:t xml:space="preserve">Fakturační údaje: </w:t>
      </w:r>
      <w:r>
        <w:rPr>
          <w:rFonts w:ascii="Cambria" w:hAnsi="Cambria" w:cs="Courier New"/>
          <w:b/>
          <w:bCs/>
          <w:color w:val="000000"/>
          <w:sz w:val="24"/>
          <w:szCs w:val="24"/>
        </w:rPr>
        <w:br/>
        <w:t xml:space="preserve">Město Jeseník, Masarykovo nám. 167/1, 790 01 Jeseník, </w:t>
      </w:r>
      <w:r>
        <w:rPr>
          <w:rFonts w:ascii="Cambria" w:hAnsi="Cambria" w:cs="Courier New"/>
          <w:b/>
          <w:bCs/>
          <w:color w:val="000000"/>
          <w:sz w:val="24"/>
          <w:szCs w:val="24"/>
        </w:rPr>
        <w:br/>
        <w:t xml:space="preserve">IČO: </w:t>
      </w:r>
      <w:r>
        <w:rPr>
          <w:rFonts w:ascii="Cambria" w:hAnsi="Cambria" w:cs="Courier New"/>
          <w:b/>
          <w:bCs/>
          <w:color w:val="000000"/>
          <w:sz w:val="24"/>
          <w:szCs w:val="24"/>
        </w:rPr>
        <w:t>00302724, DIČ: CZ00302724.</w:t>
      </w:r>
      <w:r>
        <w:rPr>
          <w:rFonts w:ascii="Cambria" w:hAnsi="Cambria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ambria" w:hAnsi="Cambria" w:cs="Courier New"/>
          <w:b/>
          <w:bCs/>
          <w:color w:val="000000"/>
          <w:sz w:val="24"/>
          <w:szCs w:val="24"/>
          <w:u w:val="single"/>
        </w:rPr>
        <w:t>Dodací adresa:</w:t>
      </w:r>
      <w:r>
        <w:rPr>
          <w:rFonts w:ascii="Cambria" w:hAnsi="Cambria" w:cs="Courier New"/>
          <w:color w:val="000000"/>
          <w:sz w:val="24"/>
          <w:szCs w:val="24"/>
        </w:rPr>
        <w:t xml:space="preserve"> Město Jeseník, Odbor správní, Karla Čapka 1147/10, 790 01 Jeseník.</w:t>
      </w:r>
      <w:r>
        <w:rPr>
          <w:rFonts w:ascii="Cambria" w:hAnsi="Cambria" w:cs="Courier New"/>
          <w:color w:val="000000"/>
          <w:sz w:val="24"/>
          <w:szCs w:val="24"/>
        </w:rPr>
        <w:br/>
      </w:r>
    </w:p>
    <w:p w:rsidR="00CE2A6F" w:rsidRDefault="00CE2A6F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</w:p>
    <w:p w:rsidR="00CE2A6F" w:rsidRDefault="00CE2A6F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</w:p>
    <w:p w:rsidR="00CE2A6F" w:rsidRDefault="00CE2A6F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</w:p>
    <w:p w:rsidR="00CE2A6F" w:rsidRDefault="00CE2A6F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</w:p>
    <w:p w:rsidR="00CE2A6F" w:rsidRDefault="00434C90">
      <w:pPr>
        <w:jc w:val="right"/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…………………………………...</w:t>
      </w:r>
    </w:p>
    <w:p w:rsidR="00CE2A6F" w:rsidRDefault="00434C90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Podpis oprávněné osoby</w:t>
      </w:r>
    </w:p>
    <w:p w:rsidR="00CE2A6F" w:rsidRDefault="00CE2A6F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</w:p>
    <w:p w:rsidR="00CE2A6F" w:rsidRDefault="00434C90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Upozornění pro dodavatele:</w:t>
      </w:r>
    </w:p>
    <w:p w:rsidR="00CE2A6F" w:rsidRDefault="00434C90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Na fakturách vždy uvádějte číslo naší objednávky. Jsme plátci DPH.</w:t>
      </w:r>
    </w:p>
    <w:tbl>
      <w:tblPr>
        <w:tblW w:w="5000" w:type="pct"/>
        <w:tblInd w:w="-117" w:type="dxa"/>
        <w:tblBorders>
          <w:top w:val="single" w:sz="2" w:space="0" w:color="000001"/>
          <w:left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2255"/>
        <w:gridCol w:w="7025"/>
      </w:tblGrid>
      <w:tr w:rsidR="00CE2A6F">
        <w:tc>
          <w:tcPr>
            <w:tcW w:w="220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left w:w="102" w:type="dxa"/>
            </w:tcMar>
            <w:vAlign w:val="center"/>
          </w:tcPr>
          <w:p w:rsidR="00CE2A6F" w:rsidRDefault="00434C90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CE2A6F" w:rsidRDefault="00434C9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Komerční banka a.s., pobočka Šumperk </w:t>
            </w:r>
          </w:p>
        </w:tc>
      </w:tr>
      <w:tr w:rsidR="00CE2A6F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tcMar>
              <w:left w:w="102" w:type="dxa"/>
            </w:tcMar>
            <w:vAlign w:val="center"/>
          </w:tcPr>
          <w:p w:rsidR="00CE2A6F" w:rsidRDefault="00434C90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Expozitura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CE2A6F" w:rsidRDefault="00434C9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Jeseník</w:t>
            </w:r>
          </w:p>
        </w:tc>
      </w:tr>
      <w:tr w:rsidR="00CE2A6F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tcMar>
              <w:left w:w="102" w:type="dxa"/>
            </w:tcMar>
            <w:vAlign w:val="center"/>
          </w:tcPr>
          <w:p w:rsidR="00CE2A6F" w:rsidRDefault="00434C90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Číslo účtu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CE2A6F" w:rsidRDefault="00434C90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86-7692800237/0100</w:t>
            </w:r>
          </w:p>
        </w:tc>
      </w:tr>
      <w:tr w:rsidR="00CE2A6F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tcMar>
              <w:left w:w="102" w:type="dxa"/>
            </w:tcMar>
            <w:vAlign w:val="center"/>
          </w:tcPr>
          <w:p w:rsidR="00CE2A6F" w:rsidRDefault="00434C90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IČ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CE2A6F" w:rsidRDefault="00434C9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00302724</w:t>
            </w:r>
          </w:p>
        </w:tc>
      </w:tr>
      <w:tr w:rsidR="00CE2A6F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tcMar>
              <w:left w:w="102" w:type="dxa"/>
            </w:tcMar>
            <w:vAlign w:val="center"/>
          </w:tcPr>
          <w:p w:rsidR="00CE2A6F" w:rsidRDefault="00434C90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ORJ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CE2A6F" w:rsidRDefault="00434C9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05</w:t>
            </w:r>
          </w:p>
        </w:tc>
      </w:tr>
      <w:tr w:rsidR="00CE2A6F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  <w:vAlign w:val="center"/>
          </w:tcPr>
          <w:p w:rsidR="00CE2A6F" w:rsidRDefault="00434C90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  <w:vAlign w:val="center"/>
          </w:tcPr>
          <w:p w:rsidR="00CE2A6F" w:rsidRDefault="00434C90" w:rsidP="00434C9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Do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31.12.2021</w:t>
            </w:r>
            <w:proofErr w:type="gramEnd"/>
          </w:p>
        </w:tc>
      </w:tr>
    </w:tbl>
    <w:p w:rsidR="00CE2A6F" w:rsidRDefault="00434C9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</w:p>
    <w:tbl>
      <w:tblPr>
        <w:tblW w:w="7770" w:type="dxa"/>
        <w:tblInd w:w="-100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7770"/>
      </w:tblGrid>
      <w:tr w:rsidR="00CE2A6F">
        <w:trPr>
          <w:cantSplit/>
          <w:trHeight w:val="225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40" w:type="dxa"/>
            </w:tcMar>
          </w:tcPr>
          <w:p w:rsidR="00CE2A6F" w:rsidRDefault="00434C90">
            <w:pPr>
              <w:pStyle w:val="Nadpis2"/>
              <w:numPr>
                <w:ilvl w:val="1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Předběžná řídící </w:t>
            </w:r>
            <w:proofErr w:type="gramStart"/>
            <w:r>
              <w:rPr>
                <w:rFonts w:ascii="Cambria" w:hAnsi="Cambria"/>
              </w:rPr>
              <w:t>kontrola             Jméno</w:t>
            </w:r>
            <w:proofErr w:type="gramEnd"/>
            <w:r>
              <w:rPr>
                <w:rFonts w:ascii="Cambria" w:hAnsi="Cambria"/>
              </w:rPr>
              <w:t xml:space="preserve">                                       Podpis                   Datum </w:t>
            </w:r>
          </w:p>
          <w:p w:rsidR="00CE2A6F" w:rsidRDefault="00434C90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dle zákona č. 320/2001 Sb.   </w:t>
            </w:r>
          </w:p>
        </w:tc>
      </w:tr>
      <w:tr w:rsidR="00CE2A6F">
        <w:trPr>
          <w:cantSplit/>
          <w:trHeight w:val="210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left w:w="40" w:type="dxa"/>
            </w:tcMar>
          </w:tcPr>
          <w:p w:rsidR="00CE2A6F" w:rsidRDefault="00434C90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Příkazce </w:t>
            </w:r>
            <w:proofErr w:type="gramStart"/>
            <w:r>
              <w:rPr>
                <w:rFonts w:ascii="Cambria" w:hAnsi="Cambria"/>
                <w:b/>
                <w:bCs/>
              </w:rPr>
              <w:t>operace            :      JUDr.</w:t>
            </w:r>
            <w:proofErr w:type="gramEnd"/>
            <w:r>
              <w:rPr>
                <w:rFonts w:ascii="Cambria" w:hAnsi="Cambria"/>
                <w:b/>
                <w:bCs/>
              </w:rPr>
              <w:t xml:space="preserve"> Marek Ruda</w:t>
            </w:r>
            <w:r>
              <w:rPr>
                <w:rFonts w:ascii="Cambria" w:hAnsi="Cambria"/>
                <w:b/>
                <w:bCs/>
              </w:rPr>
              <w:t xml:space="preserve">                                                         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06.01.2021</w:t>
            </w:r>
          </w:p>
          <w:p w:rsidR="00CE2A6F" w:rsidRDefault="00CE2A6F">
            <w:pPr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CE2A6F">
        <w:trPr>
          <w:cantSplit/>
          <w:trHeight w:val="330"/>
        </w:trPr>
        <w:tc>
          <w:tcPr>
            <w:tcW w:w="777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40" w:type="dxa"/>
            </w:tcMar>
          </w:tcPr>
          <w:p w:rsidR="00CE2A6F" w:rsidRDefault="00434C90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Správce rozpočtu           :      Petra </w:t>
            </w:r>
            <w:proofErr w:type="spellStart"/>
            <w:r>
              <w:rPr>
                <w:rFonts w:ascii="Cambria" w:hAnsi="Cambria"/>
                <w:b/>
                <w:bCs/>
              </w:rPr>
              <w:t>Janhubová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                                                              </w:t>
            </w:r>
            <w:proofErr w:type="gramStart"/>
            <w:r>
              <w:rPr>
                <w:rFonts w:ascii="Cambria" w:hAnsi="Cambria"/>
                <w:b/>
                <w:bCs/>
                <w:sz w:val="18"/>
                <w:szCs w:val="18"/>
              </w:rPr>
              <w:t>06.01.2021</w:t>
            </w:r>
            <w:proofErr w:type="gramEnd"/>
          </w:p>
          <w:p w:rsidR="00CE2A6F" w:rsidRDefault="00CE2A6F">
            <w:pPr>
              <w:jc w:val="both"/>
              <w:rPr>
                <w:rFonts w:ascii="Cambria" w:hAnsi="Cambria"/>
                <w:b/>
                <w:bCs/>
              </w:rPr>
            </w:pPr>
          </w:p>
          <w:p w:rsidR="00CE2A6F" w:rsidRDefault="00434C90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§ </w:t>
            </w:r>
            <w:proofErr w:type="gramStart"/>
            <w:r>
              <w:rPr>
                <w:rFonts w:ascii="Cambria" w:hAnsi="Cambria"/>
                <w:b/>
                <w:bCs/>
              </w:rPr>
              <w:t>3399       pol.</w:t>
            </w:r>
            <w:proofErr w:type="gramEnd"/>
            <w:r>
              <w:rPr>
                <w:rFonts w:ascii="Cambria" w:hAnsi="Cambria"/>
                <w:b/>
                <w:bCs/>
              </w:rPr>
              <w:t xml:space="preserve"> 5139    ORG 106</w:t>
            </w:r>
          </w:p>
        </w:tc>
      </w:tr>
    </w:tbl>
    <w:p w:rsidR="00CE2A6F" w:rsidRDefault="00434C90">
      <w:pPr>
        <w:jc w:val="both"/>
        <w:rPr>
          <w:rFonts w:ascii="Cambria" w:hAnsi="Cambria" w:cs="Courier New"/>
          <w:b/>
          <w:sz w:val="24"/>
          <w:szCs w:val="24"/>
        </w:rPr>
      </w:pPr>
      <w:r>
        <w:rPr>
          <w:rFonts w:ascii="Cambria" w:hAnsi="Cambria" w:cs="Courier New"/>
          <w:b/>
          <w:sz w:val="24"/>
          <w:szCs w:val="24"/>
        </w:rPr>
        <w:t xml:space="preserve"> </w:t>
      </w:r>
    </w:p>
    <w:p w:rsidR="00CE2A6F" w:rsidRDefault="00CE2A6F"/>
    <w:sectPr w:rsidR="00CE2A6F">
      <w:pgSz w:w="11906" w:h="16838"/>
      <w:pgMar w:top="283" w:right="1418" w:bottom="283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D3958"/>
    <w:multiLevelType w:val="multilevel"/>
    <w:tmpl w:val="2F7886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B4A429B"/>
    <w:multiLevelType w:val="multilevel"/>
    <w:tmpl w:val="E6E0D0D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2A6F"/>
    <w:rsid w:val="00434C90"/>
    <w:rsid w:val="00CE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</w:pPr>
    <w:rPr>
      <w:color w:val="00000A"/>
      <w:lang w:eastAsia="zh-CN"/>
    </w:rPr>
  </w:style>
  <w:style w:type="paragraph" w:styleId="Nadpis1">
    <w:name w:val="heading 1"/>
    <w:basedOn w:val="Normln"/>
    <w:qFormat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adpis"/>
    <w:qFormat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Standardnpsmoodstavce1">
    <w:name w:val="Standardní písmo odstavce1"/>
    <w:qFormat/>
  </w:style>
  <w:style w:type="character" w:customStyle="1" w:styleId="Nadpis1Char">
    <w:name w:val="Nadpis 1 Char"/>
    <w:basedOn w:val="Standardnpsmoodstavce1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1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zevChar">
    <w:name w:val="Název Char"/>
    <w:basedOn w:val="Standardnpsmoodstavce1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Silnzdraznn">
    <w:name w:val="Silné zdůraznění"/>
    <w:basedOn w:val="Standardnpsmoodstavce"/>
    <w:qFormat/>
    <w:rPr>
      <w:b/>
      <w:bCs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character" w:customStyle="1" w:styleId="Navtveninternetovodkaz">
    <w:name w:val="Navštívený internetový odkaz"/>
    <w:rPr>
      <w:color w:val="80000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  <w:jc w:val="center"/>
    </w:pPr>
    <w:rPr>
      <w:rFonts w:ascii="Arial" w:eastAsia="Microsoft YaHei" w:hAnsi="Arial" w:cs="Mangal"/>
      <w:b/>
      <w:bCs/>
      <w:sz w:val="32"/>
      <w:szCs w:val="32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Normlnweb">
    <w:name w:val="Normal (Web)"/>
    <w:basedOn w:val="Normln"/>
    <w:qFormat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Obsahseznamu">
    <w:name w:val="Obsah seznamu"/>
    <w:basedOn w:val="Normln"/>
    <w:qFormat/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  <w:qFormat/>
  </w:style>
  <w:style w:type="paragraph" w:styleId="Podtitul">
    <w:name w:val="Subtitle"/>
    <w:basedOn w:val="Nadpis"/>
    <w:qFormat/>
  </w:style>
  <w:style w:type="paragraph" w:customStyle="1" w:styleId="Vodorovnra">
    <w:name w:val="Vodorovná čára"/>
    <w:basedOn w:val="Normln"/>
    <w:qFormat/>
    <w:pPr>
      <w:pBdr>
        <w:top w:val="single" w:sz="8" w:space="1" w:color="000001"/>
      </w:pBdr>
    </w:pPr>
  </w:style>
  <w:style w:type="paragraph" w:styleId="Zhlav">
    <w:name w:val="header"/>
    <w:basedOn w:val="Norml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Janhubová Petra</cp:lastModifiedBy>
  <cp:revision>2</cp:revision>
  <cp:lastPrinted>2021-01-05T07:13:00Z</cp:lastPrinted>
  <dcterms:created xsi:type="dcterms:W3CDTF">2021-01-05T07:12:00Z</dcterms:created>
  <dcterms:modified xsi:type="dcterms:W3CDTF">2021-01-05T07:14:00Z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2017-02-07T08:49:20Z</dcterms:created>
  <dc:creator/>
  <dc:description/>
  <dc:language>cs-CZ</dc:language>
  <cp:lastModifiedBy/>
  <cp:lastPrinted>2020-01-02T07:19:58Z</cp:lastPrinted>
  <dcterms:modified xsi:type="dcterms:W3CDTF">2020-01-02T07:28:20Z</dcterms:modified>
  <cp:revision>10</cp:revision>
  <dc:subject/>
  <dc:title>Město Jeseník,  Masarykovo náměstí 1/167, Jeseník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