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50AB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044066E6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35B83091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762BE830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0D777E83" w14:textId="384807B0" w:rsidR="00824AA7" w:rsidRDefault="007F7352" w:rsidP="00694ACB">
      <w:pPr>
        <w:spacing w:after="11" w:line="480" w:lineRule="auto"/>
        <w:ind w:left="4532" w:right="53" w:hanging="4175"/>
        <w:jc w:val="center"/>
      </w:pPr>
      <w:r>
        <w:rPr>
          <w:sz w:val="16"/>
        </w:rPr>
        <w:t>Rozhodnutí o registraci poskytovatele sociálních služeb vydané Krajským úřadem v Plzni</w:t>
      </w:r>
    </w:p>
    <w:p w14:paraId="3C3D31D8" w14:textId="77777777" w:rsidR="00824AA7" w:rsidRDefault="007F7352">
      <w:pPr>
        <w:spacing w:after="0"/>
      </w:pPr>
      <w:r>
        <w:t xml:space="preserve"> </w:t>
      </w:r>
    </w:p>
    <w:p w14:paraId="23F483A5" w14:textId="77777777" w:rsidR="006D07F1" w:rsidRDefault="006D07F1" w:rsidP="006D07F1">
      <w:pPr>
        <w:spacing w:after="0"/>
      </w:pPr>
      <w:r>
        <w:t>ZIOS PROFI, s.r.o</w:t>
      </w:r>
    </w:p>
    <w:p w14:paraId="766B23F5" w14:textId="38640B27" w:rsidR="006D07F1" w:rsidRDefault="00115ED9" w:rsidP="006D07F1">
      <w:pPr>
        <w:spacing w:after="0"/>
      </w:pPr>
      <w:r>
        <w:t>Na Vinici 1144</w:t>
      </w:r>
    </w:p>
    <w:p w14:paraId="074F781A" w14:textId="18D6C115" w:rsidR="006D07F1" w:rsidRDefault="00115ED9" w:rsidP="006D07F1">
      <w:pPr>
        <w:spacing w:after="0"/>
      </w:pPr>
      <w:r>
        <w:t>34901 Stříbro</w:t>
      </w:r>
    </w:p>
    <w:p w14:paraId="391718FC" w14:textId="6DC597CF" w:rsidR="00824AA7" w:rsidRDefault="007F7352">
      <w:pPr>
        <w:pStyle w:val="Nadpis1"/>
      </w:pPr>
      <w:r>
        <w:t xml:space="preserve">Objednávka </w:t>
      </w:r>
      <w:r w:rsidR="006D07F1">
        <w:t>O</w:t>
      </w:r>
      <w:r>
        <w:t>/20</w:t>
      </w:r>
      <w:r w:rsidR="004C65CD">
        <w:t>2</w:t>
      </w:r>
      <w:r w:rsidR="00115ED9">
        <w:t>1</w:t>
      </w:r>
      <w:r>
        <w:t>/</w:t>
      </w:r>
      <w:r w:rsidR="00115ED9">
        <w:t>2</w:t>
      </w:r>
    </w:p>
    <w:p w14:paraId="46264893" w14:textId="491AED99" w:rsidR="00824AA7" w:rsidRDefault="007F7352" w:rsidP="00760CDB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Objednáváme :</w:t>
      </w:r>
      <w:r w:rsidR="006D07F1">
        <w:rPr>
          <w:sz w:val="24"/>
        </w:rPr>
        <w:t>1600</w:t>
      </w:r>
      <w:r>
        <w:rPr>
          <w:sz w:val="24"/>
        </w:rPr>
        <w:t xml:space="preserve"> </w:t>
      </w:r>
      <w:r w:rsidR="006D07F1">
        <w:rPr>
          <w:sz w:val="24"/>
        </w:rPr>
        <w:t>celotělových ochranných obleků.</w:t>
      </w:r>
    </w:p>
    <w:p w14:paraId="24C856D4" w14:textId="5B0B3172" w:rsidR="006E25A5" w:rsidRDefault="006D07F1" w:rsidP="006D07F1">
      <w:pPr>
        <w:spacing w:after="211" w:line="268" w:lineRule="auto"/>
      </w:pPr>
      <w:r>
        <w:t>C</w:t>
      </w:r>
      <w:r w:rsidR="006E25A5">
        <w:t xml:space="preserve">ena za </w:t>
      </w:r>
      <w:r w:rsidR="00D96D22">
        <w:t>kus</w:t>
      </w:r>
      <w:r w:rsidR="006E25A5">
        <w:t xml:space="preserve"> bez DPH</w:t>
      </w:r>
      <w:r w:rsidR="00E73FEF">
        <w:t xml:space="preserve"> </w:t>
      </w:r>
      <w:r>
        <w:t>2</w:t>
      </w:r>
      <w:r w:rsidR="00115ED9">
        <w:t>46</w:t>
      </w:r>
      <w:r w:rsidR="00E73FEF">
        <w:t>Kč</w:t>
      </w:r>
    </w:p>
    <w:p w14:paraId="4545E72F" w14:textId="384FFA4C" w:rsidR="0015246E" w:rsidRDefault="0015246E" w:rsidP="0015246E">
      <w:pPr>
        <w:spacing w:after="219"/>
        <w:rPr>
          <w:b/>
          <w:bCs/>
          <w:color w:val="FF0000"/>
          <w:sz w:val="24"/>
        </w:rPr>
      </w:pPr>
      <w:r w:rsidRPr="00457070">
        <w:rPr>
          <w:b/>
          <w:bCs/>
          <w:sz w:val="24"/>
        </w:rPr>
        <w:t xml:space="preserve">Smluvní strany souhlasí se zveřejněním v registru smluv. </w:t>
      </w:r>
    </w:p>
    <w:p w14:paraId="6F421118" w14:textId="77777777" w:rsidR="006D07F1" w:rsidRPr="00E73FEF" w:rsidRDefault="006D07F1" w:rsidP="0015246E">
      <w:pPr>
        <w:spacing w:after="219"/>
        <w:rPr>
          <w:b/>
          <w:bCs/>
          <w:color w:val="FF0000"/>
        </w:rPr>
      </w:pPr>
    </w:p>
    <w:p w14:paraId="587639AD" w14:textId="77777777" w:rsidR="00824AA7" w:rsidRPr="00694ACB" w:rsidRDefault="007F7352">
      <w:pPr>
        <w:spacing w:after="2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 S objednávkou souhlasím:  </w:t>
      </w:r>
    </w:p>
    <w:p w14:paraId="4A8F8042" w14:textId="77777777" w:rsidR="00824AA7" w:rsidRPr="00694ACB" w:rsidRDefault="007F7352">
      <w:pPr>
        <w:spacing w:after="2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Příkazce operace Mgr. Jiří Horník  </w:t>
      </w:r>
    </w:p>
    <w:p w14:paraId="4DE4D564" w14:textId="30D00966" w:rsidR="00824AA7" w:rsidRPr="00694ACB" w:rsidRDefault="007F7352">
      <w:pPr>
        <w:spacing w:after="2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>Správce rozpočtu Ing. Jana</w:t>
      </w:r>
      <w:r w:rsidR="006E25A5" w:rsidRPr="00694ACB">
        <w:rPr>
          <w:sz w:val="20"/>
          <w:szCs w:val="20"/>
        </w:rPr>
        <w:t xml:space="preserve"> </w:t>
      </w:r>
      <w:proofErr w:type="gramStart"/>
      <w:r w:rsidR="006E25A5" w:rsidRPr="00694ACB">
        <w:rPr>
          <w:sz w:val="20"/>
          <w:szCs w:val="20"/>
        </w:rPr>
        <w:t xml:space="preserve">Vodičková </w:t>
      </w:r>
      <w:r w:rsidRPr="00694ACB">
        <w:rPr>
          <w:sz w:val="20"/>
          <w:szCs w:val="20"/>
        </w:rPr>
        <w:t xml:space="preserve"> Šejbová</w:t>
      </w:r>
      <w:proofErr w:type="gramEnd"/>
      <w:r w:rsidRPr="00694ACB">
        <w:rPr>
          <w:sz w:val="20"/>
          <w:szCs w:val="20"/>
        </w:rPr>
        <w:t xml:space="preserve">  </w:t>
      </w:r>
    </w:p>
    <w:p w14:paraId="1C952AA3" w14:textId="1689A500" w:rsidR="00824AA7" w:rsidRPr="00694ACB" w:rsidRDefault="007F7352" w:rsidP="00E73FEF">
      <w:pPr>
        <w:spacing w:after="221"/>
        <w:rPr>
          <w:sz w:val="20"/>
          <w:szCs w:val="20"/>
        </w:rPr>
      </w:pPr>
      <w:r w:rsidRPr="00694ACB">
        <w:rPr>
          <w:sz w:val="20"/>
          <w:szCs w:val="20"/>
        </w:rPr>
        <w:t xml:space="preserve"> Objednávku vystavil</w:t>
      </w:r>
      <w:r w:rsidR="0015246E" w:rsidRPr="00694ACB">
        <w:rPr>
          <w:sz w:val="20"/>
          <w:szCs w:val="20"/>
        </w:rPr>
        <w:t>a</w:t>
      </w:r>
      <w:r w:rsidRPr="00694ACB">
        <w:rPr>
          <w:sz w:val="20"/>
          <w:szCs w:val="20"/>
        </w:rPr>
        <w:t xml:space="preserve">: </w:t>
      </w:r>
      <w:r w:rsidR="006E25A5" w:rsidRPr="00694ACB">
        <w:rPr>
          <w:sz w:val="20"/>
          <w:szCs w:val="20"/>
        </w:rPr>
        <w:t>Nikola Macková</w:t>
      </w:r>
      <w:r w:rsidR="00E73FEF" w:rsidRPr="00694ACB">
        <w:rPr>
          <w:sz w:val="20"/>
          <w:szCs w:val="20"/>
        </w:rPr>
        <w:t xml:space="preserve">, </w:t>
      </w:r>
    </w:p>
    <w:p w14:paraId="6B51EF48" w14:textId="77777777" w:rsidR="00E73FEF" w:rsidRPr="00694ACB" w:rsidRDefault="007F7352">
      <w:pPr>
        <w:spacing w:after="0" w:line="275" w:lineRule="auto"/>
        <w:ind w:right="2326"/>
        <w:rPr>
          <w:sz w:val="20"/>
          <w:szCs w:val="20"/>
        </w:rPr>
      </w:pPr>
      <w:proofErr w:type="gramStart"/>
      <w:r w:rsidRPr="00694ACB">
        <w:rPr>
          <w:sz w:val="20"/>
          <w:szCs w:val="20"/>
        </w:rPr>
        <w:t>Telefon:  377</w:t>
      </w:r>
      <w:proofErr w:type="gramEnd"/>
      <w:r w:rsidRPr="00694ACB">
        <w:rPr>
          <w:sz w:val="20"/>
          <w:szCs w:val="20"/>
        </w:rPr>
        <w:t xml:space="preserve"> 338 384  </w:t>
      </w:r>
    </w:p>
    <w:p w14:paraId="6ABC9DD4" w14:textId="7D0E6124" w:rsidR="0015246E" w:rsidRPr="00694ACB" w:rsidRDefault="007F7352">
      <w:pPr>
        <w:spacing w:after="0" w:line="275" w:lineRule="auto"/>
        <w:ind w:right="2326"/>
        <w:rPr>
          <w:sz w:val="20"/>
          <w:szCs w:val="20"/>
        </w:rPr>
      </w:pPr>
      <w:r w:rsidRPr="00694ACB">
        <w:rPr>
          <w:sz w:val="20"/>
          <w:szCs w:val="20"/>
        </w:rPr>
        <w:t>e-mail: mackova@domovhb.cz</w:t>
      </w:r>
      <w:r w:rsidR="00E73FEF" w:rsidRPr="00694ACB">
        <w:rPr>
          <w:sz w:val="20"/>
          <w:szCs w:val="20"/>
        </w:rPr>
        <w:t xml:space="preserve"> </w:t>
      </w:r>
      <w:proofErr w:type="gramStart"/>
      <w:r w:rsidR="00E73FEF" w:rsidRPr="00694ACB">
        <w:rPr>
          <w:sz w:val="20"/>
          <w:szCs w:val="20"/>
        </w:rPr>
        <w:t xml:space="preserve">- </w:t>
      </w:r>
      <w:r w:rsidRPr="00694ACB">
        <w:rPr>
          <w:sz w:val="20"/>
          <w:szCs w:val="20"/>
        </w:rPr>
        <w:t xml:space="preserve"> </w:t>
      </w:r>
      <w:r w:rsidR="00E73FEF" w:rsidRPr="00694ACB">
        <w:rPr>
          <w:sz w:val="20"/>
          <w:szCs w:val="20"/>
        </w:rPr>
        <w:t>smetkova@domovhb.cz</w:t>
      </w:r>
      <w:proofErr w:type="gramEnd"/>
    </w:p>
    <w:p w14:paraId="21917C05" w14:textId="408934D5" w:rsidR="00824AA7" w:rsidRPr="00694ACB" w:rsidRDefault="007F7352">
      <w:pPr>
        <w:spacing w:after="0" w:line="275" w:lineRule="auto"/>
        <w:ind w:right="2326"/>
        <w:rPr>
          <w:sz w:val="20"/>
          <w:szCs w:val="20"/>
        </w:rPr>
      </w:pPr>
      <w:r w:rsidRPr="00694ACB">
        <w:rPr>
          <w:sz w:val="20"/>
          <w:szCs w:val="20"/>
        </w:rPr>
        <w:t xml:space="preserve">Fakturační údaje: </w:t>
      </w:r>
    </w:p>
    <w:p w14:paraId="654F8642" w14:textId="77777777" w:rsidR="00824AA7" w:rsidRPr="00694ACB" w:rsidRDefault="007F7352">
      <w:pPr>
        <w:spacing w:after="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Domov pro osoby se zdravotním postižením Horní Bříza, příspěvková organizace  </w:t>
      </w:r>
    </w:p>
    <w:p w14:paraId="36DE85E4" w14:textId="77777777" w:rsidR="00824AA7" w:rsidRPr="00694ACB" w:rsidRDefault="007F7352">
      <w:pPr>
        <w:spacing w:after="11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U Vrbky 486, 330 12 Horní Bříza  </w:t>
      </w:r>
    </w:p>
    <w:p w14:paraId="11C35598" w14:textId="07A6B5DE" w:rsidR="00824AA7" w:rsidRPr="00694ACB" w:rsidRDefault="007F7352">
      <w:pPr>
        <w:spacing w:after="43" w:line="268" w:lineRule="auto"/>
        <w:ind w:left="-5" w:hanging="10"/>
        <w:rPr>
          <w:sz w:val="20"/>
          <w:szCs w:val="20"/>
        </w:rPr>
      </w:pPr>
      <w:r w:rsidRPr="00694ACB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694ACB">
        <w:rPr>
          <w:sz w:val="20"/>
          <w:szCs w:val="20"/>
        </w:rPr>
        <w:t>pr</w:t>
      </w:r>
      <w:proofErr w:type="spellEnd"/>
      <w:r w:rsidRPr="00694ACB">
        <w:rPr>
          <w:sz w:val="20"/>
          <w:szCs w:val="20"/>
        </w:rPr>
        <w:t xml:space="preserve">., vložka 653, IČ: 00022578 Bankovní </w:t>
      </w:r>
      <w:proofErr w:type="gramStart"/>
      <w:r w:rsidRPr="00694ACB">
        <w:rPr>
          <w:sz w:val="20"/>
          <w:szCs w:val="20"/>
        </w:rPr>
        <w:t>spojení :</w:t>
      </w:r>
      <w:proofErr w:type="gramEnd"/>
      <w:r w:rsidRPr="00694ACB">
        <w:rPr>
          <w:sz w:val="20"/>
          <w:szCs w:val="20"/>
        </w:rPr>
        <w:t xml:space="preserve"> 14136371/0100  </w:t>
      </w:r>
    </w:p>
    <w:p w14:paraId="219BAA71" w14:textId="6BE66BA4" w:rsidR="006E25A5" w:rsidRPr="00694ACB" w:rsidRDefault="006E25A5">
      <w:pPr>
        <w:spacing w:after="43" w:line="268" w:lineRule="auto"/>
        <w:ind w:left="-5" w:hanging="10"/>
        <w:rPr>
          <w:sz w:val="20"/>
          <w:szCs w:val="20"/>
        </w:rPr>
      </w:pPr>
    </w:p>
    <w:p w14:paraId="01BC746F" w14:textId="2A5B248A" w:rsidR="006E25A5" w:rsidRPr="0015246E" w:rsidRDefault="006E25A5">
      <w:pPr>
        <w:spacing w:after="43" w:line="268" w:lineRule="auto"/>
        <w:ind w:left="-5" w:hanging="10"/>
        <w:rPr>
          <w:b/>
          <w:bCs/>
        </w:rPr>
      </w:pPr>
      <w:proofErr w:type="gramStart"/>
      <w:r w:rsidRPr="0015246E">
        <w:rPr>
          <w:b/>
          <w:bCs/>
          <w:sz w:val="20"/>
        </w:rPr>
        <w:t xml:space="preserve">Poznámka: </w:t>
      </w:r>
      <w:r w:rsidR="0015246E" w:rsidRPr="0015246E">
        <w:rPr>
          <w:b/>
          <w:bCs/>
          <w:sz w:val="20"/>
        </w:rPr>
        <w:t xml:space="preserve"> V</w:t>
      </w:r>
      <w:proofErr w:type="gramEnd"/>
      <w:r w:rsidR="0015246E" w:rsidRPr="0015246E">
        <w:rPr>
          <w:b/>
          <w:bCs/>
          <w:sz w:val="20"/>
        </w:rPr>
        <w:t> den vystavení objednávky platil v ČR nouzový stav vyhlášený vládou ČR z důvodů pandemie COVID 19,</w:t>
      </w:r>
      <w:r w:rsidR="00E73FEF">
        <w:rPr>
          <w:b/>
          <w:bCs/>
          <w:sz w:val="20"/>
        </w:rPr>
        <w:t xml:space="preserve"> nemoc se v organizaci projevila v masivním rozšíření, </w:t>
      </w:r>
      <w:r w:rsidR="0015246E" w:rsidRPr="0015246E">
        <w:rPr>
          <w:b/>
          <w:bCs/>
          <w:sz w:val="20"/>
        </w:rPr>
        <w:t xml:space="preserve"> materiál byl nakoupen pro ochranu zdraví klientů a zaměstnanců DOZP</w:t>
      </w:r>
    </w:p>
    <w:p w14:paraId="0DB772ED" w14:textId="77777777" w:rsidR="00824AA7" w:rsidRDefault="007F7352">
      <w:pPr>
        <w:spacing w:after="0"/>
      </w:pPr>
      <w:r>
        <w:rPr>
          <w:sz w:val="24"/>
        </w:rPr>
        <w:t xml:space="preserve"> </w:t>
      </w:r>
    </w:p>
    <w:sectPr w:rsidR="00824AA7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115ED9"/>
    <w:rsid w:val="0015246E"/>
    <w:rsid w:val="001C4BF4"/>
    <w:rsid w:val="00201CBD"/>
    <w:rsid w:val="00253223"/>
    <w:rsid w:val="002E3438"/>
    <w:rsid w:val="00300CA5"/>
    <w:rsid w:val="003A4831"/>
    <w:rsid w:val="00445E46"/>
    <w:rsid w:val="004C65CD"/>
    <w:rsid w:val="004C6EAD"/>
    <w:rsid w:val="00544104"/>
    <w:rsid w:val="00605067"/>
    <w:rsid w:val="006725FB"/>
    <w:rsid w:val="00694ACB"/>
    <w:rsid w:val="006A7EC3"/>
    <w:rsid w:val="006D07F1"/>
    <w:rsid w:val="006E25A5"/>
    <w:rsid w:val="00701345"/>
    <w:rsid w:val="00727072"/>
    <w:rsid w:val="00760CDB"/>
    <w:rsid w:val="007F7352"/>
    <w:rsid w:val="00824AA7"/>
    <w:rsid w:val="008E7C18"/>
    <w:rsid w:val="008F6F65"/>
    <w:rsid w:val="009A3B2E"/>
    <w:rsid w:val="00B92C28"/>
    <w:rsid w:val="00D3179A"/>
    <w:rsid w:val="00D96D22"/>
    <w:rsid w:val="00DC72CB"/>
    <w:rsid w:val="00E7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2FBC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styleId="Siln">
    <w:name w:val="Strong"/>
    <w:basedOn w:val="Standardnpsmoodstavce"/>
    <w:uiPriority w:val="22"/>
    <w:qFormat/>
    <w:rsid w:val="00201C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4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Objednávka X/2020/YY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11</cp:revision>
  <cp:lastPrinted>2021-01-05T12:25:00Z</cp:lastPrinted>
  <dcterms:created xsi:type="dcterms:W3CDTF">2020-10-16T06:12:00Z</dcterms:created>
  <dcterms:modified xsi:type="dcterms:W3CDTF">2021-01-05T12:26:00Z</dcterms:modified>
</cp:coreProperties>
</file>