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81" w:rsidRPr="00A417C0" w:rsidRDefault="00E409B4" w:rsidP="00FA689C">
      <w:pPr>
        <w:pStyle w:val="oddl-nadpis"/>
        <w:keepNext w:val="0"/>
        <w:tabs>
          <w:tab w:val="clear" w:pos="567"/>
        </w:tabs>
        <w:spacing w:before="0" w:after="40" w:line="240" w:lineRule="auto"/>
        <w:jc w:val="center"/>
        <w:rPr>
          <w:rFonts w:ascii="Times New Roman" w:hAnsi="Times New Roman"/>
          <w:sz w:val="29"/>
          <w:szCs w:val="29"/>
        </w:rPr>
      </w:pPr>
      <w:r w:rsidRPr="00A417C0">
        <w:rPr>
          <w:rFonts w:ascii="Times New Roman" w:hAnsi="Times New Roman"/>
          <w:sz w:val="29"/>
          <w:szCs w:val="29"/>
        </w:rPr>
        <w:t>R</w:t>
      </w:r>
      <w:r w:rsidR="00863AC5" w:rsidRPr="00A417C0">
        <w:rPr>
          <w:rFonts w:ascii="Times New Roman" w:hAnsi="Times New Roman"/>
          <w:sz w:val="29"/>
          <w:szCs w:val="29"/>
        </w:rPr>
        <w:t>ÁMCOVÁ SMLOUVA</w:t>
      </w:r>
      <w:r w:rsidRPr="00A417C0">
        <w:rPr>
          <w:rFonts w:ascii="Times New Roman" w:hAnsi="Times New Roman"/>
          <w:sz w:val="29"/>
          <w:szCs w:val="29"/>
        </w:rPr>
        <w:t xml:space="preserve"> </w:t>
      </w:r>
      <w:r w:rsidR="00863AC5" w:rsidRPr="00967611">
        <w:rPr>
          <w:rFonts w:ascii="Times New Roman" w:hAnsi="Times New Roman"/>
          <w:sz w:val="29"/>
          <w:szCs w:val="29"/>
        </w:rPr>
        <w:t xml:space="preserve">NA </w:t>
      </w:r>
      <w:r w:rsidR="00F037A8" w:rsidRPr="00967611">
        <w:rPr>
          <w:rFonts w:ascii="Times New Roman" w:hAnsi="Times New Roman"/>
          <w:sz w:val="29"/>
          <w:szCs w:val="29"/>
        </w:rPr>
        <w:t>DODÁVKY OSOBNÍCH OCHRANNÝCH PRACOVNÍCH</w:t>
      </w:r>
      <w:r w:rsidR="00F037A8" w:rsidRPr="00A417C0">
        <w:rPr>
          <w:rFonts w:ascii="Times New Roman" w:hAnsi="Times New Roman"/>
          <w:sz w:val="29"/>
          <w:szCs w:val="29"/>
        </w:rPr>
        <w:t xml:space="preserve"> PROSTŘEDKŮ</w:t>
      </w:r>
    </w:p>
    <w:p w:rsidR="00284663" w:rsidRPr="00A417C0" w:rsidRDefault="00B63481" w:rsidP="00A417C0">
      <w:pPr>
        <w:pStyle w:val="oddl-nadpis"/>
        <w:keepNext w:val="0"/>
        <w:tabs>
          <w:tab w:val="clear" w:pos="567"/>
        </w:tabs>
        <w:spacing w:before="0" w:after="20" w:line="240" w:lineRule="auto"/>
        <w:jc w:val="center"/>
        <w:rPr>
          <w:rFonts w:ascii="Times New Roman" w:hAnsi="Times New Roman"/>
          <w:sz w:val="25"/>
          <w:szCs w:val="25"/>
        </w:rPr>
      </w:pPr>
      <w:r w:rsidRPr="00A417C0">
        <w:rPr>
          <w:rFonts w:ascii="Times New Roman" w:hAnsi="Times New Roman"/>
          <w:sz w:val="25"/>
          <w:szCs w:val="25"/>
        </w:rPr>
        <w:t xml:space="preserve">uzavřená nikoli na řad </w:t>
      </w:r>
      <w:r w:rsidR="00091726" w:rsidRPr="00A417C0">
        <w:rPr>
          <w:rFonts w:ascii="Times New Roman" w:hAnsi="Times New Roman"/>
          <w:sz w:val="25"/>
          <w:szCs w:val="25"/>
        </w:rPr>
        <w:t>níže uvedeného</w:t>
      </w:r>
      <w:r w:rsidRPr="00A417C0">
        <w:rPr>
          <w:rFonts w:ascii="Times New Roman" w:hAnsi="Times New Roman"/>
          <w:sz w:val="25"/>
          <w:szCs w:val="25"/>
        </w:rPr>
        <w:t xml:space="preserve"> dne, měsíce a roku dle </w:t>
      </w:r>
    </w:p>
    <w:p w:rsidR="00284663" w:rsidRPr="00A417C0" w:rsidRDefault="00B63481" w:rsidP="00A417C0">
      <w:pPr>
        <w:pStyle w:val="oddl-nadpis"/>
        <w:keepNext w:val="0"/>
        <w:tabs>
          <w:tab w:val="clear" w:pos="567"/>
        </w:tabs>
        <w:spacing w:before="0" w:after="20" w:line="240" w:lineRule="auto"/>
        <w:jc w:val="center"/>
        <w:rPr>
          <w:rFonts w:ascii="Times New Roman" w:hAnsi="Times New Roman"/>
          <w:sz w:val="25"/>
          <w:szCs w:val="25"/>
        </w:rPr>
      </w:pPr>
      <w:r w:rsidRPr="00A417C0">
        <w:rPr>
          <w:rFonts w:ascii="Times New Roman" w:hAnsi="Times New Roman"/>
          <w:sz w:val="25"/>
          <w:szCs w:val="25"/>
        </w:rPr>
        <w:t>ustanovení §</w:t>
      </w:r>
      <w:r w:rsidR="008177C5" w:rsidRPr="00A417C0">
        <w:rPr>
          <w:rFonts w:ascii="Times New Roman" w:hAnsi="Times New Roman"/>
          <w:sz w:val="25"/>
          <w:szCs w:val="25"/>
        </w:rPr>
        <w:t>§</w:t>
      </w:r>
      <w:r w:rsidRPr="00A417C0">
        <w:rPr>
          <w:rFonts w:ascii="Times New Roman" w:hAnsi="Times New Roman"/>
          <w:sz w:val="25"/>
          <w:szCs w:val="25"/>
        </w:rPr>
        <w:t xml:space="preserve"> </w:t>
      </w:r>
      <w:r w:rsidR="00B547D2" w:rsidRPr="00A417C0">
        <w:rPr>
          <w:rFonts w:ascii="Times New Roman" w:hAnsi="Times New Roman"/>
          <w:sz w:val="25"/>
          <w:szCs w:val="25"/>
        </w:rPr>
        <w:t>1746</w:t>
      </w:r>
      <w:r w:rsidR="008177C5" w:rsidRPr="00A417C0">
        <w:rPr>
          <w:rFonts w:ascii="Times New Roman" w:hAnsi="Times New Roman"/>
          <w:sz w:val="25"/>
          <w:szCs w:val="25"/>
        </w:rPr>
        <w:t>/2</w:t>
      </w:r>
      <w:r w:rsidR="00370ED0" w:rsidRPr="00A417C0">
        <w:rPr>
          <w:rFonts w:ascii="Times New Roman" w:hAnsi="Times New Roman"/>
          <w:sz w:val="25"/>
          <w:szCs w:val="25"/>
        </w:rPr>
        <w:t xml:space="preserve"> </w:t>
      </w:r>
      <w:r w:rsidR="008177C5" w:rsidRPr="00A417C0">
        <w:rPr>
          <w:rFonts w:ascii="Times New Roman" w:hAnsi="Times New Roman"/>
          <w:sz w:val="25"/>
          <w:szCs w:val="25"/>
        </w:rPr>
        <w:t xml:space="preserve">a 2079 </w:t>
      </w:r>
      <w:r w:rsidRPr="00A417C0">
        <w:rPr>
          <w:rFonts w:ascii="Times New Roman" w:hAnsi="Times New Roman"/>
          <w:sz w:val="25"/>
          <w:szCs w:val="25"/>
        </w:rPr>
        <w:t>a násl. zákona č. 89/2012 Sb., občanský zákoník</w:t>
      </w:r>
      <w:r w:rsidR="00370ED0" w:rsidRPr="00A417C0">
        <w:rPr>
          <w:rFonts w:ascii="Times New Roman" w:hAnsi="Times New Roman"/>
          <w:sz w:val="25"/>
          <w:szCs w:val="25"/>
        </w:rPr>
        <w:t xml:space="preserve">, </w:t>
      </w:r>
    </w:p>
    <w:p w:rsidR="00284663" w:rsidRPr="00A417C0" w:rsidRDefault="00370ED0" w:rsidP="00A417C0">
      <w:pPr>
        <w:pStyle w:val="oddl-nadpis"/>
        <w:keepNext w:val="0"/>
        <w:tabs>
          <w:tab w:val="clear" w:pos="567"/>
        </w:tabs>
        <w:spacing w:before="0" w:after="20" w:line="240" w:lineRule="auto"/>
        <w:jc w:val="center"/>
        <w:rPr>
          <w:rFonts w:ascii="Times New Roman" w:hAnsi="Times New Roman"/>
          <w:sz w:val="25"/>
          <w:szCs w:val="25"/>
        </w:rPr>
      </w:pPr>
      <w:r w:rsidRPr="00A417C0">
        <w:rPr>
          <w:rFonts w:ascii="Times New Roman" w:hAnsi="Times New Roman"/>
          <w:sz w:val="25"/>
          <w:szCs w:val="25"/>
        </w:rPr>
        <w:t xml:space="preserve">ve znění pozdějších předpisů </w:t>
      </w:r>
      <w:r w:rsidR="00B63481" w:rsidRPr="00A417C0">
        <w:rPr>
          <w:rFonts w:ascii="Times New Roman" w:hAnsi="Times New Roman"/>
          <w:sz w:val="25"/>
          <w:szCs w:val="25"/>
        </w:rPr>
        <w:t>(dále též „OZ“)</w:t>
      </w:r>
      <w:r w:rsidR="00EF181E" w:rsidRPr="00A417C0">
        <w:rPr>
          <w:rFonts w:ascii="Times New Roman" w:hAnsi="Times New Roman"/>
          <w:sz w:val="25"/>
          <w:szCs w:val="25"/>
        </w:rPr>
        <w:t xml:space="preserve"> </w:t>
      </w:r>
    </w:p>
    <w:p w:rsidR="00B63481" w:rsidRPr="00A417C0" w:rsidRDefault="00B63481" w:rsidP="00A417C0">
      <w:pPr>
        <w:pStyle w:val="oddl-nadpis"/>
        <w:keepNext w:val="0"/>
        <w:tabs>
          <w:tab w:val="clear" w:pos="567"/>
        </w:tabs>
        <w:spacing w:before="0" w:after="20" w:line="240" w:lineRule="auto"/>
        <w:jc w:val="center"/>
        <w:rPr>
          <w:rFonts w:ascii="Times New Roman" w:hAnsi="Times New Roman"/>
          <w:sz w:val="25"/>
          <w:szCs w:val="25"/>
        </w:rPr>
      </w:pPr>
      <w:r w:rsidRPr="00A417C0">
        <w:rPr>
          <w:rFonts w:ascii="Times New Roman" w:hAnsi="Times New Roman"/>
          <w:sz w:val="25"/>
          <w:szCs w:val="25"/>
        </w:rPr>
        <w:t>(dále též „smlouva“)</w:t>
      </w:r>
    </w:p>
    <w:p w:rsidR="00987FA9" w:rsidRPr="00B542A8" w:rsidRDefault="00987FA9" w:rsidP="00987FA9">
      <w:pPr>
        <w:jc w:val="center"/>
        <w:rPr>
          <w:b/>
          <w:sz w:val="16"/>
          <w:szCs w:val="16"/>
        </w:rPr>
      </w:pPr>
    </w:p>
    <w:p w:rsidR="00987FA9" w:rsidRPr="00284663" w:rsidRDefault="00DC55F8" w:rsidP="00987FA9">
      <w:pPr>
        <w:tabs>
          <w:tab w:val="left" w:pos="2835"/>
        </w:tabs>
        <w:ind w:left="426" w:hanging="426"/>
        <w:jc w:val="both"/>
        <w:rPr>
          <w:bCs/>
          <w:sz w:val="24"/>
          <w:szCs w:val="24"/>
        </w:rPr>
      </w:pPr>
      <w:r w:rsidRPr="00284663">
        <w:rPr>
          <w:b/>
          <w:bCs/>
          <w:sz w:val="24"/>
          <w:szCs w:val="24"/>
        </w:rPr>
        <w:t>1</w:t>
      </w:r>
      <w:r w:rsidR="00284663">
        <w:rPr>
          <w:b/>
          <w:bCs/>
          <w:sz w:val="24"/>
          <w:szCs w:val="24"/>
        </w:rPr>
        <w:t>.</w:t>
      </w:r>
      <w:r w:rsidR="00987FA9" w:rsidRPr="00284663">
        <w:rPr>
          <w:b/>
          <w:bCs/>
          <w:sz w:val="24"/>
          <w:szCs w:val="24"/>
        </w:rPr>
        <w:tab/>
      </w:r>
      <w:r w:rsidR="00091726" w:rsidRPr="00284663">
        <w:rPr>
          <w:b/>
          <w:bCs/>
          <w:sz w:val="24"/>
          <w:szCs w:val="24"/>
        </w:rPr>
        <w:t>Psy</w:t>
      </w:r>
      <w:r w:rsidR="00987FA9" w:rsidRPr="00284663">
        <w:rPr>
          <w:b/>
          <w:bCs/>
          <w:sz w:val="24"/>
          <w:szCs w:val="24"/>
        </w:rPr>
        <w:t>chiatrická nemocnice Bohnice</w:t>
      </w:r>
    </w:p>
    <w:p w:rsidR="00987FA9" w:rsidRPr="00284663" w:rsidRDefault="00B63481" w:rsidP="00B878D6">
      <w:pPr>
        <w:tabs>
          <w:tab w:val="left" w:pos="426"/>
          <w:tab w:val="left" w:pos="3119"/>
        </w:tabs>
        <w:ind w:left="426" w:hanging="426"/>
        <w:rPr>
          <w:bCs/>
          <w:sz w:val="24"/>
          <w:szCs w:val="24"/>
        </w:rPr>
      </w:pPr>
      <w:r w:rsidRPr="00284663">
        <w:rPr>
          <w:bCs/>
          <w:sz w:val="24"/>
          <w:szCs w:val="24"/>
        </w:rPr>
        <w:tab/>
      </w:r>
      <w:r w:rsidR="00987FA9" w:rsidRPr="00284663">
        <w:rPr>
          <w:bCs/>
          <w:sz w:val="24"/>
          <w:szCs w:val="24"/>
        </w:rPr>
        <w:t xml:space="preserve">IČO  </w:t>
      </w:r>
      <w:r w:rsidR="00987FA9" w:rsidRPr="00284663">
        <w:rPr>
          <w:bCs/>
          <w:sz w:val="24"/>
          <w:szCs w:val="24"/>
        </w:rPr>
        <w:tab/>
      </w:r>
      <w:r w:rsidR="00987FA9" w:rsidRPr="00284663">
        <w:rPr>
          <w:sz w:val="24"/>
          <w:szCs w:val="24"/>
        </w:rPr>
        <w:t>00064220</w:t>
      </w:r>
    </w:p>
    <w:p w:rsidR="00987FA9" w:rsidRPr="00284663" w:rsidRDefault="00B63481" w:rsidP="00B878D6">
      <w:pPr>
        <w:tabs>
          <w:tab w:val="left" w:pos="426"/>
          <w:tab w:val="left" w:pos="3119"/>
        </w:tabs>
        <w:ind w:left="426" w:hanging="426"/>
        <w:rPr>
          <w:bCs/>
          <w:sz w:val="24"/>
          <w:szCs w:val="24"/>
        </w:rPr>
      </w:pPr>
      <w:r w:rsidRPr="00284663">
        <w:rPr>
          <w:bCs/>
          <w:sz w:val="24"/>
          <w:szCs w:val="24"/>
        </w:rPr>
        <w:tab/>
      </w:r>
      <w:r w:rsidR="00987FA9" w:rsidRPr="00284663">
        <w:rPr>
          <w:bCs/>
          <w:sz w:val="24"/>
          <w:szCs w:val="24"/>
        </w:rPr>
        <w:t xml:space="preserve">DIČ </w:t>
      </w:r>
      <w:r w:rsidR="00987FA9" w:rsidRPr="00284663">
        <w:rPr>
          <w:bCs/>
          <w:sz w:val="24"/>
          <w:szCs w:val="24"/>
        </w:rPr>
        <w:tab/>
        <w:t>CZ00064220</w:t>
      </w:r>
    </w:p>
    <w:p w:rsidR="00987FA9" w:rsidRPr="00284663" w:rsidRDefault="00987FA9" w:rsidP="00B878D6">
      <w:pPr>
        <w:tabs>
          <w:tab w:val="left" w:pos="3119"/>
        </w:tabs>
        <w:ind w:left="426" w:hanging="426"/>
        <w:jc w:val="both"/>
        <w:rPr>
          <w:bCs/>
          <w:sz w:val="24"/>
          <w:szCs w:val="24"/>
        </w:rPr>
      </w:pPr>
      <w:r w:rsidRPr="00284663">
        <w:rPr>
          <w:bCs/>
          <w:sz w:val="24"/>
          <w:szCs w:val="24"/>
        </w:rPr>
        <w:tab/>
      </w:r>
      <w:r w:rsidR="00370ED0" w:rsidRPr="00284663">
        <w:rPr>
          <w:bCs/>
          <w:sz w:val="24"/>
          <w:szCs w:val="24"/>
        </w:rPr>
        <w:t>Č</w:t>
      </w:r>
      <w:r w:rsidR="00B63481" w:rsidRPr="00284663">
        <w:rPr>
          <w:bCs/>
          <w:sz w:val="24"/>
          <w:szCs w:val="24"/>
        </w:rPr>
        <w:t>íslo účtu</w:t>
      </w:r>
      <w:r w:rsidR="00091726" w:rsidRPr="00284663">
        <w:rPr>
          <w:bCs/>
          <w:sz w:val="24"/>
          <w:szCs w:val="24"/>
        </w:rPr>
        <w:tab/>
      </w:r>
      <w:r w:rsidRPr="00284663">
        <w:rPr>
          <w:bCs/>
          <w:sz w:val="24"/>
          <w:szCs w:val="24"/>
        </w:rPr>
        <w:t>16434081/0</w:t>
      </w:r>
      <w:r w:rsidR="00091726" w:rsidRPr="00284663">
        <w:rPr>
          <w:bCs/>
          <w:sz w:val="24"/>
          <w:szCs w:val="24"/>
        </w:rPr>
        <w:t>71</w:t>
      </w:r>
      <w:r w:rsidRPr="00284663">
        <w:rPr>
          <w:bCs/>
          <w:sz w:val="24"/>
          <w:szCs w:val="24"/>
        </w:rPr>
        <w:t xml:space="preserve">0  </w:t>
      </w:r>
    </w:p>
    <w:p w:rsidR="00B63481" w:rsidRPr="00284663" w:rsidRDefault="00B63481" w:rsidP="00B878D6">
      <w:pPr>
        <w:tabs>
          <w:tab w:val="left" w:pos="3119"/>
        </w:tabs>
        <w:ind w:left="426" w:hanging="426"/>
        <w:jc w:val="both"/>
        <w:rPr>
          <w:bCs/>
          <w:sz w:val="24"/>
          <w:szCs w:val="24"/>
        </w:rPr>
      </w:pPr>
      <w:r w:rsidRPr="00284663">
        <w:rPr>
          <w:bCs/>
          <w:sz w:val="24"/>
          <w:szCs w:val="24"/>
        </w:rPr>
        <w:tab/>
      </w:r>
      <w:r w:rsidR="00370ED0" w:rsidRPr="00284663">
        <w:rPr>
          <w:bCs/>
          <w:sz w:val="24"/>
          <w:szCs w:val="24"/>
        </w:rPr>
        <w:t>B</w:t>
      </w:r>
      <w:r w:rsidRPr="00284663">
        <w:rPr>
          <w:bCs/>
          <w:sz w:val="24"/>
          <w:szCs w:val="24"/>
        </w:rPr>
        <w:t>ankovní spojení</w:t>
      </w:r>
      <w:r w:rsidR="00091726" w:rsidRPr="00284663">
        <w:rPr>
          <w:bCs/>
          <w:sz w:val="24"/>
          <w:szCs w:val="24"/>
        </w:rPr>
        <w:tab/>
        <w:t>Česká národní banka</w:t>
      </w:r>
    </w:p>
    <w:p w:rsidR="00987FA9" w:rsidRPr="00284663" w:rsidRDefault="00987FA9" w:rsidP="00B878D6">
      <w:pPr>
        <w:tabs>
          <w:tab w:val="left" w:pos="426"/>
          <w:tab w:val="left" w:pos="3119"/>
        </w:tabs>
        <w:ind w:left="426" w:hanging="426"/>
        <w:rPr>
          <w:bCs/>
          <w:sz w:val="24"/>
          <w:szCs w:val="24"/>
        </w:rPr>
      </w:pPr>
      <w:r w:rsidRPr="00284663">
        <w:rPr>
          <w:bCs/>
          <w:sz w:val="24"/>
          <w:szCs w:val="24"/>
        </w:rPr>
        <w:tab/>
      </w:r>
      <w:r w:rsidR="00370ED0" w:rsidRPr="00284663">
        <w:rPr>
          <w:bCs/>
          <w:sz w:val="24"/>
          <w:szCs w:val="24"/>
        </w:rPr>
        <w:t>S</w:t>
      </w:r>
      <w:r w:rsidRPr="00284663">
        <w:rPr>
          <w:bCs/>
          <w:sz w:val="24"/>
          <w:szCs w:val="24"/>
        </w:rPr>
        <w:t>ídlo</w:t>
      </w:r>
      <w:r w:rsidRPr="00284663">
        <w:rPr>
          <w:bCs/>
          <w:color w:val="FF0000"/>
          <w:sz w:val="24"/>
          <w:szCs w:val="24"/>
        </w:rPr>
        <w:t xml:space="preserve"> </w:t>
      </w:r>
      <w:r w:rsidRPr="00284663">
        <w:rPr>
          <w:bCs/>
          <w:color w:val="FF0000"/>
          <w:sz w:val="24"/>
          <w:szCs w:val="24"/>
        </w:rPr>
        <w:tab/>
      </w:r>
      <w:r w:rsidRPr="00284663">
        <w:rPr>
          <w:bCs/>
          <w:sz w:val="24"/>
          <w:szCs w:val="24"/>
        </w:rPr>
        <w:t>Ústavní 91/7, 181 02 Praha 8 – Bohnice</w:t>
      </w:r>
    </w:p>
    <w:p w:rsidR="00987FA9" w:rsidRPr="00284663" w:rsidRDefault="00370ED0" w:rsidP="00B878D6">
      <w:pPr>
        <w:tabs>
          <w:tab w:val="left" w:pos="3119"/>
        </w:tabs>
        <w:ind w:left="426"/>
        <w:rPr>
          <w:sz w:val="24"/>
          <w:szCs w:val="24"/>
        </w:rPr>
      </w:pPr>
      <w:r w:rsidRPr="00284663">
        <w:rPr>
          <w:bCs/>
          <w:sz w:val="24"/>
          <w:szCs w:val="24"/>
        </w:rPr>
        <w:t>Statutární zástupce</w:t>
      </w:r>
      <w:r w:rsidR="00B63481" w:rsidRPr="00284663">
        <w:rPr>
          <w:bCs/>
          <w:sz w:val="24"/>
          <w:szCs w:val="24"/>
        </w:rPr>
        <w:tab/>
      </w:r>
      <w:r w:rsidR="00987FA9" w:rsidRPr="00284663">
        <w:rPr>
          <w:sz w:val="24"/>
          <w:szCs w:val="24"/>
        </w:rPr>
        <w:t>MUDr. Martin Hollý, MBA, ředitel</w:t>
      </w:r>
      <w:r w:rsidR="00987FA9" w:rsidRPr="00284663">
        <w:rPr>
          <w:bCs/>
          <w:sz w:val="24"/>
          <w:szCs w:val="24"/>
        </w:rPr>
        <w:tab/>
      </w:r>
    </w:p>
    <w:p w:rsidR="00987FA9" w:rsidRPr="00F627A3" w:rsidRDefault="00987FA9" w:rsidP="00F627A3">
      <w:pPr>
        <w:tabs>
          <w:tab w:val="left" w:pos="3119"/>
        </w:tabs>
        <w:ind w:left="426"/>
        <w:rPr>
          <w:b/>
          <w:sz w:val="24"/>
          <w:szCs w:val="24"/>
        </w:rPr>
      </w:pPr>
      <w:r w:rsidRPr="00284663">
        <w:rPr>
          <w:sz w:val="24"/>
          <w:szCs w:val="24"/>
        </w:rPr>
        <w:t xml:space="preserve">dále jen </w:t>
      </w:r>
      <w:r w:rsidRPr="00284663">
        <w:rPr>
          <w:b/>
          <w:sz w:val="24"/>
          <w:szCs w:val="24"/>
        </w:rPr>
        <w:t>„o</w:t>
      </w:r>
      <w:r w:rsidR="00873A7C" w:rsidRPr="00284663">
        <w:rPr>
          <w:b/>
          <w:sz w:val="24"/>
          <w:szCs w:val="24"/>
        </w:rPr>
        <w:t>dběratel</w:t>
      </w:r>
      <w:r w:rsidRPr="00284663">
        <w:rPr>
          <w:b/>
          <w:sz w:val="24"/>
          <w:szCs w:val="24"/>
        </w:rPr>
        <w:t>“</w:t>
      </w:r>
    </w:p>
    <w:p w:rsidR="00987FA9" w:rsidRPr="00284663" w:rsidRDefault="00987FA9" w:rsidP="00F627A3">
      <w:pPr>
        <w:pStyle w:val="Seznam"/>
        <w:spacing w:after="0"/>
        <w:jc w:val="center"/>
        <w:rPr>
          <w:rFonts w:cs="Times New Roman"/>
          <w:sz w:val="8"/>
          <w:szCs w:val="8"/>
        </w:rPr>
      </w:pPr>
      <w:r w:rsidRPr="00284663">
        <w:rPr>
          <w:rFonts w:cs="Times New Roman"/>
        </w:rPr>
        <w:t>a</w:t>
      </w:r>
    </w:p>
    <w:p w:rsidR="00987FA9" w:rsidRPr="00284663" w:rsidRDefault="00987FA9" w:rsidP="00091726">
      <w:pPr>
        <w:tabs>
          <w:tab w:val="left" w:pos="2835"/>
        </w:tabs>
        <w:ind w:left="426" w:hanging="426"/>
        <w:jc w:val="both"/>
        <w:rPr>
          <w:b/>
          <w:bCs/>
          <w:color w:val="000000" w:themeColor="text1"/>
          <w:sz w:val="24"/>
          <w:szCs w:val="24"/>
        </w:rPr>
      </w:pPr>
      <w:r w:rsidRPr="00284663">
        <w:rPr>
          <w:b/>
          <w:bCs/>
          <w:sz w:val="24"/>
          <w:szCs w:val="24"/>
        </w:rPr>
        <w:t xml:space="preserve">2. </w:t>
      </w:r>
      <w:r w:rsidRPr="00284663">
        <w:rPr>
          <w:b/>
          <w:bCs/>
          <w:sz w:val="24"/>
          <w:szCs w:val="24"/>
        </w:rPr>
        <w:tab/>
      </w:r>
      <w:r w:rsidR="0061105C">
        <w:rPr>
          <w:b/>
          <w:bCs/>
          <w:sz w:val="24"/>
          <w:szCs w:val="24"/>
        </w:rPr>
        <w:t>POP SERVIS s.r.o.</w:t>
      </w:r>
      <w:r w:rsidRPr="00284663">
        <w:rPr>
          <w:bCs/>
          <w:color w:val="000000" w:themeColor="text1"/>
          <w:sz w:val="24"/>
          <w:szCs w:val="24"/>
        </w:rPr>
        <w:t xml:space="preserve"> </w:t>
      </w:r>
      <w:r w:rsidRPr="00284663">
        <w:rPr>
          <w:bCs/>
          <w:color w:val="000000" w:themeColor="text1"/>
          <w:sz w:val="24"/>
          <w:szCs w:val="24"/>
        </w:rPr>
        <w:tab/>
      </w:r>
    </w:p>
    <w:p w:rsidR="00987FA9" w:rsidRPr="00284663" w:rsidRDefault="00284663" w:rsidP="00B878D6">
      <w:pPr>
        <w:tabs>
          <w:tab w:val="left" w:pos="426"/>
          <w:tab w:val="left" w:pos="3119"/>
        </w:tabs>
        <w:ind w:left="426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IČO</w:t>
      </w:r>
      <w:r w:rsidR="00987FA9" w:rsidRPr="00284663">
        <w:rPr>
          <w:bCs/>
          <w:color w:val="000000" w:themeColor="text1"/>
          <w:sz w:val="24"/>
          <w:szCs w:val="24"/>
        </w:rPr>
        <w:tab/>
      </w:r>
      <w:r w:rsidR="0061105C">
        <w:rPr>
          <w:bCs/>
          <w:color w:val="000000" w:themeColor="text1"/>
          <w:sz w:val="24"/>
          <w:szCs w:val="24"/>
        </w:rPr>
        <w:t>25402285</w:t>
      </w:r>
    </w:p>
    <w:p w:rsidR="00370ED0" w:rsidRPr="00284663" w:rsidRDefault="00370ED0" w:rsidP="00B878D6">
      <w:pPr>
        <w:tabs>
          <w:tab w:val="left" w:pos="426"/>
          <w:tab w:val="left" w:pos="3119"/>
        </w:tabs>
        <w:ind w:left="426"/>
        <w:rPr>
          <w:bCs/>
          <w:color w:val="000000" w:themeColor="text1"/>
          <w:sz w:val="24"/>
          <w:szCs w:val="24"/>
        </w:rPr>
      </w:pPr>
      <w:r w:rsidRPr="00284663">
        <w:rPr>
          <w:bCs/>
          <w:color w:val="000000" w:themeColor="text1"/>
          <w:sz w:val="24"/>
          <w:szCs w:val="24"/>
        </w:rPr>
        <w:t>DIČ</w:t>
      </w:r>
      <w:r w:rsidR="00D5078D" w:rsidRPr="00284663">
        <w:rPr>
          <w:bCs/>
          <w:color w:val="000000" w:themeColor="text1"/>
          <w:sz w:val="24"/>
          <w:szCs w:val="24"/>
        </w:rPr>
        <w:tab/>
      </w:r>
      <w:r w:rsidR="0061105C">
        <w:rPr>
          <w:bCs/>
          <w:color w:val="000000" w:themeColor="text1"/>
          <w:sz w:val="24"/>
          <w:szCs w:val="24"/>
        </w:rPr>
        <w:t>CZ25402285</w:t>
      </w:r>
    </w:p>
    <w:p w:rsidR="00987FA9" w:rsidRPr="00284663" w:rsidRDefault="00987FA9" w:rsidP="00B878D6">
      <w:pPr>
        <w:tabs>
          <w:tab w:val="left" w:pos="3119"/>
        </w:tabs>
        <w:ind w:left="426" w:hanging="426"/>
        <w:rPr>
          <w:bCs/>
          <w:color w:val="000000" w:themeColor="text1"/>
          <w:sz w:val="24"/>
          <w:szCs w:val="24"/>
        </w:rPr>
      </w:pPr>
      <w:r w:rsidRPr="00284663">
        <w:rPr>
          <w:bCs/>
          <w:color w:val="000000" w:themeColor="text1"/>
          <w:sz w:val="24"/>
          <w:szCs w:val="24"/>
        </w:rPr>
        <w:tab/>
      </w:r>
      <w:r w:rsidR="00370ED0" w:rsidRPr="00284663">
        <w:rPr>
          <w:bCs/>
          <w:color w:val="000000" w:themeColor="text1"/>
          <w:sz w:val="24"/>
          <w:szCs w:val="24"/>
        </w:rPr>
        <w:t>Č</w:t>
      </w:r>
      <w:r w:rsidR="00091726" w:rsidRPr="00284663">
        <w:rPr>
          <w:bCs/>
          <w:color w:val="000000" w:themeColor="text1"/>
          <w:sz w:val="24"/>
          <w:szCs w:val="24"/>
        </w:rPr>
        <w:t>íslo účtu</w:t>
      </w:r>
      <w:r w:rsidRPr="00284663">
        <w:rPr>
          <w:bCs/>
          <w:color w:val="000000" w:themeColor="text1"/>
          <w:sz w:val="24"/>
          <w:szCs w:val="24"/>
        </w:rPr>
        <w:tab/>
      </w:r>
      <w:r w:rsidR="0061105C">
        <w:rPr>
          <w:bCs/>
          <w:color w:val="000000" w:themeColor="text1"/>
          <w:sz w:val="24"/>
          <w:szCs w:val="24"/>
        </w:rPr>
        <w:t>2700394900/2010</w:t>
      </w:r>
    </w:p>
    <w:p w:rsidR="00987FA9" w:rsidRPr="00284663" w:rsidRDefault="00370ED0" w:rsidP="00B878D6">
      <w:pPr>
        <w:tabs>
          <w:tab w:val="left" w:pos="3119"/>
        </w:tabs>
        <w:ind w:left="426"/>
        <w:jc w:val="both"/>
        <w:rPr>
          <w:bCs/>
          <w:color w:val="000000" w:themeColor="text1"/>
          <w:sz w:val="24"/>
          <w:szCs w:val="24"/>
        </w:rPr>
      </w:pPr>
      <w:r w:rsidRPr="00284663">
        <w:rPr>
          <w:bCs/>
          <w:color w:val="000000" w:themeColor="text1"/>
          <w:sz w:val="24"/>
          <w:szCs w:val="24"/>
        </w:rPr>
        <w:t>B</w:t>
      </w:r>
      <w:r w:rsidR="00987FA9" w:rsidRPr="00284663">
        <w:rPr>
          <w:bCs/>
          <w:color w:val="000000" w:themeColor="text1"/>
          <w:sz w:val="24"/>
          <w:szCs w:val="24"/>
        </w:rPr>
        <w:t xml:space="preserve">ankovní spojení </w:t>
      </w:r>
      <w:r w:rsidR="00987FA9" w:rsidRPr="00284663">
        <w:rPr>
          <w:bCs/>
          <w:color w:val="000000" w:themeColor="text1"/>
          <w:sz w:val="24"/>
          <w:szCs w:val="24"/>
        </w:rPr>
        <w:tab/>
      </w:r>
      <w:r w:rsidR="0061105C">
        <w:rPr>
          <w:bCs/>
          <w:color w:val="000000" w:themeColor="text1"/>
          <w:sz w:val="24"/>
          <w:szCs w:val="24"/>
        </w:rPr>
        <w:t>FIO banka a.s.</w:t>
      </w:r>
    </w:p>
    <w:p w:rsidR="00510CF4" w:rsidRPr="00284663" w:rsidRDefault="00370ED0" w:rsidP="00B878D6">
      <w:pPr>
        <w:tabs>
          <w:tab w:val="left" w:pos="426"/>
          <w:tab w:val="left" w:pos="3119"/>
        </w:tabs>
        <w:ind w:left="426"/>
        <w:rPr>
          <w:bCs/>
          <w:color w:val="000000" w:themeColor="text1"/>
          <w:sz w:val="24"/>
          <w:szCs w:val="24"/>
        </w:rPr>
      </w:pPr>
      <w:r w:rsidRPr="00284663">
        <w:rPr>
          <w:bCs/>
          <w:color w:val="000000" w:themeColor="text1"/>
          <w:sz w:val="24"/>
          <w:szCs w:val="24"/>
        </w:rPr>
        <w:t>Sídlo</w:t>
      </w:r>
      <w:r w:rsidR="00987FA9" w:rsidRPr="00284663">
        <w:rPr>
          <w:bCs/>
          <w:color w:val="000000" w:themeColor="text1"/>
          <w:sz w:val="24"/>
          <w:szCs w:val="24"/>
        </w:rPr>
        <w:t xml:space="preserve"> </w:t>
      </w:r>
      <w:r w:rsidR="00987FA9" w:rsidRPr="00284663">
        <w:rPr>
          <w:bCs/>
          <w:color w:val="000000" w:themeColor="text1"/>
          <w:sz w:val="24"/>
          <w:szCs w:val="24"/>
        </w:rPr>
        <w:tab/>
      </w:r>
      <w:r w:rsidR="0061105C">
        <w:rPr>
          <w:bCs/>
          <w:color w:val="000000" w:themeColor="text1"/>
          <w:sz w:val="24"/>
          <w:szCs w:val="24"/>
        </w:rPr>
        <w:t>Horská 663/8, 405 02</w:t>
      </w:r>
      <w:r w:rsidR="00967611">
        <w:rPr>
          <w:bCs/>
          <w:color w:val="000000" w:themeColor="text1"/>
          <w:sz w:val="24"/>
          <w:szCs w:val="24"/>
        </w:rPr>
        <w:t>,</w:t>
      </w:r>
      <w:r w:rsidR="0061105C">
        <w:rPr>
          <w:bCs/>
          <w:color w:val="000000" w:themeColor="text1"/>
          <w:sz w:val="24"/>
          <w:szCs w:val="24"/>
        </w:rPr>
        <w:t xml:space="preserve"> Děčín </w:t>
      </w:r>
      <w:r w:rsidR="00967611">
        <w:rPr>
          <w:bCs/>
          <w:color w:val="000000" w:themeColor="text1"/>
          <w:sz w:val="24"/>
          <w:szCs w:val="24"/>
        </w:rPr>
        <w:t>– Děčín II-Nové Město</w:t>
      </w:r>
    </w:p>
    <w:p w:rsidR="00987FA9" w:rsidRPr="00284663" w:rsidRDefault="00370ED0" w:rsidP="00B878D6">
      <w:pPr>
        <w:tabs>
          <w:tab w:val="left" w:pos="426"/>
          <w:tab w:val="left" w:pos="3119"/>
        </w:tabs>
        <w:ind w:left="426"/>
        <w:rPr>
          <w:color w:val="000000" w:themeColor="text1"/>
          <w:sz w:val="24"/>
          <w:szCs w:val="24"/>
        </w:rPr>
      </w:pPr>
      <w:r w:rsidRPr="00284663">
        <w:rPr>
          <w:bCs/>
          <w:color w:val="000000" w:themeColor="text1"/>
          <w:sz w:val="24"/>
          <w:szCs w:val="24"/>
        </w:rPr>
        <w:t>Statutární zástupce</w:t>
      </w:r>
      <w:r w:rsidR="00987FA9" w:rsidRPr="00284663">
        <w:rPr>
          <w:bCs/>
          <w:color w:val="000000" w:themeColor="text1"/>
          <w:sz w:val="24"/>
          <w:szCs w:val="24"/>
        </w:rPr>
        <w:tab/>
      </w:r>
      <w:r w:rsidR="0061105C">
        <w:rPr>
          <w:bCs/>
          <w:color w:val="000000" w:themeColor="text1"/>
          <w:sz w:val="24"/>
          <w:szCs w:val="24"/>
        </w:rPr>
        <w:t>Ing. David Křivský, jednatel</w:t>
      </w:r>
    </w:p>
    <w:p w:rsidR="00987FA9" w:rsidRPr="00284663" w:rsidRDefault="00987FA9" w:rsidP="00F3536D">
      <w:pPr>
        <w:ind w:left="426"/>
        <w:rPr>
          <w:b/>
          <w:color w:val="000000" w:themeColor="text1"/>
          <w:sz w:val="24"/>
          <w:szCs w:val="24"/>
        </w:rPr>
      </w:pPr>
      <w:r w:rsidRPr="00284663">
        <w:rPr>
          <w:color w:val="000000" w:themeColor="text1"/>
          <w:sz w:val="24"/>
          <w:szCs w:val="24"/>
        </w:rPr>
        <w:t xml:space="preserve">dále jen </w:t>
      </w:r>
      <w:r w:rsidRPr="00284663">
        <w:rPr>
          <w:b/>
          <w:color w:val="000000" w:themeColor="text1"/>
          <w:sz w:val="24"/>
          <w:szCs w:val="24"/>
        </w:rPr>
        <w:t>„</w:t>
      </w:r>
      <w:r w:rsidR="005B566B" w:rsidRPr="00284663">
        <w:rPr>
          <w:b/>
          <w:color w:val="000000" w:themeColor="text1"/>
          <w:sz w:val="24"/>
          <w:szCs w:val="24"/>
        </w:rPr>
        <w:t>dodavatel</w:t>
      </w:r>
      <w:r w:rsidRPr="00284663">
        <w:rPr>
          <w:b/>
          <w:color w:val="000000" w:themeColor="text1"/>
          <w:sz w:val="24"/>
          <w:szCs w:val="24"/>
        </w:rPr>
        <w:t>“</w:t>
      </w:r>
    </w:p>
    <w:p w:rsidR="00DB01EF" w:rsidRPr="00F627A3" w:rsidRDefault="00DB01EF" w:rsidP="00F3536D">
      <w:pPr>
        <w:ind w:left="426"/>
        <w:rPr>
          <w:b/>
          <w:color w:val="000000" w:themeColor="text1"/>
          <w:sz w:val="12"/>
          <w:szCs w:val="12"/>
        </w:rPr>
      </w:pPr>
    </w:p>
    <w:p w:rsidR="00DB01EF" w:rsidRPr="00284663" w:rsidRDefault="00DB01EF" w:rsidP="00F3536D">
      <w:pPr>
        <w:ind w:left="426"/>
        <w:rPr>
          <w:b/>
          <w:color w:val="000000" w:themeColor="text1"/>
          <w:sz w:val="24"/>
          <w:szCs w:val="24"/>
        </w:rPr>
      </w:pPr>
      <w:r w:rsidRPr="00284663">
        <w:rPr>
          <w:b/>
          <w:color w:val="000000" w:themeColor="text1"/>
          <w:sz w:val="24"/>
          <w:szCs w:val="24"/>
        </w:rPr>
        <w:t>(</w:t>
      </w:r>
      <w:r w:rsidR="00873A7C" w:rsidRPr="00284663">
        <w:rPr>
          <w:b/>
          <w:color w:val="000000" w:themeColor="text1"/>
          <w:sz w:val="24"/>
          <w:szCs w:val="24"/>
        </w:rPr>
        <w:t>odběratel</w:t>
      </w:r>
      <w:r w:rsidRPr="00284663">
        <w:rPr>
          <w:b/>
          <w:color w:val="000000" w:themeColor="text1"/>
          <w:sz w:val="24"/>
          <w:szCs w:val="24"/>
        </w:rPr>
        <w:t xml:space="preserve"> a </w:t>
      </w:r>
      <w:r w:rsidR="005B566B" w:rsidRPr="00284663">
        <w:rPr>
          <w:b/>
          <w:color w:val="000000" w:themeColor="text1"/>
          <w:sz w:val="24"/>
          <w:szCs w:val="24"/>
        </w:rPr>
        <w:t>dodavatel</w:t>
      </w:r>
      <w:r w:rsidRPr="00284663">
        <w:rPr>
          <w:b/>
          <w:color w:val="000000" w:themeColor="text1"/>
          <w:sz w:val="24"/>
          <w:szCs w:val="24"/>
        </w:rPr>
        <w:t xml:space="preserve"> společně jako „smluvní strany</w:t>
      </w:r>
      <w:r w:rsidR="00C91371" w:rsidRPr="00284663">
        <w:rPr>
          <w:b/>
          <w:color w:val="000000" w:themeColor="text1"/>
          <w:sz w:val="24"/>
          <w:szCs w:val="24"/>
        </w:rPr>
        <w:t>“</w:t>
      </w:r>
      <w:r w:rsidRPr="00284663">
        <w:rPr>
          <w:b/>
          <w:color w:val="000000" w:themeColor="text1"/>
          <w:sz w:val="24"/>
          <w:szCs w:val="24"/>
        </w:rPr>
        <w:t xml:space="preserve"> a/nebo </w:t>
      </w:r>
      <w:r w:rsidR="002D5731" w:rsidRPr="00284663">
        <w:rPr>
          <w:b/>
          <w:color w:val="000000" w:themeColor="text1"/>
          <w:sz w:val="24"/>
          <w:szCs w:val="24"/>
        </w:rPr>
        <w:t>jednotlivě „smluvní strana“)</w:t>
      </w:r>
    </w:p>
    <w:p w:rsidR="002824BC" w:rsidRPr="00F627A3" w:rsidRDefault="002824BC" w:rsidP="00E272DD">
      <w:pPr>
        <w:pStyle w:val="Zkladntext"/>
        <w:ind w:left="425" w:hanging="567"/>
        <w:jc w:val="center"/>
        <w:rPr>
          <w:sz w:val="12"/>
          <w:szCs w:val="12"/>
        </w:rPr>
      </w:pPr>
    </w:p>
    <w:p w:rsidR="00E272DD" w:rsidRPr="00284663" w:rsidRDefault="00E272DD" w:rsidP="00E272DD">
      <w:pPr>
        <w:pStyle w:val="Zkladntext"/>
        <w:ind w:left="425" w:hanging="567"/>
        <w:jc w:val="center"/>
        <w:rPr>
          <w:szCs w:val="24"/>
        </w:rPr>
      </w:pPr>
      <w:r w:rsidRPr="00284663">
        <w:rPr>
          <w:szCs w:val="24"/>
        </w:rPr>
        <w:t xml:space="preserve">Článek </w:t>
      </w:r>
      <w:r w:rsidR="0043605B" w:rsidRPr="00284663">
        <w:rPr>
          <w:szCs w:val="24"/>
        </w:rPr>
        <w:t xml:space="preserve">I. </w:t>
      </w:r>
    </w:p>
    <w:p w:rsidR="0043605B" w:rsidRPr="00284663" w:rsidRDefault="0043605B" w:rsidP="00F627A3">
      <w:pPr>
        <w:pStyle w:val="Zkladntext"/>
        <w:spacing w:after="120"/>
        <w:ind w:left="425" w:hanging="425"/>
        <w:jc w:val="center"/>
        <w:rPr>
          <w:b/>
          <w:szCs w:val="24"/>
        </w:rPr>
      </w:pPr>
      <w:r w:rsidRPr="00284663">
        <w:rPr>
          <w:b/>
          <w:szCs w:val="24"/>
        </w:rPr>
        <w:t>Předmět smlouvy</w:t>
      </w:r>
    </w:p>
    <w:p w:rsidR="005C632C" w:rsidRPr="00284663" w:rsidRDefault="00D02100" w:rsidP="005C632C">
      <w:pPr>
        <w:pStyle w:val="Zhlav"/>
        <w:tabs>
          <w:tab w:val="clear" w:pos="2520"/>
        </w:tabs>
        <w:ind w:left="426" w:hanging="42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84663">
        <w:rPr>
          <w:rFonts w:ascii="Times New Roman" w:hAnsi="Times New Roman"/>
          <w:b w:val="0"/>
          <w:color w:val="auto"/>
          <w:sz w:val="24"/>
          <w:szCs w:val="24"/>
        </w:rPr>
        <w:t>1.1</w:t>
      </w:r>
      <w:r w:rsidRPr="0028466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B7426" w:rsidRPr="00284663">
        <w:rPr>
          <w:rFonts w:ascii="Times New Roman" w:hAnsi="Times New Roman"/>
          <w:b w:val="0"/>
          <w:color w:val="auto"/>
          <w:sz w:val="24"/>
          <w:szCs w:val="24"/>
        </w:rPr>
        <w:t xml:space="preserve">Předmětem této smlouvy je závazek </w:t>
      </w:r>
      <w:r w:rsidR="009A2ABE" w:rsidRPr="00284663">
        <w:rPr>
          <w:rFonts w:ascii="Times New Roman" w:hAnsi="Times New Roman"/>
          <w:b w:val="0"/>
          <w:color w:val="auto"/>
          <w:sz w:val="24"/>
          <w:szCs w:val="24"/>
        </w:rPr>
        <w:t>dodavatel</w:t>
      </w:r>
      <w:r w:rsidR="007B7426" w:rsidRPr="00284663">
        <w:rPr>
          <w:rFonts w:ascii="Times New Roman" w:hAnsi="Times New Roman"/>
          <w:b w:val="0"/>
          <w:color w:val="auto"/>
          <w:sz w:val="24"/>
          <w:szCs w:val="24"/>
        </w:rPr>
        <w:t xml:space="preserve">e poskytnout </w:t>
      </w:r>
      <w:r w:rsidR="00873A7C" w:rsidRPr="00284663">
        <w:rPr>
          <w:rFonts w:ascii="Times New Roman" w:hAnsi="Times New Roman"/>
          <w:b w:val="0"/>
          <w:color w:val="auto"/>
          <w:sz w:val="24"/>
          <w:szCs w:val="24"/>
        </w:rPr>
        <w:t>odběratel</w:t>
      </w:r>
      <w:r w:rsidR="007B7426" w:rsidRPr="00284663">
        <w:rPr>
          <w:rFonts w:ascii="Times New Roman" w:hAnsi="Times New Roman"/>
          <w:b w:val="0"/>
          <w:color w:val="auto"/>
          <w:sz w:val="24"/>
          <w:szCs w:val="24"/>
        </w:rPr>
        <w:t>i</w:t>
      </w:r>
      <w:r w:rsidR="00223885" w:rsidRPr="00284663">
        <w:rPr>
          <w:rFonts w:ascii="Times New Roman" w:hAnsi="Times New Roman"/>
          <w:b w:val="0"/>
          <w:color w:val="auto"/>
          <w:sz w:val="24"/>
          <w:szCs w:val="24"/>
        </w:rPr>
        <w:t xml:space="preserve"> řádně a včas</w:t>
      </w:r>
      <w:r w:rsidR="007B7426" w:rsidRPr="0028466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177C5" w:rsidRPr="00284663">
        <w:rPr>
          <w:rFonts w:ascii="Times New Roman" w:hAnsi="Times New Roman"/>
          <w:b w:val="0"/>
          <w:color w:val="auto"/>
          <w:sz w:val="24"/>
          <w:szCs w:val="24"/>
        </w:rPr>
        <w:t xml:space="preserve">dodávky osobních ochranných pracovních prostředků </w:t>
      </w:r>
      <w:r w:rsidR="006B12F5" w:rsidRPr="00284663">
        <w:rPr>
          <w:rFonts w:ascii="Times New Roman" w:hAnsi="Times New Roman"/>
          <w:b w:val="0"/>
          <w:color w:val="auto"/>
          <w:sz w:val="24"/>
          <w:szCs w:val="24"/>
        </w:rPr>
        <w:t xml:space="preserve">(OOPP) </w:t>
      </w:r>
      <w:r w:rsidR="000775B8" w:rsidRPr="00284663">
        <w:rPr>
          <w:rFonts w:ascii="Times New Roman" w:hAnsi="Times New Roman"/>
          <w:b w:val="0"/>
          <w:color w:val="auto"/>
          <w:sz w:val="24"/>
          <w:szCs w:val="24"/>
        </w:rPr>
        <w:t xml:space="preserve">pro nezdravotnický personál </w:t>
      </w:r>
      <w:r w:rsidR="00E3611D" w:rsidRPr="00284663">
        <w:rPr>
          <w:rFonts w:ascii="Times New Roman" w:hAnsi="Times New Roman"/>
          <w:b w:val="0"/>
          <w:color w:val="auto"/>
          <w:sz w:val="24"/>
          <w:szCs w:val="24"/>
        </w:rPr>
        <w:t xml:space="preserve">(dále </w:t>
      </w:r>
      <w:r w:rsidR="00436A02" w:rsidRPr="00284663">
        <w:rPr>
          <w:rFonts w:ascii="Times New Roman" w:hAnsi="Times New Roman"/>
          <w:b w:val="0"/>
          <w:color w:val="auto"/>
          <w:sz w:val="24"/>
          <w:szCs w:val="24"/>
        </w:rPr>
        <w:t>též</w:t>
      </w:r>
      <w:r w:rsidR="00E3611D" w:rsidRPr="00284663">
        <w:rPr>
          <w:rFonts w:ascii="Times New Roman" w:hAnsi="Times New Roman"/>
          <w:b w:val="0"/>
          <w:color w:val="auto"/>
          <w:sz w:val="24"/>
          <w:szCs w:val="24"/>
        </w:rPr>
        <w:t xml:space="preserve"> „předmět plnění“) </w:t>
      </w:r>
      <w:r w:rsidR="007B7426" w:rsidRPr="00284663">
        <w:rPr>
          <w:rFonts w:ascii="Times New Roman" w:hAnsi="Times New Roman"/>
          <w:b w:val="0"/>
          <w:color w:val="auto"/>
          <w:sz w:val="24"/>
          <w:szCs w:val="24"/>
        </w:rPr>
        <w:t xml:space="preserve">za podmínek stanovených touto smlouvou. </w:t>
      </w:r>
    </w:p>
    <w:p w:rsidR="005C632C" w:rsidRPr="00284663" w:rsidRDefault="005C632C" w:rsidP="005C632C">
      <w:pPr>
        <w:pStyle w:val="Zhlav"/>
        <w:tabs>
          <w:tab w:val="clear" w:pos="2520"/>
          <w:tab w:val="num" w:pos="420"/>
        </w:tabs>
        <w:spacing w:before="120"/>
        <w:ind w:left="425" w:hanging="425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84663">
        <w:rPr>
          <w:rFonts w:ascii="Times New Roman" w:hAnsi="Times New Roman"/>
          <w:b w:val="0"/>
          <w:color w:val="auto"/>
          <w:sz w:val="24"/>
          <w:szCs w:val="24"/>
        </w:rPr>
        <w:t>1.2</w:t>
      </w:r>
      <w:r w:rsidRPr="0028466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455C12" w:rsidRPr="00284663">
        <w:rPr>
          <w:rFonts w:ascii="Times New Roman" w:hAnsi="Times New Roman"/>
          <w:b w:val="0"/>
          <w:color w:val="auto"/>
          <w:sz w:val="24"/>
          <w:szCs w:val="24"/>
        </w:rPr>
        <w:t>Předmět plnění je specifikován v článku II. této smlouvy</w:t>
      </w:r>
      <w:r w:rsidR="00ED5F96" w:rsidRPr="00284663">
        <w:rPr>
          <w:rFonts w:ascii="Times New Roman" w:hAnsi="Times New Roman"/>
          <w:b w:val="0"/>
          <w:color w:val="auto"/>
          <w:sz w:val="24"/>
          <w:szCs w:val="24"/>
        </w:rPr>
        <w:t>. J</w:t>
      </w:r>
      <w:r w:rsidR="006B5F7A" w:rsidRPr="00284663">
        <w:rPr>
          <w:rFonts w:ascii="Times New Roman" w:hAnsi="Times New Roman"/>
          <w:b w:val="0"/>
          <w:color w:val="auto"/>
          <w:sz w:val="24"/>
          <w:szCs w:val="24"/>
        </w:rPr>
        <w:t xml:space="preserve">eho jednotlivé položky </w:t>
      </w:r>
      <w:r w:rsidR="00ED5F96" w:rsidRPr="00284663">
        <w:rPr>
          <w:rFonts w:ascii="Times New Roman" w:hAnsi="Times New Roman"/>
          <w:b w:val="0"/>
          <w:color w:val="auto"/>
          <w:sz w:val="24"/>
          <w:szCs w:val="24"/>
        </w:rPr>
        <w:t xml:space="preserve">jsou specifikovány </w:t>
      </w:r>
      <w:r w:rsidR="00455C12" w:rsidRPr="00284663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v příloze </w:t>
      </w:r>
      <w:r w:rsidR="00C07CA6" w:rsidRPr="00284663">
        <w:rPr>
          <w:rFonts w:ascii="Times New Roman" w:hAnsi="Times New Roman"/>
          <w:b w:val="0"/>
          <w:color w:val="auto"/>
          <w:sz w:val="24"/>
          <w:szCs w:val="24"/>
          <w:u w:val="single"/>
        </w:rPr>
        <w:t>„</w:t>
      </w:r>
      <w:r w:rsidR="00455C12" w:rsidRPr="00284663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Specifikace </w:t>
      </w:r>
      <w:r w:rsidR="006B12F5" w:rsidRPr="00284663">
        <w:rPr>
          <w:rFonts w:ascii="Times New Roman" w:hAnsi="Times New Roman"/>
          <w:b w:val="0"/>
          <w:color w:val="auto"/>
          <w:sz w:val="24"/>
          <w:szCs w:val="24"/>
          <w:u w:val="single"/>
        </w:rPr>
        <w:t>OOPP</w:t>
      </w:r>
      <w:r w:rsidRPr="00284663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 a jejich ocenění</w:t>
      </w:r>
      <w:r w:rsidR="00C07CA6" w:rsidRPr="00284663">
        <w:rPr>
          <w:rFonts w:ascii="Times New Roman" w:hAnsi="Times New Roman"/>
          <w:b w:val="0"/>
          <w:color w:val="auto"/>
          <w:sz w:val="24"/>
          <w:szCs w:val="24"/>
          <w:u w:val="single"/>
        </w:rPr>
        <w:t>“</w:t>
      </w:r>
      <w:r w:rsidR="00811B98" w:rsidRPr="00284663">
        <w:rPr>
          <w:rFonts w:ascii="Times New Roman" w:hAnsi="Times New Roman"/>
          <w:b w:val="0"/>
          <w:color w:val="auto"/>
          <w:sz w:val="24"/>
          <w:szCs w:val="24"/>
          <w:u w:val="single"/>
        </w:rPr>
        <w:t>,</w:t>
      </w:r>
      <w:r w:rsidR="00811B98" w:rsidRPr="00284663">
        <w:rPr>
          <w:rFonts w:ascii="Times New Roman" w:hAnsi="Times New Roman"/>
          <w:b w:val="0"/>
          <w:color w:val="auto"/>
          <w:sz w:val="24"/>
          <w:szCs w:val="24"/>
        </w:rPr>
        <w:t xml:space="preserve"> která je nedílnou součástí této smlouvy</w:t>
      </w:r>
      <w:r w:rsidR="00197868">
        <w:rPr>
          <w:rFonts w:ascii="Times New Roman" w:hAnsi="Times New Roman"/>
          <w:b w:val="0"/>
          <w:color w:val="auto"/>
          <w:sz w:val="24"/>
          <w:szCs w:val="24"/>
        </w:rPr>
        <w:t xml:space="preserve"> (dále jen </w:t>
      </w:r>
      <w:r w:rsidR="00197868" w:rsidRPr="00197868">
        <w:rPr>
          <w:rFonts w:ascii="Times New Roman" w:hAnsi="Times New Roman"/>
          <w:b w:val="0"/>
          <w:color w:val="auto"/>
          <w:sz w:val="24"/>
          <w:szCs w:val="24"/>
          <w:u w:val="single"/>
        </w:rPr>
        <w:t>příloha</w:t>
      </w:r>
      <w:r w:rsidR="00A45EE5" w:rsidRPr="00284663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284663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455C12" w:rsidRPr="00284663" w:rsidRDefault="005C632C" w:rsidP="005C632C">
      <w:pPr>
        <w:pStyle w:val="Zhlav"/>
        <w:tabs>
          <w:tab w:val="clear" w:pos="2520"/>
          <w:tab w:val="num" w:pos="420"/>
        </w:tabs>
        <w:spacing w:before="120"/>
        <w:ind w:left="425" w:hanging="425"/>
        <w:jc w:val="both"/>
        <w:rPr>
          <w:rStyle w:val="hps"/>
          <w:rFonts w:ascii="Times New Roman" w:hAnsi="Times New Roman"/>
          <w:b w:val="0"/>
          <w:color w:val="auto"/>
          <w:sz w:val="24"/>
          <w:szCs w:val="24"/>
        </w:rPr>
      </w:pPr>
      <w:r w:rsidRPr="00284663">
        <w:rPr>
          <w:rFonts w:ascii="Times New Roman" w:hAnsi="Times New Roman"/>
          <w:b w:val="0"/>
          <w:color w:val="auto"/>
          <w:sz w:val="24"/>
          <w:szCs w:val="24"/>
        </w:rPr>
        <w:t>1.3</w:t>
      </w:r>
      <w:r w:rsidRPr="00284663">
        <w:rPr>
          <w:rFonts w:ascii="Times New Roman" w:hAnsi="Times New Roman"/>
          <w:b w:val="0"/>
          <w:color w:val="auto"/>
          <w:sz w:val="24"/>
          <w:szCs w:val="24"/>
        </w:rPr>
        <w:tab/>
        <w:t>Kromě polože</w:t>
      </w:r>
      <w:r w:rsidR="00197868">
        <w:rPr>
          <w:rFonts w:ascii="Times New Roman" w:hAnsi="Times New Roman"/>
          <w:b w:val="0"/>
          <w:color w:val="auto"/>
          <w:sz w:val="24"/>
          <w:szCs w:val="24"/>
        </w:rPr>
        <w:t>k, které jsou uvedené v </w:t>
      </w:r>
      <w:r w:rsidR="00197868" w:rsidRPr="00197868">
        <w:rPr>
          <w:rFonts w:ascii="Times New Roman" w:hAnsi="Times New Roman"/>
          <w:b w:val="0"/>
          <w:color w:val="auto"/>
          <w:sz w:val="24"/>
          <w:szCs w:val="24"/>
          <w:u w:val="single"/>
        </w:rPr>
        <w:t>příloze</w:t>
      </w:r>
      <w:r w:rsidRPr="00284663">
        <w:rPr>
          <w:rFonts w:ascii="Times New Roman" w:hAnsi="Times New Roman"/>
          <w:b w:val="0"/>
          <w:color w:val="auto"/>
          <w:sz w:val="24"/>
          <w:szCs w:val="24"/>
        </w:rPr>
        <w:t xml:space="preserve">, bude odběratel odebírat i další </w:t>
      </w:r>
      <w:r w:rsidR="006B12F5" w:rsidRPr="00284663">
        <w:rPr>
          <w:rFonts w:ascii="Times New Roman" w:hAnsi="Times New Roman"/>
          <w:b w:val="0"/>
          <w:color w:val="auto"/>
          <w:sz w:val="24"/>
          <w:szCs w:val="24"/>
        </w:rPr>
        <w:t>OOPP</w:t>
      </w:r>
      <w:r w:rsidRPr="00284663">
        <w:rPr>
          <w:rFonts w:ascii="Times New Roman" w:hAnsi="Times New Roman"/>
          <w:b w:val="0"/>
          <w:color w:val="auto"/>
          <w:sz w:val="24"/>
          <w:szCs w:val="24"/>
        </w:rPr>
        <w:t xml:space="preserve">, které </w:t>
      </w:r>
      <w:r w:rsidR="002905AE" w:rsidRPr="00284663">
        <w:rPr>
          <w:rFonts w:ascii="Times New Roman" w:hAnsi="Times New Roman"/>
          <w:b w:val="0"/>
          <w:color w:val="auto"/>
          <w:sz w:val="24"/>
          <w:szCs w:val="24"/>
        </w:rPr>
        <w:t>jsou</w:t>
      </w:r>
      <w:r w:rsidRPr="00284663">
        <w:rPr>
          <w:rFonts w:ascii="Times New Roman" w:hAnsi="Times New Roman"/>
          <w:b w:val="0"/>
          <w:color w:val="auto"/>
          <w:sz w:val="24"/>
          <w:szCs w:val="24"/>
        </w:rPr>
        <w:t xml:space="preserve"> nezbytné k zajištění bezpečnosti a ochraně zdraví při práci.</w:t>
      </w:r>
    </w:p>
    <w:p w:rsidR="007B7426" w:rsidRPr="00284663" w:rsidRDefault="00D02100" w:rsidP="005C632C">
      <w:pPr>
        <w:pStyle w:val="Zhlav"/>
        <w:tabs>
          <w:tab w:val="clear" w:pos="2520"/>
        </w:tabs>
        <w:spacing w:before="120"/>
        <w:ind w:left="425" w:hanging="425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84663">
        <w:rPr>
          <w:rFonts w:ascii="Times New Roman" w:hAnsi="Times New Roman"/>
          <w:b w:val="0"/>
          <w:color w:val="auto"/>
          <w:sz w:val="24"/>
          <w:szCs w:val="24"/>
        </w:rPr>
        <w:t>1.</w:t>
      </w:r>
      <w:r w:rsidR="005C632C" w:rsidRPr="00284663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Pr="0028466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9A2ABE" w:rsidRPr="00284663">
        <w:rPr>
          <w:rFonts w:ascii="Times New Roman" w:hAnsi="Times New Roman"/>
          <w:b w:val="0"/>
          <w:color w:val="auto"/>
          <w:sz w:val="24"/>
          <w:szCs w:val="24"/>
        </w:rPr>
        <w:t>Dodavatel</w:t>
      </w:r>
      <w:r w:rsidR="007B7426" w:rsidRPr="00284663">
        <w:rPr>
          <w:rFonts w:ascii="Times New Roman" w:hAnsi="Times New Roman"/>
          <w:b w:val="0"/>
          <w:color w:val="auto"/>
          <w:sz w:val="24"/>
          <w:szCs w:val="24"/>
        </w:rPr>
        <w:t xml:space="preserve"> prohlašuje, že předmět plnění zajistí vlastními prostředky a silami.</w:t>
      </w:r>
    </w:p>
    <w:p w:rsidR="000775B8" w:rsidRDefault="00D02100" w:rsidP="00F627A3">
      <w:pPr>
        <w:pStyle w:val="Zhlav"/>
        <w:tabs>
          <w:tab w:val="clear" w:pos="2520"/>
        </w:tabs>
        <w:spacing w:before="120" w:after="40"/>
        <w:ind w:left="425" w:hanging="425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84663">
        <w:rPr>
          <w:rFonts w:ascii="Times New Roman" w:hAnsi="Times New Roman"/>
          <w:b w:val="0"/>
          <w:color w:val="auto"/>
          <w:sz w:val="24"/>
          <w:szCs w:val="24"/>
        </w:rPr>
        <w:t>1.</w:t>
      </w:r>
      <w:r w:rsidR="005C632C" w:rsidRPr="00284663"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28466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873A7C" w:rsidRPr="00284663">
        <w:rPr>
          <w:rFonts w:ascii="Times New Roman" w:hAnsi="Times New Roman"/>
          <w:b w:val="0"/>
          <w:color w:val="auto"/>
          <w:sz w:val="24"/>
          <w:szCs w:val="24"/>
        </w:rPr>
        <w:t>Odběratel</w:t>
      </w:r>
      <w:r w:rsidR="007B7426" w:rsidRPr="00284663">
        <w:rPr>
          <w:rFonts w:ascii="Times New Roman" w:hAnsi="Times New Roman"/>
          <w:b w:val="0"/>
          <w:color w:val="auto"/>
          <w:sz w:val="24"/>
          <w:szCs w:val="24"/>
        </w:rPr>
        <w:t xml:space="preserve"> se touto smlouvou zavazuje řádně dodaný předmět plnění přijmout a plnit z toho vyplývající finanční závazky dle příslušných ustanovení této smlouvy.</w:t>
      </w:r>
    </w:p>
    <w:p w:rsidR="00F627A3" w:rsidRPr="00F627A3" w:rsidRDefault="00F627A3" w:rsidP="00284663">
      <w:pPr>
        <w:pStyle w:val="Zhlav"/>
        <w:tabs>
          <w:tab w:val="clear" w:pos="2520"/>
        </w:tabs>
        <w:spacing w:before="120" w:after="120"/>
        <w:ind w:left="425" w:hanging="425"/>
        <w:jc w:val="both"/>
        <w:rPr>
          <w:rFonts w:ascii="Times New Roman" w:hAnsi="Times New Roman"/>
          <w:b w:val="0"/>
          <w:color w:val="auto"/>
          <w:sz w:val="12"/>
          <w:szCs w:val="12"/>
        </w:rPr>
      </w:pPr>
    </w:p>
    <w:p w:rsidR="000775B8" w:rsidRPr="00284663" w:rsidRDefault="000775B8" w:rsidP="00EE5085">
      <w:pPr>
        <w:ind w:left="567" w:hanging="567"/>
        <w:jc w:val="center"/>
        <w:rPr>
          <w:sz w:val="24"/>
          <w:szCs w:val="24"/>
        </w:rPr>
      </w:pPr>
      <w:r w:rsidRPr="00284663">
        <w:rPr>
          <w:sz w:val="24"/>
          <w:szCs w:val="24"/>
        </w:rPr>
        <w:t>Článek II.</w:t>
      </w:r>
    </w:p>
    <w:p w:rsidR="000775B8" w:rsidRPr="00284663" w:rsidRDefault="000775B8" w:rsidP="00F627A3">
      <w:pPr>
        <w:spacing w:after="120"/>
        <w:ind w:left="426" w:hanging="426"/>
        <w:jc w:val="center"/>
        <w:rPr>
          <w:sz w:val="24"/>
          <w:szCs w:val="24"/>
        </w:rPr>
      </w:pPr>
      <w:r w:rsidRPr="00284663">
        <w:rPr>
          <w:b/>
          <w:sz w:val="24"/>
          <w:szCs w:val="24"/>
        </w:rPr>
        <w:t>Specifikace předmětu plnění</w:t>
      </w:r>
    </w:p>
    <w:p w:rsidR="00F34503" w:rsidRPr="00B542A8" w:rsidRDefault="00873A7C" w:rsidP="00F34503">
      <w:pPr>
        <w:pStyle w:val="text-velikost-a12"/>
        <w:spacing w:before="0" w:beforeAutospacing="0" w:after="120" w:afterAutospacing="0"/>
        <w:ind w:left="425" w:hanging="425"/>
        <w:jc w:val="both"/>
      </w:pPr>
      <w:r w:rsidRPr="00284663">
        <w:t>2.1</w:t>
      </w:r>
      <w:r w:rsidR="000775B8" w:rsidRPr="00284663">
        <w:tab/>
      </w:r>
      <w:r w:rsidRPr="00B542A8">
        <w:t>Odběratel</w:t>
      </w:r>
      <w:r w:rsidR="006D2BC8" w:rsidRPr="00B542A8">
        <w:t xml:space="preserve"> </w:t>
      </w:r>
      <w:r w:rsidR="000775B8" w:rsidRPr="00B542A8">
        <w:t xml:space="preserve">poskytuje svým zaměstnancům </w:t>
      </w:r>
      <w:r w:rsidR="006B12F5" w:rsidRPr="00B542A8">
        <w:t>OOPP</w:t>
      </w:r>
      <w:r w:rsidR="00B47822" w:rsidRPr="00B542A8">
        <w:t xml:space="preserve"> </w:t>
      </w:r>
      <w:r w:rsidR="000775B8" w:rsidRPr="00B542A8">
        <w:t>v souladu s </w:t>
      </w:r>
      <w:r w:rsidR="000775B8" w:rsidRPr="00622051">
        <w:t xml:space="preserve">ustanovením § 104 </w:t>
      </w:r>
      <w:r w:rsidR="00B47822" w:rsidRPr="00622051">
        <w:t>z</w:t>
      </w:r>
      <w:r w:rsidR="000775B8" w:rsidRPr="00622051">
        <w:t>ákoníku práce, nařízením vlády č. 495/2001 Sb.</w:t>
      </w:r>
      <w:r w:rsidR="00F34503" w:rsidRPr="00622051">
        <w:t xml:space="preserve"> </w:t>
      </w:r>
      <w:r w:rsidR="000775B8" w:rsidRPr="00622051">
        <w:t xml:space="preserve">a v souladu s  interní </w:t>
      </w:r>
      <w:r w:rsidR="00B47822" w:rsidRPr="00622051">
        <w:t xml:space="preserve">směrnicí </w:t>
      </w:r>
      <w:r w:rsidR="008C0F7A" w:rsidRPr="00622051">
        <w:t>odběratel</w:t>
      </w:r>
      <w:r w:rsidR="000775B8" w:rsidRPr="00622051">
        <w:t xml:space="preserve">e </w:t>
      </w:r>
      <w:r w:rsidR="0050137F" w:rsidRPr="00622051">
        <w:t>S</w:t>
      </w:r>
      <w:r w:rsidR="00A417C0">
        <w:t> </w:t>
      </w:r>
      <w:r w:rsidR="0050137F" w:rsidRPr="00622051">
        <w:t>6</w:t>
      </w:r>
      <w:r w:rsidR="000775B8" w:rsidRPr="00622051">
        <w:t>/201</w:t>
      </w:r>
      <w:r w:rsidR="0050137F" w:rsidRPr="00622051">
        <w:t>7</w:t>
      </w:r>
      <w:r w:rsidR="000775B8" w:rsidRPr="00622051">
        <w:t xml:space="preserve"> </w:t>
      </w:r>
      <w:r w:rsidR="00695F69" w:rsidRPr="00622051">
        <w:t>v platném z</w:t>
      </w:r>
      <w:r w:rsidR="00F34503" w:rsidRPr="00622051">
        <w:t>nění.</w:t>
      </w:r>
    </w:p>
    <w:p w:rsidR="000775B8" w:rsidRPr="00B542A8" w:rsidRDefault="00564A48" w:rsidP="00F34503">
      <w:pPr>
        <w:pStyle w:val="text-velikost-a12"/>
        <w:spacing w:before="0" w:beforeAutospacing="0" w:after="120" w:afterAutospacing="0"/>
        <w:ind w:left="425" w:hanging="425"/>
        <w:jc w:val="both"/>
        <w:rPr>
          <w:color w:val="000000"/>
        </w:rPr>
      </w:pPr>
      <w:r w:rsidRPr="00B542A8">
        <w:rPr>
          <w:color w:val="000000"/>
        </w:rPr>
        <w:lastRenderedPageBreak/>
        <w:t>2.2</w:t>
      </w:r>
      <w:r w:rsidR="000775B8" w:rsidRPr="00B542A8">
        <w:rPr>
          <w:color w:val="000000"/>
        </w:rPr>
        <w:tab/>
      </w:r>
      <w:r w:rsidR="008C0F7A" w:rsidRPr="00B542A8">
        <w:rPr>
          <w:color w:val="000000"/>
        </w:rPr>
        <w:t xml:space="preserve">Odběratel </w:t>
      </w:r>
      <w:r w:rsidR="000775B8" w:rsidRPr="00B542A8">
        <w:rPr>
          <w:color w:val="000000"/>
        </w:rPr>
        <w:t xml:space="preserve">požaduje </w:t>
      </w:r>
      <w:r w:rsidR="006B12F5" w:rsidRPr="00B542A8">
        <w:rPr>
          <w:color w:val="000000"/>
        </w:rPr>
        <w:t>OOPP</w:t>
      </w:r>
      <w:r w:rsidR="000775B8" w:rsidRPr="00B542A8">
        <w:rPr>
          <w:bCs/>
          <w:color w:val="000000"/>
        </w:rPr>
        <w:t xml:space="preserve">, které chrání zaměstnance před </w:t>
      </w:r>
      <w:r w:rsidR="000775B8" w:rsidRPr="00D5635E">
        <w:rPr>
          <w:bCs/>
        </w:rPr>
        <w:t>riziky, neohrožují jejich zdraví, nebrán</w:t>
      </w:r>
      <w:r w:rsidR="00B86159" w:rsidRPr="00D5635E">
        <w:rPr>
          <w:bCs/>
        </w:rPr>
        <w:t>í</w:t>
      </w:r>
      <w:r w:rsidR="000775B8" w:rsidRPr="00D5635E">
        <w:rPr>
          <w:bCs/>
        </w:rPr>
        <w:t xml:space="preserve"> při výkonu práce a splňují požadavky stanovené Nařízením Evropského parlamentu a Rady (EU) 2016/425 o osobních ochranných </w:t>
      </w:r>
      <w:r w:rsidR="000775B8" w:rsidRPr="00D5635E">
        <w:t>prostředcích.</w:t>
      </w:r>
      <w:r w:rsidR="000775B8" w:rsidRPr="00B542A8">
        <w:rPr>
          <w:color w:val="000000"/>
        </w:rPr>
        <w:t xml:space="preserve"> </w:t>
      </w:r>
    </w:p>
    <w:p w:rsidR="000775B8" w:rsidRPr="00284663" w:rsidRDefault="000775B8" w:rsidP="00F34503">
      <w:pPr>
        <w:spacing w:before="120"/>
        <w:ind w:left="426"/>
        <w:jc w:val="both"/>
        <w:rPr>
          <w:rStyle w:val="Siln"/>
          <w:b w:val="0"/>
          <w:sz w:val="24"/>
          <w:szCs w:val="24"/>
        </w:rPr>
      </w:pPr>
      <w:r w:rsidRPr="00284663">
        <w:rPr>
          <w:sz w:val="24"/>
          <w:szCs w:val="24"/>
        </w:rPr>
        <w:t xml:space="preserve">Jedná se o </w:t>
      </w:r>
      <w:r w:rsidR="006B12F5" w:rsidRPr="00284663">
        <w:rPr>
          <w:sz w:val="24"/>
          <w:szCs w:val="24"/>
        </w:rPr>
        <w:t>OOPP</w:t>
      </w:r>
      <w:r w:rsidRPr="00284663">
        <w:rPr>
          <w:sz w:val="24"/>
          <w:szCs w:val="24"/>
        </w:rPr>
        <w:t xml:space="preserve">, které jsou také v souladu s platnými evropskými a českými technickými normami a slouží na ochranu </w:t>
      </w:r>
      <w:r w:rsidRPr="00284663">
        <w:rPr>
          <w:rStyle w:val="Siln"/>
          <w:b w:val="0"/>
          <w:sz w:val="24"/>
          <w:szCs w:val="24"/>
        </w:rPr>
        <w:t>celého těla před účinky mechanických, chemických nebo biologických rizik a na ochranu před působením nepřízniv</w:t>
      </w:r>
      <w:r w:rsidR="004310F2">
        <w:rPr>
          <w:rStyle w:val="Siln"/>
          <w:b w:val="0"/>
          <w:sz w:val="24"/>
          <w:szCs w:val="24"/>
        </w:rPr>
        <w:t>ých mikroklimatických podmínek.</w:t>
      </w:r>
    </w:p>
    <w:p w:rsidR="000775B8" w:rsidRPr="00284663" w:rsidRDefault="00564A48" w:rsidP="00F34503">
      <w:pPr>
        <w:spacing w:before="120"/>
        <w:ind w:left="426" w:hanging="426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2.3</w:t>
      </w:r>
      <w:r w:rsidR="000775B8" w:rsidRPr="00284663">
        <w:rPr>
          <w:sz w:val="24"/>
          <w:szCs w:val="24"/>
        </w:rPr>
        <w:tab/>
        <w:t>O</w:t>
      </w:r>
      <w:r w:rsidR="006B12F5" w:rsidRPr="00284663">
        <w:rPr>
          <w:sz w:val="24"/>
          <w:szCs w:val="24"/>
        </w:rPr>
        <w:t>OPP</w:t>
      </w:r>
      <w:r w:rsidR="000775B8" w:rsidRPr="00284663">
        <w:rPr>
          <w:sz w:val="24"/>
          <w:szCs w:val="24"/>
        </w:rPr>
        <w:t xml:space="preserve">, které slouží k ochraně proti smrtelnému nebezpečí nebo proti trvalému poškození zdraví, musí být přezkoušeny a musí být na ně vydán </w:t>
      </w:r>
      <w:r w:rsidR="000775B8" w:rsidRPr="004310F2">
        <w:rPr>
          <w:i/>
          <w:sz w:val="24"/>
          <w:szCs w:val="24"/>
        </w:rPr>
        <w:t>„certifikát ES přezkoušení“</w:t>
      </w:r>
      <w:r w:rsidR="000775B8" w:rsidRPr="00284663">
        <w:rPr>
          <w:sz w:val="24"/>
          <w:szCs w:val="24"/>
        </w:rPr>
        <w:t xml:space="preserve"> nebo </w:t>
      </w:r>
      <w:r w:rsidR="000775B8" w:rsidRPr="004310F2">
        <w:rPr>
          <w:i/>
          <w:sz w:val="24"/>
          <w:szCs w:val="24"/>
        </w:rPr>
        <w:t>„certifikát EU přezkoušení“.</w:t>
      </w:r>
    </w:p>
    <w:p w:rsidR="000775B8" w:rsidRPr="00284663" w:rsidRDefault="00564A48" w:rsidP="00F34503">
      <w:pPr>
        <w:spacing w:before="120"/>
        <w:ind w:left="426" w:hanging="426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2.4</w:t>
      </w:r>
      <w:r w:rsidRPr="00284663">
        <w:rPr>
          <w:sz w:val="24"/>
          <w:szCs w:val="24"/>
        </w:rPr>
        <w:tab/>
      </w:r>
      <w:r w:rsidR="00811B98" w:rsidRPr="00284663">
        <w:rPr>
          <w:sz w:val="24"/>
          <w:szCs w:val="24"/>
        </w:rPr>
        <w:t xml:space="preserve">Předmět plnění </w:t>
      </w:r>
      <w:r w:rsidR="000775B8" w:rsidRPr="00284663">
        <w:rPr>
          <w:sz w:val="24"/>
          <w:szCs w:val="24"/>
        </w:rPr>
        <w:t xml:space="preserve">zahrnuje rovněž </w:t>
      </w:r>
      <w:r w:rsidR="00811B98" w:rsidRPr="00284663">
        <w:rPr>
          <w:sz w:val="24"/>
          <w:szCs w:val="24"/>
        </w:rPr>
        <w:t xml:space="preserve">jeho </w:t>
      </w:r>
      <w:r w:rsidR="000775B8" w:rsidRPr="00284663">
        <w:rPr>
          <w:sz w:val="24"/>
          <w:szCs w:val="24"/>
        </w:rPr>
        <w:t xml:space="preserve">dopravu </w:t>
      </w:r>
      <w:r w:rsidR="00811B98" w:rsidRPr="00284663">
        <w:rPr>
          <w:sz w:val="24"/>
          <w:szCs w:val="24"/>
        </w:rPr>
        <w:t xml:space="preserve">a doručení </w:t>
      </w:r>
      <w:r w:rsidR="000775B8" w:rsidRPr="00284663">
        <w:rPr>
          <w:sz w:val="24"/>
          <w:szCs w:val="24"/>
        </w:rPr>
        <w:t>do místa plnění a předání veškerých dokladů v českém jazyce požadovaných právními předpisy ČR k používání předmětu plnění (návody k použití, záruční listy, prohlášení o shodě, certifikáty apod.).</w:t>
      </w:r>
    </w:p>
    <w:p w:rsidR="000775B8" w:rsidRPr="00284663" w:rsidRDefault="00564A48" w:rsidP="00F34503">
      <w:pPr>
        <w:spacing w:before="120"/>
        <w:ind w:left="426" w:hanging="426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2.5</w:t>
      </w:r>
      <w:r w:rsidR="000775B8" w:rsidRPr="00284663">
        <w:rPr>
          <w:sz w:val="24"/>
          <w:szCs w:val="24"/>
        </w:rPr>
        <w:tab/>
        <w:t xml:space="preserve">Návod k použití OOPP musí obsahovat informace, které mají vliv na jeho funkčnost, životnost a bezpečné použití. Jde tedy především o způsob použití, </w:t>
      </w:r>
      <w:r w:rsidR="00336ACD">
        <w:rPr>
          <w:sz w:val="24"/>
          <w:szCs w:val="24"/>
        </w:rPr>
        <w:t>skladování, údržby a manipulace</w:t>
      </w:r>
      <w:r w:rsidR="005C632C" w:rsidRPr="00284663">
        <w:rPr>
          <w:sz w:val="24"/>
          <w:szCs w:val="24"/>
        </w:rPr>
        <w:t xml:space="preserve"> </w:t>
      </w:r>
      <w:r w:rsidR="00336ACD">
        <w:rPr>
          <w:sz w:val="24"/>
          <w:szCs w:val="24"/>
        </w:rPr>
        <w:t>s výrobkem.</w:t>
      </w:r>
    </w:p>
    <w:p w:rsidR="000775B8" w:rsidRPr="00284663" w:rsidRDefault="00564A48" w:rsidP="00F34503">
      <w:pPr>
        <w:spacing w:before="120" w:after="120"/>
        <w:ind w:left="425" w:hanging="425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2.6</w:t>
      </w:r>
      <w:r w:rsidR="000775B8" w:rsidRPr="00284663">
        <w:rPr>
          <w:sz w:val="24"/>
          <w:szCs w:val="24"/>
        </w:rPr>
        <w:t xml:space="preserve"> </w:t>
      </w:r>
      <w:r w:rsidR="000775B8" w:rsidRPr="00284663">
        <w:rPr>
          <w:sz w:val="24"/>
          <w:szCs w:val="24"/>
        </w:rPr>
        <w:tab/>
        <w:t xml:space="preserve">Součástí dodávky OOPP jednoduché konstrukce (oděvy, obuv, pokrývka hlavy apod.) bude </w:t>
      </w:r>
      <w:r w:rsidR="000775B8" w:rsidRPr="00336ACD">
        <w:rPr>
          <w:i/>
          <w:sz w:val="24"/>
          <w:szCs w:val="24"/>
        </w:rPr>
        <w:t>„Prohlášení o shodě“,</w:t>
      </w:r>
      <w:r w:rsidR="000775B8" w:rsidRPr="00284663">
        <w:rPr>
          <w:sz w:val="24"/>
          <w:szCs w:val="24"/>
        </w:rPr>
        <w:t xml:space="preserve"> které potvrzuje, že výrobek je ve shodě s platnou technickou normou a samotný výrobek musí být označen značkou shody "CE".</w:t>
      </w:r>
    </w:p>
    <w:p w:rsidR="00564A48" w:rsidRPr="00F627A3" w:rsidRDefault="00564A48" w:rsidP="00EE5085">
      <w:pPr>
        <w:spacing w:after="120"/>
        <w:ind w:left="993" w:hanging="426"/>
        <w:rPr>
          <w:sz w:val="12"/>
          <w:szCs w:val="12"/>
        </w:rPr>
      </w:pPr>
    </w:p>
    <w:p w:rsidR="00C24BA2" w:rsidRPr="00284663" w:rsidRDefault="00C24BA2" w:rsidP="00EE5085">
      <w:pPr>
        <w:jc w:val="center"/>
        <w:rPr>
          <w:sz w:val="24"/>
          <w:szCs w:val="24"/>
        </w:rPr>
      </w:pPr>
      <w:r w:rsidRPr="00284663">
        <w:rPr>
          <w:sz w:val="24"/>
          <w:szCs w:val="24"/>
        </w:rPr>
        <w:t xml:space="preserve">Článek </w:t>
      </w:r>
      <w:r w:rsidR="00610766" w:rsidRPr="00284663">
        <w:rPr>
          <w:sz w:val="24"/>
          <w:szCs w:val="24"/>
        </w:rPr>
        <w:t>I</w:t>
      </w:r>
      <w:r w:rsidR="00F7472D" w:rsidRPr="00284663">
        <w:rPr>
          <w:sz w:val="24"/>
          <w:szCs w:val="24"/>
        </w:rPr>
        <w:t>I</w:t>
      </w:r>
      <w:r w:rsidR="00EE5085" w:rsidRPr="00284663">
        <w:rPr>
          <w:sz w:val="24"/>
          <w:szCs w:val="24"/>
        </w:rPr>
        <w:t>I</w:t>
      </w:r>
      <w:r w:rsidR="00F7472D" w:rsidRPr="00284663">
        <w:rPr>
          <w:sz w:val="24"/>
          <w:szCs w:val="24"/>
        </w:rPr>
        <w:t xml:space="preserve">. </w:t>
      </w:r>
    </w:p>
    <w:p w:rsidR="00610766" w:rsidRPr="00284663" w:rsidRDefault="00610766" w:rsidP="00336ACD">
      <w:pPr>
        <w:spacing w:after="120"/>
        <w:jc w:val="center"/>
        <w:rPr>
          <w:b/>
          <w:sz w:val="24"/>
          <w:szCs w:val="24"/>
        </w:rPr>
      </w:pPr>
      <w:r w:rsidRPr="00284663">
        <w:rPr>
          <w:b/>
          <w:sz w:val="24"/>
          <w:szCs w:val="24"/>
        </w:rPr>
        <w:t xml:space="preserve">Termín </w:t>
      </w:r>
      <w:r w:rsidR="00EE5085" w:rsidRPr="00284663">
        <w:rPr>
          <w:b/>
          <w:sz w:val="24"/>
          <w:szCs w:val="24"/>
        </w:rPr>
        <w:t xml:space="preserve">a místo </w:t>
      </w:r>
      <w:r w:rsidR="00336ACD">
        <w:rPr>
          <w:b/>
          <w:sz w:val="24"/>
          <w:szCs w:val="24"/>
        </w:rPr>
        <w:t>plnění</w:t>
      </w:r>
    </w:p>
    <w:p w:rsidR="00784F34" w:rsidRPr="00284663" w:rsidRDefault="00784F34" w:rsidP="00784F34">
      <w:pPr>
        <w:suppressAutoHyphens/>
        <w:spacing w:before="120"/>
        <w:ind w:left="426" w:hanging="426"/>
        <w:jc w:val="both"/>
        <w:rPr>
          <w:b/>
          <w:sz w:val="24"/>
          <w:szCs w:val="24"/>
        </w:rPr>
      </w:pPr>
      <w:r w:rsidRPr="00284663">
        <w:rPr>
          <w:sz w:val="24"/>
          <w:szCs w:val="24"/>
        </w:rPr>
        <w:t>3.1</w:t>
      </w:r>
      <w:r w:rsidRPr="00284663">
        <w:rPr>
          <w:sz w:val="24"/>
          <w:szCs w:val="24"/>
        </w:rPr>
        <w:tab/>
        <w:t xml:space="preserve">Smlouva se sjednává na dobu určitou, a to na období </w:t>
      </w:r>
      <w:r w:rsidR="00004E09">
        <w:rPr>
          <w:sz w:val="24"/>
          <w:szCs w:val="24"/>
        </w:rPr>
        <w:t>dvacetičtyř (</w:t>
      </w:r>
      <w:r w:rsidRPr="00284663">
        <w:rPr>
          <w:sz w:val="24"/>
          <w:szCs w:val="24"/>
        </w:rPr>
        <w:t>24</w:t>
      </w:r>
      <w:r w:rsidR="00004E09">
        <w:rPr>
          <w:sz w:val="24"/>
          <w:szCs w:val="24"/>
        </w:rPr>
        <w:t>)</w:t>
      </w:r>
      <w:r w:rsidRPr="00284663">
        <w:rPr>
          <w:sz w:val="24"/>
          <w:szCs w:val="24"/>
        </w:rPr>
        <w:t xml:space="preserve"> měsíců počínaje dnem podpisu této smlouvy.</w:t>
      </w:r>
    </w:p>
    <w:p w:rsidR="00EE5085" w:rsidRPr="00004E09" w:rsidRDefault="00784F34" w:rsidP="001E640A">
      <w:pPr>
        <w:suppressAutoHyphens/>
        <w:spacing w:before="120" w:after="120"/>
        <w:ind w:left="425" w:hanging="425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3.2</w:t>
      </w:r>
      <w:r w:rsidRPr="00284663">
        <w:rPr>
          <w:sz w:val="24"/>
          <w:szCs w:val="24"/>
        </w:rPr>
        <w:tab/>
      </w:r>
      <w:r w:rsidR="00EE5085" w:rsidRPr="00284663">
        <w:rPr>
          <w:sz w:val="24"/>
          <w:szCs w:val="24"/>
        </w:rPr>
        <w:t xml:space="preserve">Dodávky </w:t>
      </w:r>
      <w:r w:rsidR="00EE5085" w:rsidRPr="00004E09">
        <w:rPr>
          <w:sz w:val="24"/>
          <w:szCs w:val="24"/>
        </w:rPr>
        <w:t>předmětu plnění se začínají realizovat po</w:t>
      </w:r>
      <w:r w:rsidR="0061105C">
        <w:rPr>
          <w:sz w:val="24"/>
          <w:szCs w:val="24"/>
        </w:rPr>
        <w:t xml:space="preserve"> nabytí účinnosti této smlouvy.</w:t>
      </w:r>
    </w:p>
    <w:p w:rsidR="00784F34" w:rsidRPr="00004E09" w:rsidRDefault="00EE5085" w:rsidP="001E640A">
      <w:pPr>
        <w:suppressAutoHyphens/>
        <w:spacing w:before="120" w:after="120"/>
        <w:ind w:left="425" w:hanging="425"/>
        <w:jc w:val="both"/>
        <w:rPr>
          <w:iCs/>
          <w:sz w:val="24"/>
          <w:szCs w:val="24"/>
        </w:rPr>
      </w:pPr>
      <w:r w:rsidRPr="00004E09">
        <w:rPr>
          <w:sz w:val="24"/>
          <w:szCs w:val="24"/>
        </w:rPr>
        <w:t>3.3</w:t>
      </w:r>
      <w:r w:rsidRPr="00004E09">
        <w:rPr>
          <w:sz w:val="24"/>
          <w:szCs w:val="24"/>
        </w:rPr>
        <w:tab/>
      </w:r>
      <w:r w:rsidR="000C4999" w:rsidRPr="00004E09">
        <w:rPr>
          <w:sz w:val="24"/>
          <w:szCs w:val="24"/>
        </w:rPr>
        <w:t xml:space="preserve">Dílčí dodávky předmětu plnění budou doručeny odběrateli do </w:t>
      </w:r>
      <w:r w:rsidR="00004E09" w:rsidRPr="00004E09">
        <w:rPr>
          <w:sz w:val="24"/>
          <w:szCs w:val="24"/>
        </w:rPr>
        <w:t>pěti (</w:t>
      </w:r>
      <w:r w:rsidR="008B4EB2" w:rsidRPr="00004E09">
        <w:rPr>
          <w:sz w:val="24"/>
          <w:szCs w:val="24"/>
        </w:rPr>
        <w:t>5</w:t>
      </w:r>
      <w:r w:rsidR="00004E09" w:rsidRPr="00004E09">
        <w:rPr>
          <w:sz w:val="24"/>
          <w:szCs w:val="24"/>
        </w:rPr>
        <w:t>)</w:t>
      </w:r>
      <w:r w:rsidR="000C4999" w:rsidRPr="00004E09">
        <w:rPr>
          <w:sz w:val="24"/>
          <w:szCs w:val="24"/>
        </w:rPr>
        <w:t xml:space="preserve"> pracovních dnů od obdržení objednávky.</w:t>
      </w:r>
    </w:p>
    <w:p w:rsidR="00C91371" w:rsidRPr="00004E09" w:rsidRDefault="00EE5085" w:rsidP="001E640A">
      <w:pPr>
        <w:suppressAutoHyphens/>
        <w:spacing w:before="120" w:after="120"/>
        <w:ind w:left="425" w:hanging="425"/>
        <w:jc w:val="both"/>
        <w:rPr>
          <w:sz w:val="24"/>
          <w:szCs w:val="24"/>
        </w:rPr>
      </w:pPr>
      <w:r w:rsidRPr="00004E09">
        <w:rPr>
          <w:sz w:val="24"/>
          <w:szCs w:val="24"/>
        </w:rPr>
        <w:t>3.4</w:t>
      </w:r>
      <w:r w:rsidRPr="00004E09">
        <w:rPr>
          <w:sz w:val="24"/>
          <w:szCs w:val="24"/>
        </w:rPr>
        <w:tab/>
        <w:t>Místem plnění je sklad MTZ, který se nachází v areálu Psychiatrické nemocnice Bohnice, Ústavní 91/7, Praha 8</w:t>
      </w:r>
      <w:r w:rsidR="00004E09" w:rsidRPr="00004E09">
        <w:rPr>
          <w:sz w:val="24"/>
          <w:szCs w:val="24"/>
        </w:rPr>
        <w:t xml:space="preserve"> - Bohnice</w:t>
      </w:r>
      <w:r w:rsidRPr="00004E09">
        <w:rPr>
          <w:sz w:val="24"/>
          <w:szCs w:val="24"/>
        </w:rPr>
        <w:t>.</w:t>
      </w:r>
    </w:p>
    <w:p w:rsidR="008D70B2" w:rsidRPr="00F627A3" w:rsidRDefault="008D70B2" w:rsidP="00E83B18">
      <w:pPr>
        <w:suppressAutoHyphens/>
        <w:spacing w:before="120" w:after="120"/>
        <w:ind w:left="425" w:hanging="425"/>
        <w:jc w:val="both"/>
        <w:rPr>
          <w:iCs/>
          <w:sz w:val="12"/>
          <w:szCs w:val="12"/>
        </w:rPr>
      </w:pPr>
    </w:p>
    <w:p w:rsidR="008D70B2" w:rsidRPr="00004E09" w:rsidRDefault="008D70B2" w:rsidP="008D70B2">
      <w:pPr>
        <w:jc w:val="center"/>
        <w:rPr>
          <w:sz w:val="24"/>
          <w:szCs w:val="24"/>
        </w:rPr>
      </w:pPr>
      <w:r w:rsidRPr="00004E09">
        <w:rPr>
          <w:sz w:val="24"/>
          <w:szCs w:val="24"/>
        </w:rPr>
        <w:t>Článek IV.</w:t>
      </w:r>
    </w:p>
    <w:p w:rsidR="008D70B2" w:rsidRPr="00004E09" w:rsidRDefault="008D70B2" w:rsidP="00643D29">
      <w:pPr>
        <w:spacing w:after="120"/>
        <w:jc w:val="center"/>
        <w:rPr>
          <w:sz w:val="24"/>
          <w:szCs w:val="24"/>
        </w:rPr>
      </w:pPr>
      <w:r w:rsidRPr="00004E09">
        <w:rPr>
          <w:b/>
          <w:sz w:val="24"/>
          <w:szCs w:val="24"/>
        </w:rPr>
        <w:t>Dodací podmínky</w:t>
      </w:r>
    </w:p>
    <w:p w:rsidR="008D70B2" w:rsidRPr="00004E09" w:rsidRDefault="001C645E" w:rsidP="002B6D28">
      <w:pPr>
        <w:suppressAutoHyphens/>
        <w:spacing w:after="120"/>
        <w:ind w:left="426" w:hanging="426"/>
        <w:jc w:val="both"/>
        <w:rPr>
          <w:sz w:val="24"/>
          <w:szCs w:val="24"/>
        </w:rPr>
      </w:pPr>
      <w:r w:rsidRPr="00004E09">
        <w:rPr>
          <w:sz w:val="24"/>
          <w:szCs w:val="24"/>
        </w:rPr>
        <w:t>4.1</w:t>
      </w:r>
      <w:r w:rsidRPr="00004E09">
        <w:rPr>
          <w:sz w:val="24"/>
          <w:szCs w:val="24"/>
        </w:rPr>
        <w:tab/>
      </w:r>
      <w:r w:rsidR="00E3611D" w:rsidRPr="00004E09">
        <w:rPr>
          <w:sz w:val="24"/>
          <w:szCs w:val="24"/>
        </w:rPr>
        <w:t>Dodavatel</w:t>
      </w:r>
      <w:r w:rsidR="008D70B2" w:rsidRPr="00004E09">
        <w:rPr>
          <w:sz w:val="24"/>
          <w:szCs w:val="24"/>
        </w:rPr>
        <w:t xml:space="preserve"> se zavazuje </w:t>
      </w:r>
      <w:r w:rsidR="00E3611D" w:rsidRPr="00004E09">
        <w:rPr>
          <w:sz w:val="24"/>
          <w:szCs w:val="24"/>
        </w:rPr>
        <w:t xml:space="preserve">poskytovat </w:t>
      </w:r>
      <w:r w:rsidR="00436A02" w:rsidRPr="00004E09">
        <w:rPr>
          <w:sz w:val="24"/>
          <w:szCs w:val="24"/>
        </w:rPr>
        <w:t xml:space="preserve">předmět plnění </w:t>
      </w:r>
      <w:r w:rsidR="008D70B2" w:rsidRPr="00004E09">
        <w:rPr>
          <w:sz w:val="24"/>
          <w:szCs w:val="24"/>
        </w:rPr>
        <w:t>ve specifikaci, která je uvedená</w:t>
      </w:r>
      <w:r w:rsidR="0046367C" w:rsidRPr="00004E09">
        <w:rPr>
          <w:sz w:val="24"/>
          <w:szCs w:val="24"/>
        </w:rPr>
        <w:t xml:space="preserve"> </w:t>
      </w:r>
      <w:r w:rsidR="00F34503" w:rsidRPr="00004E09">
        <w:rPr>
          <w:sz w:val="24"/>
          <w:szCs w:val="24"/>
        </w:rPr>
        <w:t>v článku II.</w:t>
      </w:r>
      <w:r w:rsidR="008D2458" w:rsidRPr="00004E09">
        <w:rPr>
          <w:sz w:val="24"/>
          <w:szCs w:val="24"/>
        </w:rPr>
        <w:t xml:space="preserve"> </w:t>
      </w:r>
      <w:r w:rsidR="00F34503" w:rsidRPr="00004E09">
        <w:rPr>
          <w:sz w:val="24"/>
          <w:szCs w:val="24"/>
        </w:rPr>
        <w:t xml:space="preserve">a </w:t>
      </w:r>
      <w:r w:rsidR="008D70B2" w:rsidRPr="00004E09">
        <w:rPr>
          <w:sz w:val="24"/>
          <w:szCs w:val="24"/>
        </w:rPr>
        <w:t xml:space="preserve">v </w:t>
      </w:r>
      <w:r w:rsidR="00F34503" w:rsidRPr="00472F19">
        <w:rPr>
          <w:sz w:val="24"/>
          <w:szCs w:val="24"/>
          <w:u w:val="single"/>
        </w:rPr>
        <w:t>p</w:t>
      </w:r>
      <w:r w:rsidR="00F73348" w:rsidRPr="00472F19">
        <w:rPr>
          <w:sz w:val="24"/>
          <w:szCs w:val="24"/>
          <w:u w:val="single"/>
        </w:rPr>
        <w:t>říloz</w:t>
      </w:r>
      <w:r w:rsidR="00472F19" w:rsidRPr="00472F19">
        <w:rPr>
          <w:sz w:val="24"/>
          <w:szCs w:val="24"/>
          <w:u w:val="single"/>
        </w:rPr>
        <w:t>e</w:t>
      </w:r>
      <w:r w:rsidR="00A45EE5" w:rsidRPr="00004E09">
        <w:rPr>
          <w:sz w:val="24"/>
          <w:szCs w:val="24"/>
        </w:rPr>
        <w:t>.</w:t>
      </w:r>
    </w:p>
    <w:p w:rsidR="00C91371" w:rsidRPr="00284663" w:rsidRDefault="001C645E" w:rsidP="002B6D28">
      <w:pPr>
        <w:suppressAutoHyphens/>
        <w:spacing w:before="120"/>
        <w:ind w:left="426" w:hanging="426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4.</w:t>
      </w:r>
      <w:r w:rsidR="003B065A" w:rsidRPr="00284663">
        <w:rPr>
          <w:sz w:val="24"/>
          <w:szCs w:val="24"/>
        </w:rPr>
        <w:t>2</w:t>
      </w:r>
      <w:r w:rsidR="003B065A" w:rsidRPr="00284663">
        <w:rPr>
          <w:sz w:val="24"/>
          <w:szCs w:val="24"/>
        </w:rPr>
        <w:tab/>
      </w:r>
      <w:r w:rsidR="002905AE" w:rsidRPr="00284663">
        <w:rPr>
          <w:sz w:val="24"/>
          <w:szCs w:val="24"/>
        </w:rPr>
        <w:t>Odběratel si v průběhu trvání této smlouvy vyhrazuj</w:t>
      </w:r>
      <w:r w:rsidR="00643D29">
        <w:rPr>
          <w:sz w:val="24"/>
          <w:szCs w:val="24"/>
        </w:rPr>
        <w:t>e právo odebírat od dodavatele také</w:t>
      </w:r>
      <w:r w:rsidR="002905AE" w:rsidRPr="00284663">
        <w:rPr>
          <w:sz w:val="24"/>
          <w:szCs w:val="24"/>
        </w:rPr>
        <w:t xml:space="preserve"> </w:t>
      </w:r>
      <w:r w:rsidR="00643D29">
        <w:rPr>
          <w:sz w:val="24"/>
          <w:szCs w:val="24"/>
        </w:rPr>
        <w:t>OOPP</w:t>
      </w:r>
      <w:r w:rsidR="002905AE" w:rsidRPr="00284663">
        <w:rPr>
          <w:sz w:val="24"/>
          <w:szCs w:val="24"/>
        </w:rPr>
        <w:t xml:space="preserve"> ne</w:t>
      </w:r>
      <w:r w:rsidR="00A45EE5" w:rsidRPr="00284663">
        <w:rPr>
          <w:sz w:val="24"/>
          <w:szCs w:val="24"/>
        </w:rPr>
        <w:t xml:space="preserve">specifikované </w:t>
      </w:r>
      <w:r w:rsidR="00370F59">
        <w:rPr>
          <w:sz w:val="24"/>
          <w:szCs w:val="24"/>
        </w:rPr>
        <w:t>v </w:t>
      </w:r>
      <w:r w:rsidR="00370F59" w:rsidRPr="00370F59">
        <w:rPr>
          <w:sz w:val="24"/>
          <w:szCs w:val="24"/>
          <w:u w:val="single"/>
        </w:rPr>
        <w:t>příloze</w:t>
      </w:r>
      <w:r w:rsidR="00643D29">
        <w:rPr>
          <w:sz w:val="24"/>
          <w:szCs w:val="24"/>
        </w:rPr>
        <w:t>.</w:t>
      </w:r>
    </w:p>
    <w:p w:rsidR="002905AE" w:rsidRPr="00284663" w:rsidRDefault="00A45EE5" w:rsidP="00A45EE5">
      <w:pPr>
        <w:suppressAutoHyphens/>
        <w:spacing w:before="120"/>
        <w:ind w:left="426"/>
        <w:jc w:val="both"/>
        <w:rPr>
          <w:sz w:val="24"/>
          <w:szCs w:val="24"/>
        </w:rPr>
      </w:pPr>
      <w:r w:rsidRPr="00284663">
        <w:rPr>
          <w:rStyle w:val="hps"/>
          <w:sz w:val="24"/>
          <w:szCs w:val="24"/>
        </w:rPr>
        <w:t xml:space="preserve">Na </w:t>
      </w:r>
      <w:r w:rsidR="00032A5C" w:rsidRPr="00284663">
        <w:rPr>
          <w:rStyle w:val="hps"/>
          <w:sz w:val="24"/>
          <w:szCs w:val="24"/>
        </w:rPr>
        <w:t xml:space="preserve">ostatní </w:t>
      </w:r>
      <w:r w:rsidRPr="00284663">
        <w:rPr>
          <w:rStyle w:val="hps"/>
          <w:sz w:val="24"/>
          <w:szCs w:val="24"/>
        </w:rPr>
        <w:t>nespecifikované</w:t>
      </w:r>
      <w:r w:rsidR="002905AE" w:rsidRPr="00284663">
        <w:rPr>
          <w:sz w:val="24"/>
          <w:szCs w:val="24"/>
        </w:rPr>
        <w:t xml:space="preserve"> </w:t>
      </w:r>
      <w:r w:rsidR="002B6D28" w:rsidRPr="00284663">
        <w:rPr>
          <w:sz w:val="24"/>
          <w:szCs w:val="24"/>
        </w:rPr>
        <w:t>OOPP</w:t>
      </w:r>
      <w:r w:rsidR="002905AE" w:rsidRPr="00284663">
        <w:rPr>
          <w:sz w:val="24"/>
          <w:szCs w:val="24"/>
        </w:rPr>
        <w:t xml:space="preserve"> </w:t>
      </w:r>
      <w:r w:rsidR="002905AE" w:rsidRPr="00284663">
        <w:rPr>
          <w:rStyle w:val="hps"/>
          <w:sz w:val="24"/>
          <w:szCs w:val="24"/>
        </w:rPr>
        <w:t>poskytne</w:t>
      </w:r>
      <w:r w:rsidR="002905AE" w:rsidRPr="00284663">
        <w:rPr>
          <w:sz w:val="24"/>
          <w:szCs w:val="24"/>
        </w:rPr>
        <w:t xml:space="preserve"> </w:t>
      </w:r>
      <w:r w:rsidR="002905AE" w:rsidRPr="00284663">
        <w:rPr>
          <w:rStyle w:val="hps"/>
          <w:sz w:val="24"/>
          <w:szCs w:val="24"/>
        </w:rPr>
        <w:t>dodavatel odběrateli</w:t>
      </w:r>
      <w:r w:rsidR="002905AE" w:rsidRPr="00284663">
        <w:rPr>
          <w:sz w:val="24"/>
          <w:szCs w:val="24"/>
        </w:rPr>
        <w:t xml:space="preserve"> slevu </w:t>
      </w:r>
      <w:r w:rsidR="0061105C">
        <w:rPr>
          <w:sz w:val="24"/>
          <w:szCs w:val="24"/>
        </w:rPr>
        <w:t>52</w:t>
      </w:r>
      <w:r w:rsidR="002905AE" w:rsidRPr="00284663">
        <w:rPr>
          <w:sz w:val="24"/>
          <w:szCs w:val="24"/>
        </w:rPr>
        <w:t xml:space="preserve"> %. </w:t>
      </w:r>
      <w:r w:rsidR="002905AE" w:rsidRPr="00284663">
        <w:rPr>
          <w:rStyle w:val="hps"/>
          <w:sz w:val="24"/>
          <w:szCs w:val="24"/>
        </w:rPr>
        <w:t>Jde</w:t>
      </w:r>
      <w:r w:rsidR="002905AE" w:rsidRPr="00284663">
        <w:rPr>
          <w:sz w:val="24"/>
          <w:szCs w:val="24"/>
        </w:rPr>
        <w:t xml:space="preserve"> </w:t>
      </w:r>
      <w:r w:rsidR="002905AE" w:rsidRPr="00284663">
        <w:rPr>
          <w:rStyle w:val="hps"/>
          <w:sz w:val="24"/>
          <w:szCs w:val="24"/>
        </w:rPr>
        <w:t>o</w:t>
      </w:r>
      <w:r w:rsidR="00643D29">
        <w:rPr>
          <w:rStyle w:val="hps"/>
          <w:sz w:val="24"/>
          <w:szCs w:val="24"/>
        </w:rPr>
        <w:t> </w:t>
      </w:r>
      <w:r w:rsidR="002905AE" w:rsidRPr="00284663">
        <w:rPr>
          <w:rStyle w:val="hps"/>
          <w:sz w:val="24"/>
          <w:szCs w:val="24"/>
        </w:rPr>
        <w:t>slevu</w:t>
      </w:r>
      <w:r w:rsidR="002905AE" w:rsidRPr="00284663">
        <w:rPr>
          <w:sz w:val="24"/>
          <w:szCs w:val="24"/>
        </w:rPr>
        <w:t xml:space="preserve"> </w:t>
      </w:r>
      <w:r w:rsidR="002905AE" w:rsidRPr="00284663">
        <w:rPr>
          <w:rStyle w:val="hps"/>
          <w:sz w:val="24"/>
          <w:szCs w:val="24"/>
        </w:rPr>
        <w:t>z</w:t>
      </w:r>
      <w:r w:rsidR="002905AE" w:rsidRPr="00284663">
        <w:rPr>
          <w:sz w:val="24"/>
          <w:szCs w:val="24"/>
        </w:rPr>
        <w:t xml:space="preserve"> </w:t>
      </w:r>
      <w:r w:rsidR="002905AE" w:rsidRPr="00284663">
        <w:rPr>
          <w:rStyle w:val="hps"/>
          <w:sz w:val="24"/>
          <w:szCs w:val="24"/>
        </w:rPr>
        <w:t>cen</w:t>
      </w:r>
      <w:r w:rsidR="002905AE" w:rsidRPr="00284663">
        <w:rPr>
          <w:sz w:val="24"/>
          <w:szCs w:val="24"/>
        </w:rPr>
        <w:t xml:space="preserve">, </w:t>
      </w:r>
      <w:r w:rsidR="002905AE" w:rsidRPr="00284663">
        <w:rPr>
          <w:rStyle w:val="hps"/>
          <w:sz w:val="24"/>
          <w:szCs w:val="24"/>
        </w:rPr>
        <w:t>které</w:t>
      </w:r>
      <w:r w:rsidR="002905AE" w:rsidRPr="00284663">
        <w:rPr>
          <w:sz w:val="24"/>
          <w:szCs w:val="24"/>
        </w:rPr>
        <w:t xml:space="preserve"> dodavatel </w:t>
      </w:r>
      <w:r w:rsidR="002905AE" w:rsidRPr="00284663">
        <w:rPr>
          <w:rStyle w:val="hps"/>
          <w:sz w:val="24"/>
          <w:szCs w:val="24"/>
        </w:rPr>
        <w:t>standardně používá</w:t>
      </w:r>
      <w:r w:rsidR="002905AE" w:rsidRPr="00284663">
        <w:rPr>
          <w:sz w:val="24"/>
          <w:szCs w:val="24"/>
        </w:rPr>
        <w:t xml:space="preserve"> </w:t>
      </w:r>
      <w:r w:rsidR="002905AE" w:rsidRPr="00284663">
        <w:rPr>
          <w:rStyle w:val="hps"/>
          <w:sz w:val="24"/>
          <w:szCs w:val="24"/>
        </w:rPr>
        <w:t>ve vztahu k ostatním</w:t>
      </w:r>
      <w:r w:rsidR="002905AE" w:rsidRPr="00284663">
        <w:rPr>
          <w:sz w:val="24"/>
          <w:szCs w:val="24"/>
        </w:rPr>
        <w:t xml:space="preserve"> svým odběratelům </w:t>
      </w:r>
      <w:r w:rsidR="002905AE" w:rsidRPr="00284663">
        <w:rPr>
          <w:rStyle w:val="hps"/>
          <w:sz w:val="24"/>
          <w:szCs w:val="24"/>
        </w:rPr>
        <w:t>a</w:t>
      </w:r>
      <w:r w:rsidR="002905AE" w:rsidRPr="00284663">
        <w:rPr>
          <w:sz w:val="24"/>
          <w:szCs w:val="24"/>
        </w:rPr>
        <w:t xml:space="preserve"> </w:t>
      </w:r>
      <w:r w:rsidR="002905AE" w:rsidRPr="00284663">
        <w:rPr>
          <w:rStyle w:val="hps"/>
          <w:sz w:val="24"/>
          <w:szCs w:val="24"/>
        </w:rPr>
        <w:t>které má</w:t>
      </w:r>
      <w:r w:rsidR="002905AE" w:rsidRPr="00284663">
        <w:rPr>
          <w:sz w:val="24"/>
          <w:szCs w:val="24"/>
        </w:rPr>
        <w:t xml:space="preserve"> v termínu dodání </w:t>
      </w:r>
      <w:r w:rsidR="002905AE" w:rsidRPr="00284663">
        <w:rPr>
          <w:rStyle w:val="hps"/>
          <w:sz w:val="24"/>
          <w:szCs w:val="24"/>
        </w:rPr>
        <w:t>uvedené</w:t>
      </w:r>
      <w:r w:rsidR="002905AE" w:rsidRPr="00284663">
        <w:rPr>
          <w:sz w:val="24"/>
          <w:szCs w:val="24"/>
        </w:rPr>
        <w:t xml:space="preserve"> </w:t>
      </w:r>
      <w:r w:rsidR="002905AE" w:rsidRPr="00284663">
        <w:rPr>
          <w:rStyle w:val="hps"/>
          <w:sz w:val="24"/>
          <w:szCs w:val="24"/>
        </w:rPr>
        <w:t>v</w:t>
      </w:r>
      <w:r w:rsidR="002905AE" w:rsidRPr="00284663">
        <w:rPr>
          <w:sz w:val="24"/>
          <w:szCs w:val="24"/>
        </w:rPr>
        <w:t xml:space="preserve"> </w:t>
      </w:r>
      <w:r w:rsidR="002905AE" w:rsidRPr="00284663">
        <w:rPr>
          <w:rStyle w:val="hps"/>
          <w:sz w:val="24"/>
          <w:szCs w:val="24"/>
        </w:rPr>
        <w:t>produktovém</w:t>
      </w:r>
      <w:r w:rsidR="002905AE" w:rsidRPr="00284663">
        <w:rPr>
          <w:sz w:val="24"/>
          <w:szCs w:val="24"/>
        </w:rPr>
        <w:t xml:space="preserve"> </w:t>
      </w:r>
      <w:r w:rsidR="002905AE" w:rsidRPr="00284663">
        <w:rPr>
          <w:rStyle w:val="hps"/>
          <w:sz w:val="24"/>
          <w:szCs w:val="24"/>
        </w:rPr>
        <w:t>katalogu</w:t>
      </w:r>
      <w:r w:rsidR="002905AE" w:rsidRPr="00284663">
        <w:rPr>
          <w:sz w:val="24"/>
          <w:szCs w:val="24"/>
        </w:rPr>
        <w:t xml:space="preserve"> </w:t>
      </w:r>
      <w:r w:rsidR="002905AE" w:rsidRPr="00284663">
        <w:rPr>
          <w:rStyle w:val="hps"/>
          <w:sz w:val="24"/>
          <w:szCs w:val="24"/>
        </w:rPr>
        <w:t>nebo</w:t>
      </w:r>
      <w:r w:rsidR="002905AE" w:rsidRPr="00284663">
        <w:rPr>
          <w:sz w:val="24"/>
          <w:szCs w:val="24"/>
        </w:rPr>
        <w:t xml:space="preserve"> </w:t>
      </w:r>
      <w:r w:rsidR="002905AE" w:rsidRPr="00284663">
        <w:rPr>
          <w:rStyle w:val="hps"/>
          <w:sz w:val="24"/>
          <w:szCs w:val="24"/>
        </w:rPr>
        <w:t>v</w:t>
      </w:r>
      <w:r w:rsidR="00643D29">
        <w:rPr>
          <w:rStyle w:val="hps"/>
          <w:sz w:val="24"/>
          <w:szCs w:val="24"/>
        </w:rPr>
        <w:t> </w:t>
      </w:r>
      <w:r w:rsidR="002905AE" w:rsidRPr="00284663">
        <w:rPr>
          <w:rStyle w:val="hps"/>
          <w:sz w:val="24"/>
          <w:szCs w:val="24"/>
        </w:rPr>
        <w:t>ceníku</w:t>
      </w:r>
      <w:r w:rsidR="00FB3683">
        <w:rPr>
          <w:sz w:val="24"/>
          <w:szCs w:val="24"/>
        </w:rPr>
        <w:t>.</w:t>
      </w:r>
    </w:p>
    <w:p w:rsidR="00D37530" w:rsidRPr="00284663" w:rsidRDefault="002B6D28" w:rsidP="002B6D28">
      <w:pPr>
        <w:pStyle w:val="Zhlav"/>
        <w:tabs>
          <w:tab w:val="clear" w:pos="2520"/>
        </w:tabs>
        <w:spacing w:before="120"/>
        <w:ind w:left="426" w:hanging="42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84663">
        <w:rPr>
          <w:rFonts w:ascii="Times New Roman" w:hAnsi="Times New Roman"/>
          <w:b w:val="0"/>
          <w:color w:val="auto"/>
          <w:sz w:val="24"/>
          <w:szCs w:val="24"/>
        </w:rPr>
        <w:t>4.3</w:t>
      </w:r>
      <w:r w:rsidRPr="0028466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D37530" w:rsidRPr="00284663">
        <w:rPr>
          <w:rFonts w:ascii="Times New Roman" w:hAnsi="Times New Roman"/>
          <w:b w:val="0"/>
          <w:color w:val="auto"/>
          <w:sz w:val="24"/>
          <w:szCs w:val="24"/>
        </w:rPr>
        <w:t xml:space="preserve">Smluvní strany se dohodly, že dodavatel poskytne předmět plnění dílčím způsobem na základě písemné výzvy odběratele. </w:t>
      </w:r>
      <w:r w:rsidR="00D37530" w:rsidRPr="00176A99">
        <w:rPr>
          <w:rFonts w:ascii="Times New Roman" w:hAnsi="Times New Roman"/>
          <w:color w:val="auto"/>
          <w:sz w:val="24"/>
          <w:szCs w:val="24"/>
        </w:rPr>
        <w:t>Písemnou výzvou se pro potřeby této smlouvy rozumí objednávka</w:t>
      </w:r>
      <w:r w:rsidR="00D37530" w:rsidRPr="00284663">
        <w:rPr>
          <w:rFonts w:ascii="Times New Roman" w:hAnsi="Times New Roman"/>
          <w:b w:val="0"/>
          <w:color w:val="auto"/>
          <w:sz w:val="24"/>
          <w:szCs w:val="24"/>
        </w:rPr>
        <w:t>, kterou vypracuje odběratel na základě svých aktuálních potřeb.</w:t>
      </w:r>
    </w:p>
    <w:p w:rsidR="002B6D28" w:rsidRPr="00284663" w:rsidRDefault="002B6D28" w:rsidP="002B6D28">
      <w:pPr>
        <w:suppressAutoHyphens/>
        <w:spacing w:before="120"/>
        <w:ind w:left="426" w:hanging="426"/>
        <w:jc w:val="both"/>
        <w:rPr>
          <w:sz w:val="24"/>
          <w:szCs w:val="24"/>
        </w:rPr>
      </w:pPr>
      <w:r w:rsidRPr="00284663">
        <w:rPr>
          <w:sz w:val="24"/>
          <w:szCs w:val="24"/>
        </w:rPr>
        <w:lastRenderedPageBreak/>
        <w:t>4.4</w:t>
      </w:r>
      <w:r w:rsidRPr="00284663">
        <w:rPr>
          <w:sz w:val="24"/>
          <w:szCs w:val="24"/>
        </w:rPr>
        <w:tab/>
      </w:r>
      <w:r w:rsidR="00D37530" w:rsidRPr="00284663">
        <w:rPr>
          <w:sz w:val="24"/>
          <w:szCs w:val="24"/>
        </w:rPr>
        <w:t xml:space="preserve">Množství předmětu plnění uvede odběratel v dílčích objednávkách dle předchozího odstavce. Celkový objem předmětu plnění na </w:t>
      </w:r>
      <w:r w:rsidR="00176A99">
        <w:rPr>
          <w:sz w:val="24"/>
          <w:szCs w:val="24"/>
        </w:rPr>
        <w:t>dvacetčtyři (</w:t>
      </w:r>
      <w:r w:rsidR="00C91371" w:rsidRPr="00284663">
        <w:rPr>
          <w:sz w:val="24"/>
          <w:szCs w:val="24"/>
        </w:rPr>
        <w:t>24</w:t>
      </w:r>
      <w:r w:rsidR="00176A99">
        <w:rPr>
          <w:sz w:val="24"/>
          <w:szCs w:val="24"/>
        </w:rPr>
        <w:t>)</w:t>
      </w:r>
      <w:r w:rsidR="000D23BB" w:rsidRPr="00284663">
        <w:rPr>
          <w:sz w:val="24"/>
          <w:szCs w:val="24"/>
        </w:rPr>
        <w:t xml:space="preserve"> měsíců uvedený </w:t>
      </w:r>
      <w:r w:rsidR="000D23BB" w:rsidRPr="00176A99">
        <w:rPr>
          <w:sz w:val="24"/>
          <w:szCs w:val="24"/>
          <w:u w:val="single"/>
        </w:rPr>
        <w:t xml:space="preserve">v příloze </w:t>
      </w:r>
      <w:r w:rsidR="00D37530" w:rsidRPr="00284663">
        <w:rPr>
          <w:sz w:val="24"/>
          <w:szCs w:val="24"/>
        </w:rPr>
        <w:t>je pouze předpokládaný a tedy odběratel nemůže dodavateli zaručit, že odeber</w:t>
      </w:r>
      <w:r w:rsidR="00176A99">
        <w:rPr>
          <w:sz w:val="24"/>
          <w:szCs w:val="24"/>
        </w:rPr>
        <w:t>e stejný objem předmětu plnění.</w:t>
      </w:r>
    </w:p>
    <w:p w:rsidR="00A45EE5" w:rsidRPr="00284663" w:rsidRDefault="001C645E" w:rsidP="00A45EE5">
      <w:pPr>
        <w:suppressAutoHyphens/>
        <w:spacing w:before="120"/>
        <w:ind w:left="426" w:hanging="426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4.</w:t>
      </w:r>
      <w:r w:rsidR="002B6D28" w:rsidRPr="00284663">
        <w:rPr>
          <w:sz w:val="24"/>
          <w:szCs w:val="24"/>
        </w:rPr>
        <w:t>5</w:t>
      </w:r>
      <w:r w:rsidRPr="00284663">
        <w:rPr>
          <w:sz w:val="24"/>
          <w:szCs w:val="24"/>
        </w:rPr>
        <w:tab/>
      </w:r>
      <w:r w:rsidR="008D70B2" w:rsidRPr="00284663">
        <w:rPr>
          <w:sz w:val="24"/>
          <w:szCs w:val="24"/>
        </w:rPr>
        <w:t xml:space="preserve">Objednávky budou </w:t>
      </w:r>
      <w:r w:rsidR="00E3611D" w:rsidRPr="00284663">
        <w:rPr>
          <w:sz w:val="24"/>
          <w:szCs w:val="24"/>
        </w:rPr>
        <w:t>z</w:t>
      </w:r>
      <w:r w:rsidR="008D70B2" w:rsidRPr="00284663">
        <w:rPr>
          <w:sz w:val="24"/>
          <w:szCs w:val="24"/>
        </w:rPr>
        <w:t>asílány</w:t>
      </w:r>
      <w:r w:rsidR="00E3611D" w:rsidRPr="00284663">
        <w:rPr>
          <w:sz w:val="24"/>
          <w:szCs w:val="24"/>
        </w:rPr>
        <w:t xml:space="preserve"> </w:t>
      </w:r>
      <w:r w:rsidR="008D70B2" w:rsidRPr="00284663">
        <w:rPr>
          <w:sz w:val="24"/>
          <w:szCs w:val="24"/>
        </w:rPr>
        <w:t>elektronickou poštou na adresu</w:t>
      </w:r>
      <w:r w:rsidR="00D5078D" w:rsidRPr="00284663">
        <w:rPr>
          <w:sz w:val="24"/>
          <w:szCs w:val="24"/>
        </w:rPr>
        <w:t xml:space="preserve"> </w:t>
      </w:r>
      <w:r w:rsidR="00E94C9C" w:rsidRPr="00284663">
        <w:rPr>
          <w:sz w:val="24"/>
          <w:szCs w:val="24"/>
        </w:rPr>
        <w:t xml:space="preserve">kontaktní osoby </w:t>
      </w:r>
      <w:r w:rsidR="00891524" w:rsidRPr="00284663">
        <w:rPr>
          <w:sz w:val="24"/>
          <w:szCs w:val="24"/>
        </w:rPr>
        <w:t xml:space="preserve">dodavatele </w:t>
      </w:r>
      <w:r w:rsidR="00E94C9C" w:rsidRPr="00284663">
        <w:rPr>
          <w:sz w:val="24"/>
          <w:szCs w:val="24"/>
        </w:rPr>
        <w:t>uvedené v</w:t>
      </w:r>
      <w:r w:rsidR="000D23BB" w:rsidRPr="00284663">
        <w:rPr>
          <w:sz w:val="24"/>
          <w:szCs w:val="24"/>
        </w:rPr>
        <w:t> </w:t>
      </w:r>
      <w:r w:rsidR="00E94C9C" w:rsidRPr="00284663">
        <w:rPr>
          <w:sz w:val="24"/>
          <w:szCs w:val="24"/>
        </w:rPr>
        <w:t>čl</w:t>
      </w:r>
      <w:r w:rsidR="000D23BB" w:rsidRPr="00284663">
        <w:rPr>
          <w:sz w:val="24"/>
          <w:szCs w:val="24"/>
        </w:rPr>
        <w:t xml:space="preserve">ánku XIII. </w:t>
      </w:r>
      <w:r w:rsidR="000E42EE" w:rsidRPr="00284663">
        <w:rPr>
          <w:sz w:val="24"/>
          <w:szCs w:val="24"/>
        </w:rPr>
        <w:t>této smlouvy</w:t>
      </w:r>
      <w:r w:rsidR="000D23BB" w:rsidRPr="00284663">
        <w:rPr>
          <w:sz w:val="24"/>
          <w:szCs w:val="24"/>
        </w:rPr>
        <w:t>.</w:t>
      </w:r>
    </w:p>
    <w:p w:rsidR="00A45EE5" w:rsidRPr="00284663" w:rsidRDefault="003B065A" w:rsidP="00A45EE5">
      <w:pPr>
        <w:suppressAutoHyphens/>
        <w:spacing w:before="120"/>
        <w:ind w:left="426" w:hanging="426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4.</w:t>
      </w:r>
      <w:r w:rsidR="002B6D28" w:rsidRPr="00284663">
        <w:rPr>
          <w:sz w:val="24"/>
          <w:szCs w:val="24"/>
        </w:rPr>
        <w:t>6</w:t>
      </w:r>
      <w:r w:rsidRPr="00284663">
        <w:rPr>
          <w:sz w:val="24"/>
          <w:szCs w:val="24"/>
        </w:rPr>
        <w:tab/>
      </w:r>
      <w:r w:rsidR="005169CF" w:rsidRPr="00284663">
        <w:rPr>
          <w:sz w:val="24"/>
          <w:szCs w:val="24"/>
        </w:rPr>
        <w:t>Pokud nebude objednávka uplatněna kontaktní osobou odběratele</w:t>
      </w:r>
      <w:r w:rsidR="00A45EE5" w:rsidRPr="00284663">
        <w:rPr>
          <w:sz w:val="24"/>
          <w:szCs w:val="24"/>
        </w:rPr>
        <w:t>, která je uvedená v</w:t>
      </w:r>
      <w:r w:rsidR="00176A99">
        <w:rPr>
          <w:sz w:val="24"/>
          <w:szCs w:val="24"/>
        </w:rPr>
        <w:t> </w:t>
      </w:r>
      <w:r w:rsidR="005169CF" w:rsidRPr="00284663">
        <w:rPr>
          <w:sz w:val="24"/>
          <w:szCs w:val="24"/>
        </w:rPr>
        <w:t>článku XI</w:t>
      </w:r>
      <w:r w:rsidR="000D23BB" w:rsidRPr="00284663">
        <w:rPr>
          <w:sz w:val="24"/>
          <w:szCs w:val="24"/>
        </w:rPr>
        <w:t>II</w:t>
      </w:r>
      <w:r w:rsidR="005169CF" w:rsidRPr="00284663">
        <w:rPr>
          <w:sz w:val="24"/>
          <w:szCs w:val="24"/>
        </w:rPr>
        <w:t xml:space="preserve">. </w:t>
      </w:r>
      <w:r w:rsidR="000E42EE" w:rsidRPr="00284663">
        <w:rPr>
          <w:sz w:val="24"/>
          <w:szCs w:val="24"/>
        </w:rPr>
        <w:t>této smlouvy,</w:t>
      </w:r>
      <w:r w:rsidR="005169CF" w:rsidRPr="00284663">
        <w:rPr>
          <w:sz w:val="24"/>
          <w:szCs w:val="24"/>
        </w:rPr>
        <w:t xml:space="preserve"> nebude dodavatelem akceptována. </w:t>
      </w:r>
    </w:p>
    <w:p w:rsidR="00A45EE5" w:rsidRPr="00284663" w:rsidRDefault="001C645E" w:rsidP="00A45EE5">
      <w:pPr>
        <w:suppressAutoHyphens/>
        <w:spacing w:before="120"/>
        <w:ind w:left="426" w:hanging="426"/>
        <w:jc w:val="both"/>
        <w:rPr>
          <w:color w:val="000000" w:themeColor="text1"/>
          <w:sz w:val="24"/>
          <w:szCs w:val="24"/>
        </w:rPr>
      </w:pPr>
      <w:r w:rsidRPr="00284663">
        <w:rPr>
          <w:sz w:val="24"/>
          <w:szCs w:val="24"/>
        </w:rPr>
        <w:t>4.</w:t>
      </w:r>
      <w:r w:rsidR="002B6D28" w:rsidRPr="00284663">
        <w:rPr>
          <w:sz w:val="24"/>
          <w:szCs w:val="24"/>
        </w:rPr>
        <w:t>7</w:t>
      </w:r>
      <w:r w:rsidRPr="00284663">
        <w:rPr>
          <w:sz w:val="24"/>
          <w:szCs w:val="24"/>
        </w:rPr>
        <w:tab/>
      </w:r>
      <w:r w:rsidR="00E3611D" w:rsidRPr="00284663">
        <w:rPr>
          <w:color w:val="000000" w:themeColor="text1"/>
          <w:sz w:val="24"/>
          <w:szCs w:val="24"/>
        </w:rPr>
        <w:t>Dodavatel</w:t>
      </w:r>
      <w:r w:rsidR="008D70B2" w:rsidRPr="00284663">
        <w:rPr>
          <w:color w:val="000000" w:themeColor="text1"/>
          <w:sz w:val="24"/>
          <w:szCs w:val="24"/>
        </w:rPr>
        <w:t xml:space="preserve"> </w:t>
      </w:r>
      <w:r w:rsidR="00684104" w:rsidRPr="00284663">
        <w:rPr>
          <w:color w:val="000000" w:themeColor="text1"/>
          <w:sz w:val="24"/>
          <w:szCs w:val="24"/>
        </w:rPr>
        <w:t>je povinen objednávku</w:t>
      </w:r>
      <w:r w:rsidR="00891524" w:rsidRPr="00284663">
        <w:rPr>
          <w:color w:val="000000" w:themeColor="text1"/>
          <w:sz w:val="24"/>
          <w:szCs w:val="24"/>
        </w:rPr>
        <w:t xml:space="preserve"> písemně potvrdit</w:t>
      </w:r>
      <w:r w:rsidR="00684104" w:rsidRPr="00284663">
        <w:rPr>
          <w:color w:val="000000" w:themeColor="text1"/>
          <w:sz w:val="24"/>
          <w:szCs w:val="24"/>
        </w:rPr>
        <w:t xml:space="preserve"> do následujícího pracovního dne ode dne jejího doručení nebo v této </w:t>
      </w:r>
      <w:r w:rsidR="009E3076" w:rsidRPr="00284663">
        <w:rPr>
          <w:color w:val="000000" w:themeColor="text1"/>
          <w:sz w:val="24"/>
          <w:szCs w:val="24"/>
          <w:lang w:val="sk-SK"/>
        </w:rPr>
        <w:t>l</w:t>
      </w:r>
      <w:r w:rsidR="00684104" w:rsidRPr="00284663">
        <w:rPr>
          <w:color w:val="000000" w:themeColor="text1"/>
          <w:sz w:val="24"/>
          <w:szCs w:val="24"/>
          <w:lang w:val="sk-SK"/>
        </w:rPr>
        <w:t>hůt</w:t>
      </w:r>
      <w:r w:rsidR="00B86159">
        <w:rPr>
          <w:color w:val="000000" w:themeColor="text1"/>
          <w:sz w:val="24"/>
          <w:szCs w:val="24"/>
          <w:lang w:val="sk-SK"/>
        </w:rPr>
        <w:t>ě</w:t>
      </w:r>
      <w:r w:rsidR="00684104" w:rsidRPr="00284663">
        <w:rPr>
          <w:color w:val="000000" w:themeColor="text1"/>
          <w:sz w:val="24"/>
          <w:szCs w:val="24"/>
        </w:rPr>
        <w:t xml:space="preserve"> oznámit odběrateli </w:t>
      </w:r>
      <w:r w:rsidR="009E3076" w:rsidRPr="00284663">
        <w:rPr>
          <w:color w:val="000000" w:themeColor="text1"/>
          <w:sz w:val="24"/>
          <w:szCs w:val="24"/>
        </w:rPr>
        <w:t>důvody</w:t>
      </w:r>
      <w:r w:rsidR="00684104" w:rsidRPr="00284663">
        <w:rPr>
          <w:color w:val="000000" w:themeColor="text1"/>
          <w:sz w:val="24"/>
          <w:szCs w:val="24"/>
        </w:rPr>
        <w:t xml:space="preserve"> nepotvrzení objednávky. </w:t>
      </w:r>
      <w:r w:rsidR="008D70B2" w:rsidRPr="00284663">
        <w:rPr>
          <w:color w:val="000000" w:themeColor="text1"/>
          <w:sz w:val="24"/>
          <w:szCs w:val="24"/>
        </w:rPr>
        <w:t xml:space="preserve"> </w:t>
      </w:r>
      <w:r w:rsidR="009E48DD" w:rsidRPr="00284663">
        <w:rPr>
          <w:color w:val="000000" w:themeColor="text1"/>
          <w:sz w:val="24"/>
          <w:szCs w:val="24"/>
        </w:rPr>
        <w:t>Nemůže-li dodavatel ve výjimečných případech poskytnout plnění ve sjednaném termínu</w:t>
      </w:r>
      <w:r w:rsidR="000E42EE" w:rsidRPr="00284663">
        <w:rPr>
          <w:color w:val="000000" w:themeColor="text1"/>
          <w:sz w:val="24"/>
          <w:szCs w:val="24"/>
        </w:rPr>
        <w:t xml:space="preserve">, tj. do </w:t>
      </w:r>
      <w:r w:rsidR="00176A99">
        <w:rPr>
          <w:color w:val="000000" w:themeColor="text1"/>
          <w:sz w:val="24"/>
          <w:szCs w:val="24"/>
        </w:rPr>
        <w:t>pěti (</w:t>
      </w:r>
      <w:r w:rsidR="008B4EB2" w:rsidRPr="00284663">
        <w:rPr>
          <w:color w:val="000000" w:themeColor="text1"/>
          <w:sz w:val="24"/>
          <w:szCs w:val="24"/>
        </w:rPr>
        <w:t>5</w:t>
      </w:r>
      <w:r w:rsidR="00176A99">
        <w:rPr>
          <w:color w:val="000000" w:themeColor="text1"/>
          <w:sz w:val="24"/>
          <w:szCs w:val="24"/>
        </w:rPr>
        <w:t>)</w:t>
      </w:r>
      <w:r w:rsidR="000E42EE" w:rsidRPr="00284663">
        <w:rPr>
          <w:color w:val="000000" w:themeColor="text1"/>
          <w:sz w:val="24"/>
          <w:szCs w:val="24"/>
        </w:rPr>
        <w:t xml:space="preserve"> pracovních dnů, </w:t>
      </w:r>
      <w:r w:rsidR="009E48DD" w:rsidRPr="00284663">
        <w:rPr>
          <w:color w:val="000000" w:themeColor="text1"/>
          <w:sz w:val="24"/>
          <w:szCs w:val="24"/>
        </w:rPr>
        <w:t xml:space="preserve">neprodleně to oznámí </w:t>
      </w:r>
      <w:r w:rsidR="00873A7C" w:rsidRPr="00284663">
        <w:rPr>
          <w:color w:val="000000" w:themeColor="text1"/>
          <w:sz w:val="24"/>
          <w:szCs w:val="24"/>
        </w:rPr>
        <w:t>odběratel</w:t>
      </w:r>
      <w:r w:rsidR="009E48DD" w:rsidRPr="00284663">
        <w:rPr>
          <w:color w:val="000000" w:themeColor="text1"/>
          <w:sz w:val="24"/>
          <w:szCs w:val="24"/>
        </w:rPr>
        <w:t>i a současně sdělí náhradní termín</w:t>
      </w:r>
      <w:r w:rsidR="009E3076" w:rsidRPr="00284663">
        <w:rPr>
          <w:color w:val="000000" w:themeColor="text1"/>
          <w:sz w:val="24"/>
          <w:szCs w:val="24"/>
        </w:rPr>
        <w:t>.</w:t>
      </w:r>
    </w:p>
    <w:p w:rsidR="00A45EE5" w:rsidRPr="00284663" w:rsidRDefault="00331241" w:rsidP="00A45EE5">
      <w:pPr>
        <w:suppressAutoHyphens/>
        <w:spacing w:before="120"/>
        <w:ind w:left="426" w:hanging="426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4.</w:t>
      </w:r>
      <w:r w:rsidR="002B6D28" w:rsidRPr="00284663">
        <w:rPr>
          <w:sz w:val="24"/>
          <w:szCs w:val="24"/>
        </w:rPr>
        <w:t>8</w:t>
      </w:r>
      <w:r w:rsidRPr="00284663">
        <w:rPr>
          <w:sz w:val="24"/>
          <w:szCs w:val="24"/>
        </w:rPr>
        <w:tab/>
        <w:t xml:space="preserve">Jednotlivé dílčí dodávky budou realizovány v pracovních dnech od </w:t>
      </w:r>
      <w:r w:rsidR="00176A99">
        <w:rPr>
          <w:sz w:val="24"/>
          <w:szCs w:val="24"/>
        </w:rPr>
        <w:t>07:00 hod. do 15:00 hod.</w:t>
      </w:r>
    </w:p>
    <w:p w:rsidR="00A45EE5" w:rsidRPr="00284663" w:rsidRDefault="009E3076" w:rsidP="00760EAB">
      <w:pPr>
        <w:suppressAutoHyphens/>
        <w:spacing w:before="120"/>
        <w:ind w:left="426" w:hanging="426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4.</w:t>
      </w:r>
      <w:r w:rsidR="002B6D28" w:rsidRPr="00284663">
        <w:rPr>
          <w:sz w:val="24"/>
          <w:szCs w:val="24"/>
        </w:rPr>
        <w:t>9</w:t>
      </w:r>
      <w:r w:rsidRPr="00284663">
        <w:rPr>
          <w:color w:val="000000" w:themeColor="text1"/>
          <w:sz w:val="24"/>
          <w:szCs w:val="24"/>
        </w:rPr>
        <w:tab/>
        <w:t xml:space="preserve">Odběratel má právo dodaný předmět plnění zkontrolovat. </w:t>
      </w:r>
      <w:r w:rsidR="003B065A" w:rsidRPr="00284663">
        <w:rPr>
          <w:color w:val="000000" w:themeColor="text1"/>
          <w:sz w:val="24"/>
          <w:szCs w:val="24"/>
        </w:rPr>
        <w:t>Pokud bude dodávka předmětu plnění nekompletní a ne</w:t>
      </w:r>
      <w:r w:rsidR="00AB6A49" w:rsidRPr="00284663">
        <w:rPr>
          <w:color w:val="000000" w:themeColor="text1"/>
          <w:sz w:val="24"/>
          <w:szCs w:val="24"/>
        </w:rPr>
        <w:t>bude splňovat požadovanou specifikaci</w:t>
      </w:r>
      <w:r w:rsidR="003B065A" w:rsidRPr="00284663">
        <w:rPr>
          <w:color w:val="000000" w:themeColor="text1"/>
          <w:sz w:val="24"/>
          <w:szCs w:val="24"/>
        </w:rPr>
        <w:t xml:space="preserve">, bude reklamace vyřešena nejpozději do </w:t>
      </w:r>
      <w:r w:rsidR="00176A99">
        <w:rPr>
          <w:color w:val="000000" w:themeColor="text1"/>
          <w:sz w:val="24"/>
          <w:szCs w:val="24"/>
        </w:rPr>
        <w:t>pěti (</w:t>
      </w:r>
      <w:r w:rsidR="003B065A" w:rsidRPr="00284663">
        <w:rPr>
          <w:color w:val="000000" w:themeColor="text1"/>
          <w:sz w:val="24"/>
          <w:szCs w:val="24"/>
        </w:rPr>
        <w:t>5</w:t>
      </w:r>
      <w:r w:rsidR="00176A99">
        <w:rPr>
          <w:color w:val="000000" w:themeColor="text1"/>
          <w:sz w:val="24"/>
          <w:szCs w:val="24"/>
        </w:rPr>
        <w:t>)</w:t>
      </w:r>
      <w:r w:rsidR="003B065A" w:rsidRPr="00284663">
        <w:rPr>
          <w:color w:val="000000" w:themeColor="text1"/>
          <w:sz w:val="24"/>
          <w:szCs w:val="24"/>
        </w:rPr>
        <w:t xml:space="preserve"> pracovních dnů od jejího </w:t>
      </w:r>
      <w:r w:rsidR="000E42EE" w:rsidRPr="00284663">
        <w:rPr>
          <w:color w:val="000000" w:themeColor="text1"/>
          <w:sz w:val="24"/>
          <w:szCs w:val="24"/>
        </w:rPr>
        <w:t xml:space="preserve">písemného </w:t>
      </w:r>
      <w:r w:rsidR="003B065A" w:rsidRPr="00284663">
        <w:rPr>
          <w:color w:val="000000" w:themeColor="text1"/>
          <w:sz w:val="24"/>
          <w:szCs w:val="24"/>
        </w:rPr>
        <w:t>nahlášení řádným a včasným dodáním požadovaného.</w:t>
      </w:r>
    </w:p>
    <w:p w:rsidR="00A45EE5" w:rsidRPr="00284663" w:rsidRDefault="003B065A" w:rsidP="00AB6A49">
      <w:pPr>
        <w:suppressAutoHyphens/>
        <w:spacing w:before="120"/>
        <w:ind w:left="426" w:hanging="568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4.</w:t>
      </w:r>
      <w:r w:rsidR="002B6D28" w:rsidRPr="00284663">
        <w:rPr>
          <w:sz w:val="24"/>
          <w:szCs w:val="24"/>
        </w:rPr>
        <w:t>1</w:t>
      </w:r>
      <w:r w:rsidR="00760EAB" w:rsidRPr="00284663">
        <w:rPr>
          <w:sz w:val="24"/>
          <w:szCs w:val="24"/>
        </w:rPr>
        <w:t>0</w:t>
      </w:r>
      <w:r w:rsidRPr="00284663">
        <w:rPr>
          <w:sz w:val="24"/>
          <w:szCs w:val="24"/>
        </w:rPr>
        <w:tab/>
      </w:r>
      <w:r w:rsidR="005169CF" w:rsidRPr="00284663">
        <w:rPr>
          <w:sz w:val="24"/>
          <w:szCs w:val="24"/>
        </w:rPr>
        <w:t>Dodávka se považuje dle této smlouvy za splněnou, pokud předmět plnění bude řádně a</w:t>
      </w:r>
      <w:r w:rsidR="00176A99">
        <w:rPr>
          <w:sz w:val="24"/>
          <w:szCs w:val="24"/>
        </w:rPr>
        <w:t> </w:t>
      </w:r>
      <w:r w:rsidR="005169CF" w:rsidRPr="00284663">
        <w:rPr>
          <w:sz w:val="24"/>
          <w:szCs w:val="24"/>
        </w:rPr>
        <w:t xml:space="preserve">včas předán odběrateli v místě plnění včetně příslušných dokladů, které se k dodávanému předmětu plnění vztahují. </w:t>
      </w:r>
      <w:r w:rsidR="005169CF" w:rsidRPr="00176A99">
        <w:rPr>
          <w:b/>
          <w:sz w:val="24"/>
          <w:szCs w:val="24"/>
        </w:rPr>
        <w:t>Předání a převzetí bude potvrzeno podpisem dodacího</w:t>
      </w:r>
      <w:r w:rsidR="00B745D5" w:rsidRPr="00176A99">
        <w:rPr>
          <w:b/>
          <w:sz w:val="24"/>
          <w:szCs w:val="24"/>
        </w:rPr>
        <w:t xml:space="preserve"> listu oprávněnými </w:t>
      </w:r>
      <w:r w:rsidR="00CA033A" w:rsidRPr="00176A99">
        <w:rPr>
          <w:b/>
          <w:sz w:val="24"/>
          <w:szCs w:val="24"/>
        </w:rPr>
        <w:t>zástupci smluvních</w:t>
      </w:r>
      <w:r w:rsidR="005169CF" w:rsidRPr="00176A99">
        <w:rPr>
          <w:b/>
          <w:sz w:val="24"/>
          <w:szCs w:val="24"/>
        </w:rPr>
        <w:t xml:space="preserve"> stran</w:t>
      </w:r>
      <w:r w:rsidR="00176A99">
        <w:rPr>
          <w:sz w:val="24"/>
          <w:szCs w:val="24"/>
        </w:rPr>
        <w:t>.</w:t>
      </w:r>
    </w:p>
    <w:p w:rsidR="007647B1" w:rsidRPr="00284663" w:rsidRDefault="003B065A" w:rsidP="00AB6A49">
      <w:pPr>
        <w:suppressAutoHyphens/>
        <w:spacing w:before="120"/>
        <w:ind w:left="426" w:hanging="568"/>
        <w:jc w:val="both"/>
        <w:rPr>
          <w:color w:val="000000" w:themeColor="text1"/>
          <w:sz w:val="24"/>
          <w:szCs w:val="24"/>
        </w:rPr>
      </w:pPr>
      <w:r w:rsidRPr="00284663">
        <w:rPr>
          <w:sz w:val="24"/>
          <w:szCs w:val="24"/>
        </w:rPr>
        <w:t>4.1</w:t>
      </w:r>
      <w:r w:rsidR="00760EAB" w:rsidRPr="00284663">
        <w:rPr>
          <w:sz w:val="24"/>
          <w:szCs w:val="24"/>
        </w:rPr>
        <w:t>1</w:t>
      </w:r>
      <w:r w:rsidRPr="00284663">
        <w:rPr>
          <w:color w:val="000000" w:themeColor="text1"/>
          <w:sz w:val="24"/>
          <w:szCs w:val="24"/>
        </w:rPr>
        <w:tab/>
      </w:r>
      <w:r w:rsidR="00CF3626" w:rsidRPr="00284663">
        <w:rPr>
          <w:color w:val="000000" w:themeColor="text1"/>
          <w:sz w:val="24"/>
          <w:szCs w:val="24"/>
        </w:rPr>
        <w:t xml:space="preserve">Odběratel má právo písemně nebo osobně požádat dodavatele o změnu velikosti dodaných OOPP do </w:t>
      </w:r>
      <w:r w:rsidR="00E95A1C">
        <w:rPr>
          <w:color w:val="000000" w:themeColor="text1"/>
          <w:sz w:val="24"/>
          <w:szCs w:val="24"/>
        </w:rPr>
        <w:t>deseti (</w:t>
      </w:r>
      <w:r w:rsidR="00CA033A" w:rsidRPr="00284663">
        <w:rPr>
          <w:color w:val="000000" w:themeColor="text1"/>
          <w:sz w:val="24"/>
          <w:szCs w:val="24"/>
        </w:rPr>
        <w:t>10</w:t>
      </w:r>
      <w:r w:rsidR="00E95A1C">
        <w:rPr>
          <w:color w:val="000000" w:themeColor="text1"/>
          <w:sz w:val="24"/>
          <w:szCs w:val="24"/>
        </w:rPr>
        <w:t>)</w:t>
      </w:r>
      <w:r w:rsidR="00CF3626" w:rsidRPr="00284663">
        <w:rPr>
          <w:color w:val="000000" w:themeColor="text1"/>
          <w:sz w:val="24"/>
          <w:szCs w:val="24"/>
        </w:rPr>
        <w:t xml:space="preserve"> pracovních dnů od jejich převzetí. Dodavatel je povinen přijatý požadavek </w:t>
      </w:r>
      <w:r w:rsidR="00610973" w:rsidRPr="00284663">
        <w:rPr>
          <w:color w:val="000000" w:themeColor="text1"/>
          <w:sz w:val="24"/>
          <w:szCs w:val="24"/>
        </w:rPr>
        <w:t xml:space="preserve">bezplatně </w:t>
      </w:r>
      <w:r w:rsidR="00CF3626" w:rsidRPr="00284663">
        <w:rPr>
          <w:color w:val="000000" w:themeColor="text1"/>
          <w:sz w:val="24"/>
          <w:szCs w:val="24"/>
        </w:rPr>
        <w:t xml:space="preserve">zrealizovat do </w:t>
      </w:r>
      <w:r w:rsidR="00E95A1C">
        <w:rPr>
          <w:color w:val="000000" w:themeColor="text1"/>
          <w:sz w:val="24"/>
          <w:szCs w:val="24"/>
        </w:rPr>
        <w:t>deseti (</w:t>
      </w:r>
      <w:r w:rsidR="00CA033A" w:rsidRPr="00284663">
        <w:rPr>
          <w:color w:val="000000" w:themeColor="text1"/>
          <w:sz w:val="24"/>
          <w:szCs w:val="24"/>
        </w:rPr>
        <w:t>10</w:t>
      </w:r>
      <w:r w:rsidR="00E95A1C">
        <w:rPr>
          <w:color w:val="000000" w:themeColor="text1"/>
          <w:sz w:val="24"/>
          <w:szCs w:val="24"/>
        </w:rPr>
        <w:t>)</w:t>
      </w:r>
      <w:r w:rsidR="00CF3626" w:rsidRPr="00284663">
        <w:rPr>
          <w:color w:val="000000" w:themeColor="text1"/>
          <w:sz w:val="24"/>
          <w:szCs w:val="24"/>
        </w:rPr>
        <w:t xml:space="preserve"> pracovních dnů</w:t>
      </w:r>
      <w:r w:rsidR="000D23BB" w:rsidRPr="00284663">
        <w:rPr>
          <w:color w:val="000000" w:themeColor="text1"/>
          <w:sz w:val="24"/>
          <w:szCs w:val="24"/>
        </w:rPr>
        <w:t xml:space="preserve"> od </w:t>
      </w:r>
      <w:r w:rsidR="00E95A1C">
        <w:rPr>
          <w:color w:val="000000" w:themeColor="text1"/>
          <w:sz w:val="24"/>
          <w:szCs w:val="24"/>
        </w:rPr>
        <w:t>akceptace</w:t>
      </w:r>
      <w:r w:rsidR="007647B1" w:rsidRPr="00284663">
        <w:rPr>
          <w:color w:val="000000" w:themeColor="text1"/>
          <w:sz w:val="24"/>
          <w:szCs w:val="24"/>
        </w:rPr>
        <w:t xml:space="preserve"> žádosti a</w:t>
      </w:r>
      <w:r w:rsidR="00E95A1C">
        <w:rPr>
          <w:color w:val="000000" w:themeColor="text1"/>
          <w:sz w:val="24"/>
          <w:szCs w:val="24"/>
        </w:rPr>
        <w:t xml:space="preserve"> přijetí </w:t>
      </w:r>
      <w:r w:rsidR="007647B1" w:rsidRPr="00284663">
        <w:rPr>
          <w:color w:val="000000" w:themeColor="text1"/>
          <w:sz w:val="24"/>
          <w:szCs w:val="24"/>
        </w:rPr>
        <w:t>nevyhovujícího (vráceného) OOPP.</w:t>
      </w:r>
    </w:p>
    <w:p w:rsidR="00A45EE5" w:rsidRPr="00284663" w:rsidRDefault="00CF3626" w:rsidP="00AB6A49">
      <w:pPr>
        <w:suppressAutoHyphens/>
        <w:spacing w:before="120"/>
        <w:ind w:left="426" w:hanging="568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4.12</w:t>
      </w:r>
      <w:r w:rsidRPr="00284663">
        <w:rPr>
          <w:sz w:val="24"/>
          <w:szCs w:val="24"/>
        </w:rPr>
        <w:tab/>
      </w:r>
      <w:r w:rsidR="005169CF" w:rsidRPr="00284663">
        <w:rPr>
          <w:sz w:val="24"/>
          <w:szCs w:val="24"/>
        </w:rPr>
        <w:t xml:space="preserve">Odběratel se zavazuje umožnit přístup zaměstnancům dodavatele do místa plnění za </w:t>
      </w:r>
      <w:r w:rsidR="00CA033A" w:rsidRPr="00284663">
        <w:rPr>
          <w:sz w:val="24"/>
          <w:szCs w:val="24"/>
        </w:rPr>
        <w:t>účelem plnění</w:t>
      </w:r>
      <w:r w:rsidR="005169CF" w:rsidRPr="00284663">
        <w:rPr>
          <w:sz w:val="24"/>
          <w:szCs w:val="24"/>
        </w:rPr>
        <w:t xml:space="preserve"> závazk</w:t>
      </w:r>
      <w:r w:rsidR="00E95A1C">
        <w:rPr>
          <w:sz w:val="24"/>
          <w:szCs w:val="24"/>
        </w:rPr>
        <w:t>ů vyplývajících z této smlouvy.</w:t>
      </w:r>
    </w:p>
    <w:p w:rsidR="005169CF" w:rsidRPr="00284663" w:rsidRDefault="003B065A" w:rsidP="00B745D5">
      <w:pPr>
        <w:suppressAutoHyphens/>
        <w:spacing w:before="120" w:after="120"/>
        <w:ind w:left="425" w:hanging="567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4.1</w:t>
      </w:r>
      <w:r w:rsidR="00CF3626" w:rsidRPr="00284663">
        <w:rPr>
          <w:sz w:val="24"/>
          <w:szCs w:val="24"/>
        </w:rPr>
        <w:t>3</w:t>
      </w:r>
      <w:r w:rsidRPr="00284663">
        <w:rPr>
          <w:sz w:val="24"/>
          <w:szCs w:val="24"/>
        </w:rPr>
        <w:t xml:space="preserve"> </w:t>
      </w:r>
      <w:r w:rsidR="00331241" w:rsidRPr="00284663">
        <w:rPr>
          <w:sz w:val="24"/>
          <w:szCs w:val="24"/>
        </w:rPr>
        <w:tab/>
      </w:r>
      <w:r w:rsidR="005169CF" w:rsidRPr="00284663">
        <w:rPr>
          <w:sz w:val="24"/>
          <w:szCs w:val="24"/>
        </w:rPr>
        <w:t>Dodavatel</w:t>
      </w:r>
      <w:r w:rsidR="00331241" w:rsidRPr="00284663">
        <w:rPr>
          <w:sz w:val="24"/>
          <w:szCs w:val="24"/>
        </w:rPr>
        <w:t xml:space="preserve"> je povinen </w:t>
      </w:r>
      <w:r w:rsidR="005169CF" w:rsidRPr="00284663">
        <w:rPr>
          <w:sz w:val="24"/>
          <w:szCs w:val="24"/>
        </w:rPr>
        <w:t xml:space="preserve">dodržovat </w:t>
      </w:r>
      <w:r w:rsidR="00331241" w:rsidRPr="00284663">
        <w:rPr>
          <w:sz w:val="24"/>
          <w:szCs w:val="24"/>
        </w:rPr>
        <w:t xml:space="preserve">v areálu odběratele </w:t>
      </w:r>
      <w:r w:rsidR="005169CF" w:rsidRPr="00284663">
        <w:rPr>
          <w:sz w:val="24"/>
          <w:szCs w:val="24"/>
        </w:rPr>
        <w:t xml:space="preserve">veškeré zásady platné pro pohyb </w:t>
      </w:r>
      <w:r w:rsidR="00CA033A" w:rsidRPr="00284663">
        <w:rPr>
          <w:sz w:val="24"/>
          <w:szCs w:val="24"/>
        </w:rPr>
        <w:t>osob, vozidel</w:t>
      </w:r>
      <w:r w:rsidR="005169CF" w:rsidRPr="00284663">
        <w:rPr>
          <w:sz w:val="24"/>
          <w:szCs w:val="24"/>
        </w:rPr>
        <w:t xml:space="preserve"> a manipulaci s věcmi, jakož i respektovat </w:t>
      </w:r>
      <w:r w:rsidR="0061105C">
        <w:rPr>
          <w:sz w:val="24"/>
          <w:szCs w:val="24"/>
        </w:rPr>
        <w:t>zavedená bezpečnostní opatření.</w:t>
      </w:r>
    </w:p>
    <w:p w:rsidR="005169CF" w:rsidRPr="00F627A3" w:rsidRDefault="005169CF" w:rsidP="00C27B2D">
      <w:pPr>
        <w:suppressAutoHyphens/>
        <w:spacing w:after="120"/>
        <w:ind w:left="425" w:hanging="425"/>
        <w:jc w:val="both"/>
        <w:rPr>
          <w:sz w:val="12"/>
          <w:szCs w:val="12"/>
        </w:rPr>
      </w:pPr>
    </w:p>
    <w:p w:rsidR="00610766" w:rsidRPr="00284663" w:rsidRDefault="00610766" w:rsidP="00610766">
      <w:pPr>
        <w:jc w:val="center"/>
        <w:rPr>
          <w:sz w:val="24"/>
          <w:szCs w:val="24"/>
        </w:rPr>
      </w:pPr>
      <w:r w:rsidRPr="00284663">
        <w:rPr>
          <w:sz w:val="24"/>
          <w:szCs w:val="24"/>
        </w:rPr>
        <w:t>Článek V.</w:t>
      </w:r>
    </w:p>
    <w:p w:rsidR="001C645E" w:rsidRPr="00284663" w:rsidRDefault="001C645E" w:rsidP="00E95A1C">
      <w:pPr>
        <w:spacing w:after="120"/>
        <w:jc w:val="center"/>
        <w:rPr>
          <w:b/>
          <w:sz w:val="24"/>
          <w:szCs w:val="24"/>
        </w:rPr>
      </w:pPr>
      <w:r w:rsidRPr="00284663">
        <w:rPr>
          <w:b/>
          <w:sz w:val="24"/>
          <w:szCs w:val="24"/>
        </w:rPr>
        <w:t>Kupní cena a platební podmínky</w:t>
      </w:r>
    </w:p>
    <w:p w:rsidR="00F02B74" w:rsidRPr="00284663" w:rsidRDefault="00275EA8" w:rsidP="00F02B74">
      <w:pPr>
        <w:suppressAutoHyphens/>
        <w:ind w:left="425" w:hanging="425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5.1</w:t>
      </w:r>
      <w:r w:rsidRPr="00284663">
        <w:rPr>
          <w:sz w:val="24"/>
          <w:szCs w:val="24"/>
        </w:rPr>
        <w:tab/>
      </w:r>
      <w:r w:rsidR="00F02B74" w:rsidRPr="00284663">
        <w:rPr>
          <w:sz w:val="24"/>
          <w:szCs w:val="24"/>
        </w:rPr>
        <w:t xml:space="preserve">Celková hodnota dodaného předmětu plnění, </w:t>
      </w:r>
      <w:r w:rsidR="00F02B74" w:rsidRPr="00284663">
        <w:rPr>
          <w:rStyle w:val="hps"/>
          <w:sz w:val="24"/>
          <w:szCs w:val="24"/>
        </w:rPr>
        <w:t>specifikovaného</w:t>
      </w:r>
      <w:r w:rsidR="00AB6A49" w:rsidRPr="00284663">
        <w:rPr>
          <w:rStyle w:val="hps"/>
          <w:sz w:val="24"/>
          <w:szCs w:val="24"/>
        </w:rPr>
        <w:t xml:space="preserve"> i nespecifikovaného </w:t>
      </w:r>
      <w:r w:rsidR="00F02B74" w:rsidRPr="00E95A1C">
        <w:rPr>
          <w:rStyle w:val="hps"/>
          <w:sz w:val="24"/>
          <w:szCs w:val="24"/>
          <w:u w:val="single"/>
        </w:rPr>
        <w:t>v</w:t>
      </w:r>
      <w:r w:rsidR="00E95A1C" w:rsidRPr="00E95A1C">
        <w:rPr>
          <w:rStyle w:val="hps"/>
          <w:sz w:val="24"/>
          <w:szCs w:val="24"/>
          <w:u w:val="single"/>
        </w:rPr>
        <w:t> </w:t>
      </w:r>
      <w:r w:rsidR="00F02B74" w:rsidRPr="00E95A1C">
        <w:rPr>
          <w:sz w:val="24"/>
          <w:szCs w:val="24"/>
          <w:u w:val="single"/>
        </w:rPr>
        <w:t>p</w:t>
      </w:r>
      <w:r w:rsidR="00F02B74" w:rsidRPr="00E95A1C">
        <w:rPr>
          <w:rStyle w:val="hps"/>
          <w:sz w:val="24"/>
          <w:szCs w:val="24"/>
          <w:u w:val="single"/>
        </w:rPr>
        <w:t>říloze</w:t>
      </w:r>
      <w:r w:rsidR="00AB6A49" w:rsidRPr="00284663">
        <w:rPr>
          <w:rStyle w:val="hps"/>
          <w:sz w:val="24"/>
          <w:szCs w:val="24"/>
        </w:rPr>
        <w:t>,</w:t>
      </w:r>
      <w:r w:rsidR="00F02B74" w:rsidRPr="00284663">
        <w:rPr>
          <w:rStyle w:val="hps"/>
          <w:sz w:val="24"/>
          <w:szCs w:val="24"/>
        </w:rPr>
        <w:t xml:space="preserve"> nesmí překročit</w:t>
      </w:r>
      <w:r w:rsidR="00F02B74" w:rsidRPr="00284663">
        <w:rPr>
          <w:rStyle w:val="shorttext"/>
          <w:sz w:val="24"/>
          <w:szCs w:val="24"/>
        </w:rPr>
        <w:t xml:space="preserve"> během platnosti smlouvy </w:t>
      </w:r>
      <w:r w:rsidR="00F02B74" w:rsidRPr="00284663">
        <w:rPr>
          <w:rStyle w:val="hps"/>
          <w:sz w:val="24"/>
          <w:szCs w:val="24"/>
        </w:rPr>
        <w:t>částku 1</w:t>
      </w:r>
      <w:r w:rsidR="00230229">
        <w:rPr>
          <w:rStyle w:val="hps"/>
          <w:sz w:val="24"/>
          <w:szCs w:val="24"/>
        </w:rPr>
        <w:t> </w:t>
      </w:r>
      <w:r w:rsidR="00F02B74" w:rsidRPr="00284663">
        <w:rPr>
          <w:rStyle w:val="hps"/>
          <w:sz w:val="24"/>
          <w:szCs w:val="24"/>
        </w:rPr>
        <w:t>999</w:t>
      </w:r>
      <w:r w:rsidR="00230229">
        <w:rPr>
          <w:rStyle w:val="hps"/>
          <w:sz w:val="24"/>
          <w:szCs w:val="24"/>
        </w:rPr>
        <w:t> </w:t>
      </w:r>
      <w:r w:rsidR="00F02B74" w:rsidRPr="00284663">
        <w:rPr>
          <w:rStyle w:val="hps"/>
          <w:sz w:val="24"/>
          <w:szCs w:val="24"/>
        </w:rPr>
        <w:t>900</w:t>
      </w:r>
      <w:r w:rsidR="00F02B74" w:rsidRPr="00284663">
        <w:rPr>
          <w:sz w:val="24"/>
          <w:szCs w:val="24"/>
        </w:rPr>
        <w:t xml:space="preserve">, </w:t>
      </w:r>
      <w:r w:rsidR="00F02B74" w:rsidRPr="00284663">
        <w:rPr>
          <w:rStyle w:val="hps"/>
          <w:sz w:val="24"/>
          <w:szCs w:val="24"/>
        </w:rPr>
        <w:t>-Kč</w:t>
      </w:r>
      <w:r w:rsidR="00F02B74" w:rsidRPr="00284663">
        <w:rPr>
          <w:sz w:val="24"/>
          <w:szCs w:val="24"/>
        </w:rPr>
        <w:t xml:space="preserve"> </w:t>
      </w:r>
      <w:r w:rsidR="00F02B74" w:rsidRPr="00284663">
        <w:rPr>
          <w:rStyle w:val="hps"/>
          <w:sz w:val="24"/>
          <w:szCs w:val="24"/>
        </w:rPr>
        <w:t>(slovy</w:t>
      </w:r>
      <w:r w:rsidR="00344AF4">
        <w:rPr>
          <w:rStyle w:val="hps"/>
          <w:sz w:val="24"/>
          <w:szCs w:val="24"/>
        </w:rPr>
        <w:t> </w:t>
      </w:r>
      <w:r w:rsidR="00F02B74" w:rsidRPr="00284663">
        <w:rPr>
          <w:rStyle w:val="hps"/>
          <w:sz w:val="24"/>
          <w:szCs w:val="24"/>
        </w:rPr>
        <w:t>jedenmiliondevětsetdevadesátdevěttisícdevětset</w:t>
      </w:r>
      <w:r w:rsidR="00F02B74" w:rsidRPr="00284663">
        <w:rPr>
          <w:sz w:val="24"/>
          <w:szCs w:val="24"/>
        </w:rPr>
        <w:t xml:space="preserve"> </w:t>
      </w:r>
      <w:r w:rsidR="00F02B74" w:rsidRPr="00284663">
        <w:rPr>
          <w:rStyle w:val="hps"/>
          <w:sz w:val="24"/>
          <w:szCs w:val="24"/>
        </w:rPr>
        <w:t>korun</w:t>
      </w:r>
      <w:r w:rsidR="00F02B74" w:rsidRPr="00284663">
        <w:rPr>
          <w:sz w:val="24"/>
          <w:szCs w:val="24"/>
        </w:rPr>
        <w:t xml:space="preserve"> </w:t>
      </w:r>
      <w:r w:rsidR="00F02B74" w:rsidRPr="00284663">
        <w:rPr>
          <w:rStyle w:val="hps"/>
          <w:sz w:val="24"/>
          <w:szCs w:val="24"/>
        </w:rPr>
        <w:t>českých) bez</w:t>
      </w:r>
      <w:r w:rsidR="00F02B74" w:rsidRPr="00284663">
        <w:rPr>
          <w:sz w:val="24"/>
          <w:szCs w:val="24"/>
        </w:rPr>
        <w:t xml:space="preserve"> </w:t>
      </w:r>
      <w:r w:rsidR="00F02B74" w:rsidRPr="00284663">
        <w:rPr>
          <w:rStyle w:val="hps"/>
          <w:sz w:val="24"/>
          <w:szCs w:val="24"/>
        </w:rPr>
        <w:t>DPH</w:t>
      </w:r>
      <w:r w:rsidR="00F02B74" w:rsidRPr="00284663">
        <w:rPr>
          <w:sz w:val="24"/>
          <w:szCs w:val="24"/>
        </w:rPr>
        <w:t>.</w:t>
      </w:r>
    </w:p>
    <w:p w:rsidR="00660A2E" w:rsidRPr="00284663" w:rsidRDefault="009A2CAE" w:rsidP="00F02B74">
      <w:pPr>
        <w:suppressAutoHyphens/>
        <w:spacing w:before="120"/>
        <w:ind w:left="426" w:hanging="426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5.</w:t>
      </w:r>
      <w:r w:rsidR="001A65AB" w:rsidRPr="00284663">
        <w:rPr>
          <w:sz w:val="24"/>
          <w:szCs w:val="24"/>
        </w:rPr>
        <w:t>2</w:t>
      </w:r>
      <w:r w:rsidR="00A51300" w:rsidRPr="00284663">
        <w:rPr>
          <w:sz w:val="24"/>
          <w:szCs w:val="24"/>
        </w:rPr>
        <w:tab/>
      </w:r>
      <w:r w:rsidR="006B1258" w:rsidRPr="00284663">
        <w:rPr>
          <w:sz w:val="24"/>
          <w:szCs w:val="24"/>
        </w:rPr>
        <w:t>Kupní cena jednotlivých položek předmětu plnění</w:t>
      </w:r>
      <w:r w:rsidR="002B6D28" w:rsidRPr="00284663">
        <w:rPr>
          <w:sz w:val="24"/>
          <w:szCs w:val="24"/>
        </w:rPr>
        <w:t>, uveden</w:t>
      </w:r>
      <w:r w:rsidR="00CA033A" w:rsidRPr="00284663">
        <w:rPr>
          <w:sz w:val="24"/>
          <w:szCs w:val="24"/>
        </w:rPr>
        <w:t>á</w:t>
      </w:r>
      <w:r w:rsidR="002B6D28" w:rsidRPr="00284663">
        <w:rPr>
          <w:sz w:val="24"/>
          <w:szCs w:val="24"/>
        </w:rPr>
        <w:t xml:space="preserve"> </w:t>
      </w:r>
      <w:r w:rsidR="002B6D28" w:rsidRPr="00177662">
        <w:rPr>
          <w:sz w:val="24"/>
          <w:szCs w:val="24"/>
          <w:u w:val="single"/>
        </w:rPr>
        <w:t>v příloze</w:t>
      </w:r>
      <w:r w:rsidR="002B6D28" w:rsidRPr="00284663">
        <w:rPr>
          <w:sz w:val="24"/>
          <w:szCs w:val="24"/>
        </w:rPr>
        <w:t xml:space="preserve">, </w:t>
      </w:r>
      <w:r w:rsidR="00D37530" w:rsidRPr="00284663">
        <w:rPr>
          <w:sz w:val="24"/>
          <w:szCs w:val="24"/>
        </w:rPr>
        <w:t xml:space="preserve">je cena konečná, zahrnuje </w:t>
      </w:r>
      <w:r w:rsidR="006B1258" w:rsidRPr="00284663">
        <w:rPr>
          <w:sz w:val="24"/>
          <w:szCs w:val="24"/>
        </w:rPr>
        <w:t xml:space="preserve">veškeré nutné náklady spojené </w:t>
      </w:r>
      <w:r w:rsidR="00B745D5" w:rsidRPr="00284663">
        <w:rPr>
          <w:sz w:val="24"/>
          <w:szCs w:val="24"/>
        </w:rPr>
        <w:t>s</w:t>
      </w:r>
      <w:r w:rsidR="006B1258" w:rsidRPr="00284663">
        <w:rPr>
          <w:sz w:val="24"/>
          <w:szCs w:val="24"/>
        </w:rPr>
        <w:t xml:space="preserve"> řádným</w:t>
      </w:r>
      <w:r w:rsidR="00E97C96" w:rsidRPr="00284663">
        <w:rPr>
          <w:sz w:val="24"/>
          <w:szCs w:val="24"/>
        </w:rPr>
        <w:t xml:space="preserve"> plněním</w:t>
      </w:r>
      <w:r w:rsidR="006B1258" w:rsidRPr="00284663">
        <w:rPr>
          <w:sz w:val="24"/>
          <w:szCs w:val="24"/>
        </w:rPr>
        <w:t xml:space="preserve"> </w:t>
      </w:r>
      <w:r w:rsidR="00B745D5" w:rsidRPr="00284663">
        <w:rPr>
          <w:sz w:val="24"/>
          <w:szCs w:val="24"/>
        </w:rPr>
        <w:t>této smlouvy</w:t>
      </w:r>
      <w:r w:rsidR="006B1258" w:rsidRPr="00284663">
        <w:rPr>
          <w:sz w:val="24"/>
          <w:szCs w:val="24"/>
        </w:rPr>
        <w:t>, t</w:t>
      </w:r>
      <w:r w:rsidR="00177662">
        <w:rPr>
          <w:sz w:val="24"/>
          <w:szCs w:val="24"/>
        </w:rPr>
        <w:t>o jest</w:t>
      </w:r>
      <w:r w:rsidR="00C27B2D" w:rsidRPr="00284663">
        <w:rPr>
          <w:sz w:val="24"/>
          <w:szCs w:val="24"/>
        </w:rPr>
        <w:t xml:space="preserve"> d</w:t>
      </w:r>
      <w:r w:rsidR="00F02B74" w:rsidRPr="00284663">
        <w:rPr>
          <w:sz w:val="24"/>
          <w:szCs w:val="24"/>
        </w:rPr>
        <w:t xml:space="preserve">opravu </w:t>
      </w:r>
      <w:r w:rsidR="006B1258" w:rsidRPr="00284663">
        <w:rPr>
          <w:sz w:val="24"/>
          <w:szCs w:val="24"/>
        </w:rPr>
        <w:t xml:space="preserve">do místa plnění, </w:t>
      </w:r>
      <w:r w:rsidR="00C27B2D" w:rsidRPr="00284663">
        <w:rPr>
          <w:sz w:val="24"/>
          <w:szCs w:val="24"/>
        </w:rPr>
        <w:t xml:space="preserve">balné a poštovné, </w:t>
      </w:r>
      <w:r w:rsidR="005056C9" w:rsidRPr="00284663">
        <w:rPr>
          <w:sz w:val="24"/>
          <w:szCs w:val="24"/>
        </w:rPr>
        <w:t xml:space="preserve">pojištění zásilky, celní a bankovní poplatky, </w:t>
      </w:r>
      <w:r w:rsidR="006B1258" w:rsidRPr="00284663">
        <w:rPr>
          <w:sz w:val="24"/>
          <w:szCs w:val="24"/>
        </w:rPr>
        <w:t>finanční vlivy – inflace, předpokládaný vývoj kurzu české koruny k zahraničním měnám apod.</w:t>
      </w:r>
    </w:p>
    <w:p w:rsidR="00F02B74" w:rsidRPr="00284663" w:rsidRDefault="00A51300" w:rsidP="00F02B74">
      <w:pPr>
        <w:suppressAutoHyphens/>
        <w:spacing w:before="120"/>
        <w:ind w:left="426" w:hanging="426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5.</w:t>
      </w:r>
      <w:r w:rsidR="004834E5" w:rsidRPr="00284663">
        <w:rPr>
          <w:sz w:val="24"/>
          <w:szCs w:val="24"/>
        </w:rPr>
        <w:t>3</w:t>
      </w:r>
      <w:r w:rsidRPr="00284663">
        <w:rPr>
          <w:sz w:val="24"/>
          <w:szCs w:val="24"/>
        </w:rPr>
        <w:tab/>
      </w:r>
      <w:r w:rsidR="00F02B74" w:rsidRPr="00284663">
        <w:rPr>
          <w:sz w:val="24"/>
          <w:szCs w:val="24"/>
        </w:rPr>
        <w:t xml:space="preserve">Na základě objednávky a potvrzeného dodacího listu vystaví dodavatel fakturu. Fakturu, objednávku a dodací list zašle odběrateli na </w:t>
      </w:r>
      <w:r w:rsidR="002864DE" w:rsidRPr="00284663">
        <w:rPr>
          <w:sz w:val="24"/>
          <w:szCs w:val="24"/>
        </w:rPr>
        <w:t xml:space="preserve">elektronickou </w:t>
      </w:r>
      <w:r w:rsidR="00F02B74" w:rsidRPr="00284663">
        <w:rPr>
          <w:sz w:val="24"/>
          <w:szCs w:val="24"/>
        </w:rPr>
        <w:t xml:space="preserve">adresu </w:t>
      </w:r>
      <w:r w:rsidR="00151062">
        <w:t>………………………</w:t>
      </w:r>
      <w:proofErr w:type="gramStart"/>
      <w:r w:rsidR="00151062">
        <w:t>…..</w:t>
      </w:r>
      <w:proofErr w:type="gramEnd"/>
    </w:p>
    <w:p w:rsidR="00AC58ED" w:rsidRPr="00284663" w:rsidRDefault="00F02B74" w:rsidP="00F02B74">
      <w:pPr>
        <w:spacing w:before="120"/>
        <w:ind w:left="426" w:hanging="426"/>
        <w:jc w:val="both"/>
        <w:rPr>
          <w:sz w:val="24"/>
          <w:szCs w:val="24"/>
        </w:rPr>
      </w:pPr>
      <w:r w:rsidRPr="00284663">
        <w:rPr>
          <w:sz w:val="24"/>
          <w:szCs w:val="24"/>
        </w:rPr>
        <w:tab/>
      </w:r>
      <w:r w:rsidR="00AC58ED" w:rsidRPr="00284663">
        <w:rPr>
          <w:rStyle w:val="hps"/>
          <w:sz w:val="24"/>
          <w:szCs w:val="24"/>
        </w:rPr>
        <w:t>Celkovou a pro účely fakturace rozhodnou cenou se rozumí cena včetně DPH.</w:t>
      </w:r>
    </w:p>
    <w:p w:rsidR="00A51300" w:rsidRPr="00284663" w:rsidRDefault="001C645E" w:rsidP="00D63BD6">
      <w:pPr>
        <w:tabs>
          <w:tab w:val="num" w:pos="720"/>
        </w:tabs>
        <w:suppressAutoHyphens/>
        <w:spacing w:before="120" w:after="80"/>
        <w:ind w:left="426" w:hanging="426"/>
        <w:jc w:val="both"/>
        <w:rPr>
          <w:sz w:val="24"/>
          <w:szCs w:val="24"/>
        </w:rPr>
      </w:pPr>
      <w:r w:rsidRPr="00284663">
        <w:rPr>
          <w:rStyle w:val="hps"/>
          <w:sz w:val="24"/>
          <w:szCs w:val="24"/>
        </w:rPr>
        <w:lastRenderedPageBreak/>
        <w:t>5.</w:t>
      </w:r>
      <w:r w:rsidR="002864DE" w:rsidRPr="00284663">
        <w:rPr>
          <w:rStyle w:val="hps"/>
          <w:sz w:val="24"/>
          <w:szCs w:val="24"/>
        </w:rPr>
        <w:t>4</w:t>
      </w:r>
      <w:r w:rsidRPr="00284663">
        <w:rPr>
          <w:rStyle w:val="hps"/>
          <w:sz w:val="24"/>
          <w:szCs w:val="24"/>
        </w:rPr>
        <w:tab/>
      </w:r>
      <w:r w:rsidRPr="00284663">
        <w:rPr>
          <w:sz w:val="24"/>
          <w:szCs w:val="24"/>
        </w:rPr>
        <w:t>Faktura musí obsahovat všechny náležitosti řádného daňového a účetního dokladu ve smyslu příslušných právních předpisů, zejména zákona č. 563/1991 Sb. o účetnictví, ve znění pozdějších předpisů, zákona č. 235/2004 Sb., o dani z přidané hodnoty, ve znění pozdějších předp</w:t>
      </w:r>
      <w:r w:rsidR="00AB411D">
        <w:rPr>
          <w:sz w:val="24"/>
          <w:szCs w:val="24"/>
        </w:rPr>
        <w:t>isů a náležitosti dle § 435 OZ.</w:t>
      </w:r>
    </w:p>
    <w:p w:rsidR="001C645E" w:rsidRPr="00AB411D" w:rsidRDefault="001C645E" w:rsidP="00D63BD6">
      <w:pPr>
        <w:suppressAutoHyphens/>
        <w:spacing w:before="80" w:after="40"/>
        <w:ind w:left="426" w:hanging="426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5.</w:t>
      </w:r>
      <w:r w:rsidR="002864DE" w:rsidRPr="00284663">
        <w:rPr>
          <w:sz w:val="24"/>
          <w:szCs w:val="24"/>
        </w:rPr>
        <w:t>5</w:t>
      </w:r>
      <w:r w:rsidRPr="00284663">
        <w:rPr>
          <w:sz w:val="24"/>
          <w:szCs w:val="24"/>
        </w:rPr>
        <w:tab/>
        <w:t xml:space="preserve">V případě, že faktura nebude obsahovat náležitosti dle výše citovaných zákonů či faktura </w:t>
      </w:r>
      <w:r w:rsidRPr="00AB411D">
        <w:rPr>
          <w:sz w:val="24"/>
          <w:szCs w:val="24"/>
        </w:rPr>
        <w:t xml:space="preserve">bude obsahovat nesprávné či neúplné náležitosti, je </w:t>
      </w:r>
      <w:r w:rsidR="00873A7C" w:rsidRPr="00AB411D">
        <w:rPr>
          <w:sz w:val="24"/>
          <w:szCs w:val="24"/>
        </w:rPr>
        <w:t>odběratel</w:t>
      </w:r>
      <w:r w:rsidRPr="00AB411D">
        <w:rPr>
          <w:sz w:val="24"/>
          <w:szCs w:val="24"/>
        </w:rPr>
        <w:t xml:space="preserve"> oprávněn vrátit fakturu do data splatnosti, aniž by ji uhradil. V tomto případě je dodavatel povinen vystavit novou řádnou fakturu s novým datem splatnosti a </w:t>
      </w:r>
      <w:r w:rsidR="00873A7C" w:rsidRPr="00AB411D">
        <w:rPr>
          <w:sz w:val="24"/>
          <w:szCs w:val="24"/>
        </w:rPr>
        <w:t>odběratel</w:t>
      </w:r>
      <w:r w:rsidRPr="00AB411D">
        <w:rPr>
          <w:sz w:val="24"/>
          <w:szCs w:val="24"/>
        </w:rPr>
        <w:t xml:space="preserve"> není do uplynutí nového data splatnosti v prodlení se splácením faktury.</w:t>
      </w:r>
    </w:p>
    <w:p w:rsidR="001C645E" w:rsidRPr="00AB411D" w:rsidRDefault="001C645E" w:rsidP="002864DE">
      <w:pPr>
        <w:spacing w:after="120"/>
        <w:ind w:left="425" w:hanging="425"/>
        <w:jc w:val="both"/>
        <w:rPr>
          <w:sz w:val="24"/>
          <w:szCs w:val="24"/>
        </w:rPr>
      </w:pPr>
      <w:r w:rsidRPr="00AB411D">
        <w:rPr>
          <w:sz w:val="24"/>
          <w:szCs w:val="24"/>
        </w:rPr>
        <w:t>5.</w:t>
      </w:r>
      <w:r w:rsidR="002864DE" w:rsidRPr="00AB411D">
        <w:rPr>
          <w:sz w:val="24"/>
          <w:szCs w:val="24"/>
        </w:rPr>
        <w:t>6</w:t>
      </w:r>
      <w:r w:rsidRPr="00AB411D">
        <w:rPr>
          <w:sz w:val="24"/>
          <w:szCs w:val="24"/>
        </w:rPr>
        <w:tab/>
        <w:t xml:space="preserve">Splatnost řádně vystavené faktury se stanovuje na </w:t>
      </w:r>
      <w:r w:rsidR="00344AF4">
        <w:rPr>
          <w:sz w:val="24"/>
          <w:szCs w:val="24"/>
        </w:rPr>
        <w:t>třicet (</w:t>
      </w:r>
      <w:r w:rsidRPr="00AB411D">
        <w:rPr>
          <w:sz w:val="24"/>
          <w:szCs w:val="24"/>
        </w:rPr>
        <w:t>30</w:t>
      </w:r>
      <w:r w:rsidR="00344AF4">
        <w:rPr>
          <w:sz w:val="24"/>
          <w:szCs w:val="24"/>
        </w:rPr>
        <w:t>)</w:t>
      </w:r>
      <w:r w:rsidRPr="00AB411D">
        <w:rPr>
          <w:sz w:val="24"/>
          <w:szCs w:val="24"/>
        </w:rPr>
        <w:t xml:space="preserve"> dní</w:t>
      </w:r>
      <w:r w:rsidR="00A568CC" w:rsidRPr="00AB411D">
        <w:rPr>
          <w:sz w:val="24"/>
          <w:szCs w:val="24"/>
        </w:rPr>
        <w:t xml:space="preserve"> ode dne doručení faktury do sídla odběratele. </w:t>
      </w:r>
      <w:r w:rsidRPr="00AB411D">
        <w:rPr>
          <w:sz w:val="24"/>
          <w:szCs w:val="24"/>
        </w:rPr>
        <w:t xml:space="preserve">Závazek splatnosti je splněn okamžikem odeslání příslušné částky z účtu </w:t>
      </w:r>
      <w:r w:rsidR="00873A7C" w:rsidRPr="00AB411D">
        <w:rPr>
          <w:sz w:val="24"/>
          <w:szCs w:val="24"/>
        </w:rPr>
        <w:t>odběratel</w:t>
      </w:r>
      <w:r w:rsidR="00AB411D">
        <w:rPr>
          <w:sz w:val="24"/>
          <w:szCs w:val="24"/>
        </w:rPr>
        <w:t>e na účet dodavatele.</w:t>
      </w:r>
    </w:p>
    <w:p w:rsidR="00E3150D" w:rsidRPr="00A417C0" w:rsidRDefault="00E3150D" w:rsidP="002864DE">
      <w:pPr>
        <w:spacing w:after="120"/>
        <w:ind w:left="425" w:hanging="425"/>
        <w:jc w:val="both"/>
        <w:rPr>
          <w:sz w:val="4"/>
          <w:szCs w:val="4"/>
        </w:rPr>
      </w:pPr>
    </w:p>
    <w:p w:rsidR="00454F3E" w:rsidRPr="00AB411D" w:rsidRDefault="00454F3E" w:rsidP="002864DE">
      <w:pPr>
        <w:jc w:val="center"/>
        <w:rPr>
          <w:sz w:val="24"/>
          <w:szCs w:val="24"/>
        </w:rPr>
      </w:pPr>
      <w:r w:rsidRPr="00AB411D">
        <w:rPr>
          <w:sz w:val="24"/>
          <w:szCs w:val="24"/>
        </w:rPr>
        <w:t>Článek VI.</w:t>
      </w:r>
    </w:p>
    <w:p w:rsidR="00454F3E" w:rsidRPr="00AB411D" w:rsidRDefault="00454F3E" w:rsidP="00AB411D">
      <w:pPr>
        <w:spacing w:after="120"/>
        <w:jc w:val="center"/>
        <w:rPr>
          <w:b/>
          <w:sz w:val="24"/>
          <w:szCs w:val="24"/>
        </w:rPr>
      </w:pPr>
      <w:r w:rsidRPr="00AB411D">
        <w:rPr>
          <w:b/>
          <w:sz w:val="24"/>
          <w:szCs w:val="24"/>
        </w:rPr>
        <w:t>Nabytí vlastnického práva</w:t>
      </w:r>
    </w:p>
    <w:p w:rsidR="0091148B" w:rsidRPr="0091148B" w:rsidRDefault="002864DE" w:rsidP="00D63BD6">
      <w:pPr>
        <w:suppressAutoHyphens/>
        <w:spacing w:after="80"/>
        <w:ind w:left="425" w:hanging="425"/>
        <w:jc w:val="both"/>
        <w:rPr>
          <w:sz w:val="24"/>
          <w:szCs w:val="24"/>
        </w:rPr>
      </w:pPr>
      <w:r w:rsidRPr="00AB411D">
        <w:rPr>
          <w:sz w:val="24"/>
          <w:szCs w:val="24"/>
        </w:rPr>
        <w:t>6.1</w:t>
      </w:r>
      <w:r w:rsidRPr="00AB411D">
        <w:rPr>
          <w:sz w:val="24"/>
          <w:szCs w:val="24"/>
        </w:rPr>
        <w:tab/>
      </w:r>
      <w:r w:rsidR="00F55421" w:rsidRPr="00AB411D">
        <w:rPr>
          <w:sz w:val="24"/>
          <w:szCs w:val="24"/>
        </w:rPr>
        <w:t>Odběratel nabývá vlastnické právo k</w:t>
      </w:r>
      <w:r w:rsidR="0091148B">
        <w:rPr>
          <w:sz w:val="24"/>
          <w:szCs w:val="24"/>
        </w:rPr>
        <w:t> předmětu plnění jeho řádným převzetím. Převzetím zboží od dodavatele přechází na odběratele také nebezpečí škody na zboží ve smyslu §</w:t>
      </w:r>
      <w:r w:rsidR="00344AF4">
        <w:rPr>
          <w:sz w:val="24"/>
          <w:szCs w:val="24"/>
        </w:rPr>
        <w:t> </w:t>
      </w:r>
      <w:r w:rsidR="0091148B">
        <w:rPr>
          <w:sz w:val="24"/>
          <w:szCs w:val="24"/>
        </w:rPr>
        <w:t>2082 odst. 1 OZ.</w:t>
      </w:r>
    </w:p>
    <w:p w:rsidR="00454F3E" w:rsidRPr="00AB411D" w:rsidRDefault="00454F3E" w:rsidP="00454F3E">
      <w:pPr>
        <w:jc w:val="center"/>
        <w:rPr>
          <w:b/>
          <w:sz w:val="24"/>
          <w:szCs w:val="24"/>
        </w:rPr>
      </w:pPr>
      <w:r w:rsidRPr="00AB411D">
        <w:rPr>
          <w:sz w:val="24"/>
          <w:szCs w:val="24"/>
        </w:rPr>
        <w:t>Článek VII.</w:t>
      </w:r>
    </w:p>
    <w:p w:rsidR="00454F3E" w:rsidRPr="00AB411D" w:rsidRDefault="00454F3E" w:rsidP="00AB411D">
      <w:pPr>
        <w:spacing w:after="120"/>
        <w:jc w:val="center"/>
        <w:rPr>
          <w:sz w:val="24"/>
          <w:szCs w:val="24"/>
        </w:rPr>
      </w:pPr>
      <w:r w:rsidRPr="00AB411D">
        <w:rPr>
          <w:b/>
          <w:sz w:val="24"/>
          <w:szCs w:val="24"/>
        </w:rPr>
        <w:t xml:space="preserve">Nebezpečí škody na </w:t>
      </w:r>
      <w:r w:rsidR="0086245D" w:rsidRPr="00AB411D">
        <w:rPr>
          <w:b/>
          <w:sz w:val="24"/>
          <w:szCs w:val="24"/>
        </w:rPr>
        <w:t>předmětu plnění</w:t>
      </w:r>
    </w:p>
    <w:p w:rsidR="0030347A" w:rsidRPr="00AB411D" w:rsidRDefault="00CA033A" w:rsidP="00BD4319">
      <w:pPr>
        <w:suppressAutoHyphens/>
        <w:ind w:left="425" w:hanging="425"/>
        <w:jc w:val="both"/>
        <w:rPr>
          <w:sz w:val="24"/>
          <w:szCs w:val="24"/>
        </w:rPr>
      </w:pPr>
      <w:r w:rsidRPr="00AB411D">
        <w:rPr>
          <w:sz w:val="24"/>
          <w:szCs w:val="24"/>
        </w:rPr>
        <w:t>7.1</w:t>
      </w:r>
      <w:r w:rsidR="00AB6A49" w:rsidRPr="00AB411D">
        <w:rPr>
          <w:sz w:val="24"/>
          <w:szCs w:val="24"/>
        </w:rPr>
        <w:tab/>
        <w:t>Dodavatel nese veškerou odpovědnost za p</w:t>
      </w:r>
      <w:r w:rsidR="00B0262A" w:rsidRPr="00AB411D">
        <w:rPr>
          <w:sz w:val="24"/>
          <w:szCs w:val="24"/>
        </w:rPr>
        <w:t>oškození</w:t>
      </w:r>
      <w:r w:rsidR="00B0262A" w:rsidRPr="00284663">
        <w:rPr>
          <w:sz w:val="24"/>
          <w:szCs w:val="24"/>
        </w:rPr>
        <w:t xml:space="preserve"> předmětu plnění, které vznikne </w:t>
      </w:r>
      <w:r w:rsidR="00AB6A49" w:rsidRPr="00AB411D">
        <w:rPr>
          <w:sz w:val="24"/>
          <w:szCs w:val="24"/>
        </w:rPr>
        <w:t>v</w:t>
      </w:r>
      <w:r w:rsidR="00AB411D" w:rsidRPr="00AB411D">
        <w:rPr>
          <w:sz w:val="24"/>
          <w:szCs w:val="24"/>
        </w:rPr>
        <w:t> </w:t>
      </w:r>
      <w:r w:rsidR="00AB6A49" w:rsidRPr="00AB411D">
        <w:rPr>
          <w:sz w:val="24"/>
          <w:szCs w:val="24"/>
        </w:rPr>
        <w:t xml:space="preserve">důsledku porušení povinností dodavatele spojených s dodáním </w:t>
      </w:r>
      <w:r w:rsidR="00BD4319" w:rsidRPr="00AB411D">
        <w:rPr>
          <w:sz w:val="24"/>
          <w:szCs w:val="24"/>
        </w:rPr>
        <w:t>předmětu plnění</w:t>
      </w:r>
      <w:r w:rsidR="00AB411D" w:rsidRPr="00AB411D">
        <w:rPr>
          <w:sz w:val="24"/>
          <w:szCs w:val="24"/>
        </w:rPr>
        <w:t>.</w:t>
      </w:r>
    </w:p>
    <w:p w:rsidR="00454F3E" w:rsidRPr="00AB411D" w:rsidRDefault="0030347A" w:rsidP="00D63BD6">
      <w:pPr>
        <w:suppressAutoHyphens/>
        <w:spacing w:before="80" w:after="80"/>
        <w:ind w:left="425" w:hanging="425"/>
        <w:jc w:val="both"/>
        <w:rPr>
          <w:sz w:val="24"/>
          <w:szCs w:val="24"/>
        </w:rPr>
      </w:pPr>
      <w:r w:rsidRPr="00AB411D">
        <w:rPr>
          <w:sz w:val="24"/>
          <w:szCs w:val="24"/>
        </w:rPr>
        <w:t>7.2</w:t>
      </w:r>
      <w:r w:rsidRPr="00AB411D">
        <w:rPr>
          <w:sz w:val="24"/>
          <w:szCs w:val="24"/>
        </w:rPr>
        <w:tab/>
      </w:r>
      <w:r w:rsidR="00454F3E" w:rsidRPr="00AB411D">
        <w:rPr>
          <w:sz w:val="24"/>
          <w:szCs w:val="24"/>
        </w:rPr>
        <w:t xml:space="preserve">Nebezpečí škody na předmětu </w:t>
      </w:r>
      <w:r w:rsidRPr="00AB411D">
        <w:rPr>
          <w:sz w:val="24"/>
          <w:szCs w:val="24"/>
        </w:rPr>
        <w:t xml:space="preserve">plnění </w:t>
      </w:r>
      <w:r w:rsidR="00454F3E" w:rsidRPr="00AB411D">
        <w:rPr>
          <w:sz w:val="24"/>
          <w:szCs w:val="24"/>
        </w:rPr>
        <w:t xml:space="preserve">přechází na </w:t>
      </w:r>
      <w:r w:rsidRPr="00AB411D">
        <w:rPr>
          <w:sz w:val="24"/>
          <w:szCs w:val="24"/>
        </w:rPr>
        <w:t xml:space="preserve">odběratele </w:t>
      </w:r>
      <w:r w:rsidR="00454F3E" w:rsidRPr="00AB411D">
        <w:rPr>
          <w:sz w:val="24"/>
          <w:szCs w:val="24"/>
        </w:rPr>
        <w:t xml:space="preserve">okamžikem převzetí předmětu </w:t>
      </w:r>
      <w:r w:rsidRPr="00AB411D">
        <w:rPr>
          <w:sz w:val="24"/>
          <w:szCs w:val="24"/>
        </w:rPr>
        <w:t xml:space="preserve">plnění </w:t>
      </w:r>
      <w:r w:rsidR="00454F3E" w:rsidRPr="00AB411D">
        <w:rPr>
          <w:sz w:val="24"/>
          <w:szCs w:val="24"/>
        </w:rPr>
        <w:t xml:space="preserve">od </w:t>
      </w:r>
      <w:r w:rsidR="00AD7965" w:rsidRPr="00AB411D">
        <w:rPr>
          <w:sz w:val="24"/>
          <w:szCs w:val="24"/>
        </w:rPr>
        <w:t>dodavatele</w:t>
      </w:r>
      <w:r w:rsidR="00454F3E" w:rsidRPr="00AB411D">
        <w:rPr>
          <w:sz w:val="24"/>
          <w:szCs w:val="24"/>
        </w:rPr>
        <w:t xml:space="preserve"> v místě plnění</w:t>
      </w:r>
      <w:r w:rsidRPr="00AB411D">
        <w:rPr>
          <w:sz w:val="24"/>
          <w:szCs w:val="24"/>
        </w:rPr>
        <w:t xml:space="preserve"> a podepsáním dodacího listu</w:t>
      </w:r>
      <w:r w:rsidR="00454F3E" w:rsidRPr="00AB411D">
        <w:rPr>
          <w:sz w:val="24"/>
          <w:szCs w:val="24"/>
        </w:rPr>
        <w:t xml:space="preserve">. </w:t>
      </w:r>
    </w:p>
    <w:p w:rsidR="00454F3E" w:rsidRPr="00A417C0" w:rsidRDefault="00454F3E" w:rsidP="0086245D">
      <w:pPr>
        <w:tabs>
          <w:tab w:val="left" w:pos="284"/>
        </w:tabs>
        <w:spacing w:after="120"/>
        <w:jc w:val="both"/>
        <w:rPr>
          <w:sz w:val="8"/>
          <w:szCs w:val="8"/>
        </w:rPr>
      </w:pPr>
    </w:p>
    <w:p w:rsidR="00454F3E" w:rsidRPr="00AB411D" w:rsidRDefault="00454F3E" w:rsidP="00454F3E">
      <w:pPr>
        <w:jc w:val="center"/>
        <w:rPr>
          <w:b/>
          <w:sz w:val="24"/>
          <w:szCs w:val="24"/>
        </w:rPr>
      </w:pPr>
      <w:r w:rsidRPr="00AB411D">
        <w:rPr>
          <w:sz w:val="24"/>
          <w:szCs w:val="24"/>
        </w:rPr>
        <w:t>Čl</w:t>
      </w:r>
      <w:r w:rsidR="00AD7965" w:rsidRPr="00AB411D">
        <w:rPr>
          <w:sz w:val="24"/>
          <w:szCs w:val="24"/>
        </w:rPr>
        <w:t xml:space="preserve">ánek </w:t>
      </w:r>
      <w:r w:rsidRPr="00AB411D">
        <w:rPr>
          <w:sz w:val="24"/>
          <w:szCs w:val="24"/>
        </w:rPr>
        <w:t>VIII.</w:t>
      </w:r>
    </w:p>
    <w:p w:rsidR="00454F3E" w:rsidRPr="00AB411D" w:rsidRDefault="00454F3E" w:rsidP="00AB411D">
      <w:pPr>
        <w:spacing w:after="120"/>
        <w:jc w:val="center"/>
        <w:rPr>
          <w:sz w:val="24"/>
          <w:szCs w:val="24"/>
        </w:rPr>
      </w:pPr>
      <w:r w:rsidRPr="00AB411D">
        <w:rPr>
          <w:b/>
          <w:sz w:val="24"/>
          <w:szCs w:val="24"/>
        </w:rPr>
        <w:t>Záruka za jakost</w:t>
      </w:r>
    </w:p>
    <w:p w:rsidR="00454F3E" w:rsidRPr="00AB411D" w:rsidRDefault="00AD7965" w:rsidP="00D63BD6">
      <w:pPr>
        <w:suppressAutoHyphens/>
        <w:spacing w:after="80"/>
        <w:ind w:left="425" w:hanging="425"/>
        <w:jc w:val="both"/>
        <w:rPr>
          <w:sz w:val="24"/>
          <w:szCs w:val="24"/>
        </w:rPr>
      </w:pPr>
      <w:r w:rsidRPr="00AB411D">
        <w:rPr>
          <w:sz w:val="24"/>
          <w:szCs w:val="24"/>
        </w:rPr>
        <w:t>8.1</w:t>
      </w:r>
      <w:r w:rsidRPr="00AB411D">
        <w:rPr>
          <w:sz w:val="24"/>
          <w:szCs w:val="24"/>
        </w:rPr>
        <w:tab/>
        <w:t>Dodavatel</w:t>
      </w:r>
      <w:r w:rsidR="00454F3E" w:rsidRPr="00AB411D">
        <w:rPr>
          <w:sz w:val="24"/>
          <w:szCs w:val="24"/>
        </w:rPr>
        <w:t xml:space="preserve"> odpovídá za vady, jež má dodávka v době její</w:t>
      </w:r>
      <w:r w:rsidR="00B86159">
        <w:rPr>
          <w:sz w:val="24"/>
          <w:szCs w:val="24"/>
        </w:rPr>
        <w:t>ho</w:t>
      </w:r>
      <w:bookmarkStart w:id="0" w:name="_GoBack"/>
      <w:bookmarkEnd w:id="0"/>
      <w:r w:rsidR="00454F3E" w:rsidRPr="00AB411D">
        <w:rPr>
          <w:sz w:val="24"/>
          <w:szCs w:val="24"/>
        </w:rPr>
        <w:t xml:space="preserve"> </w:t>
      </w:r>
      <w:r w:rsidR="00EE20C8" w:rsidRPr="00AB411D">
        <w:rPr>
          <w:sz w:val="24"/>
          <w:szCs w:val="24"/>
        </w:rPr>
        <w:t>dodání</w:t>
      </w:r>
      <w:r w:rsidR="00454F3E" w:rsidRPr="00AB411D">
        <w:rPr>
          <w:sz w:val="24"/>
          <w:szCs w:val="24"/>
        </w:rPr>
        <w:t xml:space="preserve">, vady zjištěné v období mezi předáním dodávky </w:t>
      </w:r>
      <w:r w:rsidR="00EE20C8" w:rsidRPr="00AB411D">
        <w:rPr>
          <w:sz w:val="24"/>
          <w:szCs w:val="24"/>
        </w:rPr>
        <w:t>odběrateli</w:t>
      </w:r>
      <w:r w:rsidR="00454F3E" w:rsidRPr="00AB411D">
        <w:rPr>
          <w:sz w:val="24"/>
          <w:szCs w:val="24"/>
        </w:rPr>
        <w:t xml:space="preserve"> a počátkem běhu záruční doby </w:t>
      </w:r>
      <w:r w:rsidR="00A417C0">
        <w:rPr>
          <w:sz w:val="24"/>
          <w:szCs w:val="24"/>
        </w:rPr>
        <w:t>a vady zjištěné v záruční době.</w:t>
      </w:r>
    </w:p>
    <w:p w:rsidR="00AD7965" w:rsidRPr="00AB411D" w:rsidRDefault="00AD7965" w:rsidP="00D63BD6">
      <w:pPr>
        <w:spacing w:after="80"/>
        <w:ind w:left="425"/>
        <w:jc w:val="both"/>
        <w:rPr>
          <w:sz w:val="24"/>
          <w:szCs w:val="24"/>
        </w:rPr>
      </w:pPr>
      <w:r w:rsidRPr="00AB411D">
        <w:rPr>
          <w:sz w:val="24"/>
          <w:szCs w:val="24"/>
        </w:rPr>
        <w:t>Dodavatel</w:t>
      </w:r>
      <w:r w:rsidR="00454F3E" w:rsidRPr="00AB411D">
        <w:rPr>
          <w:sz w:val="24"/>
          <w:szCs w:val="24"/>
        </w:rPr>
        <w:t xml:space="preserve"> garantuje, že zboží si </w:t>
      </w:r>
      <w:r w:rsidR="00A417C0">
        <w:rPr>
          <w:sz w:val="24"/>
          <w:szCs w:val="24"/>
        </w:rPr>
        <w:t>v</w:t>
      </w:r>
      <w:r w:rsidR="00454F3E" w:rsidRPr="00AB411D">
        <w:rPr>
          <w:sz w:val="24"/>
          <w:szCs w:val="24"/>
        </w:rPr>
        <w:t xml:space="preserve"> záruční dob</w:t>
      </w:r>
      <w:r w:rsidR="00A417C0">
        <w:rPr>
          <w:sz w:val="24"/>
          <w:szCs w:val="24"/>
        </w:rPr>
        <w:t>ě</w:t>
      </w:r>
      <w:r w:rsidR="00454F3E" w:rsidRPr="00AB411D">
        <w:rPr>
          <w:sz w:val="24"/>
          <w:szCs w:val="24"/>
        </w:rPr>
        <w:t xml:space="preserve"> zachová vlastnosti specifikované touto smlouvou a že v průběhu záruční doby bude z</w:t>
      </w:r>
      <w:r w:rsidR="00AB411D" w:rsidRPr="00AB411D">
        <w:rPr>
          <w:sz w:val="24"/>
          <w:szCs w:val="24"/>
        </w:rPr>
        <w:t>působilé k plnění svého účelu.</w:t>
      </w:r>
    </w:p>
    <w:p w:rsidR="00AD7965" w:rsidRPr="00AB411D" w:rsidRDefault="00AD7965" w:rsidP="00D63BD6">
      <w:pPr>
        <w:spacing w:after="80"/>
        <w:ind w:left="425" w:hanging="425"/>
        <w:jc w:val="both"/>
        <w:rPr>
          <w:sz w:val="24"/>
          <w:szCs w:val="24"/>
        </w:rPr>
      </w:pPr>
      <w:r w:rsidRPr="00AB411D">
        <w:rPr>
          <w:sz w:val="24"/>
          <w:szCs w:val="24"/>
        </w:rPr>
        <w:t>8.2</w:t>
      </w:r>
      <w:r w:rsidR="00454F3E" w:rsidRPr="00AB411D">
        <w:rPr>
          <w:sz w:val="24"/>
          <w:szCs w:val="24"/>
        </w:rPr>
        <w:t xml:space="preserve"> </w:t>
      </w:r>
      <w:r w:rsidR="00454F3E" w:rsidRPr="00AB411D">
        <w:rPr>
          <w:sz w:val="24"/>
          <w:szCs w:val="24"/>
        </w:rPr>
        <w:tab/>
      </w:r>
      <w:r w:rsidRPr="00AB411D">
        <w:rPr>
          <w:sz w:val="24"/>
          <w:szCs w:val="24"/>
        </w:rPr>
        <w:t>Dodavatel</w:t>
      </w:r>
      <w:r w:rsidR="00454F3E" w:rsidRPr="00AB411D">
        <w:rPr>
          <w:sz w:val="24"/>
          <w:szCs w:val="24"/>
        </w:rPr>
        <w:t xml:space="preserve"> se zavazuje v souladu s ust. § 2113 </w:t>
      </w:r>
      <w:r w:rsidR="0086245D" w:rsidRPr="00AB411D">
        <w:rPr>
          <w:sz w:val="24"/>
          <w:szCs w:val="24"/>
        </w:rPr>
        <w:t>OZ</w:t>
      </w:r>
      <w:r w:rsidR="00454F3E" w:rsidRPr="00AB411D">
        <w:rPr>
          <w:sz w:val="24"/>
          <w:szCs w:val="24"/>
        </w:rPr>
        <w:t xml:space="preserve"> poskytnout </w:t>
      </w:r>
      <w:r w:rsidR="00EE20C8" w:rsidRPr="00AB411D">
        <w:rPr>
          <w:sz w:val="24"/>
          <w:szCs w:val="24"/>
        </w:rPr>
        <w:t>odběratel</w:t>
      </w:r>
      <w:r w:rsidR="00B0262A" w:rsidRPr="00AB411D">
        <w:rPr>
          <w:sz w:val="24"/>
          <w:szCs w:val="24"/>
        </w:rPr>
        <w:t>i</w:t>
      </w:r>
      <w:r w:rsidR="00454F3E" w:rsidRPr="00AB411D">
        <w:rPr>
          <w:sz w:val="24"/>
          <w:szCs w:val="24"/>
        </w:rPr>
        <w:t xml:space="preserve"> </w:t>
      </w:r>
      <w:r w:rsidR="00B0262A" w:rsidRPr="00AB411D">
        <w:rPr>
          <w:sz w:val="24"/>
          <w:szCs w:val="24"/>
        </w:rPr>
        <w:t xml:space="preserve">na jednotlivé položky předmětu plnění </w:t>
      </w:r>
      <w:r w:rsidR="00454F3E" w:rsidRPr="00AB411D">
        <w:rPr>
          <w:sz w:val="24"/>
          <w:szCs w:val="24"/>
        </w:rPr>
        <w:t xml:space="preserve">záruku za jakost po dobu nejméně </w:t>
      </w:r>
      <w:r w:rsidR="00AB411D" w:rsidRPr="00AB411D">
        <w:rPr>
          <w:sz w:val="24"/>
          <w:szCs w:val="24"/>
        </w:rPr>
        <w:t>dvacetičtyř (</w:t>
      </w:r>
      <w:r w:rsidR="00454F3E" w:rsidRPr="00AB411D">
        <w:rPr>
          <w:sz w:val="24"/>
          <w:szCs w:val="24"/>
        </w:rPr>
        <w:t>24</w:t>
      </w:r>
      <w:r w:rsidR="00AB411D" w:rsidRPr="00AB411D">
        <w:rPr>
          <w:sz w:val="24"/>
          <w:szCs w:val="24"/>
        </w:rPr>
        <w:t>)</w:t>
      </w:r>
      <w:r w:rsidR="00454F3E" w:rsidRPr="00AB411D">
        <w:rPr>
          <w:sz w:val="24"/>
          <w:szCs w:val="24"/>
        </w:rPr>
        <w:t xml:space="preserve"> měsíců. Záruka za jakost počne běžet </w:t>
      </w:r>
      <w:r w:rsidR="00B0262A" w:rsidRPr="00AB411D">
        <w:rPr>
          <w:sz w:val="24"/>
          <w:szCs w:val="24"/>
        </w:rPr>
        <w:t>převzetím dodávky a potvrzením dodacího listu</w:t>
      </w:r>
      <w:r w:rsidR="00454F3E" w:rsidRPr="00AB411D">
        <w:rPr>
          <w:sz w:val="24"/>
          <w:szCs w:val="24"/>
        </w:rPr>
        <w:t>.</w:t>
      </w:r>
      <w:bookmarkStart w:id="1" w:name="result_box"/>
      <w:bookmarkEnd w:id="1"/>
    </w:p>
    <w:p w:rsidR="00454F3E" w:rsidRPr="00AB411D" w:rsidRDefault="00AD7965" w:rsidP="00D63BD6">
      <w:pPr>
        <w:spacing w:after="80"/>
        <w:ind w:left="425" w:hanging="425"/>
        <w:jc w:val="both"/>
        <w:rPr>
          <w:sz w:val="24"/>
          <w:szCs w:val="24"/>
        </w:rPr>
      </w:pPr>
      <w:r w:rsidRPr="00AB411D">
        <w:rPr>
          <w:sz w:val="24"/>
          <w:szCs w:val="24"/>
        </w:rPr>
        <w:t>8.3</w:t>
      </w:r>
      <w:r w:rsidRPr="00AB411D">
        <w:rPr>
          <w:sz w:val="24"/>
          <w:szCs w:val="24"/>
        </w:rPr>
        <w:tab/>
      </w:r>
      <w:r w:rsidR="009C4856" w:rsidRPr="00AB411D">
        <w:rPr>
          <w:sz w:val="24"/>
          <w:szCs w:val="24"/>
        </w:rPr>
        <w:t xml:space="preserve">V případě, že výrobce stanovil pro dodávaný OOPP delší záruční dobu než </w:t>
      </w:r>
      <w:r w:rsidR="00AB411D" w:rsidRPr="00AB411D">
        <w:rPr>
          <w:sz w:val="24"/>
          <w:szCs w:val="24"/>
        </w:rPr>
        <w:t>dvacetčtyři (</w:t>
      </w:r>
      <w:r w:rsidR="009C4856" w:rsidRPr="00AB411D">
        <w:rPr>
          <w:sz w:val="24"/>
          <w:szCs w:val="24"/>
        </w:rPr>
        <w:t>24</w:t>
      </w:r>
      <w:r w:rsidR="00AB411D" w:rsidRPr="00AB411D">
        <w:rPr>
          <w:sz w:val="24"/>
          <w:szCs w:val="24"/>
        </w:rPr>
        <w:t>)</w:t>
      </w:r>
      <w:r w:rsidR="009C4856" w:rsidRPr="00AB411D">
        <w:rPr>
          <w:sz w:val="24"/>
          <w:szCs w:val="24"/>
        </w:rPr>
        <w:t xml:space="preserve"> měsíců, platí záruční doba stanovena výrobcem</w:t>
      </w:r>
      <w:r w:rsidR="00AB411D">
        <w:rPr>
          <w:sz w:val="24"/>
          <w:szCs w:val="24"/>
        </w:rPr>
        <w:t>.</w:t>
      </w:r>
    </w:p>
    <w:p w:rsidR="00660A2E" w:rsidRPr="00AB411D" w:rsidRDefault="00AD7965" w:rsidP="00D63BD6">
      <w:pPr>
        <w:spacing w:after="80"/>
        <w:ind w:left="425" w:hanging="425"/>
        <w:jc w:val="both"/>
        <w:rPr>
          <w:sz w:val="24"/>
          <w:szCs w:val="24"/>
        </w:rPr>
      </w:pPr>
      <w:r w:rsidRPr="00AB411D">
        <w:rPr>
          <w:sz w:val="24"/>
          <w:szCs w:val="24"/>
        </w:rPr>
        <w:t>8.4</w:t>
      </w:r>
      <w:r w:rsidRPr="00AB411D">
        <w:rPr>
          <w:sz w:val="24"/>
          <w:szCs w:val="24"/>
        </w:rPr>
        <w:tab/>
      </w:r>
      <w:r w:rsidR="00454F3E" w:rsidRPr="00AB411D">
        <w:rPr>
          <w:sz w:val="24"/>
          <w:szCs w:val="24"/>
        </w:rPr>
        <w:t>Záruka se nevztahuje na vad</w:t>
      </w:r>
      <w:r w:rsidR="00AB411D" w:rsidRPr="00AB411D">
        <w:rPr>
          <w:sz w:val="24"/>
          <w:szCs w:val="24"/>
        </w:rPr>
        <w:t xml:space="preserve">y vzniklé nesprávným užíváním, </w:t>
      </w:r>
      <w:r w:rsidR="00454F3E" w:rsidRPr="00AB411D">
        <w:rPr>
          <w:sz w:val="24"/>
          <w:szCs w:val="24"/>
        </w:rPr>
        <w:t xml:space="preserve">úmyslným poškozením, svévolnou úpravou a používáním </w:t>
      </w:r>
      <w:r w:rsidR="009C4856" w:rsidRPr="00AB411D">
        <w:rPr>
          <w:sz w:val="24"/>
          <w:szCs w:val="24"/>
        </w:rPr>
        <w:t>OOPP</w:t>
      </w:r>
      <w:r w:rsidR="00454F3E" w:rsidRPr="00AB411D">
        <w:rPr>
          <w:sz w:val="24"/>
          <w:szCs w:val="24"/>
        </w:rPr>
        <w:t xml:space="preserve"> k jiném</w:t>
      </w:r>
      <w:r w:rsidR="00AB411D" w:rsidRPr="00AB411D">
        <w:rPr>
          <w:sz w:val="24"/>
          <w:szCs w:val="24"/>
        </w:rPr>
        <w:t>u účelu než je určeno výrobcem.</w:t>
      </w:r>
    </w:p>
    <w:p w:rsidR="00AB411D" w:rsidRPr="00F627A3" w:rsidRDefault="00AB411D" w:rsidP="00AB411D">
      <w:pPr>
        <w:spacing w:after="120"/>
        <w:ind w:left="425" w:hanging="425"/>
        <w:jc w:val="both"/>
        <w:rPr>
          <w:sz w:val="12"/>
          <w:szCs w:val="12"/>
        </w:rPr>
      </w:pPr>
    </w:p>
    <w:p w:rsidR="00454F3E" w:rsidRPr="00AB411D" w:rsidRDefault="00454F3E" w:rsidP="00454F3E">
      <w:pPr>
        <w:jc w:val="center"/>
        <w:rPr>
          <w:b/>
          <w:sz w:val="24"/>
          <w:szCs w:val="24"/>
        </w:rPr>
      </w:pPr>
      <w:r w:rsidRPr="00AB411D">
        <w:rPr>
          <w:sz w:val="24"/>
          <w:szCs w:val="24"/>
        </w:rPr>
        <w:t>Článek IX.</w:t>
      </w:r>
    </w:p>
    <w:p w:rsidR="00454F3E" w:rsidRPr="00AB411D" w:rsidRDefault="00F55421" w:rsidP="00AB411D">
      <w:pPr>
        <w:spacing w:after="120"/>
        <w:jc w:val="center"/>
        <w:rPr>
          <w:b/>
          <w:sz w:val="24"/>
          <w:szCs w:val="24"/>
        </w:rPr>
      </w:pPr>
      <w:r w:rsidRPr="00AB411D">
        <w:rPr>
          <w:b/>
          <w:sz w:val="24"/>
          <w:szCs w:val="24"/>
        </w:rPr>
        <w:t>Odpovědnost za vady, Reklamace</w:t>
      </w:r>
    </w:p>
    <w:p w:rsidR="00454F3E" w:rsidRPr="00AB411D" w:rsidRDefault="007E51A1" w:rsidP="00D7276B">
      <w:pPr>
        <w:ind w:left="567" w:hanging="425"/>
        <w:jc w:val="both"/>
        <w:rPr>
          <w:sz w:val="24"/>
          <w:szCs w:val="24"/>
        </w:rPr>
      </w:pPr>
      <w:r w:rsidRPr="00AB411D">
        <w:rPr>
          <w:sz w:val="24"/>
          <w:szCs w:val="24"/>
        </w:rPr>
        <w:t>9.1</w:t>
      </w:r>
      <w:r w:rsidR="00454F3E" w:rsidRPr="00AB411D">
        <w:rPr>
          <w:sz w:val="24"/>
          <w:szCs w:val="24"/>
        </w:rPr>
        <w:t xml:space="preserve"> </w:t>
      </w:r>
      <w:r w:rsidR="00454F3E" w:rsidRPr="00AB411D">
        <w:rPr>
          <w:sz w:val="24"/>
          <w:szCs w:val="24"/>
        </w:rPr>
        <w:tab/>
      </w:r>
      <w:r w:rsidR="00AD7965" w:rsidRPr="00AB411D">
        <w:rPr>
          <w:sz w:val="24"/>
          <w:szCs w:val="24"/>
        </w:rPr>
        <w:t>Dodavatel</w:t>
      </w:r>
      <w:r w:rsidR="00454F3E" w:rsidRPr="00AB411D">
        <w:rPr>
          <w:sz w:val="24"/>
          <w:szCs w:val="24"/>
        </w:rPr>
        <w:t xml:space="preserve"> se zavazuje bezplatně odstranit oprávněně reklamované vady vzniklé na předmětu plnění během záruční doby.</w:t>
      </w:r>
    </w:p>
    <w:p w:rsidR="00C44366" w:rsidRPr="00284663" w:rsidRDefault="007E51A1" w:rsidP="00D7276B">
      <w:pPr>
        <w:spacing w:before="119"/>
        <w:ind w:left="567" w:hanging="425"/>
        <w:jc w:val="both"/>
        <w:rPr>
          <w:sz w:val="24"/>
          <w:szCs w:val="24"/>
        </w:rPr>
      </w:pPr>
      <w:r w:rsidRPr="00284663">
        <w:rPr>
          <w:sz w:val="24"/>
          <w:szCs w:val="24"/>
        </w:rPr>
        <w:lastRenderedPageBreak/>
        <w:t>9.2</w:t>
      </w:r>
      <w:r w:rsidR="00454F3E" w:rsidRPr="00284663">
        <w:rPr>
          <w:sz w:val="24"/>
          <w:szCs w:val="24"/>
        </w:rPr>
        <w:t xml:space="preserve">  </w:t>
      </w:r>
      <w:r w:rsidR="00454F3E" w:rsidRPr="00284663">
        <w:rPr>
          <w:sz w:val="24"/>
          <w:szCs w:val="24"/>
        </w:rPr>
        <w:tab/>
        <w:t xml:space="preserve">Zjištěné vady je </w:t>
      </w:r>
      <w:r w:rsidR="00EE20C8" w:rsidRPr="00284663">
        <w:rPr>
          <w:sz w:val="24"/>
          <w:szCs w:val="24"/>
        </w:rPr>
        <w:t>odběratel</w:t>
      </w:r>
      <w:r w:rsidR="00454F3E" w:rsidRPr="00284663">
        <w:rPr>
          <w:sz w:val="24"/>
          <w:szCs w:val="24"/>
        </w:rPr>
        <w:t xml:space="preserve"> povinen oznámit </w:t>
      </w:r>
      <w:r w:rsidR="00AD7965" w:rsidRPr="00284663">
        <w:rPr>
          <w:sz w:val="24"/>
          <w:szCs w:val="24"/>
        </w:rPr>
        <w:t>dodavatel</w:t>
      </w:r>
      <w:r w:rsidR="009C4856" w:rsidRPr="00284663">
        <w:rPr>
          <w:sz w:val="24"/>
          <w:szCs w:val="24"/>
        </w:rPr>
        <w:t>i</w:t>
      </w:r>
      <w:r w:rsidR="00454F3E" w:rsidRPr="00284663">
        <w:rPr>
          <w:sz w:val="24"/>
          <w:szCs w:val="24"/>
        </w:rPr>
        <w:t xml:space="preserve"> písemně bez zbytečného odkladu</w:t>
      </w:r>
      <w:r w:rsidR="00C44366" w:rsidRPr="00284663">
        <w:rPr>
          <w:sz w:val="24"/>
          <w:szCs w:val="24"/>
        </w:rPr>
        <w:t xml:space="preserve"> na elektronickou adresu: </w:t>
      </w:r>
      <w:r w:rsidR="00151062">
        <w:rPr>
          <w:b/>
          <w:sz w:val="24"/>
          <w:szCs w:val="24"/>
        </w:rPr>
        <w:t>………………………………</w:t>
      </w:r>
      <w:proofErr w:type="gramStart"/>
      <w:r w:rsidR="00151062">
        <w:rPr>
          <w:b/>
          <w:sz w:val="24"/>
          <w:szCs w:val="24"/>
        </w:rPr>
        <w:t>…..</w:t>
      </w:r>
      <w:r w:rsidR="00C44366" w:rsidRPr="00284663">
        <w:rPr>
          <w:sz w:val="24"/>
          <w:szCs w:val="24"/>
        </w:rPr>
        <w:t xml:space="preserve"> a </w:t>
      </w:r>
      <w:r w:rsidR="00454F3E" w:rsidRPr="00284663">
        <w:rPr>
          <w:sz w:val="24"/>
          <w:szCs w:val="24"/>
        </w:rPr>
        <w:t>současně</w:t>
      </w:r>
      <w:proofErr w:type="gramEnd"/>
      <w:r w:rsidR="00454F3E" w:rsidRPr="00284663">
        <w:rPr>
          <w:sz w:val="24"/>
          <w:szCs w:val="24"/>
        </w:rPr>
        <w:t xml:space="preserve"> na </w:t>
      </w:r>
      <w:r w:rsidR="00C44366" w:rsidRPr="00284663">
        <w:rPr>
          <w:sz w:val="24"/>
          <w:szCs w:val="24"/>
        </w:rPr>
        <w:t xml:space="preserve">telefonní číslo: </w:t>
      </w:r>
      <w:r w:rsidR="00151062">
        <w:rPr>
          <w:b/>
          <w:sz w:val="24"/>
          <w:szCs w:val="24"/>
        </w:rPr>
        <w:t>………….</w:t>
      </w:r>
      <w:r w:rsidR="00AB411D">
        <w:rPr>
          <w:sz w:val="24"/>
          <w:szCs w:val="24"/>
        </w:rPr>
        <w:t>.</w:t>
      </w:r>
    </w:p>
    <w:p w:rsidR="00454F3E" w:rsidRPr="00284663" w:rsidRDefault="007E51A1" w:rsidP="00D7276B">
      <w:pPr>
        <w:spacing w:before="119"/>
        <w:ind w:left="567" w:hanging="425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9.3</w:t>
      </w:r>
      <w:r w:rsidR="00C44366" w:rsidRPr="00284663">
        <w:rPr>
          <w:sz w:val="24"/>
          <w:szCs w:val="24"/>
        </w:rPr>
        <w:tab/>
      </w:r>
      <w:r w:rsidR="00454F3E" w:rsidRPr="00284663">
        <w:rPr>
          <w:sz w:val="24"/>
          <w:szCs w:val="24"/>
        </w:rPr>
        <w:t xml:space="preserve">V písemné reklamaci </w:t>
      </w:r>
      <w:r w:rsidR="00EE20C8" w:rsidRPr="00284663">
        <w:rPr>
          <w:sz w:val="24"/>
          <w:szCs w:val="24"/>
        </w:rPr>
        <w:t>odběratel</w:t>
      </w:r>
      <w:r w:rsidR="00454F3E" w:rsidRPr="00284663">
        <w:rPr>
          <w:sz w:val="24"/>
          <w:szCs w:val="24"/>
        </w:rPr>
        <w:t xml:space="preserve"> uvede popis vady nebo informaci o tom, jak se vada projevuje a způsob, jakým ji požaduje odstranit. </w:t>
      </w:r>
      <w:r w:rsidR="00EE20C8" w:rsidRPr="00284663">
        <w:rPr>
          <w:sz w:val="24"/>
          <w:szCs w:val="24"/>
        </w:rPr>
        <w:t>Odběratel</w:t>
      </w:r>
      <w:r w:rsidR="00454F3E" w:rsidRPr="00284663">
        <w:rPr>
          <w:sz w:val="24"/>
          <w:szCs w:val="24"/>
        </w:rPr>
        <w:t xml:space="preserve"> je oprávněn požadovat:</w:t>
      </w:r>
    </w:p>
    <w:p w:rsidR="00454F3E" w:rsidRPr="00284663" w:rsidRDefault="00454F3E" w:rsidP="00D7276B">
      <w:pPr>
        <w:spacing w:before="119"/>
        <w:ind w:left="567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- odstranění vady opravou, je-li vada tímto způsobem odstranitelná,</w:t>
      </w:r>
    </w:p>
    <w:p w:rsidR="00454F3E" w:rsidRPr="00284663" w:rsidRDefault="00454F3E" w:rsidP="00D7276B">
      <w:pPr>
        <w:spacing w:before="60" w:after="120"/>
        <w:ind w:left="567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- odstranění vady dodáním nového plnění, není-li vada opravou odstranitelná</w:t>
      </w:r>
      <w:r w:rsidR="00C44366" w:rsidRPr="00284663">
        <w:rPr>
          <w:sz w:val="24"/>
          <w:szCs w:val="24"/>
        </w:rPr>
        <w:t>.</w:t>
      </w:r>
    </w:p>
    <w:p w:rsidR="00C44366" w:rsidRPr="00284663" w:rsidRDefault="00C44366" w:rsidP="00D7276B">
      <w:pPr>
        <w:spacing w:before="60" w:after="120"/>
        <w:ind w:left="567" w:hanging="425"/>
        <w:jc w:val="both"/>
        <w:rPr>
          <w:color w:val="000000" w:themeColor="text1"/>
          <w:sz w:val="24"/>
          <w:szCs w:val="24"/>
        </w:rPr>
      </w:pPr>
      <w:r w:rsidRPr="00284663">
        <w:rPr>
          <w:sz w:val="24"/>
          <w:szCs w:val="24"/>
        </w:rPr>
        <w:t>9.4</w:t>
      </w:r>
      <w:r w:rsidRPr="00284663">
        <w:rPr>
          <w:sz w:val="24"/>
          <w:szCs w:val="24"/>
        </w:rPr>
        <w:tab/>
      </w:r>
      <w:r w:rsidRPr="00284663">
        <w:rPr>
          <w:color w:val="000000" w:themeColor="text1"/>
          <w:sz w:val="24"/>
          <w:szCs w:val="24"/>
        </w:rPr>
        <w:t xml:space="preserve">Dodavatel vyřídí reklamaci do </w:t>
      </w:r>
      <w:r w:rsidR="00344AF4">
        <w:rPr>
          <w:color w:val="000000" w:themeColor="text1"/>
          <w:sz w:val="24"/>
          <w:szCs w:val="24"/>
        </w:rPr>
        <w:t>patnácti (</w:t>
      </w:r>
      <w:r w:rsidR="00660A2E" w:rsidRPr="00284663">
        <w:rPr>
          <w:color w:val="000000" w:themeColor="text1"/>
          <w:sz w:val="24"/>
          <w:szCs w:val="24"/>
        </w:rPr>
        <w:t>15</w:t>
      </w:r>
      <w:r w:rsidR="00344AF4">
        <w:rPr>
          <w:color w:val="000000" w:themeColor="text1"/>
          <w:sz w:val="24"/>
          <w:szCs w:val="24"/>
        </w:rPr>
        <w:t>)</w:t>
      </w:r>
      <w:r w:rsidRPr="00284663">
        <w:rPr>
          <w:color w:val="000000" w:themeColor="text1"/>
          <w:sz w:val="24"/>
          <w:szCs w:val="24"/>
        </w:rPr>
        <w:t xml:space="preserve"> dnů od písemného nahlášení.</w:t>
      </w:r>
    </w:p>
    <w:p w:rsidR="00230CE0" w:rsidRPr="00F627A3" w:rsidRDefault="00230CE0" w:rsidP="00D7276B">
      <w:pPr>
        <w:suppressAutoHyphens/>
        <w:spacing w:after="120"/>
        <w:ind w:left="425" w:hanging="425"/>
        <w:jc w:val="both"/>
        <w:rPr>
          <w:sz w:val="12"/>
          <w:szCs w:val="12"/>
        </w:rPr>
      </w:pPr>
    </w:p>
    <w:p w:rsidR="00AF7D44" w:rsidRPr="00284663" w:rsidRDefault="00AF7D44" w:rsidP="00AF7D44">
      <w:pPr>
        <w:jc w:val="center"/>
        <w:rPr>
          <w:sz w:val="24"/>
          <w:szCs w:val="24"/>
        </w:rPr>
      </w:pPr>
      <w:r w:rsidRPr="00284663">
        <w:rPr>
          <w:sz w:val="24"/>
          <w:szCs w:val="24"/>
        </w:rPr>
        <w:t xml:space="preserve">Článek </w:t>
      </w:r>
      <w:r w:rsidR="008200E0" w:rsidRPr="00284663">
        <w:rPr>
          <w:sz w:val="24"/>
          <w:szCs w:val="24"/>
        </w:rPr>
        <w:t>X.</w:t>
      </w:r>
    </w:p>
    <w:p w:rsidR="00AF7D44" w:rsidRPr="00284663" w:rsidRDefault="00AF7D44" w:rsidP="00AB411D">
      <w:pPr>
        <w:spacing w:after="120"/>
        <w:ind w:left="567" w:hanging="567"/>
        <w:jc w:val="center"/>
        <w:rPr>
          <w:b/>
          <w:sz w:val="24"/>
          <w:szCs w:val="24"/>
        </w:rPr>
      </w:pPr>
      <w:r w:rsidRPr="00284663">
        <w:rPr>
          <w:b/>
          <w:sz w:val="24"/>
          <w:szCs w:val="24"/>
        </w:rPr>
        <w:t>Smluvní pokuta a úrok z prodlení</w:t>
      </w:r>
    </w:p>
    <w:p w:rsidR="00716A17" w:rsidRPr="00284663" w:rsidRDefault="00C44366" w:rsidP="00D7276B">
      <w:pPr>
        <w:spacing w:before="120" w:after="120"/>
        <w:ind w:left="567" w:hanging="567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10</w:t>
      </w:r>
      <w:r w:rsidR="00C22DCE" w:rsidRPr="00284663">
        <w:rPr>
          <w:sz w:val="24"/>
          <w:szCs w:val="24"/>
        </w:rPr>
        <w:t>.1</w:t>
      </w:r>
      <w:r w:rsidR="00F70DB0" w:rsidRPr="00284663">
        <w:rPr>
          <w:sz w:val="24"/>
          <w:szCs w:val="24"/>
        </w:rPr>
        <w:tab/>
      </w:r>
      <w:r w:rsidR="00716A17" w:rsidRPr="00284663">
        <w:rPr>
          <w:sz w:val="24"/>
          <w:szCs w:val="24"/>
        </w:rPr>
        <w:t xml:space="preserve">V případě prodlení s úhradou vyfakturované finanční částky je odběratel povinen zaplatit dodavateli úrok z prodlení ve výši 0,02 % z dlužné částky za každý den prodlení ve lhůtě </w:t>
      </w:r>
      <w:r w:rsidR="00AB411D">
        <w:rPr>
          <w:sz w:val="24"/>
          <w:szCs w:val="24"/>
        </w:rPr>
        <w:t>třiceti (</w:t>
      </w:r>
      <w:r w:rsidR="00716A17" w:rsidRPr="00284663">
        <w:rPr>
          <w:sz w:val="24"/>
          <w:szCs w:val="24"/>
        </w:rPr>
        <w:t>30</w:t>
      </w:r>
      <w:r w:rsidR="00AB411D">
        <w:rPr>
          <w:sz w:val="24"/>
          <w:szCs w:val="24"/>
        </w:rPr>
        <w:t>)</w:t>
      </w:r>
      <w:r w:rsidR="00716A17" w:rsidRPr="00284663">
        <w:rPr>
          <w:sz w:val="24"/>
          <w:szCs w:val="24"/>
        </w:rPr>
        <w:t xml:space="preserve"> dnů po splatnosti a 0,05 % z dlužné částky za každý den prodlení ve lhůtě delší než </w:t>
      </w:r>
      <w:r w:rsidR="00AB411D">
        <w:rPr>
          <w:sz w:val="24"/>
          <w:szCs w:val="24"/>
        </w:rPr>
        <w:t>třicet (</w:t>
      </w:r>
      <w:r w:rsidR="00716A17" w:rsidRPr="00284663">
        <w:rPr>
          <w:sz w:val="24"/>
          <w:szCs w:val="24"/>
        </w:rPr>
        <w:t>30</w:t>
      </w:r>
      <w:r w:rsidR="00AB411D">
        <w:rPr>
          <w:sz w:val="24"/>
          <w:szCs w:val="24"/>
        </w:rPr>
        <w:t>) dnů po splatnosti.</w:t>
      </w:r>
    </w:p>
    <w:p w:rsidR="00F70DB0" w:rsidRPr="00284663" w:rsidRDefault="00C44366" w:rsidP="00D7276B">
      <w:pPr>
        <w:spacing w:after="120"/>
        <w:ind w:left="567" w:hanging="567"/>
        <w:jc w:val="both"/>
        <w:rPr>
          <w:sz w:val="24"/>
          <w:szCs w:val="24"/>
          <w:lang w:bidi="en-US"/>
        </w:rPr>
      </w:pPr>
      <w:r w:rsidRPr="00284663">
        <w:rPr>
          <w:color w:val="000000" w:themeColor="text1"/>
          <w:sz w:val="24"/>
          <w:szCs w:val="24"/>
        </w:rPr>
        <w:t>10.</w:t>
      </w:r>
      <w:r w:rsidR="00C22DCE" w:rsidRPr="00284663">
        <w:rPr>
          <w:color w:val="000000" w:themeColor="text1"/>
          <w:sz w:val="24"/>
          <w:szCs w:val="24"/>
        </w:rPr>
        <w:t>2</w:t>
      </w:r>
      <w:r w:rsidR="00C22DCE" w:rsidRPr="00284663">
        <w:rPr>
          <w:color w:val="000000" w:themeColor="text1"/>
          <w:sz w:val="24"/>
          <w:szCs w:val="24"/>
        </w:rPr>
        <w:tab/>
      </w:r>
      <w:r w:rsidR="00F70DB0" w:rsidRPr="00284663">
        <w:rPr>
          <w:sz w:val="24"/>
          <w:szCs w:val="24"/>
        </w:rPr>
        <w:t>V případě porušení povinností, které vyplývají dodavateli z článku II. a IV. této smlouvy</w:t>
      </w:r>
      <w:r w:rsidR="00F70DB0" w:rsidRPr="00284663">
        <w:rPr>
          <w:sz w:val="24"/>
          <w:szCs w:val="24"/>
          <w:lang w:bidi="en-US"/>
        </w:rPr>
        <w:t>, může odběratel požadovat po dodavateli zaplacení smluvní pokuty ve výši 1.000,- Kč, a to v případě každého dílčího plnění zvlášť.</w:t>
      </w:r>
    </w:p>
    <w:p w:rsidR="00C44366" w:rsidRPr="00284663" w:rsidRDefault="00C44366" w:rsidP="00D7276B">
      <w:pPr>
        <w:ind w:left="567" w:hanging="567"/>
        <w:jc w:val="both"/>
        <w:rPr>
          <w:iCs/>
          <w:sz w:val="24"/>
          <w:szCs w:val="24"/>
        </w:rPr>
      </w:pPr>
      <w:r w:rsidRPr="00284663">
        <w:rPr>
          <w:color w:val="000000" w:themeColor="text1"/>
          <w:sz w:val="24"/>
          <w:szCs w:val="24"/>
        </w:rPr>
        <w:t>10.3</w:t>
      </w:r>
      <w:r w:rsidR="00622B22" w:rsidRPr="00284663">
        <w:rPr>
          <w:color w:val="000000" w:themeColor="text1"/>
          <w:sz w:val="24"/>
          <w:szCs w:val="24"/>
        </w:rPr>
        <w:tab/>
      </w:r>
      <w:r w:rsidRPr="00284663">
        <w:rPr>
          <w:iCs/>
          <w:sz w:val="24"/>
          <w:szCs w:val="24"/>
        </w:rPr>
        <w:t>V případě prodlení s odstraněním vad v záruční době</w:t>
      </w:r>
      <w:r w:rsidR="00716A17" w:rsidRPr="00284663">
        <w:rPr>
          <w:iCs/>
          <w:sz w:val="24"/>
          <w:szCs w:val="24"/>
        </w:rPr>
        <w:t xml:space="preserve"> </w:t>
      </w:r>
      <w:r w:rsidR="00753AF4" w:rsidRPr="00284663">
        <w:rPr>
          <w:iCs/>
          <w:sz w:val="24"/>
          <w:szCs w:val="24"/>
        </w:rPr>
        <w:t xml:space="preserve">podle článku IX. této smlouvy </w:t>
      </w:r>
      <w:r w:rsidRPr="00284663">
        <w:rPr>
          <w:iCs/>
          <w:sz w:val="24"/>
          <w:szCs w:val="24"/>
        </w:rPr>
        <w:t xml:space="preserve">je </w:t>
      </w:r>
      <w:r w:rsidR="00D51628" w:rsidRPr="00284663">
        <w:rPr>
          <w:iCs/>
          <w:sz w:val="24"/>
          <w:szCs w:val="24"/>
        </w:rPr>
        <w:t xml:space="preserve">dodavatel </w:t>
      </w:r>
      <w:r w:rsidRPr="00284663">
        <w:rPr>
          <w:iCs/>
          <w:sz w:val="24"/>
          <w:szCs w:val="24"/>
        </w:rPr>
        <w:t xml:space="preserve">povinen uhradit </w:t>
      </w:r>
      <w:r w:rsidR="00F70DB0" w:rsidRPr="00284663">
        <w:rPr>
          <w:iCs/>
          <w:sz w:val="24"/>
          <w:szCs w:val="24"/>
        </w:rPr>
        <w:t>odběrateli</w:t>
      </w:r>
      <w:r w:rsidRPr="00284663">
        <w:rPr>
          <w:iCs/>
          <w:sz w:val="24"/>
          <w:szCs w:val="24"/>
        </w:rPr>
        <w:t xml:space="preserve"> smluvní pokutu ve výši </w:t>
      </w:r>
      <w:r w:rsidRPr="00284663">
        <w:rPr>
          <w:sz w:val="24"/>
          <w:szCs w:val="24"/>
        </w:rPr>
        <w:t>1.000,-</w:t>
      </w:r>
      <w:r w:rsidRPr="00284663">
        <w:rPr>
          <w:iCs/>
          <w:sz w:val="24"/>
          <w:szCs w:val="24"/>
        </w:rPr>
        <w:t xml:space="preserve"> Kč za kaž</w:t>
      </w:r>
      <w:r w:rsidR="00B542A8">
        <w:rPr>
          <w:iCs/>
          <w:sz w:val="24"/>
          <w:szCs w:val="24"/>
        </w:rPr>
        <w:t>dý jeden započatý den prodlení.</w:t>
      </w:r>
    </w:p>
    <w:p w:rsidR="00AF7D44" w:rsidRPr="00284663" w:rsidRDefault="00C44366" w:rsidP="00D7276B">
      <w:pPr>
        <w:tabs>
          <w:tab w:val="left" w:pos="426"/>
        </w:tabs>
        <w:suppressAutoHyphens/>
        <w:spacing w:before="120"/>
        <w:ind w:left="567" w:hanging="567"/>
        <w:jc w:val="both"/>
        <w:rPr>
          <w:color w:val="000000" w:themeColor="text1"/>
          <w:sz w:val="24"/>
          <w:szCs w:val="24"/>
        </w:rPr>
      </w:pPr>
      <w:r w:rsidRPr="00284663">
        <w:rPr>
          <w:color w:val="000000" w:themeColor="text1"/>
          <w:sz w:val="24"/>
          <w:szCs w:val="24"/>
        </w:rPr>
        <w:t>10</w:t>
      </w:r>
      <w:r w:rsidR="00C22DCE" w:rsidRPr="00284663">
        <w:rPr>
          <w:color w:val="000000" w:themeColor="text1"/>
          <w:sz w:val="24"/>
          <w:szCs w:val="24"/>
        </w:rPr>
        <w:t>.</w:t>
      </w:r>
      <w:r w:rsidR="00622B22" w:rsidRPr="00284663">
        <w:rPr>
          <w:color w:val="000000" w:themeColor="text1"/>
          <w:sz w:val="24"/>
          <w:szCs w:val="24"/>
        </w:rPr>
        <w:t>4</w:t>
      </w:r>
      <w:r w:rsidR="00C22DCE" w:rsidRPr="00284663">
        <w:rPr>
          <w:color w:val="000000" w:themeColor="text1"/>
          <w:sz w:val="24"/>
          <w:szCs w:val="24"/>
        </w:rPr>
        <w:tab/>
      </w:r>
      <w:r w:rsidR="00D7276B" w:rsidRPr="00284663">
        <w:rPr>
          <w:color w:val="000000" w:themeColor="text1"/>
          <w:sz w:val="24"/>
          <w:szCs w:val="24"/>
        </w:rPr>
        <w:tab/>
      </w:r>
      <w:r w:rsidR="00AF7D44" w:rsidRPr="00284663">
        <w:rPr>
          <w:color w:val="000000" w:themeColor="text1"/>
          <w:sz w:val="24"/>
          <w:szCs w:val="24"/>
        </w:rPr>
        <w:t xml:space="preserve">Smluvní pokuta a úrok z prodlení jsou splatné do šedesáti </w:t>
      </w:r>
      <w:r w:rsidR="00B542A8">
        <w:rPr>
          <w:color w:val="000000" w:themeColor="text1"/>
          <w:sz w:val="24"/>
          <w:szCs w:val="24"/>
        </w:rPr>
        <w:t xml:space="preserve">(60) </w:t>
      </w:r>
      <w:r w:rsidR="00AF7D44" w:rsidRPr="00284663">
        <w:rPr>
          <w:color w:val="000000" w:themeColor="text1"/>
          <w:sz w:val="24"/>
          <w:szCs w:val="24"/>
        </w:rPr>
        <w:t>dn</w:t>
      </w:r>
      <w:r w:rsidR="00716A17" w:rsidRPr="00284663">
        <w:rPr>
          <w:color w:val="000000" w:themeColor="text1"/>
          <w:sz w:val="24"/>
          <w:szCs w:val="24"/>
        </w:rPr>
        <w:t>ů</w:t>
      </w:r>
      <w:r w:rsidR="00AF7D44" w:rsidRPr="00284663">
        <w:rPr>
          <w:color w:val="000000" w:themeColor="text1"/>
          <w:sz w:val="24"/>
          <w:szCs w:val="24"/>
        </w:rPr>
        <w:t xml:space="preserve"> od data, kdy byla povinné straně doručena písemná výzva k zaplacení ze strany oprávněné strany, a to na účet oprávněné strany uvedený v písemné výzvě.</w:t>
      </w:r>
    </w:p>
    <w:p w:rsidR="00AF7D44" w:rsidRPr="00284663" w:rsidRDefault="00C44366" w:rsidP="00D7276B">
      <w:pPr>
        <w:tabs>
          <w:tab w:val="left" w:pos="426"/>
        </w:tabs>
        <w:suppressAutoHyphens/>
        <w:spacing w:before="120" w:after="120"/>
        <w:ind w:left="567" w:hanging="567"/>
        <w:jc w:val="both"/>
        <w:rPr>
          <w:sz w:val="24"/>
          <w:szCs w:val="24"/>
        </w:rPr>
      </w:pPr>
      <w:r w:rsidRPr="00284663">
        <w:rPr>
          <w:color w:val="000000" w:themeColor="text1"/>
          <w:sz w:val="24"/>
          <w:szCs w:val="24"/>
        </w:rPr>
        <w:t>10</w:t>
      </w:r>
      <w:r w:rsidR="00C22DCE" w:rsidRPr="00284663">
        <w:rPr>
          <w:color w:val="000000" w:themeColor="text1"/>
          <w:sz w:val="24"/>
          <w:szCs w:val="24"/>
        </w:rPr>
        <w:t>.</w:t>
      </w:r>
      <w:r w:rsidR="00622B22" w:rsidRPr="00284663">
        <w:rPr>
          <w:color w:val="000000" w:themeColor="text1"/>
          <w:sz w:val="24"/>
          <w:szCs w:val="24"/>
        </w:rPr>
        <w:t>5</w:t>
      </w:r>
      <w:r w:rsidR="00C22DCE" w:rsidRPr="00284663">
        <w:rPr>
          <w:color w:val="000000" w:themeColor="text1"/>
          <w:sz w:val="24"/>
          <w:szCs w:val="24"/>
        </w:rPr>
        <w:tab/>
      </w:r>
      <w:r w:rsidR="00D7276B" w:rsidRPr="00284663">
        <w:rPr>
          <w:color w:val="000000" w:themeColor="text1"/>
          <w:sz w:val="24"/>
          <w:szCs w:val="24"/>
        </w:rPr>
        <w:tab/>
      </w:r>
      <w:r w:rsidR="00AF7D44" w:rsidRPr="00284663">
        <w:rPr>
          <w:color w:val="000000" w:themeColor="text1"/>
          <w:sz w:val="24"/>
          <w:szCs w:val="24"/>
        </w:rPr>
        <w:t>Zaplacením smluvní pokuty či úroků z prodlení není dotčeno právo na náhradu škody, která vznikla smluvní</w:t>
      </w:r>
      <w:r w:rsidR="00AF7D44" w:rsidRPr="00284663">
        <w:rPr>
          <w:sz w:val="24"/>
          <w:szCs w:val="24"/>
        </w:rPr>
        <w:t xml:space="preserve"> straně v příčinné souvislosti s porušením smlouvy.</w:t>
      </w:r>
    </w:p>
    <w:p w:rsidR="00AA04A5" w:rsidRPr="00D63BD6" w:rsidRDefault="00AA04A5" w:rsidP="00D7276B">
      <w:pPr>
        <w:tabs>
          <w:tab w:val="left" w:pos="426"/>
        </w:tabs>
        <w:suppressAutoHyphens/>
        <w:spacing w:after="120"/>
        <w:ind w:left="567" w:hanging="567"/>
        <w:jc w:val="both"/>
        <w:rPr>
          <w:sz w:val="4"/>
          <w:szCs w:val="4"/>
          <w:u w:val="single"/>
        </w:rPr>
      </w:pPr>
    </w:p>
    <w:p w:rsidR="00564361" w:rsidRPr="00284663" w:rsidRDefault="00564361" w:rsidP="00564361">
      <w:pPr>
        <w:jc w:val="center"/>
        <w:rPr>
          <w:sz w:val="24"/>
          <w:szCs w:val="24"/>
        </w:rPr>
      </w:pPr>
      <w:r w:rsidRPr="00284663">
        <w:rPr>
          <w:sz w:val="24"/>
          <w:szCs w:val="24"/>
        </w:rPr>
        <w:t xml:space="preserve">Článek </w:t>
      </w:r>
      <w:r w:rsidR="00C22DCE" w:rsidRPr="00284663">
        <w:rPr>
          <w:sz w:val="24"/>
          <w:szCs w:val="24"/>
        </w:rPr>
        <w:t>X</w:t>
      </w:r>
      <w:r w:rsidR="00C44366" w:rsidRPr="00284663">
        <w:rPr>
          <w:sz w:val="24"/>
          <w:szCs w:val="24"/>
        </w:rPr>
        <w:t>I</w:t>
      </w:r>
      <w:r w:rsidR="0043605B" w:rsidRPr="00284663">
        <w:rPr>
          <w:sz w:val="24"/>
          <w:szCs w:val="24"/>
        </w:rPr>
        <w:t>.</w:t>
      </w:r>
    </w:p>
    <w:p w:rsidR="0043605B" w:rsidRPr="00284663" w:rsidRDefault="00E52BE1" w:rsidP="00B542A8">
      <w:pPr>
        <w:spacing w:after="120"/>
        <w:ind w:left="567" w:hanging="567"/>
        <w:jc w:val="center"/>
        <w:rPr>
          <w:b/>
          <w:sz w:val="24"/>
          <w:szCs w:val="24"/>
        </w:rPr>
      </w:pPr>
      <w:r w:rsidRPr="00284663">
        <w:rPr>
          <w:b/>
          <w:sz w:val="24"/>
          <w:szCs w:val="24"/>
        </w:rPr>
        <w:t>Způsob ukončení smluvního vztahu</w:t>
      </w:r>
    </w:p>
    <w:p w:rsidR="002075A8" w:rsidRPr="00284663" w:rsidRDefault="00D7276B" w:rsidP="00D7276B">
      <w:pPr>
        <w:spacing w:before="120"/>
        <w:ind w:left="567" w:hanging="567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11</w:t>
      </w:r>
      <w:r w:rsidR="002075A8" w:rsidRPr="00284663">
        <w:rPr>
          <w:sz w:val="24"/>
          <w:szCs w:val="24"/>
        </w:rPr>
        <w:t>.1</w:t>
      </w:r>
      <w:r w:rsidR="002075A8" w:rsidRPr="00284663">
        <w:rPr>
          <w:sz w:val="24"/>
          <w:szCs w:val="24"/>
        </w:rPr>
        <w:tab/>
        <w:t>Smlouva končí svojí platnost buď uplynutím času,</w:t>
      </w:r>
      <w:r w:rsidR="00834E0F" w:rsidRPr="00284663">
        <w:rPr>
          <w:sz w:val="24"/>
          <w:szCs w:val="24"/>
        </w:rPr>
        <w:t xml:space="preserve"> </w:t>
      </w:r>
      <w:r w:rsidR="002075A8" w:rsidRPr="00284663">
        <w:rPr>
          <w:rStyle w:val="hps"/>
          <w:sz w:val="24"/>
          <w:szCs w:val="24"/>
        </w:rPr>
        <w:t>vyčerpáním</w:t>
      </w:r>
      <w:r w:rsidR="002075A8" w:rsidRPr="00284663">
        <w:rPr>
          <w:sz w:val="24"/>
          <w:szCs w:val="24"/>
        </w:rPr>
        <w:t xml:space="preserve"> </w:t>
      </w:r>
      <w:r w:rsidR="002075A8" w:rsidRPr="00284663">
        <w:rPr>
          <w:rStyle w:val="hps"/>
          <w:sz w:val="24"/>
          <w:szCs w:val="24"/>
        </w:rPr>
        <w:t>finančního</w:t>
      </w:r>
      <w:r w:rsidR="002075A8" w:rsidRPr="00284663">
        <w:rPr>
          <w:sz w:val="24"/>
          <w:szCs w:val="24"/>
        </w:rPr>
        <w:t xml:space="preserve"> </w:t>
      </w:r>
      <w:r w:rsidR="002075A8" w:rsidRPr="00284663">
        <w:rPr>
          <w:rStyle w:val="hps"/>
          <w:sz w:val="24"/>
          <w:szCs w:val="24"/>
        </w:rPr>
        <w:t>limitu</w:t>
      </w:r>
      <w:r w:rsidR="002075A8" w:rsidRPr="00284663">
        <w:rPr>
          <w:sz w:val="24"/>
          <w:szCs w:val="24"/>
        </w:rPr>
        <w:t xml:space="preserve">, </w:t>
      </w:r>
      <w:r w:rsidR="002075A8" w:rsidRPr="00284663">
        <w:rPr>
          <w:rStyle w:val="hps"/>
          <w:sz w:val="24"/>
          <w:szCs w:val="24"/>
        </w:rPr>
        <w:t>který je uveden</w:t>
      </w:r>
      <w:r w:rsidR="002075A8" w:rsidRPr="00284663">
        <w:rPr>
          <w:sz w:val="24"/>
          <w:szCs w:val="24"/>
        </w:rPr>
        <w:t xml:space="preserve"> v článku V., </w:t>
      </w:r>
      <w:r w:rsidR="00D51628" w:rsidRPr="00284663">
        <w:rPr>
          <w:rStyle w:val="hps"/>
          <w:sz w:val="24"/>
          <w:szCs w:val="24"/>
        </w:rPr>
        <w:t>odst.</w:t>
      </w:r>
      <w:r w:rsidR="002075A8" w:rsidRPr="00284663">
        <w:rPr>
          <w:rStyle w:val="hps"/>
          <w:sz w:val="24"/>
          <w:szCs w:val="24"/>
        </w:rPr>
        <w:t xml:space="preserve"> 5.</w:t>
      </w:r>
      <w:r w:rsidR="00D51628" w:rsidRPr="00284663">
        <w:rPr>
          <w:rStyle w:val="hps"/>
          <w:sz w:val="24"/>
          <w:szCs w:val="24"/>
        </w:rPr>
        <w:t>1</w:t>
      </w:r>
      <w:r w:rsidR="00307C05">
        <w:rPr>
          <w:rStyle w:val="hps"/>
          <w:sz w:val="24"/>
          <w:szCs w:val="24"/>
        </w:rPr>
        <w:t xml:space="preserve"> </w:t>
      </w:r>
      <w:r w:rsidR="002075A8" w:rsidRPr="00284663">
        <w:rPr>
          <w:rStyle w:val="hps"/>
          <w:sz w:val="24"/>
          <w:szCs w:val="24"/>
        </w:rPr>
        <w:t xml:space="preserve"> této smlouvy, </w:t>
      </w:r>
      <w:r w:rsidR="002075A8" w:rsidRPr="00284663">
        <w:rPr>
          <w:sz w:val="24"/>
          <w:szCs w:val="24"/>
        </w:rPr>
        <w:t>výpovědí, odstoupením od smlouvy nebo dohodou obou smluvních stran.</w:t>
      </w:r>
    </w:p>
    <w:p w:rsidR="00622B22" w:rsidRPr="00284663" w:rsidRDefault="00D7276B" w:rsidP="00D7276B">
      <w:pPr>
        <w:suppressAutoHyphens/>
        <w:spacing w:before="120"/>
        <w:ind w:left="567" w:hanging="567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11</w:t>
      </w:r>
      <w:r w:rsidR="002075A8" w:rsidRPr="00284663">
        <w:rPr>
          <w:sz w:val="24"/>
          <w:szCs w:val="24"/>
        </w:rPr>
        <w:t>.2</w:t>
      </w:r>
      <w:r w:rsidR="002075A8" w:rsidRPr="00284663">
        <w:rPr>
          <w:sz w:val="24"/>
          <w:szCs w:val="24"/>
        </w:rPr>
        <w:tab/>
      </w:r>
      <w:r w:rsidR="00622B22" w:rsidRPr="00284663">
        <w:rPr>
          <w:sz w:val="24"/>
          <w:szCs w:val="24"/>
        </w:rPr>
        <w:t xml:space="preserve">Před uplynutím doby je možno smlouvu vypovědět písemnou výpovědí, pokud strany porušují ustanovení této smlouvy. Výpovědní doba činí </w:t>
      </w:r>
      <w:r w:rsidR="00B542A8">
        <w:rPr>
          <w:sz w:val="24"/>
          <w:szCs w:val="24"/>
        </w:rPr>
        <w:t>jeden (</w:t>
      </w:r>
      <w:r w:rsidR="00622B22" w:rsidRPr="00284663">
        <w:rPr>
          <w:sz w:val="24"/>
          <w:szCs w:val="24"/>
        </w:rPr>
        <w:t>1</w:t>
      </w:r>
      <w:r w:rsidR="00B542A8">
        <w:rPr>
          <w:sz w:val="24"/>
          <w:szCs w:val="24"/>
        </w:rPr>
        <w:t>)</w:t>
      </w:r>
      <w:r w:rsidR="00622B22" w:rsidRPr="00284663">
        <w:rPr>
          <w:sz w:val="24"/>
          <w:szCs w:val="24"/>
        </w:rPr>
        <w:t xml:space="preserve"> měsíc a začne běžet od prvního dne měsíce následujícího po doručení výpovědi druhé smluvní straně.</w:t>
      </w:r>
    </w:p>
    <w:p w:rsidR="00622B22" w:rsidRPr="00284663" w:rsidRDefault="00D7276B" w:rsidP="00D7276B">
      <w:pPr>
        <w:suppressAutoHyphens/>
        <w:spacing w:before="120"/>
        <w:ind w:left="567" w:hanging="567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11</w:t>
      </w:r>
      <w:r w:rsidR="002075A8" w:rsidRPr="00284663">
        <w:rPr>
          <w:sz w:val="24"/>
          <w:szCs w:val="24"/>
        </w:rPr>
        <w:t>.3</w:t>
      </w:r>
      <w:r w:rsidR="002075A8" w:rsidRPr="00284663">
        <w:rPr>
          <w:sz w:val="24"/>
          <w:szCs w:val="24"/>
        </w:rPr>
        <w:tab/>
      </w:r>
      <w:r w:rsidR="00622B22" w:rsidRPr="00284663">
        <w:rPr>
          <w:sz w:val="24"/>
          <w:szCs w:val="24"/>
        </w:rPr>
        <w:t xml:space="preserve">Od smlouvy může dodavatel odstoupit v případě, že na straně </w:t>
      </w:r>
      <w:r w:rsidR="00873A7C" w:rsidRPr="00284663">
        <w:rPr>
          <w:sz w:val="24"/>
          <w:szCs w:val="24"/>
        </w:rPr>
        <w:t>odběratel</w:t>
      </w:r>
      <w:r w:rsidR="00622B22" w:rsidRPr="00284663">
        <w:rPr>
          <w:sz w:val="24"/>
          <w:szCs w:val="24"/>
        </w:rPr>
        <w:t xml:space="preserve">e dojde k prodlení s platbou delší než </w:t>
      </w:r>
      <w:r w:rsidR="00B542A8">
        <w:rPr>
          <w:sz w:val="24"/>
          <w:szCs w:val="24"/>
        </w:rPr>
        <w:t>šedesát (</w:t>
      </w:r>
      <w:r w:rsidR="00622B22" w:rsidRPr="00284663">
        <w:rPr>
          <w:sz w:val="24"/>
          <w:szCs w:val="24"/>
        </w:rPr>
        <w:t>60</w:t>
      </w:r>
      <w:r w:rsidR="00B542A8">
        <w:rPr>
          <w:sz w:val="24"/>
          <w:szCs w:val="24"/>
        </w:rPr>
        <w:t>)</w:t>
      </w:r>
      <w:r w:rsidR="00622B22" w:rsidRPr="00284663">
        <w:rPr>
          <w:sz w:val="24"/>
          <w:szCs w:val="24"/>
        </w:rPr>
        <w:t xml:space="preserve"> dnů po splatnosti a pokud </w:t>
      </w:r>
      <w:r w:rsidR="00873A7C" w:rsidRPr="00284663">
        <w:rPr>
          <w:sz w:val="24"/>
          <w:szCs w:val="24"/>
        </w:rPr>
        <w:t>odběratel</w:t>
      </w:r>
      <w:r w:rsidR="00622B22" w:rsidRPr="00284663">
        <w:rPr>
          <w:sz w:val="24"/>
          <w:szCs w:val="24"/>
        </w:rPr>
        <w:t xml:space="preserve"> nesjedná nápravu, přestože bude dodavatelem na tuto skutečnost prokazatelně upozorněn, lze odstoupit od smlouvy do </w:t>
      </w:r>
      <w:r w:rsidR="00D63BD6">
        <w:rPr>
          <w:sz w:val="24"/>
          <w:szCs w:val="24"/>
        </w:rPr>
        <w:t>třiceti (</w:t>
      </w:r>
      <w:r w:rsidR="00FB37DC" w:rsidRPr="00284663">
        <w:rPr>
          <w:sz w:val="24"/>
          <w:szCs w:val="24"/>
        </w:rPr>
        <w:t>30</w:t>
      </w:r>
      <w:r w:rsidR="00D63BD6">
        <w:rPr>
          <w:sz w:val="24"/>
          <w:szCs w:val="24"/>
        </w:rPr>
        <w:t>)</w:t>
      </w:r>
      <w:r w:rsidR="00622B22" w:rsidRPr="00284663">
        <w:rPr>
          <w:sz w:val="24"/>
          <w:szCs w:val="24"/>
        </w:rPr>
        <w:t xml:space="preserve"> kalendářních dnů od doručení upozornění</w:t>
      </w:r>
      <w:r w:rsidR="00D51628" w:rsidRPr="00284663">
        <w:rPr>
          <w:sz w:val="24"/>
          <w:szCs w:val="24"/>
        </w:rPr>
        <w:t>.</w:t>
      </w:r>
    </w:p>
    <w:p w:rsidR="002075A8" w:rsidRPr="00284663" w:rsidRDefault="00D7276B" w:rsidP="00D7276B">
      <w:pPr>
        <w:suppressAutoHyphens/>
        <w:snapToGrid w:val="0"/>
        <w:spacing w:before="120" w:after="120"/>
        <w:ind w:left="567" w:hanging="567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11.</w:t>
      </w:r>
      <w:r w:rsidR="002075A8" w:rsidRPr="00284663">
        <w:rPr>
          <w:sz w:val="24"/>
          <w:szCs w:val="24"/>
        </w:rPr>
        <w:t>4</w:t>
      </w:r>
      <w:r w:rsidR="002075A8" w:rsidRPr="00284663">
        <w:rPr>
          <w:sz w:val="24"/>
          <w:szCs w:val="24"/>
        </w:rPr>
        <w:tab/>
      </w:r>
      <w:r w:rsidR="00622B22" w:rsidRPr="00284663">
        <w:rPr>
          <w:sz w:val="24"/>
          <w:szCs w:val="24"/>
        </w:rPr>
        <w:t>Od</w:t>
      </w:r>
      <w:r w:rsidRPr="00284663">
        <w:rPr>
          <w:sz w:val="24"/>
          <w:szCs w:val="24"/>
        </w:rPr>
        <w:t xml:space="preserve"> </w:t>
      </w:r>
      <w:r w:rsidR="00622B22" w:rsidRPr="00284663">
        <w:rPr>
          <w:sz w:val="24"/>
          <w:szCs w:val="24"/>
        </w:rPr>
        <w:t xml:space="preserve">smlouvy může </w:t>
      </w:r>
      <w:r w:rsidR="00873A7C" w:rsidRPr="00284663">
        <w:rPr>
          <w:sz w:val="24"/>
          <w:szCs w:val="24"/>
        </w:rPr>
        <w:t>odběratel</w:t>
      </w:r>
      <w:r w:rsidR="00622B22" w:rsidRPr="00284663">
        <w:rPr>
          <w:sz w:val="24"/>
          <w:szCs w:val="24"/>
        </w:rPr>
        <w:t xml:space="preserve"> odstoupit v případě, že na straně dodavatele dojde k neplnění předmětu plnění v termínech a kvalitě dle příslušných ustanovení této smlouvy a pokud dodavatel nesjedná nápravu, přestože bude objednavatelem na tuto skutečnost písemně upozorněn, lze odstoupit od smlouvy do </w:t>
      </w:r>
      <w:r w:rsidR="00B542A8">
        <w:rPr>
          <w:sz w:val="24"/>
          <w:szCs w:val="24"/>
        </w:rPr>
        <w:t>třiceti (3</w:t>
      </w:r>
      <w:r w:rsidR="00D51628" w:rsidRPr="00284663">
        <w:rPr>
          <w:sz w:val="24"/>
          <w:szCs w:val="24"/>
        </w:rPr>
        <w:t>0</w:t>
      </w:r>
      <w:r w:rsidR="00B542A8">
        <w:rPr>
          <w:sz w:val="24"/>
          <w:szCs w:val="24"/>
        </w:rPr>
        <w:t>)</w:t>
      </w:r>
      <w:r w:rsidR="00622B22" w:rsidRPr="00284663">
        <w:rPr>
          <w:sz w:val="24"/>
          <w:szCs w:val="24"/>
        </w:rPr>
        <w:t xml:space="preserve"> kalendářních dnů od doručení upozornění.</w:t>
      </w:r>
    </w:p>
    <w:p w:rsidR="003D0697" w:rsidRDefault="00D7276B" w:rsidP="00B542A8">
      <w:pPr>
        <w:suppressAutoHyphens/>
        <w:snapToGrid w:val="0"/>
        <w:spacing w:before="120" w:after="120"/>
        <w:ind w:left="567" w:hanging="567"/>
        <w:jc w:val="both"/>
        <w:rPr>
          <w:sz w:val="24"/>
          <w:szCs w:val="24"/>
        </w:rPr>
      </w:pPr>
      <w:r w:rsidRPr="00284663">
        <w:rPr>
          <w:sz w:val="24"/>
          <w:szCs w:val="24"/>
        </w:rPr>
        <w:lastRenderedPageBreak/>
        <w:t>11.5</w:t>
      </w:r>
      <w:r w:rsidR="002075A8" w:rsidRPr="00284663">
        <w:rPr>
          <w:sz w:val="24"/>
          <w:szCs w:val="24"/>
        </w:rPr>
        <w:tab/>
      </w:r>
      <w:r w:rsidR="00E52BE1" w:rsidRPr="00284663">
        <w:rPr>
          <w:sz w:val="24"/>
          <w:szCs w:val="24"/>
        </w:rPr>
        <w:t xml:space="preserve">Odstoupení od smlouvy musí být provedeno písemnou formou a je účinné okamžikem jeho doručení druhé straně. </w:t>
      </w:r>
      <w:r w:rsidR="008A45A0" w:rsidRPr="00284663">
        <w:rPr>
          <w:sz w:val="24"/>
          <w:szCs w:val="24"/>
        </w:rPr>
        <w:t>Odstoupení od</w:t>
      </w:r>
      <w:r w:rsidR="00E52BE1" w:rsidRPr="00284663">
        <w:rPr>
          <w:sz w:val="24"/>
          <w:szCs w:val="24"/>
        </w:rPr>
        <w:t xml:space="preserve"> smlouvy se nedotýká </w:t>
      </w:r>
      <w:r w:rsidR="008A45A0" w:rsidRPr="00284663">
        <w:rPr>
          <w:sz w:val="24"/>
          <w:szCs w:val="24"/>
        </w:rPr>
        <w:t>práva na</w:t>
      </w:r>
      <w:r w:rsidR="00E52BE1" w:rsidRPr="00284663">
        <w:rPr>
          <w:sz w:val="24"/>
          <w:szCs w:val="24"/>
        </w:rPr>
        <w:t xml:space="preserve"> zaplacení smluvní pokuty nebo úroku z prodlení, pokud již dospěl, práva na náhradu škody vzniklé z porušení smluvní povinnosti ani ujednání, které má vzhledem ke své povaze zavazovat strany i po odstoupení od smlouvy, zejména ujednání týkajících se volby práva, řešení</w:t>
      </w:r>
      <w:r w:rsidR="00B542A8">
        <w:rPr>
          <w:sz w:val="24"/>
          <w:szCs w:val="24"/>
        </w:rPr>
        <w:t xml:space="preserve"> sporů mezi smluvními stranami.</w:t>
      </w:r>
    </w:p>
    <w:p w:rsidR="00B542A8" w:rsidRPr="00D63BD6" w:rsidRDefault="00B542A8" w:rsidP="00B542A8">
      <w:pPr>
        <w:suppressAutoHyphens/>
        <w:snapToGrid w:val="0"/>
        <w:spacing w:before="120" w:after="120"/>
        <w:ind w:left="567" w:hanging="567"/>
        <w:jc w:val="both"/>
        <w:rPr>
          <w:sz w:val="4"/>
          <w:szCs w:val="4"/>
        </w:rPr>
      </w:pPr>
    </w:p>
    <w:p w:rsidR="00F27BAD" w:rsidRPr="00284663" w:rsidRDefault="00F27BAD" w:rsidP="00F27BAD">
      <w:pPr>
        <w:pStyle w:val="Nadpis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84663">
        <w:rPr>
          <w:rFonts w:ascii="Times New Roman" w:hAnsi="Times New Roman"/>
          <w:b w:val="0"/>
          <w:color w:val="auto"/>
          <w:sz w:val="24"/>
          <w:szCs w:val="24"/>
        </w:rPr>
        <w:t xml:space="preserve">Článek </w:t>
      </w:r>
      <w:r w:rsidR="003D0697" w:rsidRPr="00284663">
        <w:rPr>
          <w:rFonts w:ascii="Times New Roman" w:hAnsi="Times New Roman"/>
          <w:b w:val="0"/>
          <w:color w:val="auto"/>
          <w:sz w:val="24"/>
          <w:szCs w:val="24"/>
        </w:rPr>
        <w:t>X</w:t>
      </w:r>
      <w:r w:rsidR="00C44366" w:rsidRPr="00284663">
        <w:rPr>
          <w:rFonts w:ascii="Times New Roman" w:hAnsi="Times New Roman"/>
          <w:b w:val="0"/>
          <w:color w:val="auto"/>
          <w:sz w:val="24"/>
          <w:szCs w:val="24"/>
        </w:rPr>
        <w:t>II</w:t>
      </w:r>
      <w:r w:rsidR="0057730F" w:rsidRPr="00284663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3D0697" w:rsidRPr="00284663" w:rsidRDefault="003D0697" w:rsidP="00B542A8">
      <w:pPr>
        <w:pStyle w:val="Nadpis1"/>
        <w:numPr>
          <w:ilvl w:val="0"/>
          <w:numId w:val="0"/>
        </w:numPr>
        <w:spacing w:before="0" w:after="120"/>
        <w:jc w:val="center"/>
        <w:rPr>
          <w:rFonts w:ascii="Times New Roman" w:hAnsi="Times New Roman"/>
          <w:color w:val="auto"/>
          <w:sz w:val="24"/>
          <w:szCs w:val="24"/>
        </w:rPr>
      </w:pPr>
      <w:r w:rsidRPr="00284663">
        <w:rPr>
          <w:rFonts w:ascii="Times New Roman" w:hAnsi="Times New Roman"/>
          <w:color w:val="auto"/>
          <w:sz w:val="24"/>
          <w:szCs w:val="24"/>
        </w:rPr>
        <w:t>Společná ustanovení</w:t>
      </w:r>
    </w:p>
    <w:p w:rsidR="005F5E10" w:rsidRPr="00284663" w:rsidRDefault="003D0697" w:rsidP="000F2194">
      <w:pPr>
        <w:suppressAutoHyphens/>
        <w:spacing w:after="120"/>
        <w:ind w:left="567" w:hanging="567"/>
        <w:jc w:val="both"/>
        <w:rPr>
          <w:sz w:val="24"/>
          <w:szCs w:val="24"/>
        </w:rPr>
      </w:pPr>
      <w:r w:rsidRPr="00284663">
        <w:rPr>
          <w:color w:val="000000" w:themeColor="text1"/>
          <w:sz w:val="24"/>
          <w:szCs w:val="24"/>
        </w:rPr>
        <w:t>1</w:t>
      </w:r>
      <w:r w:rsidR="00D7276B" w:rsidRPr="00284663">
        <w:rPr>
          <w:color w:val="000000" w:themeColor="text1"/>
          <w:sz w:val="24"/>
          <w:szCs w:val="24"/>
        </w:rPr>
        <w:t>2</w:t>
      </w:r>
      <w:r w:rsidRPr="00284663">
        <w:rPr>
          <w:sz w:val="24"/>
          <w:szCs w:val="24"/>
        </w:rPr>
        <w:t>.1</w:t>
      </w:r>
      <w:r w:rsidRPr="00284663">
        <w:rPr>
          <w:sz w:val="24"/>
          <w:szCs w:val="24"/>
        </w:rPr>
        <w:tab/>
      </w:r>
      <w:r w:rsidR="005F5E10" w:rsidRPr="00284663">
        <w:rPr>
          <w:sz w:val="24"/>
          <w:szCs w:val="24"/>
        </w:rPr>
        <w:t xml:space="preserve">Pokud se stane nebo bude shledáno kterékoli ustanovení této smlouvy nebo jeho část neplatným, neúčinným nebo nevymahatelným, zůstávají všechna ostatní ustanovení této smlouvy platná, účinná a vymahatelná v největším možném rozsahu a </w:t>
      </w:r>
      <w:r w:rsidR="00FF34C2" w:rsidRPr="00284663">
        <w:rPr>
          <w:sz w:val="24"/>
          <w:szCs w:val="24"/>
        </w:rPr>
        <w:t>s</w:t>
      </w:r>
      <w:r w:rsidR="005F5E10" w:rsidRPr="00284663">
        <w:rPr>
          <w:sz w:val="24"/>
          <w:szCs w:val="24"/>
        </w:rPr>
        <w:t xml:space="preserve">mluvní strany se zavazují do </w:t>
      </w:r>
      <w:r w:rsidR="00AA04A5" w:rsidRPr="00284663">
        <w:rPr>
          <w:sz w:val="24"/>
          <w:szCs w:val="24"/>
        </w:rPr>
        <w:t>deseti</w:t>
      </w:r>
      <w:r w:rsidR="005F5E10" w:rsidRPr="00284663">
        <w:rPr>
          <w:sz w:val="24"/>
          <w:szCs w:val="24"/>
        </w:rPr>
        <w:t xml:space="preserve"> </w:t>
      </w:r>
      <w:r w:rsidR="00B542A8">
        <w:rPr>
          <w:sz w:val="24"/>
          <w:szCs w:val="24"/>
        </w:rPr>
        <w:t xml:space="preserve">(10) </w:t>
      </w:r>
      <w:r w:rsidR="005F5E10" w:rsidRPr="00284663">
        <w:rPr>
          <w:sz w:val="24"/>
          <w:szCs w:val="24"/>
        </w:rPr>
        <w:t xml:space="preserve">pracovních dnů od písemné výzvy kterékoli </w:t>
      </w:r>
      <w:r w:rsidR="00FF34C2" w:rsidRPr="00284663">
        <w:rPr>
          <w:sz w:val="24"/>
          <w:szCs w:val="24"/>
        </w:rPr>
        <w:t>s</w:t>
      </w:r>
      <w:r w:rsidR="005F5E10" w:rsidRPr="00284663">
        <w:rPr>
          <w:sz w:val="24"/>
          <w:szCs w:val="24"/>
        </w:rPr>
        <w:t>mluvní strany nahradit takové neplatné, neúčinné nebo nevymahatelné ustanovení ustanovením, které bude platné, účinné a vymahatelné a které bude v největším možném rozsahu odpovídat původnímu smyslu nahrazovaného ustanovení.</w:t>
      </w:r>
    </w:p>
    <w:p w:rsidR="000F2194" w:rsidRPr="00284663" w:rsidRDefault="003D0697" w:rsidP="000F2194">
      <w:pPr>
        <w:pStyle w:val="Normlnodsazen"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4663">
        <w:rPr>
          <w:rFonts w:ascii="Times New Roman" w:hAnsi="Times New Roman"/>
          <w:sz w:val="24"/>
          <w:szCs w:val="24"/>
        </w:rPr>
        <w:t>1</w:t>
      </w:r>
      <w:r w:rsidR="00D7276B" w:rsidRPr="00284663">
        <w:rPr>
          <w:rFonts w:ascii="Times New Roman" w:hAnsi="Times New Roman"/>
          <w:sz w:val="24"/>
          <w:szCs w:val="24"/>
        </w:rPr>
        <w:t>2</w:t>
      </w:r>
      <w:r w:rsidR="004F44BF" w:rsidRPr="00284663">
        <w:rPr>
          <w:rFonts w:ascii="Times New Roman" w:hAnsi="Times New Roman"/>
          <w:sz w:val="24"/>
          <w:szCs w:val="24"/>
        </w:rPr>
        <w:t>.2</w:t>
      </w:r>
      <w:r w:rsidRPr="00284663">
        <w:rPr>
          <w:rFonts w:ascii="Times New Roman" w:hAnsi="Times New Roman"/>
          <w:sz w:val="24"/>
          <w:szCs w:val="24"/>
        </w:rPr>
        <w:tab/>
        <w:t>Není-li touto smlouvou stanoveno výslovně něco jiného, lze tuto smlouvu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3D0697" w:rsidRPr="00284663" w:rsidRDefault="004F44BF" w:rsidP="000F2194">
      <w:pPr>
        <w:pStyle w:val="Normlnodsazen"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4663">
        <w:rPr>
          <w:rFonts w:ascii="Times New Roman" w:hAnsi="Times New Roman"/>
          <w:sz w:val="24"/>
          <w:szCs w:val="24"/>
        </w:rPr>
        <w:t>1</w:t>
      </w:r>
      <w:r w:rsidR="000F2194" w:rsidRPr="00284663">
        <w:rPr>
          <w:rFonts w:ascii="Times New Roman" w:hAnsi="Times New Roman"/>
          <w:sz w:val="24"/>
          <w:szCs w:val="24"/>
        </w:rPr>
        <w:t>2</w:t>
      </w:r>
      <w:r w:rsidRPr="00284663">
        <w:rPr>
          <w:rFonts w:ascii="Times New Roman" w:hAnsi="Times New Roman"/>
          <w:sz w:val="24"/>
          <w:szCs w:val="24"/>
        </w:rPr>
        <w:t>.3</w:t>
      </w:r>
      <w:r w:rsidR="003D0697" w:rsidRPr="00284663">
        <w:rPr>
          <w:rFonts w:ascii="Times New Roman" w:hAnsi="Times New Roman"/>
          <w:sz w:val="24"/>
          <w:szCs w:val="24"/>
        </w:rPr>
        <w:tab/>
        <w:t>Případné spory vzniklé z této smlouvy budou řešeny pod</w:t>
      </w:r>
      <w:r w:rsidR="00B542A8">
        <w:rPr>
          <w:rFonts w:ascii="Times New Roman" w:hAnsi="Times New Roman"/>
          <w:sz w:val="24"/>
          <w:szCs w:val="24"/>
        </w:rPr>
        <w:t>le platné právní úpravy věcně a </w:t>
      </w:r>
      <w:r w:rsidR="003D0697" w:rsidRPr="00284663">
        <w:rPr>
          <w:rFonts w:ascii="Times New Roman" w:hAnsi="Times New Roman"/>
          <w:sz w:val="24"/>
          <w:szCs w:val="24"/>
        </w:rPr>
        <w:t>místně přís</w:t>
      </w:r>
      <w:r w:rsidR="00B542A8">
        <w:rPr>
          <w:rFonts w:ascii="Times New Roman" w:hAnsi="Times New Roman"/>
          <w:sz w:val="24"/>
          <w:szCs w:val="24"/>
        </w:rPr>
        <w:t>lušnými orgány České republiky.</w:t>
      </w:r>
    </w:p>
    <w:p w:rsidR="00485270" w:rsidRPr="00284663" w:rsidRDefault="004F44BF" w:rsidP="000F2194">
      <w:pPr>
        <w:pStyle w:val="Zkladntextodsazen3"/>
        <w:ind w:left="567" w:hanging="567"/>
        <w:jc w:val="both"/>
        <w:rPr>
          <w:sz w:val="24"/>
          <w:szCs w:val="24"/>
          <w:lang w:val="cs-CZ"/>
        </w:rPr>
      </w:pPr>
      <w:r w:rsidRPr="00284663">
        <w:rPr>
          <w:bCs/>
          <w:sz w:val="24"/>
          <w:szCs w:val="24"/>
        </w:rPr>
        <w:t>1</w:t>
      </w:r>
      <w:r w:rsidR="000F2194" w:rsidRPr="00284663">
        <w:rPr>
          <w:bCs/>
          <w:sz w:val="24"/>
          <w:szCs w:val="24"/>
        </w:rPr>
        <w:t>2</w:t>
      </w:r>
      <w:r w:rsidRPr="00284663">
        <w:rPr>
          <w:bCs/>
          <w:sz w:val="24"/>
          <w:szCs w:val="24"/>
        </w:rPr>
        <w:t>.4</w:t>
      </w:r>
      <w:r w:rsidRPr="00284663">
        <w:rPr>
          <w:bCs/>
          <w:sz w:val="24"/>
          <w:szCs w:val="24"/>
        </w:rPr>
        <w:tab/>
      </w:r>
      <w:r w:rsidR="00485270" w:rsidRPr="00284663">
        <w:rPr>
          <w:sz w:val="24"/>
          <w:szCs w:val="24"/>
          <w:lang w:val="cs-CZ"/>
        </w:rPr>
        <w:t>Pohledávky vzniklé na základě této smlouvy, nebo v souvislost</w:t>
      </w:r>
      <w:r w:rsidR="001744D0" w:rsidRPr="00284663">
        <w:rPr>
          <w:sz w:val="24"/>
          <w:szCs w:val="24"/>
          <w:lang w:val="cs-CZ"/>
        </w:rPr>
        <w:t>i</w:t>
      </w:r>
      <w:r w:rsidR="00485270" w:rsidRPr="00284663">
        <w:rPr>
          <w:sz w:val="24"/>
          <w:szCs w:val="24"/>
          <w:lang w:val="cs-CZ"/>
        </w:rPr>
        <w:t xml:space="preserve"> s ní, není možné postoupit třetí straně bez předchozího souhlasu </w:t>
      </w:r>
      <w:r w:rsidR="000455B5" w:rsidRPr="00284663">
        <w:rPr>
          <w:sz w:val="24"/>
          <w:szCs w:val="24"/>
          <w:lang w:val="cs-CZ"/>
        </w:rPr>
        <w:t>povinné smluvní</w:t>
      </w:r>
      <w:r w:rsidR="00485270" w:rsidRPr="00284663">
        <w:rPr>
          <w:sz w:val="24"/>
          <w:szCs w:val="24"/>
          <w:lang w:val="cs-CZ"/>
        </w:rPr>
        <w:t xml:space="preserve"> strany.</w:t>
      </w:r>
    </w:p>
    <w:p w:rsidR="00CE0896" w:rsidRPr="00284663" w:rsidRDefault="004F44BF" w:rsidP="000F2194">
      <w:pPr>
        <w:suppressAutoHyphens/>
        <w:spacing w:after="120"/>
        <w:ind w:left="567" w:hanging="567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1</w:t>
      </w:r>
      <w:r w:rsidR="000F2194" w:rsidRPr="00284663">
        <w:rPr>
          <w:sz w:val="24"/>
          <w:szCs w:val="24"/>
        </w:rPr>
        <w:t>2</w:t>
      </w:r>
      <w:r w:rsidRPr="00284663">
        <w:rPr>
          <w:sz w:val="24"/>
          <w:szCs w:val="24"/>
        </w:rPr>
        <w:t>.5</w:t>
      </w:r>
      <w:r w:rsidR="003D0697" w:rsidRPr="00284663">
        <w:rPr>
          <w:sz w:val="24"/>
          <w:szCs w:val="24"/>
        </w:rPr>
        <w:t xml:space="preserve"> </w:t>
      </w:r>
      <w:r w:rsidR="003D0697" w:rsidRPr="00284663">
        <w:rPr>
          <w:sz w:val="24"/>
          <w:szCs w:val="24"/>
        </w:rPr>
        <w:tab/>
      </w:r>
      <w:r w:rsidR="00DB3937" w:rsidRPr="00284663">
        <w:rPr>
          <w:sz w:val="24"/>
          <w:szCs w:val="24"/>
        </w:rPr>
        <w:t>V </w:t>
      </w:r>
      <w:r w:rsidR="00DB3937" w:rsidRPr="00307C05">
        <w:rPr>
          <w:sz w:val="24"/>
          <w:szCs w:val="24"/>
        </w:rPr>
        <w:t>souladu s § 2 písm. e</w:t>
      </w:r>
      <w:r w:rsidR="00DB3937" w:rsidRPr="0061105C">
        <w:t>)</w:t>
      </w:r>
      <w:r w:rsidR="00DB3937" w:rsidRPr="00307C05">
        <w:rPr>
          <w:sz w:val="24"/>
          <w:szCs w:val="24"/>
        </w:rPr>
        <w:t xml:space="preserve"> zákona č. 320/2001 Sb., o finanční kontrole, v platném znění je dodavatel povinen poskytnout kontrolním orgánům a </w:t>
      </w:r>
      <w:r w:rsidR="00873A7C" w:rsidRPr="00307C05">
        <w:rPr>
          <w:sz w:val="24"/>
          <w:szCs w:val="24"/>
        </w:rPr>
        <w:t>odběratel</w:t>
      </w:r>
      <w:r w:rsidR="00DB3937" w:rsidRPr="00307C05">
        <w:rPr>
          <w:sz w:val="24"/>
          <w:szCs w:val="24"/>
        </w:rPr>
        <w:t>i veškerou potřebnou součinnost při výkonu finanční kontroly.</w:t>
      </w:r>
    </w:p>
    <w:p w:rsidR="00E91E0A" w:rsidRPr="00284663" w:rsidRDefault="00CE0896" w:rsidP="000F2194">
      <w:pPr>
        <w:spacing w:after="100"/>
        <w:ind w:left="567" w:hanging="567"/>
        <w:jc w:val="both"/>
        <w:rPr>
          <w:sz w:val="24"/>
          <w:szCs w:val="24"/>
        </w:rPr>
      </w:pPr>
      <w:r w:rsidRPr="00284663">
        <w:rPr>
          <w:bCs/>
          <w:sz w:val="24"/>
          <w:szCs w:val="24"/>
        </w:rPr>
        <w:t>1</w:t>
      </w:r>
      <w:r w:rsidR="000F2194" w:rsidRPr="00284663">
        <w:rPr>
          <w:bCs/>
          <w:sz w:val="24"/>
          <w:szCs w:val="24"/>
        </w:rPr>
        <w:t>2</w:t>
      </w:r>
      <w:r w:rsidRPr="00284663">
        <w:rPr>
          <w:bCs/>
          <w:sz w:val="24"/>
          <w:szCs w:val="24"/>
        </w:rPr>
        <w:t>.</w:t>
      </w:r>
      <w:r w:rsidR="00F73348" w:rsidRPr="00284663">
        <w:rPr>
          <w:bCs/>
          <w:sz w:val="24"/>
          <w:szCs w:val="24"/>
        </w:rPr>
        <w:t>6</w:t>
      </w:r>
      <w:r w:rsidR="000F2194" w:rsidRPr="00284663">
        <w:rPr>
          <w:bCs/>
          <w:sz w:val="24"/>
          <w:szCs w:val="24"/>
        </w:rPr>
        <w:tab/>
      </w:r>
      <w:r w:rsidR="002D2A0E" w:rsidRPr="00284663">
        <w:rPr>
          <w:bCs/>
          <w:sz w:val="24"/>
          <w:szCs w:val="24"/>
        </w:rPr>
        <w:t>Každá ze smluvních stran souhlasí, aby druhá smluvní strana</w:t>
      </w:r>
      <w:r w:rsidR="001C3595" w:rsidRPr="00284663">
        <w:rPr>
          <w:sz w:val="24"/>
          <w:szCs w:val="24"/>
        </w:rPr>
        <w:t xml:space="preserve"> </w:t>
      </w:r>
      <w:r w:rsidR="00E91E0A" w:rsidRPr="00284663">
        <w:rPr>
          <w:sz w:val="24"/>
          <w:szCs w:val="24"/>
        </w:rPr>
        <w:t>za účelem sjednání a</w:t>
      </w:r>
      <w:r w:rsidR="00230229">
        <w:rPr>
          <w:sz w:val="24"/>
          <w:szCs w:val="24"/>
        </w:rPr>
        <w:t> </w:t>
      </w:r>
      <w:r w:rsidR="00E91E0A" w:rsidRPr="00284663">
        <w:rPr>
          <w:sz w:val="24"/>
          <w:szCs w:val="24"/>
        </w:rPr>
        <w:t>uz</w:t>
      </w:r>
      <w:r w:rsidR="002D2A0E" w:rsidRPr="00284663">
        <w:rPr>
          <w:sz w:val="24"/>
          <w:szCs w:val="24"/>
        </w:rPr>
        <w:t xml:space="preserve">avření této smlouvy </w:t>
      </w:r>
      <w:r w:rsidR="00E91E0A" w:rsidRPr="00284663">
        <w:rPr>
          <w:sz w:val="24"/>
          <w:szCs w:val="24"/>
        </w:rPr>
        <w:t>zpracovával</w:t>
      </w:r>
      <w:r w:rsidR="002D2A0E" w:rsidRPr="00284663">
        <w:rPr>
          <w:sz w:val="24"/>
          <w:szCs w:val="24"/>
        </w:rPr>
        <w:t>a</w:t>
      </w:r>
      <w:r w:rsidR="00E91E0A" w:rsidRPr="00284663">
        <w:rPr>
          <w:sz w:val="24"/>
          <w:szCs w:val="24"/>
        </w:rPr>
        <w:t xml:space="preserve"> a uchovával</w:t>
      </w:r>
      <w:r w:rsidR="002D2A0E" w:rsidRPr="00284663">
        <w:rPr>
          <w:sz w:val="24"/>
          <w:szCs w:val="24"/>
        </w:rPr>
        <w:t>a</w:t>
      </w:r>
      <w:r w:rsidR="00E91E0A" w:rsidRPr="00284663">
        <w:rPr>
          <w:sz w:val="24"/>
          <w:szCs w:val="24"/>
        </w:rPr>
        <w:t xml:space="preserve"> v písemné, listinné a automatizované podobě osobní údaje</w:t>
      </w:r>
      <w:r w:rsidR="002D2A0E" w:rsidRPr="00284663">
        <w:rPr>
          <w:sz w:val="24"/>
          <w:szCs w:val="24"/>
        </w:rPr>
        <w:t xml:space="preserve"> pověřených zaměstnanců, a prohlašují, že</w:t>
      </w:r>
      <w:r w:rsidR="00C4790C" w:rsidRPr="00284663">
        <w:rPr>
          <w:sz w:val="24"/>
          <w:szCs w:val="24"/>
        </w:rPr>
        <w:t xml:space="preserve"> jejich zaměstnanci byli poučeni o svých právech v souvislosti se zpracováním svých osobních údajů a že</w:t>
      </w:r>
      <w:r w:rsidR="002D2A0E" w:rsidRPr="00284663">
        <w:rPr>
          <w:sz w:val="24"/>
          <w:szCs w:val="24"/>
        </w:rPr>
        <w:t xml:space="preserve"> jde o </w:t>
      </w:r>
      <w:r w:rsidR="002D2A0E" w:rsidRPr="00307C05">
        <w:rPr>
          <w:sz w:val="24"/>
          <w:szCs w:val="24"/>
        </w:rPr>
        <w:t>zpracování pro účely oprávněných zájmů správce ve</w:t>
      </w:r>
      <w:r w:rsidR="001C3595" w:rsidRPr="00307C05">
        <w:rPr>
          <w:sz w:val="24"/>
          <w:szCs w:val="24"/>
        </w:rPr>
        <w:t xml:space="preserve"> smyslu </w:t>
      </w:r>
      <w:r w:rsidR="00E4663F" w:rsidRPr="00307C05">
        <w:rPr>
          <w:sz w:val="24"/>
          <w:szCs w:val="24"/>
        </w:rPr>
        <w:t>Nařízení Evropského parlamentu a Rady (EU) 2016/679, o ochraně fyzických osob v souvislosti se zpracováním osobních údajů a o volném pohybu těchto údajů</w:t>
      </w:r>
      <w:r w:rsidR="002D2A0E" w:rsidRPr="00307C05">
        <w:rPr>
          <w:sz w:val="24"/>
          <w:szCs w:val="24"/>
        </w:rPr>
        <w:t>, a souvisejících českých právních předpisů</w:t>
      </w:r>
      <w:r w:rsidR="00E4663F" w:rsidRPr="00307C05">
        <w:rPr>
          <w:sz w:val="24"/>
          <w:szCs w:val="24"/>
        </w:rPr>
        <w:t>.</w:t>
      </w:r>
    </w:p>
    <w:p w:rsidR="00FD2ECA" w:rsidRPr="00284663" w:rsidRDefault="000F2194" w:rsidP="00FD2ECA">
      <w:pPr>
        <w:tabs>
          <w:tab w:val="left" w:pos="360"/>
        </w:tabs>
        <w:spacing w:after="120"/>
        <w:ind w:left="567" w:hanging="567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12.7</w:t>
      </w:r>
      <w:r w:rsidRPr="00284663">
        <w:rPr>
          <w:sz w:val="24"/>
          <w:szCs w:val="24"/>
        </w:rPr>
        <w:tab/>
      </w:r>
      <w:r w:rsidR="00E91E0A" w:rsidRPr="00284663">
        <w:rPr>
          <w:sz w:val="24"/>
          <w:szCs w:val="24"/>
        </w:rPr>
        <w:t>Za</w:t>
      </w:r>
      <w:r w:rsidR="00B542A8">
        <w:rPr>
          <w:sz w:val="24"/>
          <w:szCs w:val="24"/>
        </w:rPr>
        <w:t xml:space="preserve"> účelem zveřejnění této smlouvy</w:t>
      </w:r>
      <w:r w:rsidR="00FD2ECA" w:rsidRPr="00284663">
        <w:rPr>
          <w:sz w:val="24"/>
          <w:szCs w:val="24"/>
        </w:rPr>
        <w:t xml:space="preserve"> </w:t>
      </w:r>
      <w:r w:rsidR="00E91E0A" w:rsidRPr="00284663">
        <w:rPr>
          <w:sz w:val="24"/>
          <w:szCs w:val="24"/>
        </w:rPr>
        <w:t>uděluje dodavatel souhlas na dobu neurčitou se zveřejněním svých osobních údajů v registru smluv</w:t>
      </w:r>
      <w:r w:rsidR="000533BF" w:rsidRPr="00284663">
        <w:rPr>
          <w:sz w:val="24"/>
          <w:szCs w:val="24"/>
        </w:rPr>
        <w:t xml:space="preserve"> a na profilu zadavatele</w:t>
      </w:r>
      <w:r w:rsidR="00E91E0A" w:rsidRPr="00284663">
        <w:rPr>
          <w:sz w:val="24"/>
          <w:szCs w:val="24"/>
        </w:rPr>
        <w:t>. Smluvní strany nepovažují žádné ustanovení této smlouvy za obchodní tajemství.</w:t>
      </w:r>
      <w:r w:rsidR="00FD2ECA" w:rsidRPr="00284663">
        <w:rPr>
          <w:sz w:val="24"/>
          <w:szCs w:val="24"/>
        </w:rPr>
        <w:t xml:space="preserve"> </w:t>
      </w:r>
    </w:p>
    <w:p w:rsidR="00B542A8" w:rsidRPr="00D63BD6" w:rsidRDefault="000F2194" w:rsidP="00B542A8">
      <w:pPr>
        <w:tabs>
          <w:tab w:val="left" w:pos="360"/>
        </w:tabs>
        <w:ind w:left="567" w:hanging="567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12.8</w:t>
      </w:r>
      <w:r w:rsidRPr="00284663">
        <w:rPr>
          <w:sz w:val="24"/>
          <w:szCs w:val="24"/>
        </w:rPr>
        <w:tab/>
      </w:r>
      <w:r w:rsidR="001C3595" w:rsidRPr="00284663">
        <w:rPr>
          <w:sz w:val="24"/>
          <w:szCs w:val="24"/>
        </w:rPr>
        <w:t xml:space="preserve">Smluvní </w:t>
      </w:r>
      <w:r w:rsidR="001C3595" w:rsidRPr="00284663">
        <w:rPr>
          <w:iCs/>
          <w:sz w:val="24"/>
          <w:szCs w:val="24"/>
        </w:rPr>
        <w:t>strany</w:t>
      </w:r>
      <w:r w:rsidR="001C3595" w:rsidRPr="00284663">
        <w:rPr>
          <w:sz w:val="24"/>
          <w:szCs w:val="24"/>
        </w:rPr>
        <w:t xml:space="preserve"> </w:t>
      </w:r>
      <w:r w:rsidR="001C3595" w:rsidRPr="00FB3683">
        <w:rPr>
          <w:sz w:val="24"/>
          <w:szCs w:val="24"/>
        </w:rPr>
        <w:t>souhlasí s uveřejněním této smlouvy v Informačním systému Registru smluv podle zákona č. 340/2015 Sb. o zvláštních podmínkách účinnosti některých smluv, uveřejňování těchto smluv a o</w:t>
      </w:r>
      <w:r w:rsidR="001C3595" w:rsidRPr="00284663">
        <w:rPr>
          <w:sz w:val="24"/>
          <w:szCs w:val="24"/>
        </w:rPr>
        <w:t xml:space="preserve"> registru smluv (zákon o registru smluv). Smluvní strany se dohodly, že odběratel zajistí zveřejnění této smlouvy, včetně veškerých příloh a případných dodatků v Informačním systému Registru smluv, a to způsobe</w:t>
      </w:r>
      <w:r w:rsidR="00B542A8">
        <w:rPr>
          <w:sz w:val="24"/>
          <w:szCs w:val="24"/>
        </w:rPr>
        <w:t>m dle shora uvedeného předpisu.</w:t>
      </w:r>
    </w:p>
    <w:p w:rsidR="00466DB5" w:rsidRPr="00284663" w:rsidRDefault="00466DB5" w:rsidP="00466DB5">
      <w:pPr>
        <w:pStyle w:val="Nadpis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84663">
        <w:rPr>
          <w:rFonts w:ascii="Times New Roman" w:hAnsi="Times New Roman"/>
          <w:b w:val="0"/>
          <w:color w:val="auto"/>
          <w:sz w:val="24"/>
          <w:szCs w:val="24"/>
        </w:rPr>
        <w:lastRenderedPageBreak/>
        <w:t>Článek XI</w:t>
      </w:r>
      <w:r w:rsidR="00C44366" w:rsidRPr="00284663">
        <w:rPr>
          <w:rFonts w:ascii="Times New Roman" w:hAnsi="Times New Roman"/>
          <w:b w:val="0"/>
          <w:color w:val="auto"/>
          <w:sz w:val="24"/>
          <w:szCs w:val="24"/>
        </w:rPr>
        <w:t>II</w:t>
      </w:r>
      <w:r w:rsidRPr="00284663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466DB5" w:rsidRPr="00284663" w:rsidRDefault="00466DB5" w:rsidP="00B542A8">
      <w:pPr>
        <w:pStyle w:val="Nadpis1"/>
        <w:numPr>
          <w:ilvl w:val="0"/>
          <w:numId w:val="0"/>
        </w:numPr>
        <w:spacing w:before="0" w:after="120"/>
        <w:jc w:val="center"/>
        <w:rPr>
          <w:rFonts w:ascii="Times New Roman" w:hAnsi="Times New Roman"/>
          <w:color w:val="auto"/>
          <w:sz w:val="24"/>
          <w:szCs w:val="24"/>
        </w:rPr>
      </w:pPr>
      <w:r w:rsidRPr="00284663">
        <w:rPr>
          <w:rFonts w:ascii="Times New Roman" w:hAnsi="Times New Roman"/>
          <w:b w:val="0"/>
          <w:color w:val="auto"/>
          <w:sz w:val="24"/>
          <w:szCs w:val="24"/>
        </w:rPr>
        <w:t>Z</w:t>
      </w:r>
      <w:r w:rsidRPr="00284663">
        <w:rPr>
          <w:rFonts w:ascii="Times New Roman" w:hAnsi="Times New Roman"/>
          <w:color w:val="auto"/>
          <w:sz w:val="24"/>
          <w:szCs w:val="24"/>
        </w:rPr>
        <w:t>ávěrečná ustanovení</w:t>
      </w:r>
    </w:p>
    <w:p w:rsidR="00466DB5" w:rsidRPr="00284663" w:rsidRDefault="00466DB5" w:rsidP="00466DB5">
      <w:pPr>
        <w:suppressAutoHyphens/>
        <w:spacing w:before="120" w:after="120"/>
        <w:ind w:left="567" w:hanging="567"/>
        <w:jc w:val="both"/>
        <w:rPr>
          <w:sz w:val="24"/>
          <w:szCs w:val="24"/>
        </w:rPr>
      </w:pPr>
      <w:r w:rsidRPr="00284663">
        <w:rPr>
          <w:bCs/>
          <w:sz w:val="24"/>
          <w:szCs w:val="24"/>
        </w:rPr>
        <w:t>1</w:t>
      </w:r>
      <w:r w:rsidR="00FD2ECA" w:rsidRPr="00284663">
        <w:rPr>
          <w:bCs/>
          <w:sz w:val="24"/>
          <w:szCs w:val="24"/>
        </w:rPr>
        <w:t>3</w:t>
      </w:r>
      <w:r w:rsidRPr="00284663">
        <w:rPr>
          <w:bCs/>
          <w:sz w:val="24"/>
          <w:szCs w:val="24"/>
        </w:rPr>
        <w:t>.1</w:t>
      </w:r>
      <w:r w:rsidRPr="00284663">
        <w:rPr>
          <w:bCs/>
          <w:sz w:val="24"/>
          <w:szCs w:val="24"/>
        </w:rPr>
        <w:tab/>
      </w:r>
      <w:r w:rsidRPr="00284663">
        <w:rPr>
          <w:sz w:val="24"/>
          <w:szCs w:val="24"/>
        </w:rPr>
        <w:t xml:space="preserve">Právní vztahy touto smlouvou výslovně neupravené se řídí </w:t>
      </w:r>
      <w:r w:rsidR="00A63AD0" w:rsidRPr="00284663">
        <w:rPr>
          <w:sz w:val="24"/>
          <w:szCs w:val="24"/>
        </w:rPr>
        <w:t xml:space="preserve">zejména </w:t>
      </w:r>
      <w:r w:rsidRPr="00284663">
        <w:rPr>
          <w:sz w:val="24"/>
          <w:szCs w:val="24"/>
        </w:rPr>
        <w:t xml:space="preserve">příslušnými ustanoveními </w:t>
      </w:r>
      <w:r w:rsidR="00A63AD0" w:rsidRPr="00284663">
        <w:rPr>
          <w:sz w:val="24"/>
          <w:szCs w:val="24"/>
        </w:rPr>
        <w:t>OZ</w:t>
      </w:r>
      <w:r w:rsidRPr="00284663">
        <w:rPr>
          <w:sz w:val="24"/>
          <w:szCs w:val="24"/>
        </w:rPr>
        <w:t xml:space="preserve">. </w:t>
      </w:r>
    </w:p>
    <w:p w:rsidR="00F626ED" w:rsidRPr="00284663" w:rsidRDefault="00CE0896" w:rsidP="00F73348">
      <w:pPr>
        <w:suppressAutoHyphens/>
        <w:spacing w:before="120"/>
        <w:ind w:left="567" w:hanging="567"/>
        <w:jc w:val="both"/>
        <w:rPr>
          <w:i/>
          <w:sz w:val="24"/>
          <w:szCs w:val="24"/>
        </w:rPr>
      </w:pPr>
      <w:r w:rsidRPr="00284663">
        <w:rPr>
          <w:bCs/>
          <w:sz w:val="24"/>
          <w:szCs w:val="24"/>
        </w:rPr>
        <w:t>1</w:t>
      </w:r>
      <w:r w:rsidR="00FD2ECA" w:rsidRPr="00284663">
        <w:rPr>
          <w:bCs/>
          <w:sz w:val="24"/>
          <w:szCs w:val="24"/>
        </w:rPr>
        <w:t>3</w:t>
      </w:r>
      <w:r w:rsidR="00466DB5" w:rsidRPr="00284663">
        <w:rPr>
          <w:bCs/>
          <w:sz w:val="24"/>
          <w:szCs w:val="24"/>
        </w:rPr>
        <w:t>.2</w:t>
      </w:r>
      <w:r w:rsidR="00EE6F27" w:rsidRPr="00284663">
        <w:rPr>
          <w:bCs/>
          <w:sz w:val="24"/>
          <w:szCs w:val="24"/>
        </w:rPr>
        <w:tab/>
      </w:r>
      <w:r w:rsidR="00F626ED" w:rsidRPr="00284663">
        <w:rPr>
          <w:sz w:val="24"/>
          <w:szCs w:val="24"/>
        </w:rPr>
        <w:t>Nedílnou součástí smlouvy je</w:t>
      </w:r>
      <w:r w:rsidR="00F73348" w:rsidRPr="00284663">
        <w:rPr>
          <w:sz w:val="24"/>
          <w:szCs w:val="24"/>
        </w:rPr>
        <w:t xml:space="preserve"> </w:t>
      </w:r>
      <w:r w:rsidR="009F4AB3" w:rsidRPr="00B542A8">
        <w:rPr>
          <w:sz w:val="24"/>
          <w:szCs w:val="24"/>
          <w:u w:val="single"/>
        </w:rPr>
        <w:t>p</w:t>
      </w:r>
      <w:r w:rsidR="00F626ED" w:rsidRPr="00B542A8">
        <w:rPr>
          <w:sz w:val="24"/>
          <w:szCs w:val="24"/>
          <w:u w:val="single"/>
        </w:rPr>
        <w:t xml:space="preserve">říloha </w:t>
      </w:r>
      <w:r w:rsidR="00FD2ECA" w:rsidRPr="00B542A8">
        <w:rPr>
          <w:sz w:val="24"/>
          <w:szCs w:val="24"/>
          <w:u w:val="single"/>
        </w:rPr>
        <w:t>„Specifikace</w:t>
      </w:r>
      <w:r w:rsidR="00863AC5" w:rsidRPr="00B542A8">
        <w:rPr>
          <w:sz w:val="24"/>
          <w:szCs w:val="24"/>
          <w:u w:val="single"/>
        </w:rPr>
        <w:t xml:space="preserve"> </w:t>
      </w:r>
      <w:r w:rsidR="00FD2ECA" w:rsidRPr="00B542A8">
        <w:rPr>
          <w:sz w:val="24"/>
          <w:szCs w:val="24"/>
          <w:u w:val="single"/>
        </w:rPr>
        <w:t>OOPP a jejich</w:t>
      </w:r>
      <w:r w:rsidR="009F4AB3" w:rsidRPr="00B542A8">
        <w:rPr>
          <w:sz w:val="24"/>
          <w:szCs w:val="24"/>
          <w:u w:val="single"/>
        </w:rPr>
        <w:t xml:space="preserve"> </w:t>
      </w:r>
      <w:r w:rsidR="00863AC5" w:rsidRPr="00B542A8">
        <w:rPr>
          <w:sz w:val="24"/>
          <w:szCs w:val="24"/>
          <w:u w:val="single"/>
        </w:rPr>
        <w:t>ocenění</w:t>
      </w:r>
      <w:r w:rsidR="00FB3683">
        <w:rPr>
          <w:sz w:val="24"/>
          <w:szCs w:val="24"/>
          <w:u w:val="single"/>
        </w:rPr>
        <w:t>“</w:t>
      </w:r>
      <w:r w:rsidR="00F73348" w:rsidRPr="00B542A8">
        <w:rPr>
          <w:sz w:val="24"/>
          <w:szCs w:val="24"/>
          <w:u w:val="single"/>
        </w:rPr>
        <w:t>.</w:t>
      </w:r>
    </w:p>
    <w:p w:rsidR="00F626ED" w:rsidRPr="00284663" w:rsidRDefault="00466DB5" w:rsidP="00286E13">
      <w:pPr>
        <w:spacing w:after="20"/>
        <w:ind w:left="567" w:hanging="567"/>
        <w:rPr>
          <w:sz w:val="24"/>
          <w:szCs w:val="24"/>
        </w:rPr>
      </w:pPr>
      <w:r w:rsidRPr="00284663">
        <w:rPr>
          <w:sz w:val="24"/>
          <w:szCs w:val="24"/>
        </w:rPr>
        <w:t>1</w:t>
      </w:r>
      <w:r w:rsidR="00FD2ECA" w:rsidRPr="00284663">
        <w:rPr>
          <w:sz w:val="24"/>
          <w:szCs w:val="24"/>
        </w:rPr>
        <w:t>3</w:t>
      </w:r>
      <w:r w:rsidRPr="00284663">
        <w:rPr>
          <w:sz w:val="24"/>
          <w:szCs w:val="24"/>
        </w:rPr>
        <w:t>.3</w:t>
      </w:r>
      <w:r w:rsidR="00EE6F27" w:rsidRPr="00284663">
        <w:rPr>
          <w:sz w:val="24"/>
          <w:szCs w:val="24"/>
        </w:rPr>
        <w:tab/>
      </w:r>
      <w:r w:rsidR="00F626ED" w:rsidRPr="00284663">
        <w:rPr>
          <w:sz w:val="24"/>
          <w:szCs w:val="24"/>
        </w:rPr>
        <w:t xml:space="preserve">Kontaktní osoby dodavatele a </w:t>
      </w:r>
      <w:r w:rsidR="00873A7C" w:rsidRPr="00284663">
        <w:rPr>
          <w:sz w:val="24"/>
          <w:szCs w:val="24"/>
        </w:rPr>
        <w:t>odběratel</w:t>
      </w:r>
      <w:r w:rsidR="00F626ED" w:rsidRPr="00284663">
        <w:rPr>
          <w:sz w:val="24"/>
          <w:szCs w:val="24"/>
        </w:rPr>
        <w:t>e ve věcech této smlouvy:</w:t>
      </w:r>
    </w:p>
    <w:p w:rsidR="00F626ED" w:rsidRPr="00284663" w:rsidRDefault="00F626ED" w:rsidP="00286E13">
      <w:pPr>
        <w:ind w:left="851" w:hanging="284"/>
        <w:rPr>
          <w:b/>
          <w:sz w:val="24"/>
          <w:szCs w:val="24"/>
        </w:rPr>
      </w:pPr>
      <w:r w:rsidRPr="00284663">
        <w:rPr>
          <w:b/>
          <w:sz w:val="24"/>
          <w:szCs w:val="24"/>
        </w:rPr>
        <w:tab/>
      </w:r>
      <w:r w:rsidR="00FD2ECA" w:rsidRPr="00284663">
        <w:rPr>
          <w:b/>
          <w:sz w:val="24"/>
          <w:szCs w:val="24"/>
        </w:rPr>
        <w:t>odběratel</w:t>
      </w:r>
      <w:r w:rsidRPr="00284663">
        <w:rPr>
          <w:b/>
          <w:sz w:val="24"/>
          <w:szCs w:val="24"/>
        </w:rPr>
        <w:t>:</w:t>
      </w:r>
    </w:p>
    <w:p w:rsidR="00336A70" w:rsidRPr="00284663" w:rsidRDefault="00336A70" w:rsidP="00286E13">
      <w:pPr>
        <w:numPr>
          <w:ilvl w:val="0"/>
          <w:numId w:val="10"/>
        </w:numPr>
        <w:tabs>
          <w:tab w:val="clear" w:pos="720"/>
          <w:tab w:val="num" w:pos="851"/>
          <w:tab w:val="left" w:pos="1985"/>
        </w:tabs>
        <w:suppressAutoHyphens/>
        <w:ind w:left="851" w:firstLine="0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jméno:</w:t>
      </w:r>
      <w:r w:rsidRPr="00284663">
        <w:rPr>
          <w:sz w:val="24"/>
          <w:szCs w:val="24"/>
        </w:rPr>
        <w:tab/>
      </w:r>
    </w:p>
    <w:p w:rsidR="00336A70" w:rsidRPr="00284663" w:rsidRDefault="0061105C" w:rsidP="00286E13">
      <w:pPr>
        <w:numPr>
          <w:ilvl w:val="0"/>
          <w:numId w:val="10"/>
        </w:numPr>
        <w:tabs>
          <w:tab w:val="clear" w:pos="720"/>
          <w:tab w:val="num" w:pos="851"/>
          <w:tab w:val="left" w:pos="1985"/>
        </w:tabs>
        <w:suppressAutoHyphens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tel.:   </w:t>
      </w:r>
      <w:r>
        <w:rPr>
          <w:sz w:val="24"/>
          <w:szCs w:val="24"/>
        </w:rPr>
        <w:tab/>
      </w:r>
    </w:p>
    <w:p w:rsidR="00336A70" w:rsidRPr="00284663" w:rsidRDefault="00336A70" w:rsidP="00286E13">
      <w:pPr>
        <w:numPr>
          <w:ilvl w:val="0"/>
          <w:numId w:val="10"/>
        </w:numPr>
        <w:tabs>
          <w:tab w:val="clear" w:pos="720"/>
          <w:tab w:val="num" w:pos="851"/>
          <w:tab w:val="left" w:pos="1985"/>
        </w:tabs>
        <w:suppressAutoHyphens/>
        <w:ind w:left="851" w:firstLine="0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mobil:</w:t>
      </w:r>
      <w:r w:rsidRPr="00284663">
        <w:rPr>
          <w:sz w:val="24"/>
          <w:szCs w:val="24"/>
        </w:rPr>
        <w:tab/>
      </w:r>
    </w:p>
    <w:p w:rsidR="00F626ED" w:rsidRPr="00472F19" w:rsidRDefault="00336A70" w:rsidP="00286E13">
      <w:pPr>
        <w:widowControl w:val="0"/>
        <w:tabs>
          <w:tab w:val="left" w:pos="1985"/>
        </w:tabs>
        <w:ind w:left="851"/>
        <w:jc w:val="both"/>
        <w:rPr>
          <w:b/>
          <w:sz w:val="24"/>
          <w:szCs w:val="24"/>
        </w:rPr>
      </w:pPr>
      <w:r w:rsidRPr="00284663">
        <w:rPr>
          <w:sz w:val="24"/>
          <w:szCs w:val="24"/>
        </w:rPr>
        <w:t>e</w:t>
      </w:r>
      <w:r w:rsidR="0061105C">
        <w:rPr>
          <w:sz w:val="24"/>
          <w:szCs w:val="24"/>
        </w:rPr>
        <w:t>-</w:t>
      </w:r>
      <w:r w:rsidRPr="00284663">
        <w:rPr>
          <w:sz w:val="24"/>
          <w:szCs w:val="24"/>
        </w:rPr>
        <w:t>mail:</w:t>
      </w:r>
      <w:r w:rsidR="0053753B" w:rsidRPr="00284663">
        <w:rPr>
          <w:sz w:val="24"/>
          <w:szCs w:val="24"/>
        </w:rPr>
        <w:tab/>
      </w:r>
    </w:p>
    <w:p w:rsidR="0053753B" w:rsidRPr="00286E13" w:rsidRDefault="0053753B" w:rsidP="00336A70">
      <w:pPr>
        <w:widowControl w:val="0"/>
        <w:spacing w:before="4"/>
        <w:ind w:left="656" w:right="4834"/>
        <w:jc w:val="both"/>
        <w:rPr>
          <w:rFonts w:eastAsia="Arial"/>
          <w:sz w:val="8"/>
          <w:szCs w:val="8"/>
          <w:lang w:val="en-US"/>
        </w:rPr>
      </w:pPr>
    </w:p>
    <w:p w:rsidR="00F626ED" w:rsidRPr="00284663" w:rsidRDefault="00F626ED" w:rsidP="00286E13">
      <w:pPr>
        <w:ind w:left="851" w:hanging="284"/>
        <w:rPr>
          <w:b/>
          <w:sz w:val="24"/>
          <w:szCs w:val="24"/>
        </w:rPr>
      </w:pPr>
      <w:r w:rsidRPr="00284663">
        <w:rPr>
          <w:b/>
          <w:sz w:val="24"/>
          <w:szCs w:val="24"/>
        </w:rPr>
        <w:tab/>
      </w:r>
      <w:r w:rsidR="00FD2ECA" w:rsidRPr="00284663">
        <w:rPr>
          <w:b/>
          <w:sz w:val="24"/>
          <w:szCs w:val="24"/>
        </w:rPr>
        <w:t>dodavatel</w:t>
      </w:r>
      <w:r w:rsidRPr="00284663">
        <w:rPr>
          <w:b/>
          <w:sz w:val="24"/>
          <w:szCs w:val="24"/>
        </w:rPr>
        <w:t>:</w:t>
      </w:r>
    </w:p>
    <w:p w:rsidR="00F626ED" w:rsidRPr="00284663" w:rsidRDefault="00B542A8" w:rsidP="00286E13">
      <w:pPr>
        <w:tabs>
          <w:tab w:val="left" w:pos="1985"/>
          <w:tab w:val="left" w:pos="4536"/>
        </w:tabs>
        <w:ind w:left="851"/>
        <w:rPr>
          <w:sz w:val="24"/>
          <w:szCs w:val="24"/>
        </w:rPr>
      </w:pPr>
      <w:r>
        <w:rPr>
          <w:sz w:val="24"/>
          <w:szCs w:val="24"/>
        </w:rPr>
        <w:t>jméno:</w:t>
      </w:r>
      <w:r w:rsidR="0053753B" w:rsidRPr="00284663">
        <w:rPr>
          <w:sz w:val="24"/>
          <w:szCs w:val="24"/>
        </w:rPr>
        <w:tab/>
      </w:r>
    </w:p>
    <w:p w:rsidR="0053753B" w:rsidRPr="00284663" w:rsidRDefault="00B542A8" w:rsidP="00286E13">
      <w:pPr>
        <w:tabs>
          <w:tab w:val="left" w:pos="1985"/>
        </w:tabs>
        <w:ind w:left="851"/>
        <w:rPr>
          <w:sz w:val="24"/>
          <w:szCs w:val="24"/>
        </w:rPr>
      </w:pPr>
      <w:r>
        <w:rPr>
          <w:sz w:val="24"/>
          <w:szCs w:val="24"/>
        </w:rPr>
        <w:t>tel:</w:t>
      </w:r>
      <w:r w:rsidR="00057EE5" w:rsidRPr="00284663">
        <w:rPr>
          <w:sz w:val="24"/>
          <w:szCs w:val="24"/>
        </w:rPr>
        <w:tab/>
      </w:r>
    </w:p>
    <w:p w:rsidR="0053753B" w:rsidRPr="00284663" w:rsidRDefault="0053753B" w:rsidP="00286E13">
      <w:pPr>
        <w:tabs>
          <w:tab w:val="left" w:pos="1985"/>
        </w:tabs>
        <w:ind w:left="851"/>
        <w:rPr>
          <w:sz w:val="24"/>
          <w:szCs w:val="24"/>
        </w:rPr>
      </w:pPr>
      <w:r w:rsidRPr="00284663">
        <w:rPr>
          <w:sz w:val="24"/>
          <w:szCs w:val="24"/>
        </w:rPr>
        <w:t>mobil:</w:t>
      </w:r>
      <w:r w:rsidRPr="00284663">
        <w:rPr>
          <w:sz w:val="24"/>
          <w:szCs w:val="24"/>
        </w:rPr>
        <w:tab/>
      </w:r>
    </w:p>
    <w:p w:rsidR="00F626ED" w:rsidRPr="00284663" w:rsidRDefault="00B542A8" w:rsidP="00286E13">
      <w:pPr>
        <w:tabs>
          <w:tab w:val="left" w:pos="1985"/>
          <w:tab w:val="left" w:pos="4536"/>
        </w:tabs>
        <w:ind w:left="851"/>
        <w:rPr>
          <w:sz w:val="24"/>
          <w:szCs w:val="24"/>
        </w:rPr>
      </w:pPr>
      <w:r>
        <w:rPr>
          <w:sz w:val="24"/>
          <w:szCs w:val="24"/>
        </w:rPr>
        <w:t>e</w:t>
      </w:r>
      <w:r w:rsidR="0061105C">
        <w:rPr>
          <w:sz w:val="24"/>
          <w:szCs w:val="24"/>
        </w:rPr>
        <w:t>-</w:t>
      </w:r>
      <w:r>
        <w:rPr>
          <w:sz w:val="24"/>
          <w:szCs w:val="24"/>
        </w:rPr>
        <w:t>mail:</w:t>
      </w:r>
      <w:r w:rsidR="00057EE5" w:rsidRPr="00284663">
        <w:rPr>
          <w:sz w:val="24"/>
          <w:szCs w:val="24"/>
        </w:rPr>
        <w:tab/>
      </w:r>
    </w:p>
    <w:p w:rsidR="00E15663" w:rsidRPr="00284663" w:rsidRDefault="00E15663" w:rsidP="00F627A3">
      <w:pPr>
        <w:tabs>
          <w:tab w:val="left" w:pos="5387"/>
        </w:tabs>
        <w:spacing w:before="40" w:after="120"/>
        <w:ind w:left="851"/>
        <w:rPr>
          <w:sz w:val="24"/>
          <w:szCs w:val="24"/>
        </w:rPr>
      </w:pPr>
      <w:r w:rsidRPr="00284663">
        <w:rPr>
          <w:sz w:val="24"/>
          <w:szCs w:val="24"/>
        </w:rPr>
        <w:t>s tím, že případnou změnu těchto osob jsou smluvní strany povinny si hlásit písemně (postačí e-mailem) předem na kontakty v tomto odstavci uvedené.</w:t>
      </w:r>
    </w:p>
    <w:p w:rsidR="00EE6F27" w:rsidRPr="00284663" w:rsidRDefault="00466DB5" w:rsidP="00E83B18">
      <w:pPr>
        <w:suppressAutoHyphens/>
        <w:spacing w:before="240" w:after="120"/>
        <w:ind w:left="567" w:hanging="567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1</w:t>
      </w:r>
      <w:r w:rsidR="00FD2ECA" w:rsidRPr="00284663">
        <w:rPr>
          <w:sz w:val="24"/>
          <w:szCs w:val="24"/>
        </w:rPr>
        <w:t>3</w:t>
      </w:r>
      <w:r w:rsidRPr="00284663">
        <w:rPr>
          <w:sz w:val="24"/>
          <w:szCs w:val="24"/>
        </w:rPr>
        <w:t>.4</w:t>
      </w:r>
      <w:r w:rsidR="00EE6F27" w:rsidRPr="00284663">
        <w:rPr>
          <w:sz w:val="24"/>
          <w:szCs w:val="24"/>
        </w:rPr>
        <w:tab/>
      </w:r>
      <w:r w:rsidR="00F626ED" w:rsidRPr="00284663">
        <w:rPr>
          <w:sz w:val="24"/>
          <w:szCs w:val="24"/>
        </w:rPr>
        <w:t xml:space="preserve">Smlouva </w:t>
      </w:r>
      <w:r w:rsidR="001E6142" w:rsidRPr="00284663">
        <w:rPr>
          <w:sz w:val="24"/>
          <w:szCs w:val="24"/>
        </w:rPr>
        <w:t xml:space="preserve">se vyhotovuje v počtu </w:t>
      </w:r>
      <w:r w:rsidR="00B542A8">
        <w:rPr>
          <w:sz w:val="24"/>
          <w:szCs w:val="24"/>
        </w:rPr>
        <w:t>tří (</w:t>
      </w:r>
      <w:r w:rsidR="001E6142" w:rsidRPr="00284663">
        <w:rPr>
          <w:sz w:val="24"/>
          <w:szCs w:val="24"/>
        </w:rPr>
        <w:t>3</w:t>
      </w:r>
      <w:r w:rsidR="00B542A8">
        <w:rPr>
          <w:sz w:val="24"/>
          <w:szCs w:val="24"/>
        </w:rPr>
        <w:t>)</w:t>
      </w:r>
      <w:r w:rsidR="001E6142" w:rsidRPr="00284663">
        <w:rPr>
          <w:sz w:val="24"/>
          <w:szCs w:val="24"/>
        </w:rPr>
        <w:t xml:space="preserve"> stejnopisů s platností originálu, přičemž </w:t>
      </w:r>
      <w:r w:rsidR="00873A7C" w:rsidRPr="00284663">
        <w:rPr>
          <w:sz w:val="24"/>
          <w:szCs w:val="24"/>
        </w:rPr>
        <w:t>odběratel</w:t>
      </w:r>
      <w:r w:rsidR="001E6142" w:rsidRPr="00284663">
        <w:rPr>
          <w:sz w:val="24"/>
          <w:szCs w:val="24"/>
        </w:rPr>
        <w:t xml:space="preserve"> obdrží </w:t>
      </w:r>
      <w:r w:rsidR="00B542A8">
        <w:rPr>
          <w:sz w:val="24"/>
          <w:szCs w:val="24"/>
        </w:rPr>
        <w:t>dva (</w:t>
      </w:r>
      <w:r w:rsidR="001E6142" w:rsidRPr="00284663">
        <w:rPr>
          <w:sz w:val="24"/>
          <w:szCs w:val="24"/>
        </w:rPr>
        <w:t>2</w:t>
      </w:r>
      <w:r w:rsidR="00B542A8">
        <w:rPr>
          <w:sz w:val="24"/>
          <w:szCs w:val="24"/>
        </w:rPr>
        <w:t>)</w:t>
      </w:r>
      <w:r w:rsidR="001E6142" w:rsidRPr="00284663">
        <w:rPr>
          <w:sz w:val="24"/>
          <w:szCs w:val="24"/>
        </w:rPr>
        <w:t xml:space="preserve"> stejnopisy a dodavatel </w:t>
      </w:r>
      <w:r w:rsidR="00B542A8">
        <w:rPr>
          <w:sz w:val="24"/>
          <w:szCs w:val="24"/>
        </w:rPr>
        <w:t>jeden (</w:t>
      </w:r>
      <w:r w:rsidR="001E6142" w:rsidRPr="00284663">
        <w:rPr>
          <w:sz w:val="24"/>
          <w:szCs w:val="24"/>
        </w:rPr>
        <w:t>l</w:t>
      </w:r>
      <w:r w:rsidR="00B542A8">
        <w:rPr>
          <w:sz w:val="24"/>
          <w:szCs w:val="24"/>
        </w:rPr>
        <w:t>) stejnopis.</w:t>
      </w:r>
    </w:p>
    <w:p w:rsidR="00EE6F27" w:rsidRPr="00284663" w:rsidRDefault="00466DB5" w:rsidP="001E6142">
      <w:pPr>
        <w:suppressAutoHyphens/>
        <w:spacing w:after="120"/>
        <w:ind w:left="567" w:hanging="567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1</w:t>
      </w:r>
      <w:r w:rsidR="00FD2ECA" w:rsidRPr="00284663">
        <w:rPr>
          <w:sz w:val="24"/>
          <w:szCs w:val="24"/>
        </w:rPr>
        <w:t>3</w:t>
      </w:r>
      <w:r w:rsidRPr="00284663">
        <w:rPr>
          <w:sz w:val="24"/>
          <w:szCs w:val="24"/>
        </w:rPr>
        <w:t>.5</w:t>
      </w:r>
      <w:r w:rsidRPr="00284663">
        <w:rPr>
          <w:sz w:val="24"/>
          <w:szCs w:val="24"/>
        </w:rPr>
        <w:tab/>
      </w:r>
      <w:r w:rsidR="001E6142" w:rsidRPr="00284663">
        <w:rPr>
          <w:sz w:val="24"/>
          <w:szCs w:val="24"/>
        </w:rPr>
        <w:t xml:space="preserve">Smlouva </w:t>
      </w:r>
      <w:r w:rsidR="00EE6F27" w:rsidRPr="00284663">
        <w:rPr>
          <w:sz w:val="24"/>
          <w:szCs w:val="24"/>
        </w:rPr>
        <w:t>nabývá platnosti dnem jejího podpisu poslední ze smluvních stran</w:t>
      </w:r>
      <w:r w:rsidR="00E83B18" w:rsidRPr="00284663">
        <w:rPr>
          <w:sz w:val="24"/>
          <w:szCs w:val="24"/>
        </w:rPr>
        <w:t xml:space="preserve"> a účinnou se stává dnem jejího uveřejnění v Registru smluv</w:t>
      </w:r>
      <w:r w:rsidR="001E6142" w:rsidRPr="00284663">
        <w:rPr>
          <w:sz w:val="24"/>
          <w:szCs w:val="24"/>
        </w:rPr>
        <w:t>.</w:t>
      </w:r>
    </w:p>
    <w:p w:rsidR="0043605B" w:rsidRDefault="00EE6F27" w:rsidP="00286E13">
      <w:pPr>
        <w:suppressAutoHyphens/>
        <w:ind w:left="567" w:hanging="567"/>
        <w:jc w:val="both"/>
        <w:rPr>
          <w:sz w:val="24"/>
          <w:szCs w:val="24"/>
        </w:rPr>
      </w:pPr>
      <w:r w:rsidRPr="00284663">
        <w:rPr>
          <w:sz w:val="24"/>
          <w:szCs w:val="24"/>
        </w:rPr>
        <w:t>1</w:t>
      </w:r>
      <w:r w:rsidR="00FD2ECA" w:rsidRPr="00284663">
        <w:rPr>
          <w:sz w:val="24"/>
          <w:szCs w:val="24"/>
        </w:rPr>
        <w:t>3</w:t>
      </w:r>
      <w:r w:rsidR="00466DB5" w:rsidRPr="00284663">
        <w:rPr>
          <w:sz w:val="24"/>
          <w:szCs w:val="24"/>
        </w:rPr>
        <w:t>.6</w:t>
      </w:r>
      <w:r w:rsidR="00466DB5" w:rsidRPr="00284663">
        <w:rPr>
          <w:sz w:val="24"/>
          <w:szCs w:val="24"/>
        </w:rPr>
        <w:tab/>
      </w:r>
      <w:r w:rsidR="00F626ED" w:rsidRPr="00284663">
        <w:rPr>
          <w:sz w:val="24"/>
          <w:szCs w:val="24"/>
        </w:rPr>
        <w:t>Smluvní strany prohlašují, že smlouva je uzavřena dle svobodné vůle smluvních stran, s plným porozuměním textu smlouvy i jejím důsledkům, nikoliv v tísni a za nápadně nevýhodných podmínek.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21"/>
      </w:tblGrid>
      <w:tr w:rsidR="00286E13" w:rsidRPr="00286E13" w:rsidTr="009F0E9A">
        <w:trPr>
          <w:trHeight w:val="567"/>
          <w:jc w:val="center"/>
        </w:trPr>
        <w:tc>
          <w:tcPr>
            <w:tcW w:w="4605" w:type="dxa"/>
            <w:vAlign w:val="center"/>
          </w:tcPr>
          <w:p w:rsidR="00286E13" w:rsidRPr="00286E13" w:rsidRDefault="00286E13" w:rsidP="00151062">
            <w:pPr>
              <w:rPr>
                <w:sz w:val="24"/>
                <w:szCs w:val="24"/>
              </w:rPr>
            </w:pPr>
            <w:r w:rsidRPr="00286E13">
              <w:rPr>
                <w:sz w:val="24"/>
                <w:szCs w:val="24"/>
              </w:rPr>
              <w:t xml:space="preserve">V Praze dne: </w:t>
            </w:r>
            <w:r w:rsidR="00151062">
              <w:rPr>
                <w:sz w:val="24"/>
                <w:szCs w:val="24"/>
              </w:rPr>
              <w:t>31. 12</w:t>
            </w:r>
            <w:r w:rsidRPr="00286E13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4621" w:type="dxa"/>
            <w:vAlign w:val="center"/>
          </w:tcPr>
          <w:p w:rsidR="00286E13" w:rsidRPr="00286E13" w:rsidRDefault="00286E13" w:rsidP="00151062">
            <w:pPr>
              <w:rPr>
                <w:sz w:val="24"/>
                <w:szCs w:val="24"/>
              </w:rPr>
            </w:pPr>
            <w:r w:rsidRPr="00286E13">
              <w:rPr>
                <w:sz w:val="24"/>
                <w:szCs w:val="24"/>
              </w:rPr>
              <w:t xml:space="preserve">V </w:t>
            </w:r>
            <w:r w:rsidR="008E10F9">
              <w:rPr>
                <w:sz w:val="24"/>
                <w:szCs w:val="24"/>
              </w:rPr>
              <w:t>Děčíně</w:t>
            </w:r>
            <w:r w:rsidRPr="00286E13">
              <w:rPr>
                <w:sz w:val="24"/>
                <w:szCs w:val="24"/>
              </w:rPr>
              <w:t xml:space="preserve"> dne </w:t>
            </w:r>
            <w:r w:rsidR="00151062">
              <w:rPr>
                <w:sz w:val="24"/>
                <w:szCs w:val="24"/>
              </w:rPr>
              <w:t>16. 12.</w:t>
            </w:r>
            <w:r w:rsidRPr="00286E13">
              <w:rPr>
                <w:sz w:val="24"/>
                <w:szCs w:val="24"/>
              </w:rPr>
              <w:t xml:space="preserve"> 2020</w:t>
            </w:r>
          </w:p>
        </w:tc>
      </w:tr>
      <w:tr w:rsidR="00286E13" w:rsidRPr="00286E13" w:rsidTr="009F0E9A">
        <w:trPr>
          <w:trHeight w:val="567"/>
          <w:jc w:val="center"/>
        </w:trPr>
        <w:tc>
          <w:tcPr>
            <w:tcW w:w="4605" w:type="dxa"/>
            <w:vAlign w:val="center"/>
          </w:tcPr>
          <w:p w:rsidR="00286E13" w:rsidRPr="00286E13" w:rsidRDefault="00286E13" w:rsidP="00286E13">
            <w:pPr>
              <w:rPr>
                <w:sz w:val="4"/>
                <w:szCs w:val="4"/>
              </w:rPr>
            </w:pPr>
          </w:p>
        </w:tc>
        <w:tc>
          <w:tcPr>
            <w:tcW w:w="4621" w:type="dxa"/>
            <w:vAlign w:val="center"/>
          </w:tcPr>
          <w:p w:rsidR="00286E13" w:rsidRPr="00286E13" w:rsidRDefault="00286E13" w:rsidP="00286E13">
            <w:pPr>
              <w:rPr>
                <w:sz w:val="4"/>
                <w:szCs w:val="4"/>
              </w:rPr>
            </w:pPr>
          </w:p>
        </w:tc>
      </w:tr>
      <w:tr w:rsidR="00286E13" w:rsidRPr="00286E13" w:rsidTr="009F0E9A">
        <w:trPr>
          <w:trHeight w:val="567"/>
          <w:jc w:val="center"/>
        </w:trPr>
        <w:tc>
          <w:tcPr>
            <w:tcW w:w="4605" w:type="dxa"/>
            <w:vAlign w:val="bottom"/>
          </w:tcPr>
          <w:p w:rsidR="00286E13" w:rsidRPr="00286E13" w:rsidRDefault="00286E13" w:rsidP="00286E13">
            <w:pPr>
              <w:jc w:val="center"/>
              <w:rPr>
                <w:sz w:val="24"/>
                <w:szCs w:val="24"/>
              </w:rPr>
            </w:pPr>
            <w:r w:rsidRPr="00286E13"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4621" w:type="dxa"/>
            <w:shd w:val="clear" w:color="auto" w:fill="auto"/>
            <w:vAlign w:val="bottom"/>
          </w:tcPr>
          <w:p w:rsidR="00286E13" w:rsidRPr="00286E13" w:rsidRDefault="00286E13" w:rsidP="00286E13">
            <w:pPr>
              <w:jc w:val="center"/>
              <w:rPr>
                <w:sz w:val="24"/>
                <w:szCs w:val="24"/>
              </w:rPr>
            </w:pPr>
            <w:r w:rsidRPr="008E10F9">
              <w:rPr>
                <w:sz w:val="24"/>
                <w:szCs w:val="24"/>
              </w:rPr>
              <w:t>____________________________________</w:t>
            </w:r>
          </w:p>
        </w:tc>
      </w:tr>
      <w:tr w:rsidR="00286E13" w:rsidRPr="00286E13" w:rsidTr="009F0E9A">
        <w:trPr>
          <w:trHeight w:val="567"/>
          <w:jc w:val="center"/>
        </w:trPr>
        <w:tc>
          <w:tcPr>
            <w:tcW w:w="4605" w:type="dxa"/>
            <w:vAlign w:val="center"/>
          </w:tcPr>
          <w:p w:rsidR="00286E13" w:rsidRPr="00286E13" w:rsidRDefault="00286E13" w:rsidP="00286E13">
            <w:pPr>
              <w:jc w:val="center"/>
              <w:rPr>
                <w:sz w:val="24"/>
                <w:szCs w:val="24"/>
              </w:rPr>
            </w:pPr>
            <w:r w:rsidRPr="00286E13">
              <w:rPr>
                <w:sz w:val="24"/>
                <w:szCs w:val="24"/>
              </w:rPr>
              <w:t>MUDr. Martin Hollý, MBA</w:t>
            </w:r>
          </w:p>
          <w:p w:rsidR="00286E13" w:rsidRPr="00286E13" w:rsidRDefault="00286E13" w:rsidP="00286E13">
            <w:pPr>
              <w:jc w:val="center"/>
              <w:rPr>
                <w:sz w:val="24"/>
                <w:szCs w:val="24"/>
              </w:rPr>
            </w:pPr>
            <w:r w:rsidRPr="00286E13">
              <w:rPr>
                <w:sz w:val="24"/>
                <w:szCs w:val="24"/>
              </w:rPr>
              <w:t>ředitel</w:t>
            </w:r>
          </w:p>
          <w:p w:rsidR="00286E13" w:rsidRPr="00286E13" w:rsidRDefault="00286E13" w:rsidP="00286E13">
            <w:pPr>
              <w:jc w:val="center"/>
              <w:rPr>
                <w:sz w:val="24"/>
                <w:szCs w:val="24"/>
              </w:rPr>
            </w:pPr>
            <w:r w:rsidRPr="00286E13">
              <w:rPr>
                <w:sz w:val="24"/>
                <w:szCs w:val="24"/>
              </w:rPr>
              <w:t>Psychiatrické nemocnice Bohnice</w:t>
            </w:r>
          </w:p>
        </w:tc>
        <w:tc>
          <w:tcPr>
            <w:tcW w:w="4621" w:type="dxa"/>
          </w:tcPr>
          <w:p w:rsidR="00286E13" w:rsidRDefault="008E10F9" w:rsidP="00286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David Křivský</w:t>
            </w:r>
          </w:p>
          <w:p w:rsidR="008E10F9" w:rsidRDefault="008E10F9" w:rsidP="00286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jednatel</w:t>
            </w:r>
          </w:p>
          <w:p w:rsidR="008E10F9" w:rsidRPr="00286E13" w:rsidRDefault="008E10F9" w:rsidP="00286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 SERVIS, s.r.o.</w:t>
            </w:r>
          </w:p>
        </w:tc>
      </w:tr>
    </w:tbl>
    <w:p w:rsidR="006B1258" w:rsidRDefault="006B1258" w:rsidP="00286E13">
      <w:pPr>
        <w:rPr>
          <w:sz w:val="22"/>
          <w:szCs w:val="22"/>
        </w:rPr>
      </w:pPr>
    </w:p>
    <w:p w:rsidR="00D63BD6" w:rsidRDefault="00D63BD6" w:rsidP="00286E13">
      <w:pPr>
        <w:rPr>
          <w:sz w:val="22"/>
          <w:szCs w:val="22"/>
        </w:rPr>
      </w:pPr>
    </w:p>
    <w:p w:rsidR="001C6D41" w:rsidRDefault="001C6D41" w:rsidP="00286E13">
      <w:pPr>
        <w:rPr>
          <w:sz w:val="22"/>
          <w:szCs w:val="22"/>
        </w:rPr>
      </w:pPr>
    </w:p>
    <w:p w:rsidR="001C6D41" w:rsidRDefault="001C6D41" w:rsidP="00286E13">
      <w:pPr>
        <w:rPr>
          <w:sz w:val="22"/>
          <w:szCs w:val="22"/>
        </w:rPr>
      </w:pPr>
    </w:p>
    <w:p w:rsidR="00D63BD6" w:rsidRPr="00D63BD6" w:rsidRDefault="00D63BD6" w:rsidP="00286E13">
      <w:pPr>
        <w:rPr>
          <w:sz w:val="24"/>
          <w:szCs w:val="24"/>
        </w:rPr>
      </w:pPr>
      <w:r w:rsidRPr="00D63BD6">
        <w:rPr>
          <w:sz w:val="24"/>
          <w:szCs w:val="24"/>
        </w:rPr>
        <w:t xml:space="preserve">Příloha </w:t>
      </w:r>
      <w:r w:rsidR="00472F19">
        <w:rPr>
          <w:sz w:val="24"/>
          <w:szCs w:val="24"/>
        </w:rPr>
        <w:t>„</w:t>
      </w:r>
      <w:r w:rsidRPr="00D63BD6">
        <w:rPr>
          <w:sz w:val="24"/>
          <w:szCs w:val="24"/>
        </w:rPr>
        <w:t>Specifikace OOPP a jejich ocenění</w:t>
      </w:r>
      <w:r w:rsidR="00472F19">
        <w:rPr>
          <w:sz w:val="24"/>
          <w:szCs w:val="24"/>
        </w:rPr>
        <w:t>“</w:t>
      </w:r>
    </w:p>
    <w:sectPr w:rsidR="00D63BD6" w:rsidRPr="00D63BD6" w:rsidSect="00275EA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50" w:rsidRDefault="007D1650" w:rsidP="005D400D">
      <w:r>
        <w:separator/>
      </w:r>
    </w:p>
  </w:endnote>
  <w:endnote w:type="continuationSeparator" w:id="0">
    <w:p w:rsidR="007D1650" w:rsidRDefault="007D1650" w:rsidP="005D4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61" w:rsidRPr="00FA4920" w:rsidRDefault="006C1F5E">
    <w:pPr>
      <w:pStyle w:val="Zpat"/>
      <w:jc w:val="center"/>
      <w:rPr>
        <w:rFonts w:ascii="Times New Roman" w:hAnsi="Times New Roman"/>
      </w:rPr>
    </w:pPr>
    <w:r w:rsidRPr="00FA4920">
      <w:rPr>
        <w:rFonts w:ascii="Times New Roman" w:hAnsi="Times New Roman"/>
      </w:rPr>
      <w:fldChar w:fldCharType="begin"/>
    </w:r>
    <w:r w:rsidR="00333261" w:rsidRPr="00FA4920">
      <w:rPr>
        <w:rFonts w:ascii="Times New Roman" w:hAnsi="Times New Roman"/>
      </w:rPr>
      <w:instrText xml:space="preserve"> PAGE   \* MERGEFORMAT </w:instrText>
    </w:r>
    <w:r w:rsidRPr="00FA4920">
      <w:rPr>
        <w:rFonts w:ascii="Times New Roman" w:hAnsi="Times New Roman"/>
      </w:rPr>
      <w:fldChar w:fldCharType="separate"/>
    </w:r>
    <w:r w:rsidR="00151062">
      <w:rPr>
        <w:rFonts w:ascii="Times New Roman" w:hAnsi="Times New Roman"/>
        <w:noProof/>
      </w:rPr>
      <w:t>2</w:t>
    </w:r>
    <w:r w:rsidRPr="00FA4920">
      <w:rPr>
        <w:rFonts w:ascii="Times New Roman" w:hAnsi="Times New Roman"/>
      </w:rPr>
      <w:fldChar w:fldCharType="end"/>
    </w:r>
  </w:p>
  <w:p w:rsidR="00333261" w:rsidRDefault="0033326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BA" w:rsidRPr="00CB4BBA" w:rsidRDefault="00CB4BBA" w:rsidP="00CB4BBA">
    <w:pPr>
      <w:pStyle w:val="Zpat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50" w:rsidRDefault="007D1650" w:rsidP="005D400D">
      <w:r>
        <w:separator/>
      </w:r>
    </w:p>
  </w:footnote>
  <w:footnote w:type="continuationSeparator" w:id="0">
    <w:p w:rsidR="007D1650" w:rsidRDefault="007D1650" w:rsidP="005D4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BA" w:rsidRDefault="00CB4BBA" w:rsidP="0091148B">
    <w:pPr>
      <w:pStyle w:val="Zpat"/>
      <w:jc w:val="left"/>
    </w:pPr>
    <w:r>
      <w:rPr>
        <w:rFonts w:cs="Arial"/>
      </w:rPr>
      <w:t>Rámcová s</w:t>
    </w:r>
    <w:r w:rsidRPr="00CB4BBA">
      <w:rPr>
        <w:rFonts w:cs="Arial"/>
      </w:rPr>
      <w:t xml:space="preserve">mlouva na dodávky </w:t>
    </w:r>
    <w:r>
      <w:rPr>
        <w:rFonts w:cs="Arial"/>
      </w:rPr>
      <w:t xml:space="preserve">osobních </w:t>
    </w:r>
    <w:r w:rsidRPr="00CB4BBA">
      <w:rPr>
        <w:rFonts w:cs="Arial"/>
      </w:rPr>
      <w:t>ochranných pracovních p</w:t>
    </w:r>
    <w:r w:rsidR="00F627A3">
      <w:rPr>
        <w:rFonts w:cs="Arial"/>
      </w:rPr>
      <w:t>rostředků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61" w:rsidRPr="00967611" w:rsidRDefault="00333261" w:rsidP="00D72495">
    <w:pPr>
      <w:pStyle w:val="Zhlav"/>
      <w:jc w:val="left"/>
      <w:rPr>
        <w:color w:val="auto"/>
      </w:rPr>
    </w:pPr>
    <w:r>
      <w:rPr>
        <w:noProof/>
      </w:rPr>
      <w:drawing>
        <wp:inline distT="0" distB="0" distL="0" distR="0">
          <wp:extent cx="2086187" cy="533400"/>
          <wp:effectExtent l="19050" t="0" r="9313" b="0"/>
          <wp:docPr id="1" name="obrázek 1" descr="C:\Users\ldubsky\AppData\Local\Temp\XPgrpwise\IMAGE_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ldubsky\AppData\Local\Temp\XPgrpwise\IMAGE_2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499" cy="535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3"/>
    <w:multiLevelType w:val="singleLevel"/>
    <w:tmpl w:val="82AA46B0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i w:val="0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>
    <w:nsid w:val="0000000F"/>
    <w:multiLevelType w:val="singleLevel"/>
    <w:tmpl w:val="0000000F"/>
    <w:name w:val="WW8Num2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/>
      </w:rPr>
    </w:lvl>
  </w:abstractNum>
  <w:abstractNum w:abstractNumId="9">
    <w:nsid w:val="0B8F31B1"/>
    <w:multiLevelType w:val="hybridMultilevel"/>
    <w:tmpl w:val="33BE835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AEB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6B44DF"/>
    <w:multiLevelType w:val="multilevel"/>
    <w:tmpl w:val="CDC48DE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F6930AD"/>
    <w:multiLevelType w:val="hybridMultilevel"/>
    <w:tmpl w:val="118A2E0E"/>
    <w:lvl w:ilvl="0" w:tplc="76C6E61A"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1826FD"/>
    <w:multiLevelType w:val="multilevel"/>
    <w:tmpl w:val="17241B1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F3537BE"/>
    <w:multiLevelType w:val="hybridMultilevel"/>
    <w:tmpl w:val="F0BE35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40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0A0B2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6F6E0A"/>
    <w:multiLevelType w:val="hybridMultilevel"/>
    <w:tmpl w:val="8AB82C70"/>
    <w:lvl w:ilvl="0" w:tplc="22C8A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77881"/>
    <w:multiLevelType w:val="hybridMultilevel"/>
    <w:tmpl w:val="F88A5208"/>
    <w:lvl w:ilvl="0" w:tplc="9F20FD0A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05B84"/>
    <w:multiLevelType w:val="multilevel"/>
    <w:tmpl w:val="93F6D14E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31"/>
        </w:tabs>
        <w:ind w:left="331" w:hanging="331"/>
      </w:pPr>
      <w:rPr>
        <w:rFonts w:ascii="Times New Roman" w:hAnsi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9"/>
  </w:num>
  <w:num w:numId="5">
    <w:abstractNumId w:val="13"/>
  </w:num>
  <w:num w:numId="6">
    <w:abstractNumId w:val="15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ct">
    <w15:presenceInfo w15:providerId="None" w15:userId="ic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43605B"/>
    <w:rsid w:val="000001F6"/>
    <w:rsid w:val="00002F8C"/>
    <w:rsid w:val="00004E09"/>
    <w:rsid w:val="00016A0D"/>
    <w:rsid w:val="000177CE"/>
    <w:rsid w:val="000203D8"/>
    <w:rsid w:val="0002572A"/>
    <w:rsid w:val="00030D4A"/>
    <w:rsid w:val="00032A5C"/>
    <w:rsid w:val="00041657"/>
    <w:rsid w:val="00043426"/>
    <w:rsid w:val="000455B5"/>
    <w:rsid w:val="00046498"/>
    <w:rsid w:val="0005234D"/>
    <w:rsid w:val="000533BF"/>
    <w:rsid w:val="0005343E"/>
    <w:rsid w:val="00053DD8"/>
    <w:rsid w:val="00057EE5"/>
    <w:rsid w:val="00062944"/>
    <w:rsid w:val="00062BC4"/>
    <w:rsid w:val="00067DE9"/>
    <w:rsid w:val="0007016A"/>
    <w:rsid w:val="00070F68"/>
    <w:rsid w:val="000775B8"/>
    <w:rsid w:val="00081448"/>
    <w:rsid w:val="00085DC2"/>
    <w:rsid w:val="00091726"/>
    <w:rsid w:val="00091B0E"/>
    <w:rsid w:val="00096408"/>
    <w:rsid w:val="00096A09"/>
    <w:rsid w:val="000A3726"/>
    <w:rsid w:val="000A39E9"/>
    <w:rsid w:val="000A3E05"/>
    <w:rsid w:val="000B327D"/>
    <w:rsid w:val="000B3B4E"/>
    <w:rsid w:val="000B5A6A"/>
    <w:rsid w:val="000B705A"/>
    <w:rsid w:val="000C4999"/>
    <w:rsid w:val="000C6A5C"/>
    <w:rsid w:val="000C7C9F"/>
    <w:rsid w:val="000D23BB"/>
    <w:rsid w:val="000D4879"/>
    <w:rsid w:val="000D78A6"/>
    <w:rsid w:val="000E359A"/>
    <w:rsid w:val="000E42EE"/>
    <w:rsid w:val="000F2194"/>
    <w:rsid w:val="000F252C"/>
    <w:rsid w:val="000F5DD6"/>
    <w:rsid w:val="00100538"/>
    <w:rsid w:val="00104E90"/>
    <w:rsid w:val="001071CE"/>
    <w:rsid w:val="00113A21"/>
    <w:rsid w:val="00120029"/>
    <w:rsid w:val="00141821"/>
    <w:rsid w:val="001477C0"/>
    <w:rsid w:val="00151062"/>
    <w:rsid w:val="00162984"/>
    <w:rsid w:val="0016346E"/>
    <w:rsid w:val="001671F7"/>
    <w:rsid w:val="001744D0"/>
    <w:rsid w:val="00176A99"/>
    <w:rsid w:val="00177662"/>
    <w:rsid w:val="001807F5"/>
    <w:rsid w:val="00197868"/>
    <w:rsid w:val="001A0FF9"/>
    <w:rsid w:val="001A22EA"/>
    <w:rsid w:val="001A348D"/>
    <w:rsid w:val="001A65AB"/>
    <w:rsid w:val="001A7466"/>
    <w:rsid w:val="001B2B38"/>
    <w:rsid w:val="001B5A28"/>
    <w:rsid w:val="001B605D"/>
    <w:rsid w:val="001B6521"/>
    <w:rsid w:val="001C3595"/>
    <w:rsid w:val="001C3A89"/>
    <w:rsid w:val="001C645E"/>
    <w:rsid w:val="001C6D41"/>
    <w:rsid w:val="001D03B6"/>
    <w:rsid w:val="001D0CFE"/>
    <w:rsid w:val="001D7636"/>
    <w:rsid w:val="001E6142"/>
    <w:rsid w:val="001E640A"/>
    <w:rsid w:val="001F18BE"/>
    <w:rsid w:val="001F48D4"/>
    <w:rsid w:val="002017B0"/>
    <w:rsid w:val="00202357"/>
    <w:rsid w:val="0020539D"/>
    <w:rsid w:val="002072F8"/>
    <w:rsid w:val="002075A8"/>
    <w:rsid w:val="00216FCD"/>
    <w:rsid w:val="00223885"/>
    <w:rsid w:val="00230134"/>
    <w:rsid w:val="00230229"/>
    <w:rsid w:val="00230BFA"/>
    <w:rsid w:val="00230CE0"/>
    <w:rsid w:val="00232438"/>
    <w:rsid w:val="00237599"/>
    <w:rsid w:val="002500E9"/>
    <w:rsid w:val="002540DF"/>
    <w:rsid w:val="00254CA5"/>
    <w:rsid w:val="002557B7"/>
    <w:rsid w:val="00255924"/>
    <w:rsid w:val="00262083"/>
    <w:rsid w:val="00262348"/>
    <w:rsid w:val="00262F90"/>
    <w:rsid w:val="002660B3"/>
    <w:rsid w:val="00266881"/>
    <w:rsid w:val="00275EA8"/>
    <w:rsid w:val="002762DE"/>
    <w:rsid w:val="002824BC"/>
    <w:rsid w:val="00283154"/>
    <w:rsid w:val="00284663"/>
    <w:rsid w:val="002848DD"/>
    <w:rsid w:val="00284A35"/>
    <w:rsid w:val="002853D1"/>
    <w:rsid w:val="002864DE"/>
    <w:rsid w:val="00286E13"/>
    <w:rsid w:val="002905AE"/>
    <w:rsid w:val="00294D36"/>
    <w:rsid w:val="002A4AA9"/>
    <w:rsid w:val="002A6BCF"/>
    <w:rsid w:val="002B3132"/>
    <w:rsid w:val="002B4E6D"/>
    <w:rsid w:val="002B5CDC"/>
    <w:rsid w:val="002B5FCA"/>
    <w:rsid w:val="002B6D28"/>
    <w:rsid w:val="002C14F0"/>
    <w:rsid w:val="002C47D9"/>
    <w:rsid w:val="002C5AED"/>
    <w:rsid w:val="002C7EE9"/>
    <w:rsid w:val="002D2A0E"/>
    <w:rsid w:val="002D33BF"/>
    <w:rsid w:val="002D3D0C"/>
    <w:rsid w:val="002D5731"/>
    <w:rsid w:val="002E2201"/>
    <w:rsid w:val="002E3416"/>
    <w:rsid w:val="002E5968"/>
    <w:rsid w:val="002F6124"/>
    <w:rsid w:val="002F787C"/>
    <w:rsid w:val="00300500"/>
    <w:rsid w:val="003005FC"/>
    <w:rsid w:val="00302AC5"/>
    <w:rsid w:val="0030347A"/>
    <w:rsid w:val="003078DA"/>
    <w:rsid w:val="00307C05"/>
    <w:rsid w:val="0031203C"/>
    <w:rsid w:val="003155E7"/>
    <w:rsid w:val="00331241"/>
    <w:rsid w:val="003325BE"/>
    <w:rsid w:val="00333261"/>
    <w:rsid w:val="00336A70"/>
    <w:rsid w:val="00336ACD"/>
    <w:rsid w:val="00340651"/>
    <w:rsid w:val="003413D2"/>
    <w:rsid w:val="00344AF4"/>
    <w:rsid w:val="00344C34"/>
    <w:rsid w:val="00353459"/>
    <w:rsid w:val="00354096"/>
    <w:rsid w:val="00356D58"/>
    <w:rsid w:val="003625EC"/>
    <w:rsid w:val="00367453"/>
    <w:rsid w:val="00370ED0"/>
    <w:rsid w:val="00370F59"/>
    <w:rsid w:val="003741FC"/>
    <w:rsid w:val="00374FF6"/>
    <w:rsid w:val="00376907"/>
    <w:rsid w:val="0038067A"/>
    <w:rsid w:val="00380EB9"/>
    <w:rsid w:val="00390F72"/>
    <w:rsid w:val="0039287E"/>
    <w:rsid w:val="00393EC5"/>
    <w:rsid w:val="00393EEF"/>
    <w:rsid w:val="00395ED9"/>
    <w:rsid w:val="003A1095"/>
    <w:rsid w:val="003A338C"/>
    <w:rsid w:val="003A66A3"/>
    <w:rsid w:val="003B02C6"/>
    <w:rsid w:val="003B065A"/>
    <w:rsid w:val="003B6286"/>
    <w:rsid w:val="003D0697"/>
    <w:rsid w:val="003D3E10"/>
    <w:rsid w:val="003D74B1"/>
    <w:rsid w:val="003E1671"/>
    <w:rsid w:val="003E485E"/>
    <w:rsid w:val="003E7546"/>
    <w:rsid w:val="00400738"/>
    <w:rsid w:val="00400815"/>
    <w:rsid w:val="00407B71"/>
    <w:rsid w:val="00411FB6"/>
    <w:rsid w:val="00415BAD"/>
    <w:rsid w:val="004249A7"/>
    <w:rsid w:val="00426817"/>
    <w:rsid w:val="00430E29"/>
    <w:rsid w:val="004310F2"/>
    <w:rsid w:val="0043503C"/>
    <w:rsid w:val="0043605B"/>
    <w:rsid w:val="00436A02"/>
    <w:rsid w:val="00446053"/>
    <w:rsid w:val="004518D9"/>
    <w:rsid w:val="00454F3E"/>
    <w:rsid w:val="00455203"/>
    <w:rsid w:val="00455C12"/>
    <w:rsid w:val="0046367C"/>
    <w:rsid w:val="00466DB5"/>
    <w:rsid w:val="00472F19"/>
    <w:rsid w:val="004834E5"/>
    <w:rsid w:val="00485270"/>
    <w:rsid w:val="00493C70"/>
    <w:rsid w:val="004C7CFB"/>
    <w:rsid w:val="004D0F11"/>
    <w:rsid w:val="004D1743"/>
    <w:rsid w:val="004D27A1"/>
    <w:rsid w:val="004E7B93"/>
    <w:rsid w:val="004F0D7A"/>
    <w:rsid w:val="004F44BF"/>
    <w:rsid w:val="0050137F"/>
    <w:rsid w:val="00503018"/>
    <w:rsid w:val="00503BFA"/>
    <w:rsid w:val="005056C9"/>
    <w:rsid w:val="00510CF4"/>
    <w:rsid w:val="005157ED"/>
    <w:rsid w:val="005169CF"/>
    <w:rsid w:val="00521F48"/>
    <w:rsid w:val="005230CB"/>
    <w:rsid w:val="0052538F"/>
    <w:rsid w:val="00525B64"/>
    <w:rsid w:val="00526EA0"/>
    <w:rsid w:val="005304D7"/>
    <w:rsid w:val="0053753B"/>
    <w:rsid w:val="00545A03"/>
    <w:rsid w:val="0054673F"/>
    <w:rsid w:val="00551520"/>
    <w:rsid w:val="00554D53"/>
    <w:rsid w:val="00564361"/>
    <w:rsid w:val="00564A48"/>
    <w:rsid w:val="005710B3"/>
    <w:rsid w:val="005715C4"/>
    <w:rsid w:val="00572F0E"/>
    <w:rsid w:val="0057730F"/>
    <w:rsid w:val="00586343"/>
    <w:rsid w:val="00587A6C"/>
    <w:rsid w:val="005A1D73"/>
    <w:rsid w:val="005A6648"/>
    <w:rsid w:val="005B0987"/>
    <w:rsid w:val="005B566B"/>
    <w:rsid w:val="005C2B8D"/>
    <w:rsid w:val="005C59F7"/>
    <w:rsid w:val="005C632C"/>
    <w:rsid w:val="005D400D"/>
    <w:rsid w:val="005D4693"/>
    <w:rsid w:val="005E36BB"/>
    <w:rsid w:val="005F1EDD"/>
    <w:rsid w:val="005F5E10"/>
    <w:rsid w:val="006047F0"/>
    <w:rsid w:val="00607A0F"/>
    <w:rsid w:val="00610766"/>
    <w:rsid w:val="00610973"/>
    <w:rsid w:val="0061105C"/>
    <w:rsid w:val="0061173E"/>
    <w:rsid w:val="00611AE9"/>
    <w:rsid w:val="00622051"/>
    <w:rsid w:val="00622B22"/>
    <w:rsid w:val="00634B91"/>
    <w:rsid w:val="00643D29"/>
    <w:rsid w:val="00643FE5"/>
    <w:rsid w:val="006470B0"/>
    <w:rsid w:val="00654127"/>
    <w:rsid w:val="00656EA9"/>
    <w:rsid w:val="00660242"/>
    <w:rsid w:val="00660A2E"/>
    <w:rsid w:val="00663BCC"/>
    <w:rsid w:val="006650FD"/>
    <w:rsid w:val="006666D1"/>
    <w:rsid w:val="0067175F"/>
    <w:rsid w:val="00677804"/>
    <w:rsid w:val="00680BFF"/>
    <w:rsid w:val="00684104"/>
    <w:rsid w:val="00694190"/>
    <w:rsid w:val="00694BDB"/>
    <w:rsid w:val="00694E87"/>
    <w:rsid w:val="00695F69"/>
    <w:rsid w:val="006A69A5"/>
    <w:rsid w:val="006B1258"/>
    <w:rsid w:val="006B12F5"/>
    <w:rsid w:val="006B5813"/>
    <w:rsid w:val="006B5F7A"/>
    <w:rsid w:val="006B618F"/>
    <w:rsid w:val="006C1F5E"/>
    <w:rsid w:val="006C5E3F"/>
    <w:rsid w:val="006C69DD"/>
    <w:rsid w:val="006D2BC8"/>
    <w:rsid w:val="006D5EFF"/>
    <w:rsid w:val="006D628E"/>
    <w:rsid w:val="006D7074"/>
    <w:rsid w:val="006E106F"/>
    <w:rsid w:val="006E288D"/>
    <w:rsid w:val="006E6939"/>
    <w:rsid w:val="006F4F64"/>
    <w:rsid w:val="007004AE"/>
    <w:rsid w:val="007009FF"/>
    <w:rsid w:val="0071179E"/>
    <w:rsid w:val="00716A17"/>
    <w:rsid w:val="00717F94"/>
    <w:rsid w:val="00721E8C"/>
    <w:rsid w:val="0073143B"/>
    <w:rsid w:val="00732BEF"/>
    <w:rsid w:val="007359AC"/>
    <w:rsid w:val="00736BF0"/>
    <w:rsid w:val="00737D55"/>
    <w:rsid w:val="00740E86"/>
    <w:rsid w:val="00753AF4"/>
    <w:rsid w:val="00760EAB"/>
    <w:rsid w:val="0076161E"/>
    <w:rsid w:val="00763792"/>
    <w:rsid w:val="007647B1"/>
    <w:rsid w:val="00767372"/>
    <w:rsid w:val="0077238E"/>
    <w:rsid w:val="00781D67"/>
    <w:rsid w:val="00782136"/>
    <w:rsid w:val="00784938"/>
    <w:rsid w:val="00784F34"/>
    <w:rsid w:val="00786B1A"/>
    <w:rsid w:val="007A0949"/>
    <w:rsid w:val="007A0BC7"/>
    <w:rsid w:val="007A2818"/>
    <w:rsid w:val="007A336E"/>
    <w:rsid w:val="007A4ED6"/>
    <w:rsid w:val="007A67B0"/>
    <w:rsid w:val="007B1A63"/>
    <w:rsid w:val="007B7426"/>
    <w:rsid w:val="007C1FFB"/>
    <w:rsid w:val="007C3DA5"/>
    <w:rsid w:val="007C41B2"/>
    <w:rsid w:val="007C6456"/>
    <w:rsid w:val="007D1650"/>
    <w:rsid w:val="007D4B89"/>
    <w:rsid w:val="007E021E"/>
    <w:rsid w:val="007E51A1"/>
    <w:rsid w:val="007E7FAD"/>
    <w:rsid w:val="007F3B76"/>
    <w:rsid w:val="007F45FA"/>
    <w:rsid w:val="007F535F"/>
    <w:rsid w:val="007F6DB2"/>
    <w:rsid w:val="0080029F"/>
    <w:rsid w:val="0080511E"/>
    <w:rsid w:val="00811B98"/>
    <w:rsid w:val="0081580B"/>
    <w:rsid w:val="008177C5"/>
    <w:rsid w:val="008200E0"/>
    <w:rsid w:val="00824CA2"/>
    <w:rsid w:val="008261C9"/>
    <w:rsid w:val="008341A1"/>
    <w:rsid w:val="00834E0F"/>
    <w:rsid w:val="00836864"/>
    <w:rsid w:val="008504C6"/>
    <w:rsid w:val="008520EB"/>
    <w:rsid w:val="0086245D"/>
    <w:rsid w:val="00862F4C"/>
    <w:rsid w:val="00863AC5"/>
    <w:rsid w:val="008708BB"/>
    <w:rsid w:val="00873A7C"/>
    <w:rsid w:val="00891524"/>
    <w:rsid w:val="00894E91"/>
    <w:rsid w:val="00896D24"/>
    <w:rsid w:val="00897E4A"/>
    <w:rsid w:val="008A45A0"/>
    <w:rsid w:val="008B0F8B"/>
    <w:rsid w:val="008B223D"/>
    <w:rsid w:val="008B4EB2"/>
    <w:rsid w:val="008C0531"/>
    <w:rsid w:val="008C0F7A"/>
    <w:rsid w:val="008C1CFF"/>
    <w:rsid w:val="008C4A04"/>
    <w:rsid w:val="008C5481"/>
    <w:rsid w:val="008C5C7B"/>
    <w:rsid w:val="008C6A05"/>
    <w:rsid w:val="008D2458"/>
    <w:rsid w:val="008D70B2"/>
    <w:rsid w:val="008D768A"/>
    <w:rsid w:val="008E10F9"/>
    <w:rsid w:val="008E5DCB"/>
    <w:rsid w:val="008F24CB"/>
    <w:rsid w:val="008F300A"/>
    <w:rsid w:val="008F5468"/>
    <w:rsid w:val="0090216B"/>
    <w:rsid w:val="009024DA"/>
    <w:rsid w:val="009041E5"/>
    <w:rsid w:val="0091148B"/>
    <w:rsid w:val="009155EB"/>
    <w:rsid w:val="009166B7"/>
    <w:rsid w:val="00917306"/>
    <w:rsid w:val="00921F6B"/>
    <w:rsid w:val="00930581"/>
    <w:rsid w:val="00945F90"/>
    <w:rsid w:val="00952626"/>
    <w:rsid w:val="0095742D"/>
    <w:rsid w:val="009576B1"/>
    <w:rsid w:val="00967611"/>
    <w:rsid w:val="00973692"/>
    <w:rsid w:val="00974A42"/>
    <w:rsid w:val="00987FA9"/>
    <w:rsid w:val="00995E0C"/>
    <w:rsid w:val="00996AE3"/>
    <w:rsid w:val="009A12C0"/>
    <w:rsid w:val="009A2ABE"/>
    <w:rsid w:val="009A2CAE"/>
    <w:rsid w:val="009A550E"/>
    <w:rsid w:val="009B04D1"/>
    <w:rsid w:val="009B20D1"/>
    <w:rsid w:val="009C138F"/>
    <w:rsid w:val="009C1E1D"/>
    <w:rsid w:val="009C2C5B"/>
    <w:rsid w:val="009C4856"/>
    <w:rsid w:val="009C64B6"/>
    <w:rsid w:val="009D3C7E"/>
    <w:rsid w:val="009D42E5"/>
    <w:rsid w:val="009E1C8D"/>
    <w:rsid w:val="009E21B4"/>
    <w:rsid w:val="009E2C0A"/>
    <w:rsid w:val="009E3076"/>
    <w:rsid w:val="009E48DD"/>
    <w:rsid w:val="009E4F05"/>
    <w:rsid w:val="009F0884"/>
    <w:rsid w:val="009F0F0A"/>
    <w:rsid w:val="009F195E"/>
    <w:rsid w:val="009F4AB3"/>
    <w:rsid w:val="00A06577"/>
    <w:rsid w:val="00A14BC7"/>
    <w:rsid w:val="00A26E50"/>
    <w:rsid w:val="00A35BA7"/>
    <w:rsid w:val="00A417C0"/>
    <w:rsid w:val="00A43533"/>
    <w:rsid w:val="00A43B85"/>
    <w:rsid w:val="00A44573"/>
    <w:rsid w:val="00A44606"/>
    <w:rsid w:val="00A45EE5"/>
    <w:rsid w:val="00A461F2"/>
    <w:rsid w:val="00A50B3E"/>
    <w:rsid w:val="00A51300"/>
    <w:rsid w:val="00A52F46"/>
    <w:rsid w:val="00A568CC"/>
    <w:rsid w:val="00A634AD"/>
    <w:rsid w:val="00A63AD0"/>
    <w:rsid w:val="00A6561D"/>
    <w:rsid w:val="00A66232"/>
    <w:rsid w:val="00A710E7"/>
    <w:rsid w:val="00A761DB"/>
    <w:rsid w:val="00A82AD8"/>
    <w:rsid w:val="00A854EC"/>
    <w:rsid w:val="00A8623B"/>
    <w:rsid w:val="00A9431F"/>
    <w:rsid w:val="00AA04A5"/>
    <w:rsid w:val="00AB411D"/>
    <w:rsid w:val="00AB56E4"/>
    <w:rsid w:val="00AB6A49"/>
    <w:rsid w:val="00AB6FAA"/>
    <w:rsid w:val="00AC3D60"/>
    <w:rsid w:val="00AC58ED"/>
    <w:rsid w:val="00AD0955"/>
    <w:rsid w:val="00AD7965"/>
    <w:rsid w:val="00AE464F"/>
    <w:rsid w:val="00AE50D6"/>
    <w:rsid w:val="00AF150E"/>
    <w:rsid w:val="00AF166B"/>
    <w:rsid w:val="00AF2962"/>
    <w:rsid w:val="00AF3B73"/>
    <w:rsid w:val="00AF7D44"/>
    <w:rsid w:val="00B00F12"/>
    <w:rsid w:val="00B0238A"/>
    <w:rsid w:val="00B0262A"/>
    <w:rsid w:val="00B0424A"/>
    <w:rsid w:val="00B27F8A"/>
    <w:rsid w:val="00B30F52"/>
    <w:rsid w:val="00B401CE"/>
    <w:rsid w:val="00B47822"/>
    <w:rsid w:val="00B542A8"/>
    <w:rsid w:val="00B547D2"/>
    <w:rsid w:val="00B55202"/>
    <w:rsid w:val="00B63481"/>
    <w:rsid w:val="00B67144"/>
    <w:rsid w:val="00B71D3E"/>
    <w:rsid w:val="00B7290A"/>
    <w:rsid w:val="00B72D48"/>
    <w:rsid w:val="00B745D5"/>
    <w:rsid w:val="00B74F3D"/>
    <w:rsid w:val="00B770A7"/>
    <w:rsid w:val="00B77310"/>
    <w:rsid w:val="00B86159"/>
    <w:rsid w:val="00B878D6"/>
    <w:rsid w:val="00B976F3"/>
    <w:rsid w:val="00BA0E90"/>
    <w:rsid w:val="00BA2125"/>
    <w:rsid w:val="00BA4A4B"/>
    <w:rsid w:val="00BA642E"/>
    <w:rsid w:val="00BC0021"/>
    <w:rsid w:val="00BC0B8C"/>
    <w:rsid w:val="00BC2090"/>
    <w:rsid w:val="00BC273D"/>
    <w:rsid w:val="00BD1B75"/>
    <w:rsid w:val="00BD25F6"/>
    <w:rsid w:val="00BD4319"/>
    <w:rsid w:val="00BD6D5C"/>
    <w:rsid w:val="00BE55DA"/>
    <w:rsid w:val="00BF2EF2"/>
    <w:rsid w:val="00BF669E"/>
    <w:rsid w:val="00C05513"/>
    <w:rsid w:val="00C0574A"/>
    <w:rsid w:val="00C06372"/>
    <w:rsid w:val="00C07CA6"/>
    <w:rsid w:val="00C133AE"/>
    <w:rsid w:val="00C22C80"/>
    <w:rsid w:val="00C22DCE"/>
    <w:rsid w:val="00C24BA2"/>
    <w:rsid w:val="00C26713"/>
    <w:rsid w:val="00C27B2D"/>
    <w:rsid w:val="00C31AD8"/>
    <w:rsid w:val="00C3236F"/>
    <w:rsid w:val="00C336B4"/>
    <w:rsid w:val="00C33ED5"/>
    <w:rsid w:val="00C42C14"/>
    <w:rsid w:val="00C44366"/>
    <w:rsid w:val="00C44B36"/>
    <w:rsid w:val="00C4790C"/>
    <w:rsid w:val="00C6510D"/>
    <w:rsid w:val="00C672C0"/>
    <w:rsid w:val="00C70FDF"/>
    <w:rsid w:val="00C83B70"/>
    <w:rsid w:val="00C841B8"/>
    <w:rsid w:val="00C84D37"/>
    <w:rsid w:val="00C856E5"/>
    <w:rsid w:val="00C85A84"/>
    <w:rsid w:val="00C91371"/>
    <w:rsid w:val="00C92D21"/>
    <w:rsid w:val="00CA033A"/>
    <w:rsid w:val="00CA2929"/>
    <w:rsid w:val="00CA33D9"/>
    <w:rsid w:val="00CA7444"/>
    <w:rsid w:val="00CB31E1"/>
    <w:rsid w:val="00CB43E1"/>
    <w:rsid w:val="00CB4BBA"/>
    <w:rsid w:val="00CB6A80"/>
    <w:rsid w:val="00CB7E42"/>
    <w:rsid w:val="00CE0896"/>
    <w:rsid w:val="00CE1DA3"/>
    <w:rsid w:val="00CE3C44"/>
    <w:rsid w:val="00CF3626"/>
    <w:rsid w:val="00D02100"/>
    <w:rsid w:val="00D0545E"/>
    <w:rsid w:val="00D077BD"/>
    <w:rsid w:val="00D12B41"/>
    <w:rsid w:val="00D2053B"/>
    <w:rsid w:val="00D22D2F"/>
    <w:rsid w:val="00D264AB"/>
    <w:rsid w:val="00D26C1A"/>
    <w:rsid w:val="00D27D19"/>
    <w:rsid w:val="00D37530"/>
    <w:rsid w:val="00D45001"/>
    <w:rsid w:val="00D5078D"/>
    <w:rsid w:val="00D51628"/>
    <w:rsid w:val="00D51793"/>
    <w:rsid w:val="00D54C9B"/>
    <w:rsid w:val="00D55D20"/>
    <w:rsid w:val="00D5635E"/>
    <w:rsid w:val="00D572B4"/>
    <w:rsid w:val="00D63BD6"/>
    <w:rsid w:val="00D72495"/>
    <w:rsid w:val="00D7276B"/>
    <w:rsid w:val="00D81790"/>
    <w:rsid w:val="00DA5B7E"/>
    <w:rsid w:val="00DB01EF"/>
    <w:rsid w:val="00DB16E8"/>
    <w:rsid w:val="00DB356F"/>
    <w:rsid w:val="00DB3937"/>
    <w:rsid w:val="00DC1C30"/>
    <w:rsid w:val="00DC55F8"/>
    <w:rsid w:val="00DD5DB9"/>
    <w:rsid w:val="00DD6464"/>
    <w:rsid w:val="00DE0BC5"/>
    <w:rsid w:val="00DE5982"/>
    <w:rsid w:val="00DF1FED"/>
    <w:rsid w:val="00DF7264"/>
    <w:rsid w:val="00E0648C"/>
    <w:rsid w:val="00E06549"/>
    <w:rsid w:val="00E105ED"/>
    <w:rsid w:val="00E10744"/>
    <w:rsid w:val="00E12FA6"/>
    <w:rsid w:val="00E147EA"/>
    <w:rsid w:val="00E15663"/>
    <w:rsid w:val="00E173F0"/>
    <w:rsid w:val="00E17DB8"/>
    <w:rsid w:val="00E20AC6"/>
    <w:rsid w:val="00E237BB"/>
    <w:rsid w:val="00E23D0C"/>
    <w:rsid w:val="00E242DE"/>
    <w:rsid w:val="00E272DD"/>
    <w:rsid w:val="00E3150D"/>
    <w:rsid w:val="00E31544"/>
    <w:rsid w:val="00E33DFA"/>
    <w:rsid w:val="00E35B14"/>
    <w:rsid w:val="00E3611D"/>
    <w:rsid w:val="00E406D8"/>
    <w:rsid w:val="00E409B4"/>
    <w:rsid w:val="00E443BD"/>
    <w:rsid w:val="00E44498"/>
    <w:rsid w:val="00E4663F"/>
    <w:rsid w:val="00E519A7"/>
    <w:rsid w:val="00E52BE1"/>
    <w:rsid w:val="00E53EB2"/>
    <w:rsid w:val="00E55033"/>
    <w:rsid w:val="00E62E8F"/>
    <w:rsid w:val="00E635EB"/>
    <w:rsid w:val="00E66970"/>
    <w:rsid w:val="00E7464C"/>
    <w:rsid w:val="00E815B5"/>
    <w:rsid w:val="00E82437"/>
    <w:rsid w:val="00E83B18"/>
    <w:rsid w:val="00E84250"/>
    <w:rsid w:val="00E842A4"/>
    <w:rsid w:val="00E86F7E"/>
    <w:rsid w:val="00E91E0A"/>
    <w:rsid w:val="00E94C9C"/>
    <w:rsid w:val="00E95A1C"/>
    <w:rsid w:val="00E97C96"/>
    <w:rsid w:val="00EA637D"/>
    <w:rsid w:val="00EB3A50"/>
    <w:rsid w:val="00EC5004"/>
    <w:rsid w:val="00EC78C0"/>
    <w:rsid w:val="00ED539A"/>
    <w:rsid w:val="00ED5F96"/>
    <w:rsid w:val="00EE20C8"/>
    <w:rsid w:val="00EE2BB8"/>
    <w:rsid w:val="00EE5085"/>
    <w:rsid w:val="00EE6981"/>
    <w:rsid w:val="00EE6F27"/>
    <w:rsid w:val="00EF181E"/>
    <w:rsid w:val="00EF2579"/>
    <w:rsid w:val="00F02B74"/>
    <w:rsid w:val="00F037A8"/>
    <w:rsid w:val="00F058DE"/>
    <w:rsid w:val="00F07111"/>
    <w:rsid w:val="00F07871"/>
    <w:rsid w:val="00F17D25"/>
    <w:rsid w:val="00F23183"/>
    <w:rsid w:val="00F2521C"/>
    <w:rsid w:val="00F27501"/>
    <w:rsid w:val="00F27BAD"/>
    <w:rsid w:val="00F33110"/>
    <w:rsid w:val="00F33836"/>
    <w:rsid w:val="00F34503"/>
    <w:rsid w:val="00F345A8"/>
    <w:rsid w:val="00F3536D"/>
    <w:rsid w:val="00F37802"/>
    <w:rsid w:val="00F37A35"/>
    <w:rsid w:val="00F50E67"/>
    <w:rsid w:val="00F54A24"/>
    <w:rsid w:val="00F55421"/>
    <w:rsid w:val="00F56570"/>
    <w:rsid w:val="00F600E0"/>
    <w:rsid w:val="00F607AF"/>
    <w:rsid w:val="00F626ED"/>
    <w:rsid w:val="00F627A3"/>
    <w:rsid w:val="00F62BD9"/>
    <w:rsid w:val="00F63750"/>
    <w:rsid w:val="00F70DB0"/>
    <w:rsid w:val="00F73348"/>
    <w:rsid w:val="00F743B9"/>
    <w:rsid w:val="00F7472D"/>
    <w:rsid w:val="00F74A44"/>
    <w:rsid w:val="00F80A3D"/>
    <w:rsid w:val="00F8141A"/>
    <w:rsid w:val="00F833C7"/>
    <w:rsid w:val="00F863C0"/>
    <w:rsid w:val="00F94B67"/>
    <w:rsid w:val="00FA0972"/>
    <w:rsid w:val="00FA4920"/>
    <w:rsid w:val="00FA59DB"/>
    <w:rsid w:val="00FA689C"/>
    <w:rsid w:val="00FA6C98"/>
    <w:rsid w:val="00FB3683"/>
    <w:rsid w:val="00FB37DC"/>
    <w:rsid w:val="00FC50DE"/>
    <w:rsid w:val="00FC7FC1"/>
    <w:rsid w:val="00FD2ECA"/>
    <w:rsid w:val="00FE42EC"/>
    <w:rsid w:val="00FE76B9"/>
    <w:rsid w:val="00FF34C2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next w:val="Normln"/>
    <w:link w:val="Nadpis1Char"/>
    <w:qFormat/>
    <w:rsid w:val="0043605B"/>
    <w:pPr>
      <w:keepNext/>
      <w:numPr>
        <w:numId w:val="1"/>
      </w:numPr>
      <w:spacing w:before="480" w:after="480" w:line="240" w:lineRule="auto"/>
      <w:outlineLvl w:val="0"/>
    </w:pPr>
    <w:rPr>
      <w:rFonts w:ascii="Arial" w:eastAsia="Times New Roman" w:hAnsi="Arial" w:cs="Times New Roman"/>
      <w:b/>
      <w:bCs/>
      <w:color w:val="0089D0"/>
      <w:kern w:val="32"/>
      <w:sz w:val="32"/>
      <w:szCs w:val="32"/>
      <w:lang w:eastAsia="cs-CZ"/>
    </w:rPr>
  </w:style>
  <w:style w:type="paragraph" w:styleId="Nadpis2">
    <w:name w:val="heading 2"/>
    <w:next w:val="Normln"/>
    <w:link w:val="Nadpis2Char"/>
    <w:qFormat/>
    <w:rsid w:val="0043605B"/>
    <w:pPr>
      <w:keepNext/>
      <w:numPr>
        <w:ilvl w:val="1"/>
        <w:numId w:val="1"/>
      </w:numPr>
      <w:spacing w:before="480" w:after="480" w:line="240" w:lineRule="auto"/>
      <w:outlineLvl w:val="1"/>
    </w:pPr>
    <w:rPr>
      <w:rFonts w:ascii="Arial" w:eastAsia="Times New Roman" w:hAnsi="Arial" w:cs="Times New Roman"/>
      <w:b/>
      <w:bCs/>
      <w:iCs/>
      <w:color w:val="00AEEF"/>
      <w:sz w:val="28"/>
      <w:szCs w:val="28"/>
      <w:lang w:eastAsia="cs-CZ"/>
    </w:rPr>
  </w:style>
  <w:style w:type="paragraph" w:styleId="Nadpis3">
    <w:name w:val="heading 3"/>
    <w:next w:val="Normln"/>
    <w:link w:val="Nadpis3Char"/>
    <w:qFormat/>
    <w:rsid w:val="0043605B"/>
    <w:pPr>
      <w:keepNext/>
      <w:numPr>
        <w:ilvl w:val="2"/>
        <w:numId w:val="1"/>
      </w:numPr>
      <w:tabs>
        <w:tab w:val="left" w:pos="567"/>
      </w:tabs>
      <w:spacing w:before="480" w:after="480" w:line="240" w:lineRule="auto"/>
      <w:outlineLvl w:val="2"/>
    </w:pPr>
    <w:rPr>
      <w:rFonts w:ascii="Arial" w:eastAsia="Times New Roman" w:hAnsi="Arial" w:cs="Times New Roman"/>
      <w:b/>
      <w:bCs/>
      <w:i/>
      <w:color w:val="6CCFF6"/>
      <w:sz w:val="24"/>
      <w:szCs w:val="26"/>
      <w:lang w:eastAsia="cs-CZ"/>
    </w:rPr>
  </w:style>
  <w:style w:type="paragraph" w:styleId="Nadpis4">
    <w:name w:val="heading 4"/>
    <w:next w:val="Normln"/>
    <w:link w:val="Nadpis4Char"/>
    <w:qFormat/>
    <w:rsid w:val="0043605B"/>
    <w:pPr>
      <w:keepNext/>
      <w:numPr>
        <w:ilvl w:val="3"/>
        <w:numId w:val="1"/>
      </w:numPr>
      <w:spacing w:before="240" w:after="360" w:line="240" w:lineRule="auto"/>
      <w:outlineLvl w:val="3"/>
    </w:pPr>
    <w:rPr>
      <w:rFonts w:ascii="Arial" w:eastAsia="Times New Roman" w:hAnsi="Arial" w:cs="Times New Roman"/>
      <w:bCs/>
      <w:color w:val="000000"/>
      <w:szCs w:val="28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43605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3605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43605B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605B"/>
    <w:rPr>
      <w:rFonts w:ascii="Arial" w:eastAsia="Times New Roman" w:hAnsi="Arial" w:cs="Times New Roman"/>
      <w:b/>
      <w:bCs/>
      <w:color w:val="0089D0"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3605B"/>
    <w:rPr>
      <w:rFonts w:ascii="Arial" w:eastAsia="Times New Roman" w:hAnsi="Arial" w:cs="Times New Roman"/>
      <w:b/>
      <w:bCs/>
      <w:iCs/>
      <w:color w:val="00AEE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43605B"/>
    <w:rPr>
      <w:rFonts w:ascii="Arial" w:eastAsia="Times New Roman" w:hAnsi="Arial" w:cs="Times New Roman"/>
      <w:b/>
      <w:bCs/>
      <w:i/>
      <w:color w:val="6CCFF6"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43605B"/>
    <w:rPr>
      <w:rFonts w:ascii="Arial" w:eastAsia="Times New Roman" w:hAnsi="Arial" w:cs="Times New Roman"/>
      <w:bCs/>
      <w:color w:val="000000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rsid w:val="004360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3605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3605B"/>
    <w:rPr>
      <w:rFonts w:ascii="Times New Roman" w:eastAsia="Times New Roman" w:hAnsi="Times New Roman" w:cs="Times New Roman"/>
      <w:lang w:eastAsia="ar-SA"/>
    </w:rPr>
  </w:style>
  <w:style w:type="paragraph" w:styleId="Zpat">
    <w:name w:val="footer"/>
    <w:link w:val="ZpatChar"/>
    <w:uiPriority w:val="99"/>
    <w:rsid w:val="0043605B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eastAsia="Times New Roman" w:hAnsi="Arial" w:cs="Times New Roman"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3605B"/>
    <w:rPr>
      <w:rFonts w:ascii="Arial" w:eastAsia="Times New Roman" w:hAnsi="Arial" w:cs="Times New Roman"/>
      <w:sz w:val="18"/>
      <w:szCs w:val="18"/>
      <w:lang w:eastAsia="cs-CZ"/>
    </w:rPr>
  </w:style>
  <w:style w:type="paragraph" w:styleId="Zhlav">
    <w:name w:val="header"/>
    <w:link w:val="ZhlavChar"/>
    <w:rsid w:val="0043605B"/>
    <w:pPr>
      <w:tabs>
        <w:tab w:val="left" w:pos="2520"/>
      </w:tabs>
      <w:spacing w:after="0" w:line="240" w:lineRule="auto"/>
      <w:jc w:val="right"/>
    </w:pPr>
    <w:rPr>
      <w:rFonts w:ascii="Arial" w:eastAsia="Times New Roman" w:hAnsi="Arial" w:cs="Times New Roman"/>
      <w:b/>
      <w:color w:val="0089D0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3605B"/>
    <w:rPr>
      <w:rFonts w:ascii="Arial" w:eastAsia="Times New Roman" w:hAnsi="Arial" w:cs="Times New Roman"/>
      <w:b/>
      <w:color w:val="0089D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3605B"/>
    <w:pPr>
      <w:ind w:left="720"/>
      <w:contextualSpacing/>
    </w:pPr>
  </w:style>
  <w:style w:type="paragraph" w:styleId="Zkladntext">
    <w:name w:val="Body Text"/>
    <w:basedOn w:val="Normln"/>
    <w:link w:val="ZkladntextChar"/>
    <w:rsid w:val="0043605B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360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AOdstavec">
    <w:name w:val="AA_Odstavec"/>
    <w:basedOn w:val="Normln"/>
    <w:rsid w:val="0043605B"/>
    <w:pPr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unhideWhenUsed/>
    <w:rsid w:val="0043605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360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dl-nadpis">
    <w:name w:val="oddíl-nadpis"/>
    <w:basedOn w:val="Normln"/>
    <w:rsid w:val="0043605B"/>
    <w:pPr>
      <w:keepNext/>
      <w:widowControl w:val="0"/>
      <w:tabs>
        <w:tab w:val="left" w:pos="567"/>
      </w:tabs>
      <w:suppressAutoHyphens/>
      <w:spacing w:before="240" w:line="240" w:lineRule="exact"/>
    </w:pPr>
    <w:rPr>
      <w:rFonts w:ascii="Arial" w:hAnsi="Arial"/>
      <w:b/>
      <w:sz w:val="24"/>
    </w:rPr>
  </w:style>
  <w:style w:type="paragraph" w:styleId="Normlnodsazen">
    <w:name w:val="Normal Indent"/>
    <w:basedOn w:val="Normln"/>
    <w:unhideWhenUsed/>
    <w:rsid w:val="0043605B"/>
    <w:pPr>
      <w:snapToGrid w:val="0"/>
      <w:ind w:left="708"/>
    </w:pPr>
    <w:rPr>
      <w:rFonts w:ascii="Arial" w:hAnsi="Arial"/>
      <w:lang w:val="fr-FR" w:eastAsia="en-US"/>
    </w:rPr>
  </w:style>
  <w:style w:type="paragraph" w:styleId="Zkladntext2">
    <w:name w:val="Body Text 2"/>
    <w:basedOn w:val="Normln"/>
    <w:link w:val="Zkladntext2Char"/>
    <w:unhideWhenUsed/>
    <w:rsid w:val="0043605B"/>
    <w:pPr>
      <w:snapToGrid w:val="0"/>
      <w:spacing w:after="120" w:line="480" w:lineRule="auto"/>
    </w:pPr>
    <w:rPr>
      <w:sz w:val="24"/>
      <w:lang w:val="fr-FR" w:eastAsia="en-US"/>
    </w:rPr>
  </w:style>
  <w:style w:type="character" w:customStyle="1" w:styleId="Zkladntext2Char">
    <w:name w:val="Základní text 2 Char"/>
    <w:basedOn w:val="Standardnpsmoodstavce"/>
    <w:link w:val="Zkladntext2"/>
    <w:rsid w:val="0043605B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Zkladntextodsazen3">
    <w:name w:val="Body Text Indent 3"/>
    <w:basedOn w:val="Normln"/>
    <w:link w:val="Zkladntextodsazen3Char"/>
    <w:unhideWhenUsed/>
    <w:rsid w:val="0043605B"/>
    <w:pPr>
      <w:snapToGrid w:val="0"/>
      <w:spacing w:after="120"/>
      <w:ind w:left="283"/>
    </w:pPr>
    <w:rPr>
      <w:sz w:val="16"/>
      <w:szCs w:val="16"/>
      <w:lang w:val="fr-FR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43605B"/>
    <w:rPr>
      <w:rFonts w:ascii="Times New Roman" w:eastAsia="Times New Roman" w:hAnsi="Times New Roman" w:cs="Times New Roman"/>
      <w:sz w:val="16"/>
      <w:szCs w:val="16"/>
      <w:lang w:val="fr-FR"/>
    </w:rPr>
  </w:style>
  <w:style w:type="paragraph" w:customStyle="1" w:styleId="ANadpis2">
    <w:name w:val="A_Nadpis2"/>
    <w:basedOn w:val="Normln"/>
    <w:rsid w:val="0043605B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</w:pPr>
    <w:rPr>
      <w:b/>
      <w:sz w:val="24"/>
      <w:lang w:eastAsia="cs-CZ"/>
    </w:rPr>
  </w:style>
  <w:style w:type="paragraph" w:customStyle="1" w:styleId="Adresa">
    <w:name w:val="Adresa"/>
    <w:basedOn w:val="Zkladntext"/>
    <w:rsid w:val="0043605B"/>
    <w:pPr>
      <w:keepLines/>
    </w:pPr>
    <w:rPr>
      <w:lang w:eastAsia="cs-CZ"/>
    </w:rPr>
  </w:style>
  <w:style w:type="paragraph" w:customStyle="1" w:styleId="BodyText21">
    <w:name w:val="Body Text 21"/>
    <w:basedOn w:val="Normln"/>
    <w:rsid w:val="0043605B"/>
    <w:pPr>
      <w:widowControl w:val="0"/>
      <w:snapToGrid w:val="0"/>
      <w:jc w:val="both"/>
    </w:pPr>
    <w:rPr>
      <w:sz w:val="22"/>
      <w:lang w:eastAsia="cs-CZ"/>
    </w:rPr>
  </w:style>
  <w:style w:type="character" w:customStyle="1" w:styleId="OdstavecChar">
    <w:name w:val="Odstavec Char"/>
    <w:link w:val="Odstavec"/>
    <w:locked/>
    <w:rsid w:val="0043605B"/>
  </w:style>
  <w:style w:type="paragraph" w:customStyle="1" w:styleId="Odstavec">
    <w:name w:val="Odstavec"/>
    <w:basedOn w:val="Normln"/>
    <w:link w:val="OdstavecChar"/>
    <w:qFormat/>
    <w:rsid w:val="0043605B"/>
    <w:pPr>
      <w:widowControl w:val="0"/>
      <w:tabs>
        <w:tab w:val="num" w:pos="792"/>
      </w:tabs>
      <w:snapToGrid w:val="0"/>
      <w:spacing w:after="120"/>
      <w:ind w:left="794" w:hanging="79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2">
    <w:name w:val="Styl2"/>
    <w:basedOn w:val="Normln"/>
    <w:link w:val="Styl2CharChar"/>
    <w:rsid w:val="0043605B"/>
    <w:pPr>
      <w:numPr>
        <w:numId w:val="2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43605B"/>
    <w:pPr>
      <w:numPr>
        <w:ilvl w:val="1"/>
        <w:numId w:val="2"/>
      </w:numPr>
      <w:spacing w:before="120"/>
      <w:jc w:val="both"/>
    </w:pPr>
    <w:rPr>
      <w:b/>
      <w:bCs/>
      <w:sz w:val="24"/>
      <w:szCs w:val="24"/>
      <w:lang w:eastAsia="cs-CZ"/>
    </w:rPr>
  </w:style>
  <w:style w:type="character" w:styleId="Siln">
    <w:name w:val="Strong"/>
    <w:uiPriority w:val="22"/>
    <w:qFormat/>
    <w:rsid w:val="0043605B"/>
    <w:rPr>
      <w:b/>
      <w:bCs/>
    </w:rPr>
  </w:style>
  <w:style w:type="character" w:customStyle="1" w:styleId="Styl2CharChar">
    <w:name w:val="Styl2 Char Char"/>
    <w:link w:val="Styl2"/>
    <w:locked/>
    <w:rsid w:val="0043605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ps">
    <w:name w:val="hps"/>
    <w:basedOn w:val="Standardnpsmoodstavce"/>
    <w:rsid w:val="0043605B"/>
  </w:style>
  <w:style w:type="paragraph" w:styleId="Seznam">
    <w:name w:val="List"/>
    <w:basedOn w:val="Zkladntext"/>
    <w:rsid w:val="00987FA9"/>
    <w:pPr>
      <w:suppressAutoHyphens/>
      <w:spacing w:after="120"/>
    </w:pPr>
    <w:rPr>
      <w:rFonts w:cs="Courier New"/>
      <w:szCs w:val="24"/>
    </w:rPr>
  </w:style>
  <w:style w:type="character" w:customStyle="1" w:styleId="shorttext">
    <w:name w:val="short_text"/>
    <w:basedOn w:val="Standardnpsmoodstavce"/>
    <w:rsid w:val="006B618F"/>
  </w:style>
  <w:style w:type="paragraph" w:customStyle="1" w:styleId="DefaultStyle">
    <w:name w:val="Default Style"/>
    <w:rsid w:val="006B618F"/>
    <w:pPr>
      <w:suppressAutoHyphens/>
    </w:pPr>
    <w:rPr>
      <w:rFonts w:ascii="Calibri" w:eastAsia="Calibri" w:hAnsi="Calibri" w:cs="Times New Roman"/>
      <w:color w:val="00000A"/>
    </w:rPr>
  </w:style>
  <w:style w:type="character" w:customStyle="1" w:styleId="Nadpis1Char1">
    <w:name w:val="Nadpis 1 Char1"/>
    <w:basedOn w:val="Standardnpsmoodstavce"/>
    <w:link w:val="Nadpis11"/>
    <w:uiPriority w:val="9"/>
    <w:rsid w:val="00CB7E42"/>
    <w:rPr>
      <w:rFonts w:ascii="Cambria" w:hAnsi="Cambria"/>
      <w:b/>
      <w:bCs/>
      <w:color w:val="365F91"/>
      <w:sz w:val="28"/>
      <w:szCs w:val="28"/>
    </w:rPr>
  </w:style>
  <w:style w:type="paragraph" w:customStyle="1" w:styleId="Nadpis11">
    <w:name w:val="Nadpis 11"/>
    <w:link w:val="Nadpis1Char1"/>
    <w:rsid w:val="00CB7E42"/>
    <w:pPr>
      <w:keepNext/>
      <w:keepLines/>
      <w:widowControl w:val="0"/>
      <w:suppressAutoHyphens/>
      <w:spacing w:before="120" w:after="0" w:line="240" w:lineRule="atLeas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D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DD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adpis1kapitola">
    <w:name w:val="Nadpis 1 kapitola"/>
    <w:basedOn w:val="Nadpis11"/>
    <w:rsid w:val="00455203"/>
    <w:pPr>
      <w:tabs>
        <w:tab w:val="left" w:pos="1004"/>
      </w:tabs>
      <w:spacing w:before="0" w:after="120"/>
      <w:ind w:left="502" w:hanging="425"/>
      <w:jc w:val="center"/>
    </w:pPr>
    <w:rPr>
      <w:rFonts w:ascii="Arial" w:eastAsia="Times New Roman" w:hAnsi="Arial" w:cs="Arial"/>
      <w:bCs w:val="0"/>
      <w:sz w:val="24"/>
      <w:szCs w:val="24"/>
      <w:lang w:eastAsia="cs-CZ"/>
    </w:rPr>
  </w:style>
  <w:style w:type="character" w:customStyle="1" w:styleId="Odkaznakoment1">
    <w:name w:val="Odkaz na komentář1"/>
    <w:rsid w:val="00F7472D"/>
    <w:rPr>
      <w:sz w:val="16"/>
      <w:szCs w:val="16"/>
    </w:rPr>
  </w:style>
  <w:style w:type="character" w:styleId="Hypertextovodkaz">
    <w:name w:val="Hyperlink"/>
    <w:rsid w:val="00F7472D"/>
    <w:rPr>
      <w:color w:val="0000FF"/>
      <w:u w:val="single"/>
    </w:rPr>
  </w:style>
  <w:style w:type="character" w:customStyle="1" w:styleId="alt-edited">
    <w:name w:val="alt-edited"/>
    <w:basedOn w:val="Standardnpsmoodstavce"/>
    <w:rsid w:val="00C133AE"/>
  </w:style>
  <w:style w:type="character" w:styleId="Odkaznakoment">
    <w:name w:val="annotation reference"/>
    <w:basedOn w:val="Standardnpsmoodstavce"/>
    <w:uiPriority w:val="99"/>
    <w:semiHidden/>
    <w:unhideWhenUsed/>
    <w:rsid w:val="001F18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18B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18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18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18B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A568CC"/>
    <w:rPr>
      <w:color w:val="800080" w:themeColor="followedHyperlink"/>
      <w:u w:val="single"/>
    </w:rPr>
  </w:style>
  <w:style w:type="paragraph" w:customStyle="1" w:styleId="text-velikost-a12">
    <w:name w:val="text-velikost-a12"/>
    <w:basedOn w:val="Normln"/>
    <w:rsid w:val="00C07CA6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text-velikost-a121">
    <w:name w:val="text-velikost-a121"/>
    <w:basedOn w:val="Standardnpsmoodstavce"/>
    <w:rsid w:val="00C07CA6"/>
  </w:style>
  <w:style w:type="paragraph" w:customStyle="1" w:styleId="Cislovani2">
    <w:name w:val="Cislovani 2"/>
    <w:basedOn w:val="Normln"/>
    <w:link w:val="Cislovani2Char"/>
    <w:rsid w:val="0086245D"/>
    <w:pPr>
      <w:spacing w:before="240" w:line="240" w:lineRule="atLeast"/>
      <w:jc w:val="both"/>
    </w:pPr>
    <w:rPr>
      <w:rFonts w:ascii="JohnSans Text Pro" w:hAnsi="JohnSans Text Pro"/>
      <w:szCs w:val="24"/>
      <w:lang w:eastAsia="cs-CZ"/>
    </w:rPr>
  </w:style>
  <w:style w:type="character" w:customStyle="1" w:styleId="Cislovani2Char">
    <w:name w:val="Cislovani 2 Char"/>
    <w:link w:val="Cislovani2"/>
    <w:rsid w:val="0086245D"/>
    <w:rPr>
      <w:rFonts w:ascii="JohnSans Text Pro" w:eastAsia="Times New Roman" w:hAnsi="JohnSans Text Pro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8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645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46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937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01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8300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754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97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81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1CF5B-760A-45EE-AE81-167AE194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2545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sivt</cp:lastModifiedBy>
  <cp:revision>13</cp:revision>
  <cp:lastPrinted>2020-08-20T11:36:00Z</cp:lastPrinted>
  <dcterms:created xsi:type="dcterms:W3CDTF">2020-09-02T12:23:00Z</dcterms:created>
  <dcterms:modified xsi:type="dcterms:W3CDTF">2021-01-05T13:32:00Z</dcterms:modified>
</cp:coreProperties>
</file>