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  <w:r w:rsidRPr="00B3487D">
        <w:rPr>
          <w:rFonts w:ascii="Arial" w:hAnsi="Arial" w:cs="Arial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1CC24793" wp14:editId="6440959C">
            <wp:simplePos x="0" y="0"/>
            <wp:positionH relativeFrom="column">
              <wp:posOffset>-313055</wp:posOffset>
            </wp:positionH>
            <wp:positionV relativeFrom="paragraph">
              <wp:posOffset>-559435</wp:posOffset>
            </wp:positionV>
            <wp:extent cx="1882140" cy="1082040"/>
            <wp:effectExtent l="0" t="0" r="3810" b="3810"/>
            <wp:wrapTight wrapText="bothSides">
              <wp:wrapPolygon edited="0">
                <wp:start x="0" y="0"/>
                <wp:lineTo x="0" y="21296"/>
                <wp:lineTo x="21425" y="21296"/>
                <wp:lineTo x="21425" y="0"/>
                <wp:lineTo x="0" y="0"/>
              </wp:wrapPolygon>
            </wp:wrapTight>
            <wp:docPr id="1" name="Obrázek 1" descr="knihovnack-logo2016-rgb-H-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nihovnack-logo2016-rgb-H-bar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</w:p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</w:p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</w:p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</w:p>
    <w:p w:rsidR="00C54DBF" w:rsidRPr="00CE6AD1" w:rsidRDefault="00CB2FC0" w:rsidP="00845E67">
      <w:pPr>
        <w:jc w:val="center"/>
        <w:rPr>
          <w:rFonts w:ascii="Arial" w:hAnsi="Arial" w:cs="Arial"/>
          <w:b/>
          <w:sz w:val="28"/>
          <w:szCs w:val="24"/>
        </w:rPr>
      </w:pPr>
      <w:r w:rsidRPr="00CE6AD1">
        <w:rPr>
          <w:rFonts w:ascii="Arial" w:hAnsi="Arial" w:cs="Arial"/>
          <w:b/>
          <w:sz w:val="28"/>
          <w:szCs w:val="24"/>
        </w:rPr>
        <w:t>KUPNÍ SMLOUVA</w:t>
      </w:r>
    </w:p>
    <w:p w:rsidR="00CB2FC0" w:rsidRPr="00B3487D" w:rsidRDefault="00CB2FC0" w:rsidP="00845E67">
      <w:pPr>
        <w:jc w:val="center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uzavřená podle § 2079 a násl. zákona č. 89/2012, občanský zákoník, v platném znění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</w:p>
    <w:p w:rsidR="00846C1D" w:rsidRPr="00B3487D" w:rsidRDefault="00846C1D" w:rsidP="00845E67">
      <w:pPr>
        <w:jc w:val="both"/>
        <w:rPr>
          <w:rFonts w:ascii="Arial" w:hAnsi="Arial" w:cs="Arial"/>
          <w:szCs w:val="24"/>
        </w:rPr>
      </w:pPr>
    </w:p>
    <w:p w:rsidR="00CB2FC0" w:rsidRPr="00B3487D" w:rsidRDefault="00CB2FC0" w:rsidP="00845E67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SMLUVNÍ STRANY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1.1 </w:t>
      </w:r>
    </w:p>
    <w:p w:rsidR="00CB2FC0" w:rsidRPr="00B3487D" w:rsidRDefault="00CB2FC0" w:rsidP="00845E67">
      <w:pPr>
        <w:jc w:val="both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 xml:space="preserve">Kupující: </w:t>
      </w:r>
      <w:r w:rsidRPr="00B3487D">
        <w:rPr>
          <w:rFonts w:ascii="Arial" w:hAnsi="Arial" w:cs="Arial"/>
          <w:b/>
          <w:szCs w:val="24"/>
        </w:rPr>
        <w:tab/>
      </w:r>
      <w:r w:rsidRPr="00B3487D">
        <w:rPr>
          <w:rFonts w:ascii="Arial" w:hAnsi="Arial" w:cs="Arial"/>
          <w:b/>
          <w:szCs w:val="24"/>
        </w:rPr>
        <w:tab/>
      </w:r>
      <w:r w:rsidR="006A1D96" w:rsidRPr="00B3487D">
        <w:rPr>
          <w:rFonts w:ascii="Arial" w:hAnsi="Arial" w:cs="Arial"/>
          <w:b/>
          <w:szCs w:val="24"/>
        </w:rPr>
        <w:t>Městská knihovna v Českém Krumlově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Sídlo:</w:t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="006A1D96" w:rsidRPr="00B3487D">
        <w:rPr>
          <w:rFonts w:ascii="Arial" w:hAnsi="Arial" w:cs="Arial"/>
          <w:szCs w:val="24"/>
        </w:rPr>
        <w:t>Horní 155</w:t>
      </w:r>
      <w:r w:rsidRPr="00B3487D">
        <w:rPr>
          <w:rFonts w:ascii="Arial" w:hAnsi="Arial" w:cs="Arial"/>
          <w:szCs w:val="24"/>
        </w:rPr>
        <w:t>, 381 01 Český Krumlov</w:t>
      </w:r>
      <w:r w:rsidR="006A1D96" w:rsidRPr="00B3487D">
        <w:rPr>
          <w:rFonts w:ascii="Arial" w:hAnsi="Arial" w:cs="Arial"/>
          <w:szCs w:val="24"/>
        </w:rPr>
        <w:t xml:space="preserve"> – Vnitřní Město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Zastoupený:</w:t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  <w:t xml:space="preserve">Mgr. </w:t>
      </w:r>
      <w:r w:rsidR="006A1D96" w:rsidRPr="00B3487D">
        <w:rPr>
          <w:rFonts w:ascii="Arial" w:hAnsi="Arial" w:cs="Arial"/>
          <w:szCs w:val="24"/>
        </w:rPr>
        <w:t>Martinem Nechvíle, ředitelem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IČ:</w:t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  <w:t>00</w:t>
      </w:r>
      <w:r w:rsidR="006A1D96" w:rsidRPr="00B3487D">
        <w:rPr>
          <w:rFonts w:ascii="Arial" w:hAnsi="Arial" w:cs="Arial"/>
          <w:szCs w:val="24"/>
        </w:rPr>
        <w:t>070564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(dále „kupující“)</w:t>
      </w:r>
    </w:p>
    <w:p w:rsidR="00AD2741" w:rsidRDefault="00AD2741" w:rsidP="00845E67">
      <w:pPr>
        <w:jc w:val="both"/>
        <w:rPr>
          <w:rFonts w:ascii="Arial" w:hAnsi="Arial" w:cs="Arial"/>
          <w:szCs w:val="24"/>
        </w:rPr>
      </w:pP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a 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</w:p>
    <w:p w:rsidR="00894464" w:rsidRPr="00B3487D" w:rsidRDefault="00894464" w:rsidP="00845E67">
      <w:pPr>
        <w:jc w:val="both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Prodávající:</w:t>
      </w:r>
      <w:r w:rsidRPr="00B3487D">
        <w:rPr>
          <w:rFonts w:ascii="Arial" w:hAnsi="Arial" w:cs="Arial"/>
          <w:b/>
          <w:szCs w:val="24"/>
        </w:rPr>
        <w:tab/>
      </w:r>
      <w:r w:rsidRPr="00B3487D">
        <w:rPr>
          <w:rFonts w:ascii="Arial" w:hAnsi="Arial" w:cs="Arial"/>
          <w:b/>
          <w:szCs w:val="24"/>
        </w:rPr>
        <w:tab/>
      </w:r>
      <w:r w:rsidR="00C47313" w:rsidRPr="00C47313">
        <w:rPr>
          <w:rFonts w:ascii="Arial" w:hAnsi="Arial" w:cs="Arial"/>
          <w:b/>
          <w:szCs w:val="24"/>
        </w:rPr>
        <w:t>AB-STORE s.r.o.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Sídlo:</w:t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="00C47313">
        <w:rPr>
          <w:rFonts w:ascii="Arial" w:hAnsi="Arial" w:cs="Arial"/>
          <w:szCs w:val="24"/>
        </w:rPr>
        <w:t>Havlíčkova 55/4, 290 01</w:t>
      </w:r>
      <w:r w:rsidR="009A45BA">
        <w:rPr>
          <w:rFonts w:ascii="Arial" w:hAnsi="Arial" w:cs="Arial"/>
          <w:szCs w:val="24"/>
        </w:rPr>
        <w:t xml:space="preserve"> Poděbrady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IČ:</w:t>
      </w:r>
      <w:r w:rsidR="00223069" w:rsidRPr="00B3487D">
        <w:rPr>
          <w:rFonts w:ascii="Arial" w:hAnsi="Arial" w:cs="Arial"/>
          <w:szCs w:val="24"/>
        </w:rPr>
        <w:tab/>
      </w:r>
      <w:r w:rsidR="00223069" w:rsidRPr="00B3487D">
        <w:rPr>
          <w:rFonts w:ascii="Arial" w:hAnsi="Arial" w:cs="Arial"/>
          <w:szCs w:val="24"/>
        </w:rPr>
        <w:tab/>
      </w:r>
      <w:r w:rsidR="00223069" w:rsidRPr="00B3487D">
        <w:rPr>
          <w:rFonts w:ascii="Arial" w:hAnsi="Arial" w:cs="Arial"/>
          <w:szCs w:val="24"/>
        </w:rPr>
        <w:tab/>
      </w:r>
      <w:r w:rsidR="009A45BA" w:rsidRPr="009A45BA">
        <w:rPr>
          <w:rFonts w:ascii="Arial" w:hAnsi="Arial" w:cs="Arial"/>
          <w:szCs w:val="24"/>
        </w:rPr>
        <w:t>28459423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DIČ:</w:t>
      </w:r>
      <w:r w:rsidR="00223069" w:rsidRPr="00B3487D">
        <w:rPr>
          <w:rFonts w:ascii="Arial" w:hAnsi="Arial" w:cs="Arial"/>
          <w:szCs w:val="24"/>
        </w:rPr>
        <w:tab/>
      </w:r>
      <w:r w:rsidR="00223069" w:rsidRPr="00B3487D">
        <w:rPr>
          <w:rFonts w:ascii="Arial" w:hAnsi="Arial" w:cs="Arial"/>
          <w:szCs w:val="24"/>
        </w:rPr>
        <w:tab/>
      </w:r>
      <w:r w:rsidR="00223069" w:rsidRPr="00B3487D">
        <w:rPr>
          <w:rFonts w:ascii="Arial" w:hAnsi="Arial" w:cs="Arial"/>
          <w:szCs w:val="24"/>
        </w:rPr>
        <w:tab/>
      </w:r>
      <w:r w:rsidR="009A45BA" w:rsidRPr="009A45BA">
        <w:rPr>
          <w:rFonts w:ascii="Arial" w:hAnsi="Arial" w:cs="Arial"/>
          <w:szCs w:val="24"/>
        </w:rPr>
        <w:t>CZ28459423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(dále „prodávající“)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</w:p>
    <w:p w:rsidR="00887DFF" w:rsidRPr="00B3487D" w:rsidRDefault="00AF289A" w:rsidP="00845E67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PŘEDMĚT KOUPĚ</w:t>
      </w:r>
    </w:p>
    <w:p w:rsidR="00AF289A" w:rsidRPr="00B3487D" w:rsidRDefault="00AF289A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2.1</w:t>
      </w:r>
    </w:p>
    <w:p w:rsidR="00696C2B" w:rsidRPr="00B3487D" w:rsidRDefault="00AF289A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Prodávající se zavazuje na základě této smlouvy dodat a odevzdat kupujícímu předmět koupě (dále také „zboží“) v rozsahu a specifikaci </w:t>
      </w:r>
      <w:r w:rsidR="00AC2756">
        <w:rPr>
          <w:rFonts w:ascii="Arial" w:hAnsi="Arial" w:cs="Arial"/>
          <w:szCs w:val="24"/>
        </w:rPr>
        <w:t>(příloha</w:t>
      </w:r>
      <w:r w:rsidR="00696C2B" w:rsidRPr="00B3487D">
        <w:rPr>
          <w:rFonts w:ascii="Arial" w:hAnsi="Arial" w:cs="Arial"/>
          <w:szCs w:val="24"/>
        </w:rPr>
        <w:t xml:space="preserve"> č. 1).</w:t>
      </w:r>
    </w:p>
    <w:p w:rsidR="00AF289A" w:rsidRPr="00B3487D" w:rsidRDefault="00AF289A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Kupující se zavazuje zboží převzít a zaplatit kupní cenu uvedenou v čl. 3 této smlouvy.</w:t>
      </w:r>
    </w:p>
    <w:p w:rsidR="00AF289A" w:rsidRPr="00B3487D" w:rsidRDefault="00AF289A" w:rsidP="00845E67">
      <w:pPr>
        <w:jc w:val="both"/>
        <w:rPr>
          <w:rFonts w:ascii="Arial" w:hAnsi="Arial" w:cs="Arial"/>
          <w:szCs w:val="24"/>
        </w:rPr>
      </w:pPr>
    </w:p>
    <w:p w:rsidR="00DE4D85" w:rsidRPr="00B3487D" w:rsidRDefault="00DE4D8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2.2</w:t>
      </w:r>
    </w:p>
    <w:p w:rsidR="000B3300" w:rsidRPr="00B3487D" w:rsidRDefault="00DE4D8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Zboží bude nové a nepoužité a bude dodáno </w:t>
      </w:r>
      <w:r w:rsidR="000B3300" w:rsidRPr="00B3487D">
        <w:rPr>
          <w:rFonts w:ascii="Arial" w:hAnsi="Arial" w:cs="Arial"/>
          <w:szCs w:val="24"/>
        </w:rPr>
        <w:t>dle specifikace (příloha č. 1).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2.3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je povinen odevzdat kupujícímu zboží dle této smlouvy nepoškozené, v termínu sjednaném v čl. 4 této smlouvy, a to včetně veškerého příslušenství a</w:t>
      </w:r>
      <w:r w:rsidR="00BF2F0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dokladů potřebných pro převzetí a užívání předmětu koupě (dodací list, návody k obsluze apod.).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2.4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Předmět koupě musí splňovat veškeré technické požadavky stanovené právními předpisy pro tyto předměty (výrobky). 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</w:p>
    <w:p w:rsidR="00753D18" w:rsidRPr="00B3487D" w:rsidRDefault="00753D18" w:rsidP="00845E67">
      <w:pPr>
        <w:jc w:val="both"/>
        <w:rPr>
          <w:rFonts w:ascii="Arial" w:hAnsi="Arial" w:cs="Arial"/>
          <w:szCs w:val="24"/>
        </w:rPr>
      </w:pPr>
    </w:p>
    <w:p w:rsidR="00620726" w:rsidRPr="00B3487D" w:rsidRDefault="00620726" w:rsidP="00845E67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KUPNÍ CENA A PLATEBNÍ PODMÍNKY</w:t>
      </w:r>
    </w:p>
    <w:p w:rsidR="00620726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3.1</w:t>
      </w: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Celková cena zboží je stanovena dohodou smluvních stran na základě cenové nabídky prodávajícího a činí:</w:t>
      </w:r>
    </w:p>
    <w:p w:rsidR="00EA66BC" w:rsidRPr="00B3487D" w:rsidRDefault="00F54AEE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9 176</w:t>
      </w:r>
      <w:r w:rsidR="00EA66BC" w:rsidRPr="00B3487D">
        <w:rPr>
          <w:rFonts w:ascii="Arial" w:hAnsi="Arial" w:cs="Arial"/>
          <w:szCs w:val="24"/>
        </w:rPr>
        <w:t>,- Kč bez DPH</w:t>
      </w: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(slovy: </w:t>
      </w:r>
      <w:r w:rsidR="007F3A3A" w:rsidRPr="00B3487D">
        <w:rPr>
          <w:rFonts w:ascii="Arial" w:hAnsi="Arial" w:cs="Arial"/>
          <w:szCs w:val="24"/>
        </w:rPr>
        <w:t>devět tisíc sto sedmdesát šest</w:t>
      </w:r>
      <w:r w:rsidRPr="00B3487D">
        <w:rPr>
          <w:rFonts w:ascii="Arial" w:hAnsi="Arial" w:cs="Arial"/>
          <w:szCs w:val="24"/>
        </w:rPr>
        <w:t xml:space="preserve"> korun českých)</w:t>
      </w:r>
    </w:p>
    <w:p w:rsidR="00EA66BC" w:rsidRDefault="007F3A3A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1 927</w:t>
      </w:r>
      <w:r w:rsidR="00EA66BC" w:rsidRPr="00B3487D">
        <w:rPr>
          <w:rFonts w:ascii="Arial" w:hAnsi="Arial" w:cs="Arial"/>
          <w:szCs w:val="24"/>
        </w:rPr>
        <w:t>,- Kč DPH 21 %</w:t>
      </w:r>
    </w:p>
    <w:p w:rsidR="00AD2741" w:rsidRPr="00B3487D" w:rsidRDefault="00AD2741" w:rsidP="00845E67">
      <w:pPr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EA66BC" w:rsidRPr="00B3487D" w:rsidRDefault="00F54AEE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lastRenderedPageBreak/>
        <w:t>11 103</w:t>
      </w:r>
      <w:r w:rsidR="00EA66BC" w:rsidRPr="00B3487D">
        <w:rPr>
          <w:rFonts w:ascii="Arial" w:hAnsi="Arial" w:cs="Arial"/>
          <w:szCs w:val="24"/>
        </w:rPr>
        <w:t>,- Kč včetně DPH</w:t>
      </w: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(slovy: </w:t>
      </w:r>
      <w:r w:rsidR="00F54AEE" w:rsidRPr="00B3487D">
        <w:rPr>
          <w:rFonts w:ascii="Arial" w:hAnsi="Arial" w:cs="Arial"/>
          <w:szCs w:val="24"/>
        </w:rPr>
        <w:t>jedenáct tisíc sto tři</w:t>
      </w:r>
      <w:r w:rsidR="00223069" w:rsidRPr="00B3487D">
        <w:rPr>
          <w:rFonts w:ascii="Arial" w:hAnsi="Arial" w:cs="Arial"/>
          <w:szCs w:val="24"/>
        </w:rPr>
        <w:t xml:space="preserve"> </w:t>
      </w:r>
      <w:r w:rsidRPr="00B3487D">
        <w:rPr>
          <w:rFonts w:ascii="Arial" w:hAnsi="Arial" w:cs="Arial"/>
          <w:szCs w:val="24"/>
        </w:rPr>
        <w:t>korun českých).</w:t>
      </w: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3.2</w:t>
      </w:r>
    </w:p>
    <w:p w:rsidR="00EA66BC" w:rsidRPr="00B3487D" w:rsidRDefault="007F3A3A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Uvedené ceny jsou pevné.</w:t>
      </w:r>
    </w:p>
    <w:p w:rsidR="007F3A3A" w:rsidRPr="00B3487D" w:rsidRDefault="007F3A3A" w:rsidP="00845E67">
      <w:pPr>
        <w:jc w:val="both"/>
        <w:rPr>
          <w:rFonts w:ascii="Arial" w:hAnsi="Arial" w:cs="Arial"/>
          <w:szCs w:val="24"/>
        </w:rPr>
      </w:pP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3.3</w:t>
      </w:r>
    </w:p>
    <w:p w:rsidR="00BC609C" w:rsidRPr="00B3487D" w:rsidRDefault="005029B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V kupní ceně je započtena dodávka zboží</w:t>
      </w:r>
      <w:r w:rsidR="00BC609C" w:rsidRPr="00B3487D">
        <w:rPr>
          <w:rFonts w:ascii="Arial" w:hAnsi="Arial" w:cs="Arial"/>
          <w:szCs w:val="24"/>
        </w:rPr>
        <w:t xml:space="preserve"> do sídla kupujícího.</w:t>
      </w: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3.4</w:t>
      </w: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</w:t>
      </w:r>
      <w:r w:rsidR="00272D43" w:rsidRPr="00B3487D">
        <w:rPr>
          <w:rFonts w:ascii="Arial" w:hAnsi="Arial" w:cs="Arial"/>
          <w:szCs w:val="24"/>
        </w:rPr>
        <w:t xml:space="preserve">cí vystaví </w:t>
      </w:r>
      <w:r w:rsidRPr="00B3487D">
        <w:rPr>
          <w:rFonts w:ascii="Arial" w:hAnsi="Arial" w:cs="Arial"/>
          <w:szCs w:val="24"/>
        </w:rPr>
        <w:t>kupujícímu fakturu, která musí mít náležitosti daňového dokladu v souladu se zákonem č. 253/2004 Sb., o dani z přidané hodnoty, ve znění pozdějších předpisů.</w:t>
      </w: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</w:p>
    <w:p w:rsidR="005029B5" w:rsidRPr="00B3487D" w:rsidRDefault="008679CB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3.5</w:t>
      </w: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Platební styk bude realizován bezhotovostní platbou na podkladě f</w:t>
      </w:r>
      <w:r w:rsidR="0096179C" w:rsidRPr="00B3487D">
        <w:rPr>
          <w:rFonts w:ascii="Arial" w:hAnsi="Arial" w:cs="Arial"/>
          <w:szCs w:val="24"/>
        </w:rPr>
        <w:t>aktury vystavené prodávajícím. Z</w:t>
      </w:r>
      <w:r w:rsidRPr="00B3487D">
        <w:rPr>
          <w:rFonts w:ascii="Arial" w:hAnsi="Arial" w:cs="Arial"/>
          <w:szCs w:val="24"/>
        </w:rPr>
        <w:t>a den řádného uhrazení fakturované částky se rozumí datum odeslání peněžních prostředků z účtu kupujícího ve prospěch účtu prodávajícího.</w:t>
      </w:r>
    </w:p>
    <w:p w:rsidR="00E76A4E" w:rsidRPr="00B3487D" w:rsidRDefault="00E76A4E" w:rsidP="00845E67">
      <w:pPr>
        <w:jc w:val="both"/>
        <w:rPr>
          <w:rFonts w:ascii="Arial" w:hAnsi="Arial" w:cs="Arial"/>
          <w:szCs w:val="24"/>
        </w:rPr>
      </w:pPr>
    </w:p>
    <w:p w:rsidR="00E76A4E" w:rsidRPr="00B3487D" w:rsidRDefault="00E76A4E" w:rsidP="00845E67">
      <w:pPr>
        <w:jc w:val="both"/>
        <w:rPr>
          <w:rFonts w:ascii="Arial" w:hAnsi="Arial" w:cs="Arial"/>
          <w:szCs w:val="24"/>
        </w:rPr>
      </w:pPr>
    </w:p>
    <w:p w:rsidR="00B4745F" w:rsidRPr="00B3487D" w:rsidRDefault="00B4745F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DOBA PLNĚNÍ</w:t>
      </w:r>
    </w:p>
    <w:p w:rsidR="00B4745F" w:rsidRPr="00B3487D" w:rsidRDefault="00B4745F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4.1</w:t>
      </w:r>
    </w:p>
    <w:p w:rsidR="00B4745F" w:rsidRPr="00B3487D" w:rsidRDefault="00B4745F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odevzdá zboží dle čl. 2 této smlouvy, jakož i doklady, které se k němu</w:t>
      </w:r>
      <w:r w:rsidR="00F4101D" w:rsidRPr="00B3487D">
        <w:rPr>
          <w:rFonts w:ascii="Arial" w:hAnsi="Arial" w:cs="Arial"/>
          <w:szCs w:val="24"/>
        </w:rPr>
        <w:t xml:space="preserve"> vztahují kupujícímu </w:t>
      </w:r>
      <w:r w:rsidR="007C5704" w:rsidRPr="00B3487D">
        <w:rPr>
          <w:rFonts w:ascii="Arial" w:hAnsi="Arial" w:cs="Arial"/>
          <w:szCs w:val="24"/>
        </w:rPr>
        <w:t xml:space="preserve">do </w:t>
      </w:r>
      <w:r w:rsidR="00126682">
        <w:rPr>
          <w:rFonts w:ascii="Arial" w:hAnsi="Arial" w:cs="Arial"/>
          <w:szCs w:val="24"/>
        </w:rPr>
        <w:t>28. 2</w:t>
      </w:r>
      <w:r w:rsidR="007C5704" w:rsidRPr="00B3487D">
        <w:rPr>
          <w:rFonts w:ascii="Arial" w:hAnsi="Arial" w:cs="Arial"/>
          <w:szCs w:val="24"/>
        </w:rPr>
        <w:t>. 2021</w:t>
      </w:r>
      <w:r w:rsidR="00647E83" w:rsidRPr="00B3487D">
        <w:rPr>
          <w:rFonts w:ascii="Arial" w:hAnsi="Arial" w:cs="Arial"/>
          <w:szCs w:val="24"/>
        </w:rPr>
        <w:t>.</w:t>
      </w: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B4745F" w:rsidRPr="00B3487D" w:rsidRDefault="00B4745F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DODÁNÍ ZBOŽÍ</w:t>
      </w:r>
    </w:p>
    <w:p w:rsidR="00B4745F" w:rsidRPr="00B3487D" w:rsidRDefault="001933C9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5.1</w:t>
      </w:r>
    </w:p>
    <w:p w:rsidR="001933C9" w:rsidRPr="00B3487D" w:rsidRDefault="001933C9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Zboží je dodáno převzetím kupujícím</w:t>
      </w:r>
      <w:r w:rsidR="002E3EFA" w:rsidRPr="00B3487D">
        <w:rPr>
          <w:rFonts w:ascii="Arial" w:hAnsi="Arial" w:cs="Arial"/>
          <w:szCs w:val="24"/>
        </w:rPr>
        <w:t>.</w:t>
      </w:r>
      <w:r w:rsidRPr="00B3487D">
        <w:rPr>
          <w:rFonts w:ascii="Arial" w:hAnsi="Arial" w:cs="Arial"/>
          <w:szCs w:val="24"/>
        </w:rPr>
        <w:t xml:space="preserve"> Prodávající kupujícímu odevzdá zboží včetně dokladů, které se k němu vztahují. Vlastnické právo nabývá kup</w:t>
      </w:r>
      <w:r w:rsidR="000E11B3" w:rsidRPr="00B3487D">
        <w:rPr>
          <w:rFonts w:ascii="Arial" w:hAnsi="Arial" w:cs="Arial"/>
          <w:szCs w:val="24"/>
        </w:rPr>
        <w:t>ující okamžikem převzetí zboží.</w:t>
      </w:r>
    </w:p>
    <w:p w:rsidR="000E11B3" w:rsidRPr="00B3487D" w:rsidRDefault="000E11B3" w:rsidP="00845E67">
      <w:pPr>
        <w:jc w:val="both"/>
        <w:rPr>
          <w:rFonts w:ascii="Arial" w:hAnsi="Arial" w:cs="Arial"/>
          <w:szCs w:val="24"/>
        </w:rPr>
      </w:pPr>
    </w:p>
    <w:p w:rsidR="001933C9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5.2 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Zboží bude dodáno na adresu místa plnění: </w:t>
      </w:r>
      <w:r w:rsidR="00647E83" w:rsidRPr="00B3487D">
        <w:rPr>
          <w:rFonts w:ascii="Arial" w:hAnsi="Arial" w:cs="Arial"/>
          <w:szCs w:val="24"/>
        </w:rPr>
        <w:t>Městská knihovna v Českém Krumlově</w:t>
      </w:r>
      <w:r w:rsidRPr="00B3487D">
        <w:rPr>
          <w:rFonts w:ascii="Arial" w:hAnsi="Arial" w:cs="Arial"/>
          <w:szCs w:val="24"/>
        </w:rPr>
        <w:t xml:space="preserve">, </w:t>
      </w:r>
      <w:r w:rsidR="00647E83" w:rsidRPr="00B3487D">
        <w:rPr>
          <w:rFonts w:ascii="Arial" w:hAnsi="Arial" w:cs="Arial"/>
          <w:szCs w:val="24"/>
        </w:rPr>
        <w:t>Horní 155</w:t>
      </w:r>
      <w:r w:rsidRPr="00B3487D">
        <w:rPr>
          <w:rFonts w:ascii="Arial" w:hAnsi="Arial" w:cs="Arial"/>
          <w:szCs w:val="24"/>
        </w:rPr>
        <w:t>, 381 01 Český Krumlov</w:t>
      </w:r>
      <w:r w:rsidR="00647E83" w:rsidRPr="00B3487D">
        <w:rPr>
          <w:rFonts w:ascii="Arial" w:hAnsi="Arial" w:cs="Arial"/>
          <w:szCs w:val="24"/>
        </w:rPr>
        <w:t xml:space="preserve"> – Vnitřní Město</w:t>
      </w:r>
      <w:r w:rsidRPr="00B3487D">
        <w:rPr>
          <w:rFonts w:ascii="Arial" w:hAnsi="Arial" w:cs="Arial"/>
          <w:szCs w:val="24"/>
        </w:rPr>
        <w:t>. Dopravu zboží do místa plnění zabezpečuje prodávající.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5.3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Nebude-li zboží dodáno v termínu uvedeném v čl. 4 této smlouvy, je kupující oprávněn od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této kupní smlouvy odstoupit.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</w:p>
    <w:p w:rsidR="00A8089A" w:rsidRPr="00B3487D" w:rsidRDefault="00A8089A" w:rsidP="00845E67">
      <w:pPr>
        <w:jc w:val="both"/>
        <w:rPr>
          <w:rFonts w:ascii="Arial" w:hAnsi="Arial" w:cs="Arial"/>
          <w:szCs w:val="24"/>
        </w:rPr>
      </w:pPr>
    </w:p>
    <w:p w:rsidR="00CF0A5C" w:rsidRPr="00B3487D" w:rsidRDefault="00CF0A5C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POVINNOSTI PRODÁVAJÍCÍHO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6.1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se zavazuje při dodání zboží dle čl. 2 této smlouvy dodržovat ustanovení příslušných předpisů o bezpečnosti práce a ochraně zdraví při práci v místě plnění. Škody způsobené nedodržením předpisů o bezpečnosti práce a ochraně zdraví při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práci hradí prodávající.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6.2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je povinen oznámit kupujícímu alespoň 2 dny předem předpokládanou dodávku zboží.</w:t>
      </w:r>
    </w:p>
    <w:p w:rsidR="00CF0A5C" w:rsidRDefault="00CF0A5C" w:rsidP="00845E67">
      <w:pPr>
        <w:jc w:val="both"/>
        <w:rPr>
          <w:rFonts w:ascii="Arial" w:hAnsi="Arial" w:cs="Arial"/>
          <w:szCs w:val="24"/>
        </w:rPr>
      </w:pPr>
    </w:p>
    <w:p w:rsidR="000F2C23" w:rsidRPr="00B3487D" w:rsidRDefault="000F2C23" w:rsidP="00845E67">
      <w:pPr>
        <w:jc w:val="both"/>
        <w:rPr>
          <w:rFonts w:ascii="Arial" w:hAnsi="Arial" w:cs="Arial"/>
          <w:szCs w:val="24"/>
        </w:rPr>
      </w:pPr>
    </w:p>
    <w:p w:rsidR="00A8089A" w:rsidRDefault="00A8089A" w:rsidP="00845E67">
      <w:pPr>
        <w:jc w:val="both"/>
        <w:rPr>
          <w:rFonts w:ascii="Arial" w:hAnsi="Arial" w:cs="Arial"/>
          <w:szCs w:val="24"/>
        </w:rPr>
      </w:pPr>
    </w:p>
    <w:p w:rsidR="00B3487D" w:rsidRPr="00B3487D" w:rsidRDefault="00B3487D" w:rsidP="00845E67">
      <w:pPr>
        <w:jc w:val="both"/>
        <w:rPr>
          <w:rFonts w:ascii="Arial" w:hAnsi="Arial" w:cs="Arial"/>
          <w:szCs w:val="24"/>
        </w:rPr>
      </w:pPr>
    </w:p>
    <w:p w:rsidR="00CF0A5C" w:rsidRPr="00B3487D" w:rsidRDefault="00CF0A5C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lastRenderedPageBreak/>
        <w:t>ZÁRUKA A JAKOST</w:t>
      </w:r>
    </w:p>
    <w:p w:rsidR="00CF0A5C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7.1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odpovídá za to, že dodané zboží má vlastnosti potřebné pro jeho řádné užíván</w:t>
      </w:r>
      <w:r w:rsidR="00FF1725" w:rsidRPr="00B3487D">
        <w:rPr>
          <w:rFonts w:ascii="Arial" w:hAnsi="Arial" w:cs="Arial"/>
          <w:szCs w:val="24"/>
        </w:rPr>
        <w:t>í a</w:t>
      </w:r>
      <w:r w:rsidR="000F2C23">
        <w:rPr>
          <w:rFonts w:ascii="Arial" w:hAnsi="Arial" w:cs="Arial"/>
          <w:szCs w:val="24"/>
        </w:rPr>
        <w:t> </w:t>
      </w:r>
      <w:r w:rsidR="00FF1725" w:rsidRPr="00B3487D">
        <w:rPr>
          <w:rFonts w:ascii="Arial" w:hAnsi="Arial" w:cs="Arial"/>
          <w:szCs w:val="24"/>
        </w:rPr>
        <w:t>nemá právní vady.</w:t>
      </w:r>
    </w:p>
    <w:p w:rsidR="00BF5029" w:rsidRPr="00B3487D" w:rsidRDefault="00BF5029" w:rsidP="00845E67">
      <w:pPr>
        <w:jc w:val="both"/>
        <w:rPr>
          <w:rFonts w:ascii="Arial" w:hAnsi="Arial" w:cs="Arial"/>
          <w:szCs w:val="24"/>
        </w:rPr>
      </w:pP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7.2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poskytuje záruku n</w:t>
      </w:r>
      <w:r w:rsidR="003B6290" w:rsidRPr="00B3487D">
        <w:rPr>
          <w:rFonts w:ascii="Arial" w:hAnsi="Arial" w:cs="Arial"/>
          <w:szCs w:val="24"/>
        </w:rPr>
        <w:t>a jakost zboží v</w:t>
      </w:r>
      <w:r w:rsidR="00701368" w:rsidRPr="00B3487D">
        <w:rPr>
          <w:rFonts w:ascii="Arial" w:hAnsi="Arial" w:cs="Arial"/>
          <w:szCs w:val="24"/>
        </w:rPr>
        <w:t xml:space="preserve"> minimální </w:t>
      </w:r>
      <w:r w:rsidR="00AB7260">
        <w:rPr>
          <w:rFonts w:ascii="Arial" w:hAnsi="Arial" w:cs="Arial"/>
          <w:szCs w:val="24"/>
        </w:rPr>
        <w:t>délce trvání 24</w:t>
      </w:r>
      <w:r w:rsidRPr="00B3487D">
        <w:rPr>
          <w:rFonts w:ascii="Arial" w:hAnsi="Arial" w:cs="Arial"/>
          <w:szCs w:val="24"/>
        </w:rPr>
        <w:t xml:space="preserve"> měsíců. Záruční doba běží ode dne odevzdání zboží kupujícímu</w:t>
      </w:r>
      <w:r w:rsidR="00FF1725" w:rsidRPr="00B3487D">
        <w:rPr>
          <w:rFonts w:ascii="Arial" w:hAnsi="Arial" w:cs="Arial"/>
          <w:szCs w:val="24"/>
        </w:rPr>
        <w:t>.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7.3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Záruka prodávajícího se nevztahuje na vady předmětu plnění, které jsou způsobeny nesprávným užíváním a údržbou předmětu plnění v rozporu s uživatelským návodem, který prodávající dodal spolu se zbožím.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7.4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Jestliže kupující zjistí během záruční lhůty jakékoli vady u dodaného zboží a zjistí, že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neodpovídají smluvním podmínkám, sdělí zjištění vady bez zbytečného odkladu prodávajícímu (reklamace). Kupující uvědomí prodávajícího o vadě písemně. V reklamaci budou popsány shledané vady. Reklamaci lze uplatnit do posledního dne záruční lhůty, přičemž i reklamace odeslána kupujícímu v poslední den záruční lhůty se považuje za včas uplatněnou.</w:t>
      </w: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935A3D" w:rsidRPr="00B3487D" w:rsidRDefault="000E554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7.5</w:t>
      </w:r>
    </w:p>
    <w:p w:rsidR="00746593" w:rsidRPr="00B3487D" w:rsidRDefault="0074659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potvrdí kupujícímu formou e-mailu, faxem nebo písemně přijetí reklamace a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do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24 hodin od obdržení reklamace začne s jejich odstraňováním, nedohodnou-li se smluvní strany písemně jinak. Bez ohledu na to, zda bylo možné zjistit vadu již dříve, je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prodávající povinen tuto vadu v co možná nejkratší technicky obhajitelné lhůtě odstranit, nebude-li dohodnuto jinak, a to buď opravou</w:t>
      </w:r>
      <w:r w:rsidR="00EC4188" w:rsidRPr="00B3487D">
        <w:rPr>
          <w:rFonts w:ascii="Arial" w:hAnsi="Arial" w:cs="Arial"/>
          <w:szCs w:val="24"/>
        </w:rPr>
        <w:t>,</w:t>
      </w:r>
      <w:r w:rsidRPr="00B3487D">
        <w:rPr>
          <w:rFonts w:ascii="Arial" w:hAnsi="Arial" w:cs="Arial"/>
          <w:szCs w:val="24"/>
        </w:rPr>
        <w:t xml:space="preserve"> nebo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výměnou vadných částí, a to na vlastní náklady, včetně potřebné demontáže a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montáže, dopravních nákladů a nákladů za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 xml:space="preserve">odborníky prodávajícího, kteří byli vysláni k provedení opravy. </w:t>
      </w:r>
    </w:p>
    <w:p w:rsidR="00CA045A" w:rsidRPr="00B3487D" w:rsidRDefault="00CA045A" w:rsidP="00845E67">
      <w:pPr>
        <w:jc w:val="both"/>
        <w:rPr>
          <w:rFonts w:ascii="Arial" w:hAnsi="Arial" w:cs="Arial"/>
          <w:szCs w:val="24"/>
        </w:rPr>
      </w:pPr>
    </w:p>
    <w:p w:rsidR="00CA045A" w:rsidRPr="00B3487D" w:rsidRDefault="00CA045A" w:rsidP="00845E67">
      <w:pPr>
        <w:jc w:val="both"/>
        <w:rPr>
          <w:rFonts w:ascii="Arial" w:hAnsi="Arial" w:cs="Arial"/>
          <w:szCs w:val="24"/>
        </w:rPr>
      </w:pPr>
    </w:p>
    <w:p w:rsidR="007A3446" w:rsidRPr="00B3487D" w:rsidRDefault="007A3446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ODSTOUPENÍ OD SMLOUVY</w:t>
      </w:r>
    </w:p>
    <w:p w:rsidR="00845E67" w:rsidRPr="00B3487D" w:rsidRDefault="00030EA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8</w:t>
      </w:r>
      <w:r w:rsidR="007A3446" w:rsidRPr="00B3487D">
        <w:rPr>
          <w:rFonts w:ascii="Arial" w:hAnsi="Arial" w:cs="Arial"/>
          <w:szCs w:val="24"/>
        </w:rPr>
        <w:t>.1</w:t>
      </w:r>
      <w:r w:rsidR="00845E67" w:rsidRPr="00B3487D">
        <w:rPr>
          <w:rFonts w:ascii="Arial" w:hAnsi="Arial" w:cs="Arial"/>
          <w:szCs w:val="24"/>
        </w:rPr>
        <w:t xml:space="preserve"> </w:t>
      </w:r>
    </w:p>
    <w:p w:rsidR="007A3446" w:rsidRPr="00B3487D" w:rsidRDefault="007A3446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Nastanou-li u některé ze stran skutečnosti bránící řádnému nebo včasnému plnění této smlouvy, je tato strana povinna to neprodleně oznámit druhé straně a usilovat o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řešení vzniklé situace smírnou cestou.</w:t>
      </w:r>
    </w:p>
    <w:p w:rsidR="007A3446" w:rsidRPr="00B3487D" w:rsidRDefault="007A3446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030EA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8</w:t>
      </w:r>
      <w:r w:rsidR="007A3446" w:rsidRPr="00B3487D">
        <w:rPr>
          <w:rFonts w:ascii="Arial" w:hAnsi="Arial" w:cs="Arial"/>
          <w:szCs w:val="24"/>
        </w:rPr>
        <w:t>.2</w:t>
      </w:r>
      <w:r w:rsidR="00845E67" w:rsidRPr="00B3487D">
        <w:rPr>
          <w:rFonts w:ascii="Arial" w:hAnsi="Arial" w:cs="Arial"/>
          <w:szCs w:val="24"/>
        </w:rPr>
        <w:t xml:space="preserve"> </w:t>
      </w:r>
    </w:p>
    <w:p w:rsidR="00E76A4E" w:rsidRPr="00B3487D" w:rsidRDefault="00845E67" w:rsidP="00E76A4E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Chce-li některá ze smluvních stran od této smlouvy odstoupit, je povinna svoje odstoupení písemně oznámit druhé straně. V odstoupení musí být uveden důvod, pro který strana od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smlouvy odstupuje, a přesná citace článku a odstavce smlouvy nebo ustanovení zákona, které ji k takovému kroku opravňuje. Bez těchto náležitostí je odstoupení neplatné.</w:t>
      </w:r>
    </w:p>
    <w:p w:rsidR="00390BBF" w:rsidRPr="00B3487D" w:rsidRDefault="00390BBF" w:rsidP="00E76A4E">
      <w:pPr>
        <w:jc w:val="both"/>
        <w:rPr>
          <w:rFonts w:ascii="Arial" w:hAnsi="Arial" w:cs="Arial"/>
          <w:szCs w:val="24"/>
        </w:rPr>
      </w:pPr>
    </w:p>
    <w:p w:rsidR="00845E67" w:rsidRPr="00B3487D" w:rsidRDefault="00030EA0" w:rsidP="00845E67">
      <w:pPr>
        <w:spacing w:before="57" w:line="200" w:lineRule="atLeast"/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8</w:t>
      </w:r>
      <w:r w:rsidR="00845E67" w:rsidRPr="00B3487D">
        <w:rPr>
          <w:rFonts w:ascii="Arial" w:hAnsi="Arial" w:cs="Arial"/>
          <w:szCs w:val="24"/>
        </w:rPr>
        <w:t xml:space="preserve">.3 </w:t>
      </w:r>
    </w:p>
    <w:p w:rsidR="00845E67" w:rsidRPr="00B3487D" w:rsidRDefault="00845E67" w:rsidP="00845E67">
      <w:pPr>
        <w:spacing w:before="57" w:line="200" w:lineRule="atLeast"/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Nesouhlasí-li jedna ze stran s důvodem odstoupení druhé strany nebo popírá-li jeho existenci, je povinna to písemně oznámit této straně nejpozději do </w:t>
      </w:r>
      <w:r w:rsidR="00390BBF" w:rsidRPr="00B3487D">
        <w:rPr>
          <w:rFonts w:ascii="Arial" w:hAnsi="Arial" w:cs="Arial"/>
          <w:szCs w:val="24"/>
        </w:rPr>
        <w:t>10</w:t>
      </w:r>
      <w:r w:rsidRPr="00B3487D">
        <w:rPr>
          <w:rFonts w:ascii="Arial" w:hAnsi="Arial" w:cs="Arial"/>
          <w:szCs w:val="24"/>
        </w:rPr>
        <w:t xml:space="preserve"> pracovních dnů po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obdržení oznámení o odstoupení. Pokud tak neučiní, má se za to, že s důvodem odstoupení souhlasí. Strana, která odstoupení od smlouvy zapříčinila, je povinna uhradit druhé straně, která od smlouvy odstoupila, veškeré náklady a škody jí vzniklé z důvodu odstoupení od smlouvy</w:t>
      </w:r>
      <w:r w:rsidR="00030EA0" w:rsidRPr="00B3487D">
        <w:rPr>
          <w:rFonts w:ascii="Arial" w:hAnsi="Arial" w:cs="Arial"/>
          <w:szCs w:val="24"/>
        </w:rPr>
        <w:t>.</w:t>
      </w:r>
    </w:p>
    <w:p w:rsidR="00AF289A" w:rsidRPr="00B3487D" w:rsidRDefault="00AF289A" w:rsidP="00845E67">
      <w:pPr>
        <w:jc w:val="both"/>
        <w:rPr>
          <w:rFonts w:ascii="Arial" w:hAnsi="Arial" w:cs="Arial"/>
          <w:szCs w:val="24"/>
        </w:rPr>
      </w:pPr>
    </w:p>
    <w:p w:rsidR="00A8089A" w:rsidRDefault="00A8089A" w:rsidP="00845E67">
      <w:pPr>
        <w:jc w:val="both"/>
        <w:rPr>
          <w:rFonts w:ascii="Arial" w:hAnsi="Arial" w:cs="Arial"/>
          <w:szCs w:val="24"/>
        </w:rPr>
      </w:pPr>
    </w:p>
    <w:p w:rsidR="00B3487D" w:rsidRPr="00B3487D" w:rsidRDefault="00B3487D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845E67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lastRenderedPageBreak/>
        <w:t>OSTATNÍ A ZÁVĚREČNÁ UJEDNÁNÍ</w:t>
      </w: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 xml:space="preserve">.1. 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Smluvní strany se dohodly na písemné formě této smlouvy s tím, že její obsah může být změněn pouze písemnou dohodou smluvních stran.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 xml:space="preserve">.2. 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Ve věcech neupravených touto smlouvou se smluvní vztah řídí ustanoveními občanského zákoníku.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 xml:space="preserve">.3. 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Pokud nějaká lhůta, dojednání, podmínky nebo ustanovení této Smlouvy budou prohlášeny soudem za neplatné, nulitní, nedovolené nebo nevymahatelné, ostatní ustanovení této Smlouvy zůstávají platná a účinná a není tím dotčena platnost a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účinnost této Smlouvy jako celku. V takovém případě musí smluvní strany pozměnit, resp. přizpůsobit vztah založený touto Smlouvou písemnou formou tak, aby namísto takto neplatných, nulitních, nedovolených čí nevymahatelných ustanovení byla uplatněna úprava z hospodářského a obchodního hlediska co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nejbližší, platná, účinná a vymahatelná.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E76A4E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9.4</w:t>
      </w:r>
    </w:p>
    <w:p w:rsidR="00845E67" w:rsidRPr="00B3487D" w:rsidRDefault="00712F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Tato smlouva je vyhotovena ve 2</w:t>
      </w:r>
      <w:r w:rsidR="00845E67" w:rsidRPr="00B3487D">
        <w:rPr>
          <w:rFonts w:ascii="Arial" w:hAnsi="Arial" w:cs="Arial"/>
          <w:szCs w:val="24"/>
        </w:rPr>
        <w:t xml:space="preserve"> stejnopisech, 1x pro </w:t>
      </w:r>
      <w:r w:rsidRPr="00B3487D">
        <w:rPr>
          <w:rFonts w:ascii="Arial" w:hAnsi="Arial" w:cs="Arial"/>
          <w:szCs w:val="24"/>
        </w:rPr>
        <w:t>prodávajícího a 1</w:t>
      </w:r>
      <w:r w:rsidR="00845E67" w:rsidRPr="00B3487D">
        <w:rPr>
          <w:rFonts w:ascii="Arial" w:hAnsi="Arial" w:cs="Arial"/>
          <w:szCs w:val="24"/>
        </w:rPr>
        <w:t>x pro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kupujícího</w:t>
      </w:r>
      <w:r w:rsidR="00845E67" w:rsidRPr="00B3487D">
        <w:rPr>
          <w:rFonts w:ascii="Arial" w:hAnsi="Arial" w:cs="Arial"/>
          <w:szCs w:val="24"/>
        </w:rPr>
        <w:t>, z</w:t>
      </w:r>
      <w:r w:rsidR="00CE6AD1">
        <w:rPr>
          <w:rFonts w:ascii="Arial" w:hAnsi="Arial" w:cs="Arial"/>
          <w:szCs w:val="24"/>
        </w:rPr>
        <w:t> </w:t>
      </w:r>
      <w:r w:rsidR="00845E67" w:rsidRPr="00B3487D">
        <w:rPr>
          <w:rFonts w:ascii="Arial" w:hAnsi="Arial" w:cs="Arial"/>
          <w:szCs w:val="24"/>
        </w:rPr>
        <w:t xml:space="preserve">nichž každý stejnopis má právní sílu originálu smlouvy. Osoby podepisující tuto smlouvu jménem </w:t>
      </w:r>
      <w:r w:rsidR="00857F02" w:rsidRPr="00B3487D">
        <w:rPr>
          <w:rFonts w:ascii="Arial" w:hAnsi="Arial" w:cs="Arial"/>
          <w:szCs w:val="24"/>
        </w:rPr>
        <w:t>prodávajícího</w:t>
      </w:r>
      <w:r w:rsidR="00845E67" w:rsidRPr="00B3487D">
        <w:rPr>
          <w:rFonts w:ascii="Arial" w:hAnsi="Arial" w:cs="Arial"/>
          <w:szCs w:val="24"/>
        </w:rPr>
        <w:t xml:space="preserve"> a </w:t>
      </w:r>
      <w:r w:rsidR="00857F02" w:rsidRPr="00B3487D">
        <w:rPr>
          <w:rFonts w:ascii="Arial" w:hAnsi="Arial" w:cs="Arial"/>
          <w:szCs w:val="24"/>
        </w:rPr>
        <w:t>kupujícího</w:t>
      </w:r>
      <w:r w:rsidR="00845E67" w:rsidRPr="00B3487D">
        <w:rPr>
          <w:rFonts w:ascii="Arial" w:hAnsi="Arial" w:cs="Arial"/>
          <w:szCs w:val="24"/>
        </w:rPr>
        <w:t xml:space="preserve"> výslovně prohlašují, že</w:t>
      </w:r>
      <w:r w:rsidR="00325A5D" w:rsidRPr="00B3487D">
        <w:rPr>
          <w:rFonts w:ascii="Arial" w:hAnsi="Arial" w:cs="Arial"/>
          <w:szCs w:val="24"/>
        </w:rPr>
        <w:t> </w:t>
      </w:r>
      <w:r w:rsidR="00845E67" w:rsidRPr="00B3487D">
        <w:rPr>
          <w:rFonts w:ascii="Arial" w:hAnsi="Arial" w:cs="Arial"/>
          <w:szCs w:val="24"/>
        </w:rPr>
        <w:t>js</w:t>
      </w:r>
      <w:r w:rsidR="00857F02" w:rsidRPr="00B3487D">
        <w:rPr>
          <w:rFonts w:ascii="Arial" w:hAnsi="Arial" w:cs="Arial"/>
          <w:szCs w:val="24"/>
        </w:rPr>
        <w:t>ou oprávněni tuto smlouvu</w:t>
      </w:r>
      <w:r w:rsidR="00845E67" w:rsidRPr="00B3487D">
        <w:rPr>
          <w:rFonts w:ascii="Arial" w:hAnsi="Arial" w:cs="Arial"/>
          <w:szCs w:val="24"/>
        </w:rPr>
        <w:t xml:space="preserve"> podepsat a k platnosti smlouvy není třeba podpisu jiných osob.</w:t>
      </w:r>
    </w:p>
    <w:p w:rsidR="00340A45" w:rsidRPr="00B3487D" w:rsidRDefault="00340A45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>.</w:t>
      </w:r>
      <w:r w:rsidRPr="00B3487D">
        <w:rPr>
          <w:rFonts w:ascii="Arial" w:hAnsi="Arial" w:cs="Arial"/>
          <w:szCs w:val="24"/>
        </w:rPr>
        <w:t>5</w:t>
      </w:r>
    </w:p>
    <w:p w:rsidR="0057250B" w:rsidRPr="00B3487D" w:rsidRDefault="00845E67" w:rsidP="0057250B">
      <w:pPr>
        <w:spacing w:line="276" w:lineRule="auto"/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Smluvní strany souhlasí, aby tato smlouva byla zveřejněna v plném rozsahu v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elektronickém registru smluv, který slouží k uveřejňování smluv dle zákona č.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340/2015 Sb.</w:t>
      </w:r>
      <w:r w:rsidR="0057250B" w:rsidRPr="00B3487D">
        <w:rPr>
          <w:rFonts w:ascii="Arial" w:hAnsi="Arial" w:cs="Arial"/>
          <w:szCs w:val="24"/>
        </w:rPr>
        <w:t>, o registru</w:t>
      </w:r>
      <w:r w:rsidR="006352BB">
        <w:rPr>
          <w:rFonts w:ascii="Arial" w:hAnsi="Arial" w:cs="Arial"/>
          <w:szCs w:val="24"/>
        </w:rPr>
        <w:t xml:space="preserve"> smluv v platném znění</w:t>
      </w:r>
      <w:r w:rsidR="0057250B" w:rsidRPr="00B3487D">
        <w:rPr>
          <w:rFonts w:ascii="Arial" w:hAnsi="Arial" w:cs="Arial"/>
          <w:szCs w:val="24"/>
        </w:rPr>
        <w:t>.</w:t>
      </w:r>
    </w:p>
    <w:p w:rsidR="00E76A4E" w:rsidRPr="00B3487D" w:rsidRDefault="00E76A4E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>.</w:t>
      </w:r>
      <w:r w:rsidRPr="00B3487D">
        <w:rPr>
          <w:rFonts w:ascii="Arial" w:hAnsi="Arial" w:cs="Arial"/>
          <w:szCs w:val="24"/>
        </w:rPr>
        <w:t>6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Tato smlouva nabývá platnosti dnem podpisu obou smluvních stran.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2F1221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Příloha č. 1 – Specifikace</w:t>
      </w: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V Českém </w:t>
      </w:r>
      <w:r w:rsidR="007C5704" w:rsidRPr="00B3487D">
        <w:rPr>
          <w:rFonts w:ascii="Arial" w:hAnsi="Arial" w:cs="Arial"/>
          <w:szCs w:val="24"/>
        </w:rPr>
        <w:t>Krumlově dne 11. 12. 2020</w:t>
      </w: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CF21FF" w:rsidRPr="00B3487D" w:rsidRDefault="00CF21FF" w:rsidP="00845E67">
      <w:pPr>
        <w:jc w:val="both"/>
        <w:rPr>
          <w:rFonts w:ascii="Arial" w:hAnsi="Arial" w:cs="Arial"/>
          <w:szCs w:val="24"/>
        </w:rPr>
      </w:pPr>
    </w:p>
    <w:p w:rsidR="00CF21FF" w:rsidRPr="00B3487D" w:rsidRDefault="00CF21FF" w:rsidP="00845E67">
      <w:pPr>
        <w:jc w:val="both"/>
        <w:rPr>
          <w:rFonts w:ascii="Arial" w:hAnsi="Arial" w:cs="Arial"/>
          <w:szCs w:val="24"/>
        </w:rPr>
      </w:pPr>
    </w:p>
    <w:p w:rsidR="006F0018" w:rsidRPr="00B3487D" w:rsidRDefault="006F0018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CC55FB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……………………………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040343" w:rsidRPr="00B3487D">
        <w:rPr>
          <w:rFonts w:ascii="Arial" w:hAnsi="Arial" w:cs="Arial"/>
          <w:szCs w:val="24"/>
        </w:rPr>
        <w:t>…………………</w:t>
      </w:r>
      <w:r w:rsidR="00CF21FF" w:rsidRPr="00B3487D">
        <w:rPr>
          <w:rFonts w:ascii="Arial" w:hAnsi="Arial" w:cs="Arial"/>
          <w:szCs w:val="24"/>
        </w:rPr>
        <w:t>…………</w:t>
      </w:r>
    </w:p>
    <w:p w:rsidR="00040343" w:rsidRPr="00B3487D" w:rsidRDefault="00CC55FB" w:rsidP="006F0018">
      <w:pPr>
        <w:spacing w:line="276" w:lineRule="auto"/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podpis oprávněné osoby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040343" w:rsidRPr="00B3487D">
        <w:rPr>
          <w:rFonts w:ascii="Arial" w:hAnsi="Arial" w:cs="Arial"/>
          <w:szCs w:val="24"/>
        </w:rPr>
        <w:t>podpis oprávněné osoby</w:t>
      </w:r>
    </w:p>
    <w:p w:rsidR="0020014B" w:rsidRPr="00B3487D" w:rsidRDefault="00CC55FB" w:rsidP="00CC55FB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kupující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20014B" w:rsidRPr="00B3487D">
        <w:rPr>
          <w:rFonts w:ascii="Arial" w:hAnsi="Arial" w:cs="Arial"/>
          <w:szCs w:val="24"/>
        </w:rPr>
        <w:t>prodávající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45E67" w:rsidRDefault="00845E67" w:rsidP="00845E67">
      <w:pPr>
        <w:jc w:val="both"/>
        <w:rPr>
          <w:rFonts w:ascii="Arial" w:hAnsi="Arial" w:cs="Arial"/>
          <w:szCs w:val="24"/>
        </w:rPr>
      </w:pPr>
    </w:p>
    <w:p w:rsidR="00B3487D" w:rsidRDefault="00B3487D" w:rsidP="00845E67">
      <w:pPr>
        <w:jc w:val="both"/>
        <w:rPr>
          <w:rFonts w:ascii="Arial" w:hAnsi="Arial" w:cs="Arial"/>
          <w:szCs w:val="24"/>
        </w:rPr>
      </w:pPr>
    </w:p>
    <w:p w:rsidR="00B3487D" w:rsidRDefault="00B3487D" w:rsidP="00845E67">
      <w:pPr>
        <w:jc w:val="both"/>
        <w:rPr>
          <w:rFonts w:ascii="Arial" w:hAnsi="Arial" w:cs="Arial"/>
          <w:szCs w:val="24"/>
        </w:rPr>
      </w:pPr>
    </w:p>
    <w:p w:rsidR="00B3487D" w:rsidRDefault="00B3487D" w:rsidP="00845E67">
      <w:pPr>
        <w:jc w:val="both"/>
        <w:rPr>
          <w:rFonts w:ascii="Arial" w:hAnsi="Arial" w:cs="Arial"/>
          <w:szCs w:val="24"/>
        </w:rPr>
      </w:pPr>
    </w:p>
    <w:p w:rsidR="002C4F80" w:rsidRDefault="002C4F8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383C47" w:rsidRPr="00550D24" w:rsidRDefault="00383C47" w:rsidP="00383C47">
      <w:pPr>
        <w:jc w:val="both"/>
        <w:rPr>
          <w:rFonts w:ascii="Arial" w:hAnsi="Arial" w:cs="Arial"/>
          <w:b/>
          <w:szCs w:val="24"/>
        </w:rPr>
      </w:pPr>
      <w:r w:rsidRPr="00550D24">
        <w:rPr>
          <w:rFonts w:ascii="Arial" w:hAnsi="Arial" w:cs="Arial"/>
          <w:b/>
          <w:szCs w:val="24"/>
        </w:rPr>
        <w:lastRenderedPageBreak/>
        <w:t>Příloha č. 1 – Specifikace</w:t>
      </w:r>
    </w:p>
    <w:p w:rsidR="00B3487D" w:rsidRDefault="00B3487D" w:rsidP="00845E67">
      <w:pPr>
        <w:jc w:val="both"/>
        <w:rPr>
          <w:rFonts w:ascii="Arial" w:hAnsi="Arial" w:cs="Arial"/>
          <w:szCs w:val="24"/>
        </w:rPr>
      </w:pPr>
    </w:p>
    <w:p w:rsidR="00550D24" w:rsidRPr="00C03E13" w:rsidRDefault="00550D24" w:rsidP="00845E67">
      <w:pPr>
        <w:jc w:val="both"/>
        <w:rPr>
          <w:rFonts w:ascii="Arial" w:hAnsi="Arial" w:cs="Arial"/>
          <w:b/>
          <w:szCs w:val="24"/>
        </w:rPr>
      </w:pPr>
      <w:r w:rsidRPr="00C03E13">
        <w:rPr>
          <w:rFonts w:ascii="Arial" w:hAnsi="Arial" w:cs="Arial"/>
          <w:b/>
          <w:szCs w:val="24"/>
        </w:rPr>
        <w:t>Název zboží:</w:t>
      </w:r>
    </w:p>
    <w:p w:rsidR="00550D24" w:rsidRPr="00550D24" w:rsidRDefault="00550D24" w:rsidP="00550D24">
      <w:pPr>
        <w:jc w:val="both"/>
        <w:rPr>
          <w:rFonts w:ascii="Arial" w:hAnsi="Arial" w:cs="Arial"/>
          <w:szCs w:val="24"/>
        </w:rPr>
      </w:pPr>
      <w:r w:rsidRPr="00550D24">
        <w:rPr>
          <w:rFonts w:ascii="Arial" w:hAnsi="Arial" w:cs="Arial"/>
          <w:szCs w:val="24"/>
        </w:rPr>
        <w:t>Kovová kartotéka A4, 4 zásuvky</w:t>
      </w:r>
    </w:p>
    <w:p w:rsidR="00550D24" w:rsidRDefault="00550D24" w:rsidP="00845E67">
      <w:pPr>
        <w:jc w:val="both"/>
        <w:rPr>
          <w:rFonts w:ascii="Arial" w:hAnsi="Arial" w:cs="Arial"/>
          <w:szCs w:val="24"/>
        </w:rPr>
      </w:pPr>
    </w:p>
    <w:p w:rsidR="00550D24" w:rsidRPr="00C03E13" w:rsidRDefault="00550D24" w:rsidP="00845E67">
      <w:pPr>
        <w:jc w:val="both"/>
        <w:rPr>
          <w:rFonts w:ascii="Arial" w:hAnsi="Arial" w:cs="Arial"/>
          <w:b/>
          <w:szCs w:val="24"/>
        </w:rPr>
      </w:pPr>
      <w:r w:rsidRPr="00C03E13">
        <w:rPr>
          <w:rFonts w:ascii="Arial" w:hAnsi="Arial" w:cs="Arial"/>
          <w:b/>
          <w:szCs w:val="24"/>
        </w:rPr>
        <w:t>Kód zboží:</w:t>
      </w:r>
    </w:p>
    <w:p w:rsidR="00550D24" w:rsidRDefault="00550D24" w:rsidP="00845E67">
      <w:pPr>
        <w:jc w:val="both"/>
        <w:rPr>
          <w:rFonts w:ascii="Arial" w:hAnsi="Arial" w:cs="Arial"/>
          <w:szCs w:val="24"/>
        </w:rPr>
      </w:pPr>
      <w:r w:rsidRPr="00550D24">
        <w:rPr>
          <w:rFonts w:ascii="Arial" w:hAnsi="Arial" w:cs="Arial"/>
          <w:szCs w:val="24"/>
        </w:rPr>
        <w:t>101763.00</w:t>
      </w:r>
    </w:p>
    <w:p w:rsidR="00550D24" w:rsidRDefault="00550D24" w:rsidP="00845E67">
      <w:pPr>
        <w:jc w:val="both"/>
        <w:rPr>
          <w:rFonts w:ascii="Arial" w:hAnsi="Arial" w:cs="Arial"/>
          <w:szCs w:val="24"/>
        </w:rPr>
      </w:pPr>
    </w:p>
    <w:p w:rsidR="00550D24" w:rsidRPr="00C03E13" w:rsidRDefault="00550D24" w:rsidP="00845E67">
      <w:pPr>
        <w:jc w:val="both"/>
        <w:rPr>
          <w:rFonts w:ascii="Arial" w:hAnsi="Arial" w:cs="Arial"/>
          <w:b/>
          <w:szCs w:val="24"/>
        </w:rPr>
      </w:pPr>
      <w:r w:rsidRPr="00C03E13">
        <w:rPr>
          <w:rFonts w:ascii="Arial" w:hAnsi="Arial" w:cs="Arial"/>
          <w:b/>
          <w:szCs w:val="24"/>
        </w:rPr>
        <w:t>Počet kusů:</w:t>
      </w:r>
    </w:p>
    <w:p w:rsidR="00550D24" w:rsidRDefault="00550D24" w:rsidP="00845E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</w:p>
    <w:p w:rsidR="00550D24" w:rsidRDefault="00550D24" w:rsidP="00845E67">
      <w:pPr>
        <w:jc w:val="both"/>
        <w:rPr>
          <w:rFonts w:ascii="Arial" w:hAnsi="Arial" w:cs="Arial"/>
          <w:szCs w:val="24"/>
        </w:rPr>
      </w:pPr>
    </w:p>
    <w:p w:rsidR="00C03E13" w:rsidRPr="00C03E13" w:rsidRDefault="00C03E13" w:rsidP="00845E67">
      <w:pPr>
        <w:jc w:val="both"/>
        <w:rPr>
          <w:rFonts w:ascii="Arial" w:hAnsi="Arial" w:cs="Arial"/>
          <w:b/>
          <w:szCs w:val="24"/>
        </w:rPr>
      </w:pPr>
      <w:r w:rsidRPr="00C03E13">
        <w:rPr>
          <w:rFonts w:ascii="Arial" w:hAnsi="Arial" w:cs="Arial"/>
          <w:b/>
          <w:szCs w:val="24"/>
        </w:rPr>
        <w:t>Odkaz:</w:t>
      </w:r>
    </w:p>
    <w:p w:rsidR="00C03E13" w:rsidRDefault="00C03E13" w:rsidP="00845E67">
      <w:pPr>
        <w:jc w:val="both"/>
        <w:rPr>
          <w:rFonts w:ascii="Arial" w:hAnsi="Arial" w:cs="Arial"/>
          <w:szCs w:val="24"/>
        </w:rPr>
      </w:pPr>
      <w:r w:rsidRPr="00C03E13">
        <w:rPr>
          <w:rFonts w:ascii="Arial" w:hAnsi="Arial" w:cs="Arial"/>
          <w:szCs w:val="24"/>
        </w:rPr>
        <w:t>https://www.abstore.cz/kovova-kartoteka-a4-4-zasuvky</w:t>
      </w:r>
    </w:p>
    <w:p w:rsidR="00C03E13" w:rsidRDefault="00C03E13" w:rsidP="00845E67">
      <w:pPr>
        <w:jc w:val="both"/>
        <w:rPr>
          <w:rFonts w:ascii="Arial" w:hAnsi="Arial" w:cs="Arial"/>
          <w:szCs w:val="24"/>
        </w:rPr>
      </w:pPr>
    </w:p>
    <w:p w:rsidR="00550D24" w:rsidRPr="00B3487D" w:rsidRDefault="00550D24" w:rsidP="00845E67">
      <w:pPr>
        <w:jc w:val="both"/>
        <w:rPr>
          <w:rFonts w:ascii="Arial" w:hAnsi="Arial" w:cs="Arial"/>
          <w:szCs w:val="24"/>
        </w:rPr>
      </w:pPr>
    </w:p>
    <w:sectPr w:rsidR="00550D24" w:rsidRPr="00B3487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25E" w:rsidRDefault="0092425E" w:rsidP="0020014B">
      <w:r>
        <w:separator/>
      </w:r>
    </w:p>
  </w:endnote>
  <w:endnote w:type="continuationSeparator" w:id="0">
    <w:p w:rsidR="0092425E" w:rsidRDefault="0092425E" w:rsidP="0020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68135116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0014B" w:rsidRPr="0003473A" w:rsidRDefault="0020014B">
            <w:pPr>
              <w:pStyle w:val="Zpat"/>
              <w:jc w:val="center"/>
              <w:rPr>
                <w:sz w:val="20"/>
                <w:szCs w:val="20"/>
              </w:rPr>
            </w:pPr>
            <w:r w:rsidRPr="0003473A">
              <w:rPr>
                <w:sz w:val="20"/>
                <w:szCs w:val="20"/>
              </w:rPr>
              <w:t xml:space="preserve">Stránka </w:t>
            </w:r>
            <w:r w:rsidRPr="0003473A">
              <w:rPr>
                <w:b/>
                <w:bCs/>
                <w:sz w:val="20"/>
                <w:szCs w:val="20"/>
              </w:rPr>
              <w:fldChar w:fldCharType="begin"/>
            </w:r>
            <w:r w:rsidRPr="0003473A">
              <w:rPr>
                <w:b/>
                <w:bCs/>
                <w:sz w:val="20"/>
                <w:szCs w:val="20"/>
              </w:rPr>
              <w:instrText>PAGE</w:instrText>
            </w:r>
            <w:r w:rsidRPr="0003473A">
              <w:rPr>
                <w:b/>
                <w:bCs/>
                <w:sz w:val="20"/>
                <w:szCs w:val="20"/>
              </w:rPr>
              <w:fldChar w:fldCharType="separate"/>
            </w:r>
            <w:r w:rsidR="00AD2741">
              <w:rPr>
                <w:b/>
                <w:bCs/>
                <w:noProof/>
                <w:sz w:val="20"/>
                <w:szCs w:val="20"/>
              </w:rPr>
              <w:t>5</w:t>
            </w:r>
            <w:r w:rsidRPr="0003473A">
              <w:rPr>
                <w:b/>
                <w:bCs/>
                <w:sz w:val="20"/>
                <w:szCs w:val="20"/>
              </w:rPr>
              <w:fldChar w:fldCharType="end"/>
            </w:r>
            <w:r w:rsidRPr="0003473A">
              <w:rPr>
                <w:sz w:val="20"/>
                <w:szCs w:val="20"/>
              </w:rPr>
              <w:t xml:space="preserve"> z </w:t>
            </w:r>
            <w:r w:rsidRPr="0003473A">
              <w:rPr>
                <w:b/>
                <w:bCs/>
                <w:sz w:val="20"/>
                <w:szCs w:val="20"/>
              </w:rPr>
              <w:fldChar w:fldCharType="begin"/>
            </w:r>
            <w:r w:rsidRPr="0003473A">
              <w:rPr>
                <w:b/>
                <w:bCs/>
                <w:sz w:val="20"/>
                <w:szCs w:val="20"/>
              </w:rPr>
              <w:instrText>NUMPAGES</w:instrText>
            </w:r>
            <w:r w:rsidRPr="0003473A">
              <w:rPr>
                <w:b/>
                <w:bCs/>
                <w:sz w:val="20"/>
                <w:szCs w:val="20"/>
              </w:rPr>
              <w:fldChar w:fldCharType="separate"/>
            </w:r>
            <w:r w:rsidR="00AD2741">
              <w:rPr>
                <w:b/>
                <w:bCs/>
                <w:noProof/>
                <w:sz w:val="20"/>
                <w:szCs w:val="20"/>
              </w:rPr>
              <w:t>5</w:t>
            </w:r>
            <w:r w:rsidRPr="0003473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0014B" w:rsidRDefault="002001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25E" w:rsidRDefault="0092425E" w:rsidP="0020014B">
      <w:r>
        <w:separator/>
      </w:r>
    </w:p>
  </w:footnote>
  <w:footnote w:type="continuationSeparator" w:id="0">
    <w:p w:rsidR="0092425E" w:rsidRDefault="0092425E" w:rsidP="00200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77D2B"/>
    <w:multiLevelType w:val="hybridMultilevel"/>
    <w:tmpl w:val="4462C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C29BB"/>
    <w:multiLevelType w:val="hybridMultilevel"/>
    <w:tmpl w:val="16A88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C0"/>
    <w:rsid w:val="00030EA0"/>
    <w:rsid w:val="0003473A"/>
    <w:rsid w:val="00040343"/>
    <w:rsid w:val="000B3300"/>
    <w:rsid w:val="000E11B3"/>
    <w:rsid w:val="000E5547"/>
    <w:rsid w:val="000F2C23"/>
    <w:rsid w:val="00126682"/>
    <w:rsid w:val="00134B77"/>
    <w:rsid w:val="00190495"/>
    <w:rsid w:val="001933C9"/>
    <w:rsid w:val="0020014B"/>
    <w:rsid w:val="00205062"/>
    <w:rsid w:val="00223069"/>
    <w:rsid w:val="00230E1E"/>
    <w:rsid w:val="00272D43"/>
    <w:rsid w:val="002C4F80"/>
    <w:rsid w:val="002E3EFA"/>
    <w:rsid w:val="002F1221"/>
    <w:rsid w:val="00325A5D"/>
    <w:rsid w:val="00340A45"/>
    <w:rsid w:val="00372C57"/>
    <w:rsid w:val="00383C47"/>
    <w:rsid w:val="00390BBF"/>
    <w:rsid w:val="003A6382"/>
    <w:rsid w:val="003B6290"/>
    <w:rsid w:val="0045402C"/>
    <w:rsid w:val="005029B5"/>
    <w:rsid w:val="00550D24"/>
    <w:rsid w:val="0057250B"/>
    <w:rsid w:val="00587137"/>
    <w:rsid w:val="00620726"/>
    <w:rsid w:val="006352BB"/>
    <w:rsid w:val="00647E83"/>
    <w:rsid w:val="00696C2B"/>
    <w:rsid w:val="006A1D96"/>
    <w:rsid w:val="006F0018"/>
    <w:rsid w:val="006F79ED"/>
    <w:rsid w:val="00701368"/>
    <w:rsid w:val="00704AE4"/>
    <w:rsid w:val="00712F82"/>
    <w:rsid w:val="00734007"/>
    <w:rsid w:val="00746593"/>
    <w:rsid w:val="00753D18"/>
    <w:rsid w:val="007A3446"/>
    <w:rsid w:val="007A4A6D"/>
    <w:rsid w:val="007C5704"/>
    <w:rsid w:val="007F3A3A"/>
    <w:rsid w:val="00810D39"/>
    <w:rsid w:val="00845E67"/>
    <w:rsid w:val="00846C1D"/>
    <w:rsid w:val="00857F02"/>
    <w:rsid w:val="008679CB"/>
    <w:rsid w:val="00887DFF"/>
    <w:rsid w:val="00894464"/>
    <w:rsid w:val="0092425E"/>
    <w:rsid w:val="00935A3D"/>
    <w:rsid w:val="0096179C"/>
    <w:rsid w:val="0097743A"/>
    <w:rsid w:val="009A45BA"/>
    <w:rsid w:val="00A005E4"/>
    <w:rsid w:val="00A6549B"/>
    <w:rsid w:val="00A8089A"/>
    <w:rsid w:val="00AB1CE0"/>
    <w:rsid w:val="00AB7260"/>
    <w:rsid w:val="00AC2756"/>
    <w:rsid w:val="00AD2741"/>
    <w:rsid w:val="00AD7F31"/>
    <w:rsid w:val="00AF289A"/>
    <w:rsid w:val="00B0085C"/>
    <w:rsid w:val="00B3487D"/>
    <w:rsid w:val="00B4745F"/>
    <w:rsid w:val="00B63783"/>
    <w:rsid w:val="00B911DF"/>
    <w:rsid w:val="00BC609C"/>
    <w:rsid w:val="00BF2F0D"/>
    <w:rsid w:val="00BF5029"/>
    <w:rsid w:val="00C03E13"/>
    <w:rsid w:val="00C47313"/>
    <w:rsid w:val="00C54DBF"/>
    <w:rsid w:val="00CA045A"/>
    <w:rsid w:val="00CB2FC0"/>
    <w:rsid w:val="00CC55FB"/>
    <w:rsid w:val="00CE16C1"/>
    <w:rsid w:val="00CE6AD1"/>
    <w:rsid w:val="00CF0A5C"/>
    <w:rsid w:val="00CF21FF"/>
    <w:rsid w:val="00DE4D85"/>
    <w:rsid w:val="00E46ADF"/>
    <w:rsid w:val="00E564CF"/>
    <w:rsid w:val="00E76A4E"/>
    <w:rsid w:val="00EA66BC"/>
    <w:rsid w:val="00EC4188"/>
    <w:rsid w:val="00EC6DAA"/>
    <w:rsid w:val="00F4101D"/>
    <w:rsid w:val="00F54AEE"/>
    <w:rsid w:val="00FF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50D2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F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1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014B"/>
  </w:style>
  <w:style w:type="paragraph" w:styleId="Zpat">
    <w:name w:val="footer"/>
    <w:basedOn w:val="Normln"/>
    <w:link w:val="ZpatChar"/>
    <w:uiPriority w:val="99"/>
    <w:unhideWhenUsed/>
    <w:rsid w:val="002001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014B"/>
  </w:style>
  <w:style w:type="paragraph" w:styleId="Textbubliny">
    <w:name w:val="Balloon Text"/>
    <w:basedOn w:val="Normln"/>
    <w:link w:val="TextbublinyChar"/>
    <w:uiPriority w:val="99"/>
    <w:semiHidden/>
    <w:unhideWhenUsed/>
    <w:rsid w:val="009774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43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50D2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03E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50D2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F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1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014B"/>
  </w:style>
  <w:style w:type="paragraph" w:styleId="Zpat">
    <w:name w:val="footer"/>
    <w:basedOn w:val="Normln"/>
    <w:link w:val="ZpatChar"/>
    <w:uiPriority w:val="99"/>
    <w:unhideWhenUsed/>
    <w:rsid w:val="002001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014B"/>
  </w:style>
  <w:style w:type="paragraph" w:styleId="Textbubliny">
    <w:name w:val="Balloon Text"/>
    <w:basedOn w:val="Normln"/>
    <w:link w:val="TextbublinyChar"/>
    <w:uiPriority w:val="99"/>
    <w:semiHidden/>
    <w:unhideWhenUsed/>
    <w:rsid w:val="009774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43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50D2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03E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5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1070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Kolářová</dc:creator>
  <cp:lastModifiedBy>Reditel</cp:lastModifiedBy>
  <cp:revision>15</cp:revision>
  <cp:lastPrinted>2019-07-12T14:32:00Z</cp:lastPrinted>
  <dcterms:created xsi:type="dcterms:W3CDTF">2021-01-05T12:20:00Z</dcterms:created>
  <dcterms:modified xsi:type="dcterms:W3CDTF">2021-01-05T13:29:00Z</dcterms:modified>
</cp:coreProperties>
</file>