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DDB04" w14:textId="77777777" w:rsidR="002D1427" w:rsidRPr="00EC4B9A" w:rsidRDefault="002D1427" w:rsidP="002D1427">
      <w:pPr>
        <w:widowControl w:val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C4B9A">
        <w:rPr>
          <w:rFonts w:asciiTheme="minorHAnsi" w:hAnsiTheme="minorHAnsi" w:cstheme="minorHAnsi"/>
          <w:b/>
          <w:sz w:val="36"/>
          <w:szCs w:val="36"/>
        </w:rPr>
        <w:t>Dodatek č. 1</w:t>
      </w:r>
    </w:p>
    <w:p w14:paraId="47AAA443" w14:textId="511CD9DB" w:rsidR="00A2692E" w:rsidRPr="00A2692E" w:rsidRDefault="00A2692E" w:rsidP="00A2692E">
      <w:pPr>
        <w:jc w:val="center"/>
        <w:rPr>
          <w:rFonts w:ascii="Calibri" w:hAnsi="Calibri" w:cs="Calibri"/>
          <w:color w:val="323232"/>
          <w:sz w:val="18"/>
          <w:szCs w:val="18"/>
        </w:rPr>
      </w:pPr>
      <w:r w:rsidRPr="00A2692E">
        <w:rPr>
          <w:rFonts w:ascii="Calibri" w:hAnsi="Calibri" w:cs="Calibri"/>
          <w:color w:val="323232"/>
          <w:sz w:val="18"/>
          <w:szCs w:val="18"/>
        </w:rPr>
        <w:t xml:space="preserve">k uzavřené smlouvě o dílo </w:t>
      </w:r>
      <w:r w:rsidR="00E55A04">
        <w:rPr>
          <w:rFonts w:ascii="Calibri" w:hAnsi="Calibri" w:cs="Calibri"/>
          <w:sz w:val="18"/>
          <w:szCs w:val="18"/>
        </w:rPr>
        <w:t xml:space="preserve">Přístřešek u vstupního objektu – </w:t>
      </w:r>
      <w:proofErr w:type="spellStart"/>
      <w:r w:rsidR="00E55A04">
        <w:rPr>
          <w:rFonts w:ascii="Calibri" w:hAnsi="Calibri" w:cs="Calibri"/>
          <w:sz w:val="18"/>
          <w:szCs w:val="18"/>
        </w:rPr>
        <w:t>NMvP</w:t>
      </w:r>
      <w:proofErr w:type="spellEnd"/>
      <w:r w:rsidR="00E55A04">
        <w:rPr>
          <w:rFonts w:ascii="Calibri" w:hAnsi="Calibri" w:cs="Calibri"/>
          <w:sz w:val="18"/>
          <w:szCs w:val="18"/>
        </w:rPr>
        <w:t xml:space="preserve"> v Rožnově pod Radhoštěm</w:t>
      </w:r>
    </w:p>
    <w:p w14:paraId="786C8404" w14:textId="56B8708A" w:rsidR="00A2692E" w:rsidRPr="00FC1C7D" w:rsidRDefault="00DF5EEE" w:rsidP="00A2692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WISPI: 2020/183/S</w:t>
      </w:r>
    </w:p>
    <w:p w14:paraId="6D507D60" w14:textId="77777777" w:rsidR="00FE014B" w:rsidRDefault="00FE014B" w:rsidP="00746716">
      <w:pPr>
        <w:pStyle w:val="Nadpis1"/>
        <w:numPr>
          <w:ilvl w:val="0"/>
          <w:numId w:val="0"/>
        </w:numPr>
        <w:tabs>
          <w:tab w:val="left" w:pos="-142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43E6AF4E" w14:textId="77777777" w:rsidR="00EC4B9A" w:rsidRDefault="00746716" w:rsidP="00746716">
      <w:pPr>
        <w:pStyle w:val="Nadpis1"/>
        <w:numPr>
          <w:ilvl w:val="0"/>
          <w:numId w:val="0"/>
        </w:numPr>
        <w:tabs>
          <w:tab w:val="left" w:pos="-14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I.</w:t>
      </w:r>
    </w:p>
    <w:p w14:paraId="03E01EAD" w14:textId="77777777" w:rsidR="002D1427" w:rsidRPr="00FE014B" w:rsidRDefault="002D1427" w:rsidP="00FE014B">
      <w:pPr>
        <w:pStyle w:val="Nadpis1"/>
        <w:numPr>
          <w:ilvl w:val="0"/>
          <w:numId w:val="0"/>
        </w:numPr>
        <w:shd w:val="clear" w:color="auto" w:fill="DBE5F1" w:themeFill="accent1" w:themeFillTint="33"/>
        <w:tabs>
          <w:tab w:val="left" w:pos="-142"/>
        </w:tabs>
        <w:jc w:val="center"/>
        <w:rPr>
          <w:rFonts w:asciiTheme="minorHAnsi" w:hAnsiTheme="minorHAnsi" w:cstheme="minorHAnsi"/>
          <w:color w:val="DBE5F1" w:themeColor="accent1" w:themeTint="33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Smluvní strany</w:t>
      </w:r>
    </w:p>
    <w:p w14:paraId="484BE830" w14:textId="77777777" w:rsidR="00A2692E" w:rsidRDefault="00A2692E" w:rsidP="00A2692E">
      <w:pPr>
        <w:numPr>
          <w:ilvl w:val="0"/>
          <w:numId w:val="7"/>
        </w:numPr>
        <w:suppressAutoHyphens w:val="0"/>
        <w:rPr>
          <w:rStyle w:val="contact-name"/>
          <w:rFonts w:ascii="Calibri" w:hAnsi="Calibri" w:cs="Calibri"/>
          <w:b/>
          <w:sz w:val="22"/>
          <w:szCs w:val="22"/>
        </w:rPr>
      </w:pPr>
      <w:r>
        <w:rPr>
          <w:rStyle w:val="contact-name"/>
          <w:rFonts w:ascii="Calibri" w:hAnsi="Calibri" w:cs="Calibri"/>
          <w:b/>
          <w:sz w:val="22"/>
          <w:szCs w:val="22"/>
        </w:rPr>
        <w:t>Národní muzeum v přírodě, příspěvková organizace</w:t>
      </w:r>
    </w:p>
    <w:p w14:paraId="2317474A" w14:textId="77777777" w:rsidR="00A2692E" w:rsidRDefault="00A2692E" w:rsidP="00A2692E">
      <w:pPr>
        <w:ind w:left="360"/>
        <w:rPr>
          <w:rStyle w:val="contact-name"/>
          <w:rFonts w:ascii="Calibri" w:hAnsi="Calibri" w:cs="Calibri"/>
          <w:b/>
          <w:sz w:val="22"/>
          <w:szCs w:val="22"/>
        </w:rPr>
      </w:pPr>
      <w:r w:rsidRPr="00A536A6">
        <w:rPr>
          <w:rFonts w:ascii="Calibri" w:hAnsi="Calibri" w:cs="Calibri"/>
          <w:bCs/>
          <w:sz w:val="22"/>
          <w:szCs w:val="22"/>
        </w:rPr>
        <w:t>zastoupené:</w:t>
      </w:r>
      <w:r w:rsidRPr="00A536A6">
        <w:rPr>
          <w:rFonts w:ascii="Calibri" w:hAnsi="Calibri" w:cs="Calibri"/>
          <w:bCs/>
          <w:sz w:val="22"/>
          <w:szCs w:val="22"/>
        </w:rPr>
        <w:tab/>
      </w:r>
      <w:r w:rsidRPr="00A536A6">
        <w:rPr>
          <w:rFonts w:ascii="Calibri" w:hAnsi="Calibri" w:cs="Calibri"/>
          <w:bCs/>
          <w:sz w:val="22"/>
          <w:szCs w:val="22"/>
        </w:rPr>
        <w:tab/>
        <w:t>Ing. Jindřichem Ondrušem, generálním ředitelem</w:t>
      </w:r>
    </w:p>
    <w:p w14:paraId="4F16B128" w14:textId="77777777" w:rsidR="00A2692E" w:rsidRPr="00D44F25" w:rsidRDefault="00A2692E" w:rsidP="00A2692E">
      <w:pPr>
        <w:ind w:firstLine="360"/>
        <w:rPr>
          <w:rFonts w:ascii="Calibri" w:hAnsi="Calibri" w:cs="Calibri"/>
          <w:sz w:val="22"/>
          <w:szCs w:val="22"/>
        </w:rPr>
      </w:pPr>
      <w:r w:rsidRPr="00D44F25">
        <w:rPr>
          <w:rFonts w:ascii="Calibri" w:hAnsi="Calibri" w:cs="Calibri"/>
          <w:sz w:val="22"/>
          <w:szCs w:val="22"/>
        </w:rPr>
        <w:t>IČ:</w:t>
      </w:r>
      <w:r w:rsidRPr="00D44F25">
        <w:rPr>
          <w:rFonts w:ascii="Calibri" w:hAnsi="Calibri" w:cs="Calibri"/>
          <w:sz w:val="22"/>
          <w:szCs w:val="22"/>
        </w:rPr>
        <w:tab/>
      </w:r>
      <w:r w:rsidRPr="00D44F2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44F25">
        <w:rPr>
          <w:rFonts w:ascii="Calibri" w:hAnsi="Calibri" w:cs="Calibri"/>
          <w:sz w:val="22"/>
          <w:szCs w:val="22"/>
        </w:rPr>
        <w:t>000 98 604</w:t>
      </w:r>
    </w:p>
    <w:p w14:paraId="34972C1D" w14:textId="7172C94A" w:rsidR="00A2692E" w:rsidRPr="00D44F25" w:rsidRDefault="00A2692E" w:rsidP="00A2692E">
      <w:pPr>
        <w:ind w:firstLine="360"/>
        <w:rPr>
          <w:rFonts w:ascii="Calibri" w:hAnsi="Calibri" w:cs="Calibri"/>
          <w:sz w:val="22"/>
          <w:szCs w:val="22"/>
        </w:rPr>
      </w:pPr>
      <w:r w:rsidRPr="00D44F25">
        <w:rPr>
          <w:rFonts w:ascii="Calibri" w:hAnsi="Calibri" w:cs="Calibri"/>
          <w:sz w:val="22"/>
          <w:szCs w:val="22"/>
        </w:rPr>
        <w:t>DIČ:</w:t>
      </w:r>
      <w:r w:rsidRPr="00D44F25">
        <w:rPr>
          <w:rFonts w:ascii="Calibri" w:hAnsi="Calibri" w:cs="Calibri"/>
          <w:sz w:val="22"/>
          <w:szCs w:val="22"/>
        </w:rPr>
        <w:tab/>
      </w:r>
      <w:r w:rsidRPr="00D44F2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44F25">
        <w:rPr>
          <w:rFonts w:ascii="Calibri" w:hAnsi="Calibri" w:cs="Calibri"/>
          <w:sz w:val="22"/>
          <w:szCs w:val="22"/>
        </w:rPr>
        <w:t>CZ00098604</w:t>
      </w:r>
    </w:p>
    <w:p w14:paraId="2684338C" w14:textId="77777777" w:rsidR="00A2692E" w:rsidRPr="00D44F25" w:rsidRDefault="00A2692E" w:rsidP="00A2692E">
      <w:pPr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sídlem</w:t>
      </w:r>
      <w:r w:rsidRPr="00D44F25">
        <w:rPr>
          <w:rFonts w:ascii="Calibri" w:hAnsi="Calibri" w:cs="Calibri"/>
          <w:sz w:val="22"/>
          <w:szCs w:val="22"/>
        </w:rPr>
        <w:t xml:space="preserve">: </w:t>
      </w:r>
      <w:r w:rsidRPr="00D44F25">
        <w:rPr>
          <w:rFonts w:ascii="Calibri" w:hAnsi="Calibri" w:cs="Calibri"/>
          <w:sz w:val="22"/>
          <w:szCs w:val="22"/>
        </w:rPr>
        <w:tab/>
      </w:r>
      <w:r w:rsidRPr="00D44F2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44F25">
        <w:rPr>
          <w:rStyle w:val="contact-street"/>
          <w:rFonts w:ascii="Calibri" w:hAnsi="Calibri" w:cs="Calibri"/>
          <w:sz w:val="22"/>
          <w:szCs w:val="22"/>
        </w:rPr>
        <w:t>Palackého 147</w:t>
      </w:r>
      <w:r w:rsidRPr="00D44F25">
        <w:rPr>
          <w:rStyle w:val="contact-suburb"/>
          <w:rFonts w:ascii="Calibri" w:hAnsi="Calibri" w:cs="Calibri"/>
          <w:sz w:val="22"/>
          <w:szCs w:val="22"/>
        </w:rPr>
        <w:t xml:space="preserve">, Rožnov pod Radhoštěm, PSČ </w:t>
      </w:r>
      <w:r w:rsidRPr="00D44F25">
        <w:rPr>
          <w:rStyle w:val="contact-postcode"/>
          <w:rFonts w:ascii="Calibri" w:hAnsi="Calibri" w:cs="Calibri"/>
          <w:sz w:val="22"/>
          <w:szCs w:val="22"/>
        </w:rPr>
        <w:t>756 61</w:t>
      </w:r>
    </w:p>
    <w:p w14:paraId="38BA41A0" w14:textId="77777777" w:rsidR="00A2692E" w:rsidRPr="00D44F25" w:rsidRDefault="00A2692E" w:rsidP="00A2692E">
      <w:pPr>
        <w:ind w:firstLine="360"/>
        <w:rPr>
          <w:rFonts w:ascii="Calibri" w:hAnsi="Calibri" w:cs="Calibri"/>
          <w:sz w:val="22"/>
          <w:szCs w:val="22"/>
        </w:rPr>
      </w:pPr>
      <w:r w:rsidRPr="00D44F25">
        <w:rPr>
          <w:rFonts w:ascii="Calibri" w:hAnsi="Calibri" w:cs="Calibri"/>
          <w:sz w:val="22"/>
          <w:szCs w:val="22"/>
        </w:rPr>
        <w:t>Kontaktní osoba:</w:t>
      </w:r>
      <w:r w:rsidRPr="00D44F2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064667">
        <w:rPr>
          <w:rFonts w:ascii="Calibri" w:hAnsi="Calibri" w:cs="Calibri"/>
          <w:sz w:val="22"/>
          <w:szCs w:val="22"/>
        </w:rPr>
        <w:t>Ing. Milan Gesierich, +420 571 757 145</w:t>
      </w:r>
    </w:p>
    <w:p w14:paraId="5C7460B4" w14:textId="52991862" w:rsidR="00A2692E" w:rsidRPr="00D44F25" w:rsidRDefault="00A2692E" w:rsidP="00A2692E">
      <w:pPr>
        <w:ind w:firstLine="360"/>
        <w:rPr>
          <w:rFonts w:ascii="Calibri" w:hAnsi="Calibri" w:cs="Calibri"/>
          <w:sz w:val="22"/>
          <w:szCs w:val="22"/>
        </w:rPr>
      </w:pPr>
      <w:r w:rsidRPr="00D44F25">
        <w:rPr>
          <w:rFonts w:ascii="Calibri" w:hAnsi="Calibri" w:cs="Calibri"/>
          <w:sz w:val="22"/>
          <w:szCs w:val="22"/>
        </w:rPr>
        <w:t>Bankovní spojení:</w:t>
      </w:r>
      <w:r w:rsidRPr="00D44F2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spellStart"/>
      <w:r w:rsidR="00DC42C7">
        <w:rPr>
          <w:rFonts w:ascii="Calibri" w:hAnsi="Calibri" w:cs="Calibri"/>
          <w:sz w:val="22"/>
          <w:szCs w:val="22"/>
        </w:rPr>
        <w:t>xxxxxxxxxxxxxxxxxxxxxxxxx</w:t>
      </w:r>
      <w:proofErr w:type="spellEnd"/>
    </w:p>
    <w:p w14:paraId="77AEC177" w14:textId="5034AF48" w:rsidR="00A2692E" w:rsidRPr="00D44F25" w:rsidRDefault="00A2692E" w:rsidP="00A2692E">
      <w:pPr>
        <w:ind w:firstLine="360"/>
        <w:rPr>
          <w:rFonts w:ascii="Calibri" w:hAnsi="Calibri" w:cs="Calibri"/>
          <w:noProof/>
          <w:sz w:val="22"/>
          <w:szCs w:val="22"/>
        </w:rPr>
      </w:pPr>
      <w:r w:rsidRPr="00D44F25">
        <w:rPr>
          <w:rFonts w:ascii="Calibri" w:hAnsi="Calibri" w:cs="Calibri"/>
          <w:sz w:val="22"/>
          <w:szCs w:val="22"/>
        </w:rPr>
        <w:t>Číslo účtu:</w:t>
      </w:r>
      <w:r w:rsidRPr="00D44F25">
        <w:rPr>
          <w:rFonts w:ascii="Calibri" w:hAnsi="Calibri" w:cs="Calibri"/>
          <w:sz w:val="22"/>
          <w:szCs w:val="22"/>
        </w:rPr>
        <w:tab/>
      </w:r>
      <w:r w:rsidRPr="00D44F2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spellStart"/>
      <w:r w:rsidR="00DC42C7">
        <w:rPr>
          <w:rFonts w:ascii="Calibri" w:hAnsi="Calibri" w:cs="Calibri"/>
          <w:sz w:val="22"/>
          <w:szCs w:val="22"/>
        </w:rPr>
        <w:t>xxxxxxxxxxxxxxxxxxxx</w:t>
      </w:r>
      <w:proofErr w:type="spellEnd"/>
      <w:r w:rsidRPr="00D44F25">
        <w:rPr>
          <w:rFonts w:ascii="Calibri" w:hAnsi="Calibri" w:cs="Calibri"/>
          <w:sz w:val="22"/>
          <w:szCs w:val="22"/>
        </w:rPr>
        <w:tab/>
      </w:r>
    </w:p>
    <w:p w14:paraId="00996C6E" w14:textId="77777777" w:rsidR="00A2692E" w:rsidRPr="005B171C" w:rsidRDefault="00A2692E" w:rsidP="00A2692E">
      <w:pPr>
        <w:ind w:firstLine="360"/>
        <w:rPr>
          <w:rFonts w:ascii="Calibri" w:hAnsi="Calibri" w:cs="Calibri"/>
          <w:sz w:val="22"/>
          <w:szCs w:val="22"/>
        </w:rPr>
      </w:pPr>
      <w:r w:rsidRPr="005B171C">
        <w:rPr>
          <w:rFonts w:ascii="Calibri" w:hAnsi="Calibri" w:cs="Calibri"/>
          <w:sz w:val="22"/>
          <w:szCs w:val="22"/>
        </w:rPr>
        <w:t>na straně objednatele</w:t>
      </w:r>
    </w:p>
    <w:p w14:paraId="18E15A48" w14:textId="77777777" w:rsidR="00A2692E" w:rsidRPr="005B171C" w:rsidRDefault="00A2692E" w:rsidP="00A2692E">
      <w:pPr>
        <w:ind w:firstLine="360"/>
        <w:rPr>
          <w:rFonts w:ascii="Calibri" w:hAnsi="Calibri" w:cs="Calibri"/>
          <w:sz w:val="22"/>
          <w:szCs w:val="22"/>
        </w:rPr>
      </w:pPr>
    </w:p>
    <w:p w14:paraId="185136FB" w14:textId="77777777" w:rsidR="00A2692E" w:rsidRPr="00554755" w:rsidRDefault="00A2692E" w:rsidP="00A2692E">
      <w:pPr>
        <w:ind w:firstLine="360"/>
        <w:rPr>
          <w:rFonts w:ascii="Calibri" w:hAnsi="Calibri" w:cs="Calibri"/>
          <w:sz w:val="22"/>
          <w:szCs w:val="22"/>
        </w:rPr>
      </w:pPr>
      <w:r w:rsidRPr="00554755">
        <w:rPr>
          <w:rFonts w:ascii="Calibri" w:hAnsi="Calibri" w:cs="Calibri"/>
          <w:sz w:val="22"/>
          <w:szCs w:val="22"/>
        </w:rPr>
        <w:t>a</w:t>
      </w:r>
    </w:p>
    <w:p w14:paraId="7EB6EA59" w14:textId="77777777" w:rsidR="00A2692E" w:rsidRPr="00554755" w:rsidRDefault="00A2692E" w:rsidP="00A2692E">
      <w:pPr>
        <w:rPr>
          <w:rFonts w:ascii="Calibri" w:hAnsi="Calibri" w:cs="Calibri"/>
          <w:sz w:val="22"/>
          <w:szCs w:val="22"/>
        </w:rPr>
      </w:pPr>
    </w:p>
    <w:p w14:paraId="4A495281" w14:textId="59F4C4A1" w:rsidR="00A2692E" w:rsidRPr="00A2692E" w:rsidRDefault="00A2692E" w:rsidP="00A2692E">
      <w:pPr>
        <w:numPr>
          <w:ilvl w:val="0"/>
          <w:numId w:val="7"/>
        </w:numPr>
        <w:suppressAutoHyphens w:val="0"/>
        <w:rPr>
          <w:rFonts w:ascii="Calibri" w:hAnsi="Calibri" w:cs="Calibri"/>
          <w:b/>
          <w:sz w:val="22"/>
          <w:szCs w:val="22"/>
        </w:rPr>
      </w:pPr>
      <w:r w:rsidRPr="00A2692E">
        <w:rPr>
          <w:rFonts w:ascii="Calibri" w:hAnsi="Calibri" w:cs="Calibri"/>
          <w:b/>
          <w:sz w:val="22"/>
          <w:szCs w:val="22"/>
        </w:rPr>
        <w:t>J</w:t>
      </w:r>
      <w:r w:rsidR="00E55A04">
        <w:rPr>
          <w:rFonts w:ascii="Calibri" w:hAnsi="Calibri" w:cs="Calibri"/>
          <w:b/>
          <w:sz w:val="22"/>
          <w:szCs w:val="22"/>
        </w:rPr>
        <w:t>URÁŇ s.r.o.</w:t>
      </w:r>
    </w:p>
    <w:p w14:paraId="3C0A935B" w14:textId="77777777" w:rsidR="00E55A04" w:rsidRPr="00E55A04" w:rsidRDefault="00E55A04" w:rsidP="00E55A04">
      <w:pPr>
        <w:pStyle w:val="Odstavecseseznamem"/>
        <w:ind w:left="360"/>
        <w:rPr>
          <w:rFonts w:ascii="Calibri" w:hAnsi="Calibri" w:cs="Calibri"/>
          <w:sz w:val="22"/>
          <w:szCs w:val="22"/>
        </w:rPr>
      </w:pPr>
      <w:r w:rsidRPr="00E55A04">
        <w:rPr>
          <w:rFonts w:ascii="Calibri" w:hAnsi="Calibri" w:cs="Calibri"/>
          <w:sz w:val="22"/>
          <w:szCs w:val="22"/>
        </w:rPr>
        <w:t>spisová značka:</w:t>
      </w:r>
      <w:r w:rsidRPr="00E55A04">
        <w:rPr>
          <w:rFonts w:ascii="Calibri" w:hAnsi="Calibri" w:cs="Calibri"/>
          <w:sz w:val="22"/>
          <w:szCs w:val="22"/>
        </w:rPr>
        <w:tab/>
      </w:r>
      <w:r w:rsidRPr="00E55A04">
        <w:rPr>
          <w:rFonts w:ascii="Calibri" w:hAnsi="Calibri" w:cs="Calibri"/>
          <w:sz w:val="22"/>
          <w:szCs w:val="22"/>
        </w:rPr>
        <w:tab/>
        <w:t>C 42031 vedená u Krajského soudu v Ostravě</w:t>
      </w:r>
    </w:p>
    <w:p w14:paraId="7CC3E04C" w14:textId="77777777" w:rsidR="00E55A04" w:rsidRPr="00E55A04" w:rsidRDefault="00E55A04" w:rsidP="00E55A04">
      <w:pPr>
        <w:pStyle w:val="Odstavecseseznamem"/>
        <w:ind w:left="360"/>
        <w:rPr>
          <w:rFonts w:ascii="Calibri" w:hAnsi="Calibri" w:cs="Calibri"/>
          <w:sz w:val="22"/>
          <w:szCs w:val="22"/>
        </w:rPr>
      </w:pPr>
      <w:r w:rsidRPr="00E55A04">
        <w:rPr>
          <w:rFonts w:ascii="Calibri" w:hAnsi="Calibri" w:cs="Calibri"/>
          <w:sz w:val="22"/>
          <w:szCs w:val="22"/>
        </w:rPr>
        <w:t>Sídlo:</w:t>
      </w:r>
      <w:r w:rsidRPr="00E55A04">
        <w:rPr>
          <w:rFonts w:ascii="Calibri" w:hAnsi="Calibri" w:cs="Calibri"/>
          <w:sz w:val="22"/>
          <w:szCs w:val="22"/>
        </w:rPr>
        <w:tab/>
      </w:r>
      <w:r w:rsidRPr="00E55A04">
        <w:rPr>
          <w:rFonts w:ascii="Calibri" w:hAnsi="Calibri" w:cs="Calibri"/>
          <w:sz w:val="22"/>
          <w:szCs w:val="22"/>
        </w:rPr>
        <w:tab/>
      </w:r>
      <w:r w:rsidRPr="00E55A04">
        <w:rPr>
          <w:rFonts w:ascii="Calibri" w:hAnsi="Calibri" w:cs="Calibri"/>
          <w:sz w:val="22"/>
          <w:szCs w:val="22"/>
        </w:rPr>
        <w:tab/>
        <w:t xml:space="preserve"> </w:t>
      </w:r>
      <w:proofErr w:type="gramStart"/>
      <w:r w:rsidRPr="00E55A04">
        <w:rPr>
          <w:rFonts w:ascii="Calibri" w:hAnsi="Calibri" w:cs="Calibri"/>
          <w:sz w:val="22"/>
          <w:szCs w:val="22"/>
        </w:rPr>
        <w:t>č.p.</w:t>
      </w:r>
      <w:proofErr w:type="gramEnd"/>
      <w:r w:rsidRPr="00E55A04">
        <w:rPr>
          <w:rFonts w:ascii="Calibri" w:hAnsi="Calibri" w:cs="Calibri"/>
          <w:sz w:val="22"/>
          <w:szCs w:val="22"/>
        </w:rPr>
        <w:t xml:space="preserve"> 200, 755 01 Ústí</w:t>
      </w:r>
    </w:p>
    <w:p w14:paraId="0180C670" w14:textId="77777777" w:rsidR="00E55A04" w:rsidRPr="00E55A04" w:rsidRDefault="00E55A04" w:rsidP="00E55A04">
      <w:pPr>
        <w:pStyle w:val="Odstavecseseznamem"/>
        <w:ind w:left="360"/>
        <w:rPr>
          <w:rFonts w:ascii="Calibri" w:hAnsi="Calibri" w:cs="Calibri"/>
          <w:sz w:val="22"/>
          <w:szCs w:val="22"/>
        </w:rPr>
      </w:pPr>
      <w:r w:rsidRPr="00E55A04">
        <w:rPr>
          <w:rFonts w:ascii="Calibri" w:hAnsi="Calibri" w:cs="Calibri"/>
          <w:sz w:val="22"/>
          <w:szCs w:val="22"/>
        </w:rPr>
        <w:t>IČ:</w:t>
      </w:r>
      <w:r w:rsidRPr="00E55A04">
        <w:rPr>
          <w:rFonts w:ascii="Calibri" w:hAnsi="Calibri" w:cs="Calibri"/>
          <w:sz w:val="22"/>
          <w:szCs w:val="22"/>
        </w:rPr>
        <w:tab/>
      </w:r>
      <w:r w:rsidRPr="00E55A04">
        <w:rPr>
          <w:rFonts w:ascii="Calibri" w:hAnsi="Calibri" w:cs="Calibri"/>
          <w:sz w:val="22"/>
          <w:szCs w:val="22"/>
        </w:rPr>
        <w:tab/>
      </w:r>
      <w:r w:rsidRPr="00E55A04">
        <w:rPr>
          <w:rFonts w:ascii="Calibri" w:hAnsi="Calibri" w:cs="Calibri"/>
          <w:sz w:val="22"/>
          <w:szCs w:val="22"/>
        </w:rPr>
        <w:tab/>
      </w:r>
      <w:r w:rsidRPr="00E55A04">
        <w:rPr>
          <w:rFonts w:ascii="Calibri" w:hAnsi="Calibri" w:cs="Calibri"/>
          <w:sz w:val="22"/>
          <w:szCs w:val="22"/>
        </w:rPr>
        <w:tab/>
        <w:t>278 16 788</w:t>
      </w:r>
      <w:r w:rsidRPr="00E55A04">
        <w:rPr>
          <w:rFonts w:ascii="Calibri" w:hAnsi="Calibri" w:cs="Calibri"/>
          <w:sz w:val="22"/>
          <w:szCs w:val="22"/>
        </w:rPr>
        <w:tab/>
      </w:r>
      <w:r w:rsidRPr="00E55A04">
        <w:rPr>
          <w:rFonts w:ascii="Calibri" w:hAnsi="Calibri" w:cs="Calibri"/>
          <w:sz w:val="22"/>
          <w:szCs w:val="22"/>
        </w:rPr>
        <w:tab/>
      </w:r>
      <w:r w:rsidRPr="00E55A04">
        <w:rPr>
          <w:rFonts w:ascii="Calibri" w:hAnsi="Calibri" w:cs="Calibri"/>
          <w:sz w:val="22"/>
          <w:szCs w:val="22"/>
        </w:rPr>
        <w:tab/>
      </w:r>
    </w:p>
    <w:p w14:paraId="44496FDC" w14:textId="1549990E" w:rsidR="00E55A04" w:rsidRPr="00E55A04" w:rsidRDefault="00E55A04" w:rsidP="00E55A04">
      <w:pPr>
        <w:pStyle w:val="Odstavecseseznamem"/>
        <w:ind w:left="360"/>
        <w:rPr>
          <w:rFonts w:ascii="Calibri" w:hAnsi="Calibri" w:cs="Calibri"/>
          <w:sz w:val="22"/>
          <w:szCs w:val="22"/>
        </w:rPr>
      </w:pPr>
      <w:r w:rsidRPr="00E55A04">
        <w:rPr>
          <w:rFonts w:ascii="Calibri" w:hAnsi="Calibri" w:cs="Calibri"/>
          <w:sz w:val="22"/>
          <w:szCs w:val="22"/>
        </w:rPr>
        <w:t>DIČ:</w:t>
      </w:r>
      <w:r w:rsidRPr="00E55A04">
        <w:rPr>
          <w:rFonts w:ascii="Calibri" w:hAnsi="Calibri" w:cs="Calibri"/>
          <w:sz w:val="22"/>
          <w:szCs w:val="22"/>
        </w:rPr>
        <w:tab/>
      </w:r>
      <w:r w:rsidRPr="00E55A04">
        <w:rPr>
          <w:rFonts w:ascii="Calibri" w:hAnsi="Calibri" w:cs="Calibri"/>
          <w:sz w:val="22"/>
          <w:szCs w:val="22"/>
        </w:rPr>
        <w:tab/>
      </w:r>
      <w:r w:rsidRPr="00E55A04">
        <w:rPr>
          <w:rFonts w:ascii="Calibri" w:hAnsi="Calibri" w:cs="Calibri"/>
          <w:sz w:val="22"/>
          <w:szCs w:val="22"/>
        </w:rPr>
        <w:tab/>
        <w:t>CZ27816788</w:t>
      </w:r>
    </w:p>
    <w:p w14:paraId="5055151A" w14:textId="77777777" w:rsidR="00E55A04" w:rsidRPr="00E55A04" w:rsidRDefault="00E55A04" w:rsidP="00E55A04">
      <w:pPr>
        <w:pStyle w:val="Odstavecseseznamem"/>
        <w:ind w:left="360"/>
        <w:rPr>
          <w:rFonts w:ascii="Calibri" w:hAnsi="Calibri" w:cs="Calibri"/>
          <w:sz w:val="22"/>
          <w:szCs w:val="22"/>
        </w:rPr>
      </w:pPr>
      <w:r w:rsidRPr="00E55A04">
        <w:rPr>
          <w:rFonts w:ascii="Calibri" w:hAnsi="Calibri" w:cs="Calibri"/>
          <w:sz w:val="22"/>
          <w:szCs w:val="22"/>
        </w:rPr>
        <w:t>Jednající:</w:t>
      </w:r>
      <w:r w:rsidRPr="00E55A04">
        <w:rPr>
          <w:rFonts w:ascii="Calibri" w:hAnsi="Calibri" w:cs="Calibri"/>
          <w:sz w:val="22"/>
          <w:szCs w:val="22"/>
        </w:rPr>
        <w:tab/>
      </w:r>
      <w:r w:rsidRPr="00E55A04">
        <w:rPr>
          <w:rFonts w:ascii="Calibri" w:hAnsi="Calibri" w:cs="Calibri"/>
          <w:sz w:val="22"/>
          <w:szCs w:val="22"/>
        </w:rPr>
        <w:tab/>
      </w:r>
      <w:r w:rsidRPr="00E55A04">
        <w:rPr>
          <w:rFonts w:ascii="Calibri" w:hAnsi="Calibri" w:cs="Calibri"/>
          <w:sz w:val="22"/>
          <w:szCs w:val="22"/>
        </w:rPr>
        <w:tab/>
        <w:t>Milan Juráň, jednatel</w:t>
      </w:r>
    </w:p>
    <w:p w14:paraId="6B176501" w14:textId="59B4D529" w:rsidR="00E55A04" w:rsidRPr="00E55A04" w:rsidRDefault="00E55A04" w:rsidP="00E55A04">
      <w:pPr>
        <w:pStyle w:val="Odstavecseseznamem"/>
        <w:ind w:left="360"/>
        <w:rPr>
          <w:rFonts w:ascii="Calibri" w:hAnsi="Calibri" w:cs="Calibri"/>
          <w:sz w:val="22"/>
          <w:szCs w:val="22"/>
        </w:rPr>
      </w:pPr>
      <w:r w:rsidRPr="00E55A04">
        <w:rPr>
          <w:rFonts w:ascii="Calibri" w:hAnsi="Calibri" w:cs="Calibri"/>
          <w:sz w:val="22"/>
          <w:szCs w:val="22"/>
        </w:rPr>
        <w:t>Bankovní spojení:</w:t>
      </w:r>
      <w:r w:rsidRPr="00E55A04">
        <w:rPr>
          <w:rFonts w:ascii="Calibri" w:hAnsi="Calibri" w:cs="Calibri"/>
          <w:sz w:val="22"/>
          <w:szCs w:val="22"/>
        </w:rPr>
        <w:tab/>
      </w:r>
      <w:r w:rsidRPr="00E55A04">
        <w:rPr>
          <w:rFonts w:ascii="Calibri" w:hAnsi="Calibri" w:cs="Calibri"/>
          <w:sz w:val="22"/>
          <w:szCs w:val="22"/>
        </w:rPr>
        <w:tab/>
      </w:r>
      <w:proofErr w:type="spellStart"/>
      <w:r w:rsidR="00DC42C7">
        <w:rPr>
          <w:rFonts w:ascii="Calibri" w:hAnsi="Calibri" w:cs="Calibri"/>
          <w:sz w:val="22"/>
          <w:szCs w:val="22"/>
        </w:rPr>
        <w:t>xxxxxxxxxxxxxxxxxxxxxxxxx</w:t>
      </w:r>
      <w:proofErr w:type="spellEnd"/>
    </w:p>
    <w:p w14:paraId="7B8ABA0A" w14:textId="6DB98B66" w:rsidR="00E55A04" w:rsidRPr="00E55A04" w:rsidRDefault="00E55A04" w:rsidP="00E55A04">
      <w:pPr>
        <w:pStyle w:val="Odstavecseseznamem"/>
        <w:ind w:left="360"/>
        <w:rPr>
          <w:rFonts w:ascii="Calibri" w:hAnsi="Calibri" w:cs="Calibri"/>
          <w:sz w:val="22"/>
          <w:szCs w:val="22"/>
        </w:rPr>
      </w:pPr>
      <w:r w:rsidRPr="00E55A04">
        <w:rPr>
          <w:rFonts w:ascii="Calibri" w:hAnsi="Calibri" w:cs="Calibri"/>
          <w:sz w:val="22"/>
          <w:szCs w:val="22"/>
        </w:rPr>
        <w:t>Číslo účtu:</w:t>
      </w:r>
      <w:r w:rsidRPr="00E55A04">
        <w:rPr>
          <w:rFonts w:ascii="Calibri" w:hAnsi="Calibri" w:cs="Calibri"/>
          <w:sz w:val="22"/>
          <w:szCs w:val="22"/>
        </w:rPr>
        <w:tab/>
      </w:r>
      <w:r w:rsidRPr="00E55A04">
        <w:rPr>
          <w:rFonts w:ascii="Calibri" w:hAnsi="Calibri" w:cs="Calibri"/>
          <w:sz w:val="22"/>
          <w:szCs w:val="22"/>
        </w:rPr>
        <w:tab/>
      </w:r>
      <w:r w:rsidRPr="00E55A04">
        <w:rPr>
          <w:rFonts w:ascii="Calibri" w:hAnsi="Calibri" w:cs="Calibri"/>
          <w:sz w:val="22"/>
          <w:szCs w:val="22"/>
        </w:rPr>
        <w:tab/>
      </w:r>
      <w:proofErr w:type="spellStart"/>
      <w:r w:rsidR="00DC42C7">
        <w:rPr>
          <w:rFonts w:ascii="Calibri" w:hAnsi="Calibri" w:cs="Calibri"/>
          <w:sz w:val="22"/>
          <w:szCs w:val="22"/>
        </w:rPr>
        <w:t>xxxxxxxxxxxxxxxxx</w:t>
      </w:r>
      <w:proofErr w:type="spellEnd"/>
    </w:p>
    <w:p w14:paraId="1D9D6895" w14:textId="77777777" w:rsidR="00DC42C7" w:rsidRDefault="00E55A04" w:rsidP="00E55A04">
      <w:pPr>
        <w:pStyle w:val="Odstavecseseznamem"/>
        <w:ind w:left="360"/>
        <w:rPr>
          <w:rFonts w:ascii="Calibri" w:hAnsi="Calibri" w:cs="Calibri"/>
          <w:sz w:val="22"/>
          <w:szCs w:val="22"/>
        </w:rPr>
      </w:pPr>
      <w:r w:rsidRPr="00E55A04">
        <w:rPr>
          <w:rFonts w:ascii="Calibri" w:hAnsi="Calibri" w:cs="Calibri"/>
          <w:sz w:val="22"/>
          <w:szCs w:val="22"/>
        </w:rPr>
        <w:t>Kontaktní osoba:</w:t>
      </w:r>
      <w:r w:rsidRPr="00E55A04">
        <w:rPr>
          <w:rFonts w:ascii="Calibri" w:hAnsi="Calibri" w:cs="Calibri"/>
          <w:sz w:val="22"/>
          <w:szCs w:val="22"/>
        </w:rPr>
        <w:tab/>
      </w:r>
      <w:r w:rsidRPr="00E55A04">
        <w:rPr>
          <w:rFonts w:ascii="Calibri" w:hAnsi="Calibri" w:cs="Calibri"/>
          <w:sz w:val="22"/>
          <w:szCs w:val="22"/>
        </w:rPr>
        <w:tab/>
      </w:r>
      <w:proofErr w:type="spellStart"/>
      <w:r w:rsidR="00DC42C7">
        <w:rPr>
          <w:rFonts w:ascii="Calibri" w:hAnsi="Calibri" w:cs="Calibri"/>
          <w:sz w:val="22"/>
          <w:szCs w:val="22"/>
        </w:rPr>
        <w:t>xxxxxxxxxxxxxxxxxx</w:t>
      </w:r>
      <w:proofErr w:type="spellEnd"/>
    </w:p>
    <w:p w14:paraId="48D0C1BF" w14:textId="7D2A0AFC" w:rsidR="00E55A04" w:rsidRPr="00E55A04" w:rsidRDefault="00E55A04" w:rsidP="00E55A04">
      <w:pPr>
        <w:pStyle w:val="Odstavecseseznamem"/>
        <w:ind w:left="360"/>
        <w:rPr>
          <w:rFonts w:ascii="Calibri" w:hAnsi="Calibri" w:cs="Calibri"/>
          <w:sz w:val="22"/>
          <w:szCs w:val="22"/>
        </w:rPr>
      </w:pPr>
      <w:r w:rsidRPr="00E55A04">
        <w:rPr>
          <w:rFonts w:ascii="Calibri" w:hAnsi="Calibri" w:cs="Calibri"/>
          <w:sz w:val="22"/>
          <w:szCs w:val="22"/>
        </w:rPr>
        <w:t>Telefon, email:</w:t>
      </w:r>
      <w:r w:rsidRPr="00E55A04">
        <w:rPr>
          <w:rFonts w:ascii="Calibri" w:hAnsi="Calibri" w:cs="Calibri"/>
          <w:sz w:val="22"/>
          <w:szCs w:val="22"/>
        </w:rPr>
        <w:tab/>
      </w:r>
      <w:r w:rsidRPr="00E55A04">
        <w:rPr>
          <w:rFonts w:ascii="Calibri" w:hAnsi="Calibri" w:cs="Calibri"/>
          <w:sz w:val="22"/>
          <w:szCs w:val="22"/>
        </w:rPr>
        <w:tab/>
      </w:r>
      <w:r w:rsidR="00DC42C7">
        <w:rPr>
          <w:rFonts w:ascii="Calibri" w:hAnsi="Calibri" w:cs="Calibri"/>
          <w:sz w:val="22"/>
          <w:szCs w:val="22"/>
        </w:rPr>
        <w:t>xxxxxxxxxxxxxxxxxxxxxxxxxxxxxx</w:t>
      </w:r>
      <w:bookmarkStart w:id="0" w:name="_GoBack"/>
      <w:bookmarkEnd w:id="0"/>
    </w:p>
    <w:p w14:paraId="6EC7EB42" w14:textId="77777777" w:rsidR="00A2692E" w:rsidRDefault="00A2692E" w:rsidP="00A2692E">
      <w:pPr>
        <w:ind w:firstLine="360"/>
        <w:rPr>
          <w:rFonts w:ascii="Calibri" w:hAnsi="Calibri" w:cs="Calibri"/>
          <w:sz w:val="22"/>
          <w:szCs w:val="22"/>
        </w:rPr>
      </w:pPr>
      <w:r w:rsidRPr="00554755">
        <w:rPr>
          <w:rFonts w:ascii="Calibri" w:hAnsi="Calibri" w:cs="Calibri"/>
          <w:sz w:val="22"/>
          <w:szCs w:val="22"/>
        </w:rPr>
        <w:t>na straně zhotovitele</w:t>
      </w:r>
      <w:r w:rsidRPr="005B171C">
        <w:rPr>
          <w:rFonts w:ascii="Calibri" w:hAnsi="Calibri" w:cs="Calibri"/>
          <w:sz w:val="22"/>
          <w:szCs w:val="22"/>
        </w:rPr>
        <w:t xml:space="preserve"> </w:t>
      </w:r>
    </w:p>
    <w:p w14:paraId="3EDBA2AB" w14:textId="77777777" w:rsidR="00A2692E" w:rsidRDefault="00A2692E" w:rsidP="00A2692E">
      <w:pPr>
        <w:ind w:firstLine="360"/>
        <w:rPr>
          <w:rFonts w:ascii="Calibri" w:hAnsi="Calibri" w:cs="Calibri"/>
          <w:sz w:val="22"/>
          <w:szCs w:val="22"/>
        </w:rPr>
      </w:pPr>
    </w:p>
    <w:p w14:paraId="07094C67" w14:textId="069936E5" w:rsidR="002D1427" w:rsidRPr="00A2692E" w:rsidRDefault="00746716" w:rsidP="00A2692E">
      <w:pPr>
        <w:ind w:firstLine="360"/>
        <w:rPr>
          <w:rFonts w:ascii="Calibri" w:hAnsi="Calibri" w:cs="Calibr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 xml:space="preserve">společně </w:t>
      </w:r>
      <w:r w:rsidRPr="00EC4B9A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0AC4B921" w14:textId="77777777" w:rsidR="00746716" w:rsidRDefault="00746716" w:rsidP="00746716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</w:p>
    <w:p w14:paraId="37FED2D2" w14:textId="77777777" w:rsidR="006F5C21" w:rsidRDefault="006F5C21" w:rsidP="006F5C21">
      <w:pPr>
        <w:widowControl w:val="0"/>
        <w:tabs>
          <w:tab w:val="left" w:pos="3261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uvedené shora se dohodly na uzavření tohoto dodatku č. 1,</w:t>
      </w:r>
    </w:p>
    <w:p w14:paraId="45EAA618" w14:textId="77777777" w:rsidR="006F5C21" w:rsidRDefault="006F5C21" w:rsidP="006F5C21">
      <w:pPr>
        <w:widowControl w:val="0"/>
        <w:tabs>
          <w:tab w:val="left" w:pos="3261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kterým se mění vzájemná práva a povinnosti takto:</w:t>
      </w:r>
    </w:p>
    <w:p w14:paraId="55F2BE75" w14:textId="77777777" w:rsidR="006F5C21" w:rsidRPr="00EC4B9A" w:rsidRDefault="006F5C21" w:rsidP="00746716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</w:p>
    <w:p w14:paraId="5C81833E" w14:textId="77777777" w:rsidR="006F5C21" w:rsidRPr="006F5C21" w:rsidRDefault="00746716" w:rsidP="00746716">
      <w:pPr>
        <w:widowControl w:val="0"/>
        <w:tabs>
          <w:tab w:val="left" w:pos="326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C21">
        <w:rPr>
          <w:rFonts w:asciiTheme="minorHAnsi" w:hAnsiTheme="minorHAnsi" w:cstheme="minorHAnsi"/>
          <w:b/>
          <w:sz w:val="22"/>
          <w:szCs w:val="22"/>
        </w:rPr>
        <w:t>II.</w:t>
      </w:r>
    </w:p>
    <w:p w14:paraId="6F94BB36" w14:textId="77777777" w:rsidR="00746716" w:rsidRPr="006F5C21" w:rsidRDefault="006F5C21" w:rsidP="00FE014B">
      <w:pPr>
        <w:widowControl w:val="0"/>
        <w:shd w:val="clear" w:color="auto" w:fill="DBE5F1" w:themeFill="accent1" w:themeFillTint="33"/>
        <w:tabs>
          <w:tab w:val="left" w:pos="326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Odůvodnění uzavření dodatku č. 1 ke smlouvě o dílo </w:t>
      </w:r>
    </w:p>
    <w:p w14:paraId="1B4E8CE4" w14:textId="3578985E" w:rsidR="00944126" w:rsidRPr="00944126" w:rsidRDefault="00944126" w:rsidP="00944126">
      <w:pPr>
        <w:tabs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</w:r>
      <w:r w:rsidR="006F5C21" w:rsidRPr="00020105">
        <w:rPr>
          <w:rFonts w:asciiTheme="minorHAnsi" w:hAnsiTheme="minorHAnsi" w:cstheme="minorHAnsi"/>
          <w:sz w:val="22"/>
          <w:szCs w:val="22"/>
        </w:rPr>
        <w:t xml:space="preserve">Smlouva o dílo </w:t>
      </w:r>
      <w:r w:rsidRPr="00740099">
        <w:rPr>
          <w:rFonts w:ascii="Calibri" w:hAnsi="Calibri" w:cs="Calibri"/>
          <w:b/>
          <w:sz w:val="22"/>
          <w:szCs w:val="22"/>
        </w:rPr>
        <w:t>WISPI 2020/185/S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6F5C21" w:rsidRPr="00020105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 xml:space="preserve">provedení </w:t>
      </w:r>
      <w:r w:rsidR="00DF5EEE">
        <w:rPr>
          <w:rFonts w:asciiTheme="minorHAnsi" w:hAnsiTheme="minorHAnsi" w:cstheme="minorHAnsi"/>
          <w:sz w:val="22"/>
          <w:szCs w:val="22"/>
        </w:rPr>
        <w:t xml:space="preserve">stavby </w:t>
      </w:r>
      <w:r w:rsidR="00DF5EEE">
        <w:rPr>
          <w:rFonts w:asciiTheme="minorHAnsi" w:hAnsiTheme="minorHAnsi" w:cstheme="minorHAnsi"/>
          <w:b/>
          <w:bCs/>
          <w:sz w:val="22"/>
          <w:szCs w:val="22"/>
        </w:rPr>
        <w:t>Přístřešek u vstupního objektu – NMVP v Rožnově pod Radhoštěm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F003B" w:rsidRPr="00020105">
        <w:rPr>
          <w:rFonts w:asciiTheme="minorHAnsi" w:hAnsiTheme="minorHAnsi" w:cstheme="minorHAnsi"/>
          <w:sz w:val="22"/>
          <w:szCs w:val="22"/>
        </w:rPr>
        <w:t xml:space="preserve">byla uzavřena dne </w:t>
      </w:r>
      <w:r w:rsidR="00DF5EEE">
        <w:rPr>
          <w:rFonts w:asciiTheme="minorHAnsi" w:hAnsiTheme="minorHAnsi" w:cstheme="minorHAnsi"/>
          <w:sz w:val="22"/>
          <w:szCs w:val="22"/>
        </w:rPr>
        <w:t>10</w:t>
      </w:r>
      <w:r w:rsidR="002F003B" w:rsidRPr="00020105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11</w:t>
      </w:r>
      <w:r w:rsidR="002F003B" w:rsidRPr="00020105">
        <w:rPr>
          <w:rFonts w:asciiTheme="minorHAnsi" w:hAnsiTheme="minorHAnsi" w:cstheme="minorHAnsi"/>
          <w:sz w:val="22"/>
          <w:szCs w:val="22"/>
        </w:rPr>
        <w:t>. 20</w:t>
      </w:r>
      <w:r>
        <w:rPr>
          <w:rFonts w:asciiTheme="minorHAnsi" w:hAnsiTheme="minorHAnsi" w:cstheme="minorHAnsi"/>
          <w:sz w:val="22"/>
          <w:szCs w:val="22"/>
        </w:rPr>
        <w:t>20</w:t>
      </w:r>
      <w:r w:rsidR="002F003B" w:rsidRPr="0002010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když bylo v čl. III </w:t>
      </w:r>
      <w:proofErr w:type="gramStart"/>
      <w:r>
        <w:rPr>
          <w:rFonts w:asciiTheme="minorHAnsi" w:hAnsiTheme="minorHAnsi" w:cstheme="minorHAnsi"/>
          <w:sz w:val="22"/>
          <w:szCs w:val="22"/>
        </w:rPr>
        <w:t>této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smlouvy sjednáno, že do</w:t>
      </w:r>
      <w:r>
        <w:rPr>
          <w:rFonts w:ascii="Calibri" w:hAnsi="Calibri" w:cs="Calibri"/>
          <w:sz w:val="22"/>
          <w:szCs w:val="22"/>
        </w:rPr>
        <w:t xml:space="preserve">hodnutá cena uvedená v čl. III smlouvy o dílo je bez DPH a </w:t>
      </w:r>
      <w:r w:rsidR="00DF5EEE">
        <w:rPr>
          <w:rFonts w:ascii="Calibri" w:hAnsi="Calibri" w:cs="Calibri"/>
          <w:sz w:val="22"/>
          <w:szCs w:val="22"/>
        </w:rPr>
        <w:t xml:space="preserve">že </w:t>
      </w:r>
      <w:r>
        <w:rPr>
          <w:rFonts w:ascii="Calibri" w:hAnsi="Calibri" w:cs="Calibri"/>
          <w:sz w:val="22"/>
          <w:szCs w:val="22"/>
        </w:rPr>
        <w:t xml:space="preserve">zahrnuje veškeré náklady zhotovitele související s provedením díla dle této smlouvy. Sjednaná cena je cenou nejvýše </w:t>
      </w:r>
      <w:r w:rsidRPr="00944126">
        <w:rPr>
          <w:rFonts w:ascii="Calibri" w:hAnsi="Calibri" w:cs="Calibri"/>
          <w:sz w:val="22"/>
          <w:szCs w:val="22"/>
        </w:rPr>
        <w:t>přípustnou. K dohodnuté ceně bude připočteno DPH dle platné sazby.</w:t>
      </w:r>
    </w:p>
    <w:p w14:paraId="340255C4" w14:textId="764407F3" w:rsidR="00944126" w:rsidRDefault="00944126" w:rsidP="00944126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  <w:lang w:eastAsia="cs-CZ"/>
        </w:rPr>
      </w:pPr>
      <w:r w:rsidRPr="00944126">
        <w:rPr>
          <w:rFonts w:ascii="Calibri" w:hAnsi="Calibri" w:cs="Calibri"/>
          <w:sz w:val="22"/>
          <w:szCs w:val="22"/>
        </w:rPr>
        <w:t>2.</w:t>
      </w:r>
      <w:r w:rsidRPr="00944126">
        <w:rPr>
          <w:rFonts w:ascii="Calibri" w:hAnsi="Calibri" w:cs="Calibri"/>
          <w:sz w:val="22"/>
          <w:szCs w:val="22"/>
        </w:rPr>
        <w:tab/>
        <w:t>Vzhledem k tomu, že d</w:t>
      </w:r>
      <w:r w:rsidRPr="00944126">
        <w:rPr>
          <w:rFonts w:asciiTheme="minorHAnsi" w:hAnsiTheme="minorHAnsi" w:cstheme="minorHAnsi"/>
          <w:bCs/>
          <w:sz w:val="22"/>
          <w:szCs w:val="22"/>
        </w:rPr>
        <w:t>aň ve výši odpovídající zákonné sazbě daně z přidané hodnoty v době uskutečnění zdanitelného plnění přizná a zaplatí Objednatel v režimu přenesené daňové povinnosti</w:t>
      </w:r>
      <w:r>
        <w:rPr>
          <w:rFonts w:asciiTheme="minorHAnsi" w:hAnsiTheme="minorHAnsi" w:cstheme="minorHAnsi"/>
          <w:bCs/>
          <w:sz w:val="22"/>
          <w:szCs w:val="22"/>
        </w:rPr>
        <w:t xml:space="preserve">, dohodly se smluvní strany v souladu s čl. XII odst. 2 smlouvy o dílo </w:t>
      </w:r>
      <w:r w:rsidR="00347C11">
        <w:rPr>
          <w:rFonts w:asciiTheme="minorHAnsi" w:hAnsiTheme="minorHAnsi" w:cstheme="minorHAnsi"/>
          <w:sz w:val="22"/>
          <w:szCs w:val="22"/>
        </w:rPr>
        <w:t xml:space="preserve">na </w:t>
      </w:r>
      <w:r w:rsidR="0064635D">
        <w:rPr>
          <w:rFonts w:asciiTheme="minorHAnsi" w:hAnsiTheme="minorHAnsi" w:cstheme="minorHAnsi"/>
          <w:sz w:val="22"/>
          <w:szCs w:val="22"/>
        </w:rPr>
        <w:t xml:space="preserve">změně </w:t>
      </w:r>
      <w:r w:rsidR="00780457">
        <w:rPr>
          <w:rFonts w:asciiTheme="minorHAnsi" w:hAnsiTheme="minorHAnsi" w:cstheme="minorHAnsi"/>
          <w:sz w:val="22"/>
          <w:szCs w:val="22"/>
        </w:rPr>
        <w:t>smlouvy</w:t>
      </w:r>
      <w:r w:rsidR="00347C11"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2AF1F0FC" w14:textId="1EB6C931" w:rsidR="00944126" w:rsidRDefault="00944126" w:rsidP="00944126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  <w:lang w:eastAsia="cs-CZ"/>
        </w:rPr>
      </w:pPr>
    </w:p>
    <w:p w14:paraId="5EB62E15" w14:textId="77777777" w:rsidR="00DF5EEE" w:rsidRDefault="00944126" w:rsidP="00944126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944126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ab/>
      </w:r>
    </w:p>
    <w:p w14:paraId="000A7FC9" w14:textId="77777777" w:rsidR="00DF5EEE" w:rsidRDefault="00DF5EEE">
      <w:pPr>
        <w:suppressAutoHyphens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cs-CZ"/>
        </w:rPr>
        <w:br w:type="page"/>
      </w:r>
    </w:p>
    <w:p w14:paraId="089241BE" w14:textId="5D9B9DA7" w:rsidR="00944126" w:rsidRDefault="00DF5EEE" w:rsidP="00944126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cs-CZ"/>
        </w:rPr>
        <w:lastRenderedPageBreak/>
        <w:tab/>
      </w:r>
      <w:r w:rsidR="00944126" w:rsidRPr="00944126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>Článek III (Cena díla) se doplňuje o odstavce č. 4, který zní:</w:t>
      </w:r>
    </w:p>
    <w:p w14:paraId="35FC04A2" w14:textId="77777777" w:rsidR="00DF5EEE" w:rsidRPr="00944126" w:rsidRDefault="00DF5EEE" w:rsidP="00944126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</w:p>
    <w:p w14:paraId="124649B4" w14:textId="67EC3957" w:rsidR="00020105" w:rsidRPr="00AC2DE5" w:rsidRDefault="00944126" w:rsidP="00944126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4126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944126">
        <w:rPr>
          <w:rFonts w:asciiTheme="minorHAnsi" w:hAnsiTheme="minorHAnsi" w:cstheme="minorHAnsi"/>
          <w:bCs/>
          <w:sz w:val="22"/>
          <w:szCs w:val="22"/>
        </w:rPr>
        <w:t xml:space="preserve">Daň ve výši odpovídající zákonné sazbě daně z přidané hodnoty v době uskutečnění zdanitelného plnění přizná a zaplatí Objednatel v režimu přenesené daňové povinnosti dle ustanovení §92a a §92e zákona č. 235/2004 Sb., o dani z přidané hodnoty, v platném znění. </w:t>
      </w:r>
    </w:p>
    <w:p w14:paraId="2D864AD2" w14:textId="77777777" w:rsidR="00507E7F" w:rsidRDefault="00507E7F" w:rsidP="000625E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F11842" w14:textId="77777777" w:rsidR="006F5C21" w:rsidRPr="006F5C21" w:rsidRDefault="000F56F4" w:rsidP="00EB0B83">
      <w:pPr>
        <w:widowControl w:val="0"/>
        <w:tabs>
          <w:tab w:val="left" w:pos="326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III</w:t>
      </w:r>
      <w:r w:rsidR="006F5C21" w:rsidRPr="006F5C21">
        <w:rPr>
          <w:rFonts w:asciiTheme="minorHAnsi" w:hAnsiTheme="minorHAnsi" w:cstheme="minorHAnsi"/>
          <w:b/>
          <w:sz w:val="22"/>
          <w:szCs w:val="22"/>
        </w:rPr>
        <w:t>.</w:t>
      </w:r>
    </w:p>
    <w:p w14:paraId="233C57C5" w14:textId="77777777" w:rsidR="006B3D6A" w:rsidRPr="006F5C21" w:rsidRDefault="006B3D6A" w:rsidP="00FE014B">
      <w:pPr>
        <w:widowControl w:val="0"/>
        <w:shd w:val="clear" w:color="auto" w:fill="DBE5F1" w:themeFill="accent1" w:themeFillTint="33"/>
        <w:tabs>
          <w:tab w:val="left" w:pos="326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C21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62EB7CD0" w14:textId="77777777" w:rsidR="006B3D6A" w:rsidRPr="00EC4B9A" w:rsidRDefault="00EB0B83" w:rsidP="00507E7F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Ostatní ustanovení smlouvy o dílo, která nejsou tímto dodatkem dotčena, se nemění a zůstávají v platnosti.</w:t>
      </w:r>
    </w:p>
    <w:p w14:paraId="7F202F5F" w14:textId="77777777" w:rsidR="006B3D6A" w:rsidRPr="00EC4B9A" w:rsidRDefault="006B3D6A" w:rsidP="00507E7F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Tento dodatek lze měnit</w:t>
      </w:r>
      <w:r w:rsidR="00CA153B" w:rsidRPr="00EC4B9A">
        <w:rPr>
          <w:rFonts w:asciiTheme="minorHAnsi" w:hAnsiTheme="minorHAnsi" w:cstheme="minorHAnsi"/>
          <w:sz w:val="22"/>
          <w:szCs w:val="22"/>
        </w:rPr>
        <w:t>,</w:t>
      </w:r>
      <w:r w:rsidRPr="00EC4B9A">
        <w:rPr>
          <w:rFonts w:asciiTheme="minorHAnsi" w:hAnsiTheme="minorHAnsi" w:cstheme="minorHAnsi"/>
          <w:sz w:val="22"/>
          <w:szCs w:val="22"/>
        </w:rPr>
        <w:t xml:space="preserve"> doplňovat, nebo zrušit pouze dohodou smluvních stran, a to formou číselně označených dodatků, podepsaných oprávněnými zástupci obou smluvních stran.</w:t>
      </w:r>
    </w:p>
    <w:p w14:paraId="10C63A5D" w14:textId="77777777" w:rsidR="006B3D6A" w:rsidRPr="00EC4B9A" w:rsidRDefault="006B3D6A" w:rsidP="00507E7F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Vzájemné vztahy obou smluvních stran ve smlouvě o dílo a v tomto dodatku výslovně neupravené se řídí příslušnými ustanoveními zák. 89/2012 Sb., občanského zákoníku, v platném znění.</w:t>
      </w:r>
    </w:p>
    <w:p w14:paraId="1FB9B62A" w14:textId="77777777" w:rsidR="006B3D6A" w:rsidRPr="00EC4B9A" w:rsidRDefault="00CA153B" w:rsidP="00507E7F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S</w:t>
      </w:r>
      <w:r w:rsidR="006B3D6A" w:rsidRPr="00EC4B9A">
        <w:rPr>
          <w:rFonts w:asciiTheme="minorHAnsi" w:hAnsiTheme="minorHAnsi" w:cstheme="minorHAnsi"/>
          <w:sz w:val="22"/>
          <w:szCs w:val="22"/>
        </w:rPr>
        <w:t xml:space="preserve">mluvní strany prohlašují, že si tento dodatek </w:t>
      </w:r>
      <w:r w:rsidRPr="00EC4B9A">
        <w:rPr>
          <w:rFonts w:asciiTheme="minorHAnsi" w:hAnsiTheme="minorHAnsi" w:cstheme="minorHAnsi"/>
          <w:sz w:val="22"/>
          <w:szCs w:val="22"/>
        </w:rPr>
        <w:t xml:space="preserve">ke smlouvě o dílo </w:t>
      </w:r>
      <w:r w:rsidR="006B3D6A" w:rsidRPr="00EC4B9A">
        <w:rPr>
          <w:rFonts w:asciiTheme="minorHAnsi" w:hAnsiTheme="minorHAnsi" w:cstheme="minorHAnsi"/>
          <w:sz w:val="22"/>
          <w:szCs w:val="22"/>
        </w:rPr>
        <w:t>přečetly, a že byl sepsán v souladu s jejich svobodnou a vážnou vůlí, a na důkaz této skutečnosti k němu připojují své podpisy.</w:t>
      </w:r>
    </w:p>
    <w:p w14:paraId="328E1B76" w14:textId="243B001A" w:rsidR="006B3D6A" w:rsidRDefault="006B3D6A" w:rsidP="00507E7F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 xml:space="preserve">Tento dodatek </w:t>
      </w:r>
      <w:r w:rsidR="00CA153B" w:rsidRPr="00EC4B9A">
        <w:rPr>
          <w:rFonts w:asciiTheme="minorHAnsi" w:hAnsiTheme="minorHAnsi" w:cstheme="minorHAnsi"/>
          <w:sz w:val="22"/>
          <w:szCs w:val="22"/>
        </w:rPr>
        <w:t xml:space="preserve">ke smlouvě o dílo </w:t>
      </w:r>
      <w:r w:rsidRPr="00EC4B9A">
        <w:rPr>
          <w:rFonts w:asciiTheme="minorHAnsi" w:hAnsiTheme="minorHAnsi" w:cstheme="minorHAnsi"/>
          <w:sz w:val="22"/>
          <w:szCs w:val="22"/>
        </w:rPr>
        <w:t xml:space="preserve">je sepsán ve </w:t>
      </w:r>
      <w:r w:rsidR="00944126">
        <w:rPr>
          <w:rFonts w:asciiTheme="minorHAnsi" w:hAnsiTheme="minorHAnsi" w:cstheme="minorHAnsi"/>
          <w:sz w:val="22"/>
          <w:szCs w:val="22"/>
        </w:rPr>
        <w:t>dvou</w:t>
      </w:r>
      <w:r w:rsidRPr="00EC4B9A">
        <w:rPr>
          <w:rFonts w:asciiTheme="minorHAnsi" w:hAnsiTheme="minorHAnsi" w:cstheme="minorHAnsi"/>
          <w:sz w:val="22"/>
          <w:szCs w:val="22"/>
        </w:rPr>
        <w:t xml:space="preserve"> vyhotoveních, z nichž </w:t>
      </w:r>
      <w:r w:rsidR="00CA153B" w:rsidRPr="00EC4B9A">
        <w:rPr>
          <w:rFonts w:asciiTheme="minorHAnsi" w:hAnsiTheme="minorHAnsi" w:cstheme="minorHAnsi"/>
          <w:sz w:val="22"/>
          <w:szCs w:val="22"/>
        </w:rPr>
        <w:t xml:space="preserve">každá smluvní strana obdrží </w:t>
      </w:r>
      <w:r w:rsidR="00944126">
        <w:rPr>
          <w:rFonts w:asciiTheme="minorHAnsi" w:hAnsiTheme="minorHAnsi" w:cstheme="minorHAnsi"/>
          <w:sz w:val="22"/>
          <w:szCs w:val="22"/>
        </w:rPr>
        <w:t>jedno</w:t>
      </w:r>
      <w:r w:rsidR="00CA153B" w:rsidRPr="00EC4B9A">
        <w:rPr>
          <w:rFonts w:asciiTheme="minorHAnsi" w:hAnsiTheme="minorHAnsi" w:cstheme="minorHAnsi"/>
          <w:sz w:val="22"/>
          <w:szCs w:val="22"/>
        </w:rPr>
        <w:t> vyhotovení</w:t>
      </w:r>
      <w:r w:rsidRPr="00EC4B9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36E058" w14:textId="7AEF65A6" w:rsidR="006B3D6A" w:rsidRDefault="006B3D6A" w:rsidP="006B3D6A">
      <w:pPr>
        <w:rPr>
          <w:rFonts w:asciiTheme="minorHAnsi" w:hAnsiTheme="minorHAnsi" w:cstheme="minorHAnsi"/>
          <w:sz w:val="22"/>
          <w:szCs w:val="22"/>
        </w:rPr>
      </w:pPr>
    </w:p>
    <w:p w14:paraId="36F1AB3B" w14:textId="55E9A3DB" w:rsidR="00A2692E" w:rsidRPr="00A536A6" w:rsidRDefault="00A2692E" w:rsidP="00A2692E">
      <w:pPr>
        <w:tabs>
          <w:tab w:val="left" w:pos="5529"/>
        </w:tabs>
        <w:jc w:val="both"/>
        <w:rPr>
          <w:rFonts w:ascii="Calibri" w:hAnsi="Calibri" w:cs="Calibri"/>
          <w:sz w:val="22"/>
          <w:szCs w:val="22"/>
        </w:rPr>
      </w:pPr>
      <w:r w:rsidRPr="00A536A6">
        <w:rPr>
          <w:rFonts w:ascii="Calibri" w:hAnsi="Calibri" w:cs="Calibri"/>
          <w:sz w:val="22"/>
          <w:szCs w:val="22"/>
        </w:rPr>
        <w:t>Objednatel:</w:t>
      </w:r>
      <w:r w:rsidRPr="00A536A6">
        <w:rPr>
          <w:rFonts w:ascii="Calibri" w:hAnsi="Calibri" w:cs="Calibri"/>
          <w:sz w:val="22"/>
          <w:szCs w:val="22"/>
        </w:rPr>
        <w:tab/>
        <w:t>Zhotovitel:</w:t>
      </w:r>
    </w:p>
    <w:p w14:paraId="7042CD59" w14:textId="77777777" w:rsidR="00A2692E" w:rsidRPr="00A536A6" w:rsidRDefault="00A2692E" w:rsidP="00A2692E">
      <w:pPr>
        <w:tabs>
          <w:tab w:val="left" w:pos="5529"/>
        </w:tabs>
        <w:jc w:val="both"/>
        <w:rPr>
          <w:rFonts w:ascii="Calibri" w:hAnsi="Calibri" w:cs="Calibri"/>
          <w:sz w:val="22"/>
          <w:szCs w:val="22"/>
        </w:rPr>
      </w:pPr>
    </w:p>
    <w:p w14:paraId="6BD4BC78" w14:textId="77777777" w:rsidR="00944126" w:rsidRDefault="00944126" w:rsidP="00A2692E">
      <w:pPr>
        <w:tabs>
          <w:tab w:val="left" w:pos="5529"/>
        </w:tabs>
        <w:jc w:val="both"/>
        <w:rPr>
          <w:rFonts w:ascii="Calibri" w:hAnsi="Calibri" w:cs="Calibri"/>
          <w:sz w:val="22"/>
          <w:szCs w:val="22"/>
        </w:rPr>
      </w:pPr>
    </w:p>
    <w:p w14:paraId="4DCCC425" w14:textId="1CE355EE" w:rsidR="00A2692E" w:rsidRPr="00A536A6" w:rsidRDefault="00A2692E" w:rsidP="00A2692E">
      <w:pPr>
        <w:tabs>
          <w:tab w:val="left" w:pos="5529"/>
        </w:tabs>
        <w:jc w:val="both"/>
        <w:rPr>
          <w:rFonts w:ascii="Calibri" w:hAnsi="Calibri" w:cs="Calibri"/>
          <w:sz w:val="22"/>
          <w:szCs w:val="22"/>
        </w:rPr>
      </w:pPr>
      <w:r w:rsidRPr="00A536A6">
        <w:rPr>
          <w:rFonts w:ascii="Calibri" w:hAnsi="Calibri" w:cs="Calibri"/>
          <w:sz w:val="22"/>
          <w:szCs w:val="22"/>
        </w:rPr>
        <w:t>V Rožnově pod Radhoštěm dne:</w:t>
      </w:r>
      <w:r w:rsidR="00944126">
        <w:rPr>
          <w:rFonts w:ascii="Calibri" w:hAnsi="Calibri" w:cs="Calibri"/>
          <w:sz w:val="22"/>
          <w:szCs w:val="22"/>
        </w:rPr>
        <w:t xml:space="preserve"> </w:t>
      </w:r>
      <w:r w:rsidR="00CD55F8">
        <w:rPr>
          <w:rFonts w:ascii="Calibri" w:hAnsi="Calibri" w:cs="Calibri"/>
          <w:sz w:val="22"/>
          <w:szCs w:val="22"/>
        </w:rPr>
        <w:t>6</w:t>
      </w:r>
      <w:r w:rsidR="00944126">
        <w:rPr>
          <w:rFonts w:ascii="Calibri" w:hAnsi="Calibri" w:cs="Calibri"/>
          <w:sz w:val="22"/>
          <w:szCs w:val="22"/>
        </w:rPr>
        <w:t>. 12. 2020</w:t>
      </w:r>
      <w:r w:rsidRPr="00A536A6">
        <w:rPr>
          <w:rFonts w:ascii="Calibri" w:hAnsi="Calibri" w:cs="Calibri"/>
          <w:sz w:val="22"/>
          <w:szCs w:val="22"/>
        </w:rPr>
        <w:tab/>
      </w:r>
      <w:r w:rsidR="00DF5EEE">
        <w:rPr>
          <w:rFonts w:ascii="Calibri" w:hAnsi="Calibri" w:cs="Calibri"/>
          <w:sz w:val="22"/>
          <w:szCs w:val="22"/>
        </w:rPr>
        <w:t>V Ústí dne</w:t>
      </w:r>
      <w:r>
        <w:rPr>
          <w:rFonts w:ascii="Calibri" w:hAnsi="Calibri" w:cs="Calibri"/>
          <w:sz w:val="22"/>
          <w:szCs w:val="22"/>
        </w:rPr>
        <w:t xml:space="preserve"> </w:t>
      </w:r>
      <w:r w:rsidR="00CD55F8">
        <w:rPr>
          <w:rFonts w:ascii="Calibri" w:hAnsi="Calibri" w:cs="Calibri"/>
          <w:sz w:val="22"/>
          <w:szCs w:val="22"/>
        </w:rPr>
        <w:t>6</w:t>
      </w:r>
      <w:r w:rsidR="00944126">
        <w:rPr>
          <w:rFonts w:ascii="Calibri" w:hAnsi="Calibri" w:cs="Calibri"/>
          <w:sz w:val="22"/>
          <w:szCs w:val="22"/>
        </w:rPr>
        <w:t>. 12. 2020</w:t>
      </w:r>
    </w:p>
    <w:p w14:paraId="438DA02D" w14:textId="77777777" w:rsidR="00A2692E" w:rsidRPr="00A536A6" w:rsidRDefault="00A2692E" w:rsidP="00A2692E">
      <w:pPr>
        <w:tabs>
          <w:tab w:val="left" w:pos="5529"/>
        </w:tabs>
        <w:jc w:val="both"/>
        <w:rPr>
          <w:rFonts w:ascii="Calibri" w:hAnsi="Calibri" w:cs="Calibri"/>
          <w:sz w:val="22"/>
          <w:szCs w:val="22"/>
        </w:rPr>
      </w:pPr>
    </w:p>
    <w:p w14:paraId="2B46A4EF" w14:textId="77777777" w:rsidR="00A2692E" w:rsidRPr="00A536A6" w:rsidRDefault="00A2692E" w:rsidP="00A2692E">
      <w:pPr>
        <w:tabs>
          <w:tab w:val="left" w:pos="5529"/>
        </w:tabs>
        <w:jc w:val="both"/>
        <w:rPr>
          <w:rFonts w:ascii="Calibri" w:hAnsi="Calibri" w:cs="Calibri"/>
          <w:sz w:val="22"/>
          <w:szCs w:val="22"/>
        </w:rPr>
      </w:pPr>
    </w:p>
    <w:p w14:paraId="50321C58" w14:textId="77777777" w:rsidR="00A2692E" w:rsidRPr="00A536A6" w:rsidRDefault="00A2692E" w:rsidP="00A2692E">
      <w:pPr>
        <w:tabs>
          <w:tab w:val="left" w:pos="5529"/>
        </w:tabs>
        <w:jc w:val="both"/>
        <w:rPr>
          <w:rFonts w:ascii="Calibri" w:hAnsi="Calibri" w:cs="Calibri"/>
          <w:sz w:val="22"/>
          <w:szCs w:val="22"/>
        </w:rPr>
      </w:pPr>
    </w:p>
    <w:p w14:paraId="2D764CAA" w14:textId="77483C36" w:rsidR="00A2692E" w:rsidRPr="00A536A6" w:rsidRDefault="00A2692E" w:rsidP="00A2692E">
      <w:pPr>
        <w:tabs>
          <w:tab w:val="left" w:pos="5529"/>
        </w:tabs>
        <w:jc w:val="both"/>
        <w:rPr>
          <w:rFonts w:ascii="Calibri" w:hAnsi="Calibri" w:cs="Calibri"/>
          <w:sz w:val="22"/>
          <w:szCs w:val="22"/>
        </w:rPr>
      </w:pPr>
      <w:r w:rsidRPr="00A536A6">
        <w:rPr>
          <w:rFonts w:ascii="Calibri" w:hAnsi="Calibri" w:cs="Calibri"/>
          <w:sz w:val="22"/>
          <w:szCs w:val="22"/>
        </w:rPr>
        <w:t>Ing. Jindřich Ondruš, generální ředitel</w:t>
      </w:r>
      <w:r w:rsidRPr="00A536A6">
        <w:rPr>
          <w:rFonts w:ascii="Calibri" w:hAnsi="Calibri" w:cs="Calibri"/>
          <w:sz w:val="22"/>
          <w:szCs w:val="22"/>
        </w:rPr>
        <w:tab/>
      </w:r>
      <w:r w:rsidR="00DF5EEE">
        <w:rPr>
          <w:rFonts w:ascii="Calibri" w:hAnsi="Calibri" w:cs="Calibri"/>
          <w:sz w:val="22"/>
          <w:szCs w:val="22"/>
        </w:rPr>
        <w:t>Milan Juráň, jednatel</w:t>
      </w:r>
      <w:r w:rsidR="007C4866">
        <w:rPr>
          <w:rFonts w:ascii="Calibri" w:hAnsi="Calibri" w:cs="Calibri"/>
          <w:sz w:val="22"/>
          <w:szCs w:val="22"/>
        </w:rPr>
        <w:t xml:space="preserve">  </w:t>
      </w:r>
    </w:p>
    <w:p w14:paraId="2E67D06E" w14:textId="77777777" w:rsidR="00A2692E" w:rsidRPr="00A536A6" w:rsidRDefault="00A2692E" w:rsidP="00A2692E">
      <w:pPr>
        <w:rPr>
          <w:rFonts w:ascii="Calibri" w:hAnsi="Calibri" w:cs="Calibri"/>
          <w:sz w:val="22"/>
          <w:szCs w:val="22"/>
        </w:rPr>
      </w:pPr>
    </w:p>
    <w:p w14:paraId="5FB3C80D" w14:textId="77777777" w:rsidR="00A2692E" w:rsidRPr="00A536A6" w:rsidRDefault="00A2692E" w:rsidP="00A2692E">
      <w:pPr>
        <w:rPr>
          <w:rFonts w:ascii="Calibri" w:hAnsi="Calibri" w:cs="Calibri"/>
          <w:sz w:val="22"/>
          <w:szCs w:val="22"/>
        </w:rPr>
      </w:pPr>
    </w:p>
    <w:p w14:paraId="0F0E8E7D" w14:textId="77777777" w:rsidR="00A2692E" w:rsidRPr="00A536A6" w:rsidRDefault="00A2692E" w:rsidP="00A2692E">
      <w:pPr>
        <w:tabs>
          <w:tab w:val="left" w:pos="5529"/>
        </w:tabs>
        <w:rPr>
          <w:rFonts w:ascii="Calibri" w:hAnsi="Calibri" w:cs="Calibri"/>
          <w:sz w:val="22"/>
          <w:szCs w:val="22"/>
        </w:rPr>
      </w:pPr>
      <w:r w:rsidRPr="00A536A6">
        <w:rPr>
          <w:rFonts w:ascii="Calibri" w:hAnsi="Calibri" w:cs="Calibri"/>
          <w:sz w:val="22"/>
          <w:szCs w:val="22"/>
        </w:rPr>
        <w:t>Podpis: _______________________</w:t>
      </w:r>
      <w:r w:rsidRPr="00A536A6">
        <w:rPr>
          <w:rFonts w:ascii="Calibri" w:hAnsi="Calibri" w:cs="Calibri"/>
          <w:sz w:val="22"/>
          <w:szCs w:val="22"/>
        </w:rPr>
        <w:tab/>
        <w:t>Podpis: _______________________</w:t>
      </w:r>
    </w:p>
    <w:p w14:paraId="3C7D1D3D" w14:textId="77777777" w:rsidR="00A2692E" w:rsidRDefault="00A2692E" w:rsidP="00A2692E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tbl>
      <w:tblPr>
        <w:tblpPr w:leftFromText="141" w:rightFromText="141" w:vertAnchor="text" w:horzAnchor="margin" w:tblpY="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A2692E" w:rsidRPr="009460B2" w14:paraId="16E999B8" w14:textId="77777777" w:rsidTr="00074B26">
        <w:trPr>
          <w:trHeight w:val="2968"/>
        </w:trPr>
        <w:tc>
          <w:tcPr>
            <w:tcW w:w="4111" w:type="dxa"/>
          </w:tcPr>
          <w:p w14:paraId="26D7801C" w14:textId="24FE611F" w:rsidR="00A2692E" w:rsidRPr="009460B2" w:rsidRDefault="00A2692E" w:rsidP="00074B26">
            <w:pPr>
              <w:ind w:left="4209" w:hanging="4209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9460B2">
              <w:rPr>
                <w:rFonts w:ascii="Calibri" w:hAnsi="Calibri" w:cs="Calibri"/>
                <w:b/>
                <w:sz w:val="18"/>
                <w:szCs w:val="18"/>
              </w:rPr>
              <w:t xml:space="preserve">Doložka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Objednatele</w:t>
            </w:r>
            <w:r w:rsidRPr="009460B2">
              <w:rPr>
                <w:rFonts w:ascii="Calibri" w:hAnsi="Calibri" w:cs="Calibri"/>
                <w:b/>
                <w:sz w:val="18"/>
                <w:szCs w:val="18"/>
              </w:rPr>
              <w:t xml:space="preserve">: </w:t>
            </w:r>
          </w:p>
          <w:p w14:paraId="345A6892" w14:textId="77777777" w:rsidR="00A2692E" w:rsidRPr="009460B2" w:rsidRDefault="00A2692E" w:rsidP="00074B26">
            <w:pPr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B6A7DF0" w14:textId="77777777" w:rsidR="00A2692E" w:rsidRPr="009460B2" w:rsidRDefault="00A2692E" w:rsidP="00074B26">
            <w:pPr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460B2">
              <w:rPr>
                <w:rFonts w:ascii="Calibri" w:hAnsi="Calibri" w:cs="Calibri"/>
                <w:sz w:val="18"/>
                <w:szCs w:val="18"/>
              </w:rPr>
              <w:t xml:space="preserve">Předběžnou řídící kontrolu dle ustanovení § 11, </w:t>
            </w:r>
            <w:proofErr w:type="spellStart"/>
            <w:r w:rsidRPr="009460B2">
              <w:rPr>
                <w:rFonts w:ascii="Calibri" w:hAnsi="Calibri" w:cs="Calibri"/>
                <w:sz w:val="18"/>
                <w:szCs w:val="18"/>
              </w:rPr>
              <w:t>vyhl</w:t>
            </w:r>
            <w:proofErr w:type="spellEnd"/>
            <w:r w:rsidRPr="009460B2">
              <w:rPr>
                <w:rFonts w:ascii="Calibri" w:hAnsi="Calibri" w:cs="Calibri"/>
                <w:sz w:val="18"/>
                <w:szCs w:val="18"/>
              </w:rPr>
              <w:t xml:space="preserve">. č. 416/2004 Sb., kterou se provádí zákon č. 320/2001 Sb., o finanční kontrole, v platném znění   </w:t>
            </w:r>
          </w:p>
          <w:p w14:paraId="0F6E0BF3" w14:textId="77777777" w:rsidR="00A2692E" w:rsidRPr="009460B2" w:rsidRDefault="00A2692E" w:rsidP="00074B26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BCD1FC1" w14:textId="77777777" w:rsidR="00A2692E" w:rsidRPr="00AC1279" w:rsidRDefault="00A2692E" w:rsidP="00074B26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0B2">
              <w:rPr>
                <w:rFonts w:ascii="Calibri" w:hAnsi="Calibri" w:cs="Calibri"/>
                <w:sz w:val="18"/>
                <w:szCs w:val="18"/>
              </w:rPr>
              <w:t xml:space="preserve">Provedl příkazce operace: </w:t>
            </w:r>
            <w:r w:rsidRPr="00AC12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Ing. Milan Gesierich                                    </w:t>
            </w:r>
          </w:p>
          <w:p w14:paraId="7C1A2908" w14:textId="058F2CAF" w:rsidR="00A2692E" w:rsidRDefault="00A2692E" w:rsidP="00074B26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1279">
              <w:rPr>
                <w:rFonts w:ascii="Calibri" w:hAnsi="Calibri" w:cs="Calibri"/>
                <w:color w:val="000000"/>
                <w:sz w:val="18"/>
                <w:szCs w:val="18"/>
              </w:rPr>
              <w:t>Dne : …</w:t>
            </w:r>
            <w:proofErr w:type="gramStart"/>
            <w:r w:rsidRPr="00AC1279">
              <w:rPr>
                <w:rFonts w:ascii="Calibri" w:hAnsi="Calibri" w:cs="Calibri"/>
                <w:color w:val="000000"/>
                <w:sz w:val="18"/>
                <w:szCs w:val="18"/>
              </w:rPr>
              <w:t>…...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...........</w:t>
            </w:r>
            <w:r w:rsidRPr="00AC1279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E51E6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proofErr w:type="gramEnd"/>
          </w:p>
          <w:p w14:paraId="60B1EDD8" w14:textId="77777777" w:rsidR="00E51E6F" w:rsidRPr="009460B2" w:rsidRDefault="00E51E6F" w:rsidP="00074B26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2A51B7C" w14:textId="77777777" w:rsidR="00A2692E" w:rsidRPr="009460B2" w:rsidRDefault="00A2692E" w:rsidP="00074B26">
            <w:pPr>
              <w:pStyle w:val="Export0"/>
              <w:tabs>
                <w:tab w:val="left" w:pos="2254"/>
              </w:tabs>
              <w:ind w:hanging="709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460B2">
              <w:rPr>
                <w:rFonts w:ascii="Calibri" w:hAnsi="Calibri" w:cs="Calibri"/>
                <w:sz w:val="18"/>
                <w:szCs w:val="18"/>
              </w:rPr>
              <w:t>Předklád</w:t>
            </w:r>
            <w:proofErr w:type="spellEnd"/>
            <w:r w:rsidRPr="009460B2">
              <w:rPr>
                <w:rFonts w:ascii="Calibri" w:hAnsi="Calibri" w:cs="Calibri"/>
                <w:sz w:val="18"/>
                <w:szCs w:val="18"/>
              </w:rPr>
              <w:t xml:space="preserve">  Předkládá správce rozpočtu: Ing. Věra Cábová</w:t>
            </w:r>
          </w:p>
          <w:p w14:paraId="631C1606" w14:textId="3C83FDD5" w:rsidR="00A2692E" w:rsidRPr="009460B2" w:rsidRDefault="00A2692E" w:rsidP="00074B26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460B2">
              <w:rPr>
                <w:rFonts w:ascii="Calibri" w:hAnsi="Calibri" w:cs="Calibri"/>
                <w:sz w:val="18"/>
                <w:szCs w:val="18"/>
              </w:rPr>
              <w:t>Dne  : …</w:t>
            </w:r>
            <w:proofErr w:type="gramEnd"/>
            <w:r w:rsidRPr="009460B2">
              <w:rPr>
                <w:rFonts w:ascii="Calibri" w:hAnsi="Calibri" w:cs="Calibri"/>
                <w:sz w:val="18"/>
                <w:szCs w:val="18"/>
              </w:rPr>
              <w:t>….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</w:t>
            </w:r>
            <w:r w:rsidRPr="009460B2">
              <w:rPr>
                <w:rFonts w:ascii="Calibri" w:hAnsi="Calibri" w:cs="Calibri"/>
                <w:sz w:val="18"/>
                <w:szCs w:val="18"/>
              </w:rPr>
              <w:t>20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="00E51E6F">
              <w:rPr>
                <w:rFonts w:ascii="Calibri" w:hAnsi="Calibri" w:cs="Calibri"/>
                <w:sz w:val="18"/>
                <w:szCs w:val="18"/>
              </w:rPr>
              <w:t>0</w:t>
            </w:r>
          </w:p>
          <w:p w14:paraId="4785C3F0" w14:textId="77777777" w:rsidR="00A2692E" w:rsidRPr="00D66BEC" w:rsidRDefault="00A2692E" w:rsidP="00074B26">
            <w:pPr>
              <w:pStyle w:val="Prosttext"/>
              <w:rPr>
                <w:rFonts w:eastAsia="Times New Roman" w:cs="Calibri"/>
                <w:sz w:val="18"/>
                <w:szCs w:val="18"/>
                <w:lang w:val="cs-CZ" w:eastAsia="cs-CZ"/>
              </w:rPr>
            </w:pPr>
          </w:p>
          <w:p w14:paraId="71BAAD45" w14:textId="77777777" w:rsidR="00A2692E" w:rsidRPr="00B266D2" w:rsidRDefault="00A2692E" w:rsidP="00074B26">
            <w:pPr>
              <w:pStyle w:val="Prosttext"/>
              <w:rPr>
                <w:rFonts w:cs="Calibri"/>
                <w:sz w:val="18"/>
                <w:szCs w:val="18"/>
                <w:lang w:val="cs-CZ"/>
              </w:rPr>
            </w:pPr>
            <w:r w:rsidRPr="00D66BEC">
              <w:rPr>
                <w:rFonts w:cs="Calibri"/>
                <w:sz w:val="18"/>
                <w:szCs w:val="18"/>
                <w:lang w:val="cs-CZ"/>
              </w:rPr>
              <w:t xml:space="preserve">Náležitosti </w:t>
            </w:r>
            <w:r w:rsidRPr="00B266D2">
              <w:rPr>
                <w:rFonts w:cs="Calibri"/>
                <w:sz w:val="18"/>
                <w:szCs w:val="18"/>
                <w:lang w:val="cs-CZ"/>
              </w:rPr>
              <w:t xml:space="preserve">smlouvy kontroloval: </w:t>
            </w:r>
            <w:proofErr w:type="gramStart"/>
            <w:r w:rsidRPr="00B266D2">
              <w:rPr>
                <w:rFonts w:cs="Calibri"/>
                <w:sz w:val="18"/>
                <w:szCs w:val="18"/>
                <w:lang w:val="cs-CZ"/>
              </w:rPr>
              <w:t>RECTE.CZ</w:t>
            </w:r>
            <w:proofErr w:type="gramEnd"/>
            <w:r w:rsidRPr="00B266D2">
              <w:rPr>
                <w:rFonts w:cs="Calibri"/>
                <w:sz w:val="18"/>
                <w:szCs w:val="18"/>
                <w:lang w:val="cs-CZ"/>
              </w:rPr>
              <w:t xml:space="preserve">, s.r.o. </w:t>
            </w:r>
          </w:p>
          <w:p w14:paraId="21961D2A" w14:textId="569CFC0D" w:rsidR="00A2692E" w:rsidRPr="009460B2" w:rsidRDefault="00A2692E" w:rsidP="00074B26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460B2">
              <w:rPr>
                <w:rFonts w:ascii="Calibri" w:hAnsi="Calibri" w:cs="Calibri"/>
                <w:sz w:val="18"/>
                <w:szCs w:val="18"/>
              </w:rPr>
              <w:t>Dne : ……</w:t>
            </w:r>
            <w:r>
              <w:rPr>
                <w:rFonts w:ascii="Calibri" w:hAnsi="Calibri" w:cs="Calibri"/>
                <w:sz w:val="18"/>
                <w:szCs w:val="18"/>
              </w:rPr>
              <w:t>…………..</w:t>
            </w:r>
            <w:r w:rsidRPr="009460B2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02</w:t>
            </w:r>
            <w:r w:rsidR="00E51E6F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</w:tbl>
    <w:p w14:paraId="1ABAE9EF" w14:textId="77777777" w:rsidR="00A2692E" w:rsidRDefault="00A2692E" w:rsidP="00A2692E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0FAD313F" w14:textId="77777777" w:rsidR="00A2692E" w:rsidRDefault="00A2692E" w:rsidP="00A2692E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0246F2F1" w14:textId="77777777" w:rsidR="00A2692E" w:rsidRDefault="00A2692E" w:rsidP="00A2692E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76E2ABBD" w14:textId="77777777" w:rsidR="00A2692E" w:rsidRDefault="00A2692E" w:rsidP="00A2692E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70E36799" w14:textId="77777777" w:rsidR="00A2692E" w:rsidRDefault="00A2692E" w:rsidP="00A2692E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5F0A45C0" w14:textId="77777777" w:rsidR="00A2692E" w:rsidRDefault="00A2692E" w:rsidP="00A2692E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2822C99E" w14:textId="77777777" w:rsidR="00A2692E" w:rsidRDefault="00A2692E" w:rsidP="00A2692E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599D7755" w14:textId="77777777" w:rsidR="00A2692E" w:rsidRDefault="00A2692E" w:rsidP="00A2692E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08F7D5EB" w14:textId="77777777" w:rsidR="00A2692E" w:rsidRDefault="00A2692E" w:rsidP="00A2692E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26D64A46" w14:textId="77777777" w:rsidR="00A2692E" w:rsidRDefault="00A2692E" w:rsidP="00A2692E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05EC3839" w14:textId="77777777" w:rsidR="00A2692E" w:rsidRDefault="00A2692E" w:rsidP="00A2692E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52359F8C" w14:textId="77777777" w:rsidR="00A2692E" w:rsidRDefault="00A2692E" w:rsidP="00A2692E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6E36AA94" w14:textId="77777777" w:rsidR="00A2692E" w:rsidRDefault="00A2692E" w:rsidP="00A2692E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423ADF1C" w14:textId="77777777" w:rsidR="00A2692E" w:rsidRDefault="00A2692E" w:rsidP="00A2692E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678E0C03" w14:textId="77777777" w:rsidR="00A2692E" w:rsidRDefault="00A2692E" w:rsidP="00A2692E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4F6FBCEF" w14:textId="77777777" w:rsidR="00A2692E" w:rsidRDefault="00A2692E" w:rsidP="00A2692E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sectPr w:rsidR="00A2692E" w:rsidSect="00463C8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9D63C" w14:textId="77777777" w:rsidR="009A6485" w:rsidRDefault="009A6485" w:rsidP="00015252">
      <w:r>
        <w:separator/>
      </w:r>
    </w:p>
  </w:endnote>
  <w:endnote w:type="continuationSeparator" w:id="0">
    <w:p w14:paraId="6481FD8F" w14:textId="77777777" w:rsidR="009A6485" w:rsidRDefault="009A6485" w:rsidP="0001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0B63E" w14:textId="77777777" w:rsidR="009A6485" w:rsidRDefault="009A6485" w:rsidP="00015252">
      <w:r>
        <w:separator/>
      </w:r>
    </w:p>
  </w:footnote>
  <w:footnote w:type="continuationSeparator" w:id="0">
    <w:p w14:paraId="19B01FEE" w14:textId="77777777" w:rsidR="009A6485" w:rsidRDefault="009A6485" w:rsidP="00015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7FB88" w14:textId="77777777" w:rsidR="0064635D" w:rsidRDefault="0064635D">
    <w:pPr>
      <w:pStyle w:val="Zhlav"/>
      <w:rPr>
        <w:rFonts w:ascii="Arial Narrow" w:hAnsi="Arial Narrow"/>
        <w:i/>
        <w:noProof/>
        <w:sz w:val="16"/>
        <w:szCs w:val="16"/>
        <w:lang w:eastAsia="cs-CZ"/>
      </w:rPr>
    </w:pPr>
  </w:p>
  <w:p w14:paraId="18897A6F" w14:textId="77777777" w:rsidR="0064635D" w:rsidRDefault="0064635D">
    <w:pPr>
      <w:pStyle w:val="Zhlav"/>
      <w:rPr>
        <w:rFonts w:ascii="Arial Narrow" w:hAnsi="Arial Narrow"/>
        <w:i/>
        <w:noProof/>
        <w:sz w:val="16"/>
        <w:szCs w:val="16"/>
        <w:lang w:eastAsia="cs-CZ"/>
      </w:rPr>
    </w:pPr>
  </w:p>
  <w:p w14:paraId="6D2AA89F" w14:textId="19A1CF66" w:rsidR="0064635D" w:rsidRDefault="0064635D">
    <w:pPr>
      <w:pStyle w:val="Zhlav"/>
      <w:rPr>
        <w:rFonts w:ascii="Arial Narrow" w:hAnsi="Arial Narrow"/>
        <w:i/>
        <w:noProof/>
        <w:sz w:val="16"/>
        <w:szCs w:val="16"/>
        <w:lang w:eastAsia="cs-CZ"/>
      </w:rPr>
    </w:pPr>
  </w:p>
  <w:p w14:paraId="1893D3BA" w14:textId="77777777" w:rsidR="0064635D" w:rsidRDefault="0064635D">
    <w:pPr>
      <w:pStyle w:val="Zhlav"/>
      <w:rPr>
        <w:rFonts w:ascii="Arial Narrow" w:hAnsi="Arial Narrow"/>
        <w:i/>
        <w:noProof/>
        <w:sz w:val="16"/>
        <w:szCs w:val="16"/>
        <w:lang w:eastAsia="cs-CZ"/>
      </w:rPr>
    </w:pPr>
  </w:p>
  <w:p w14:paraId="7A2E32B3" w14:textId="77777777" w:rsidR="0064635D" w:rsidRDefault="0064635D">
    <w:pPr>
      <w:pStyle w:val="Zhlav"/>
      <w:rPr>
        <w:rFonts w:ascii="Arial Narrow" w:hAnsi="Arial Narrow"/>
        <w:i/>
        <w:noProof/>
        <w:sz w:val="16"/>
        <w:szCs w:val="16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79E2F0B"/>
    <w:multiLevelType w:val="hybridMultilevel"/>
    <w:tmpl w:val="50A8BD76"/>
    <w:lvl w:ilvl="0" w:tplc="FCCE0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D2D22"/>
    <w:multiLevelType w:val="hybridMultilevel"/>
    <w:tmpl w:val="9898A78E"/>
    <w:lvl w:ilvl="0" w:tplc="61F0C2EE">
      <w:start w:val="1"/>
      <w:numFmt w:val="decimal"/>
      <w:lvlText w:val="3.%1"/>
      <w:lvlJc w:val="left"/>
      <w:pPr>
        <w:ind w:left="2136" w:hanging="360"/>
      </w:pPr>
    </w:lvl>
    <w:lvl w:ilvl="1" w:tplc="82BE2910">
      <w:start w:val="1"/>
      <w:numFmt w:val="decimal"/>
      <w:lvlText w:val="3.4.%2"/>
      <w:lvlJc w:val="left"/>
      <w:pPr>
        <w:ind w:left="2856" w:hanging="360"/>
      </w:pPr>
      <w:rPr>
        <w:rFonts w:asciiTheme="minorHAnsi" w:hAnsiTheme="minorHAnsi" w:cstheme="minorHAnsi" w:hint="default"/>
        <w:b w:val="0"/>
        <w:strike w:val="0"/>
        <w:dstrike w:val="0"/>
        <w:sz w:val="22"/>
        <w:szCs w:val="22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>
      <w:start w:val="1"/>
      <w:numFmt w:val="decimal"/>
      <w:lvlText w:val="%4."/>
      <w:lvlJc w:val="left"/>
      <w:pPr>
        <w:ind w:left="4296" w:hanging="360"/>
      </w:pPr>
    </w:lvl>
    <w:lvl w:ilvl="4" w:tplc="04050019">
      <w:start w:val="1"/>
      <w:numFmt w:val="lowerLetter"/>
      <w:lvlText w:val="%5."/>
      <w:lvlJc w:val="left"/>
      <w:pPr>
        <w:ind w:left="5016" w:hanging="360"/>
      </w:pPr>
    </w:lvl>
    <w:lvl w:ilvl="5" w:tplc="0405001B">
      <w:start w:val="1"/>
      <w:numFmt w:val="lowerRoman"/>
      <w:lvlText w:val="%6."/>
      <w:lvlJc w:val="right"/>
      <w:pPr>
        <w:ind w:left="5736" w:hanging="180"/>
      </w:pPr>
    </w:lvl>
    <w:lvl w:ilvl="6" w:tplc="0405000F">
      <w:start w:val="1"/>
      <w:numFmt w:val="decimal"/>
      <w:lvlText w:val="%7."/>
      <w:lvlJc w:val="left"/>
      <w:pPr>
        <w:ind w:left="6456" w:hanging="360"/>
      </w:pPr>
    </w:lvl>
    <w:lvl w:ilvl="7" w:tplc="04050019">
      <w:start w:val="1"/>
      <w:numFmt w:val="lowerLetter"/>
      <w:lvlText w:val="%8."/>
      <w:lvlJc w:val="left"/>
      <w:pPr>
        <w:ind w:left="7176" w:hanging="360"/>
      </w:pPr>
    </w:lvl>
    <w:lvl w:ilvl="8" w:tplc="0405001B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29BA0D5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30F4C2B"/>
    <w:multiLevelType w:val="hybridMultilevel"/>
    <w:tmpl w:val="340AE45C"/>
    <w:lvl w:ilvl="0" w:tplc="5F9E9B6E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C7A36"/>
    <w:multiLevelType w:val="hybridMultilevel"/>
    <w:tmpl w:val="DAEC1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6375E"/>
    <w:multiLevelType w:val="hybridMultilevel"/>
    <w:tmpl w:val="8724EF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5160DF9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427"/>
    <w:rsid w:val="00015252"/>
    <w:rsid w:val="00020105"/>
    <w:rsid w:val="000625E2"/>
    <w:rsid w:val="000F56F4"/>
    <w:rsid w:val="00150505"/>
    <w:rsid w:val="00171A44"/>
    <w:rsid w:val="001843CB"/>
    <w:rsid w:val="0027144C"/>
    <w:rsid w:val="002D1427"/>
    <w:rsid w:val="002F003B"/>
    <w:rsid w:val="003059A4"/>
    <w:rsid w:val="003076BA"/>
    <w:rsid w:val="00340E63"/>
    <w:rsid w:val="00347C11"/>
    <w:rsid w:val="00446BE8"/>
    <w:rsid w:val="00463C82"/>
    <w:rsid w:val="004829E3"/>
    <w:rsid w:val="004D544B"/>
    <w:rsid w:val="00507E7F"/>
    <w:rsid w:val="0055059A"/>
    <w:rsid w:val="00574A85"/>
    <w:rsid w:val="005B45DD"/>
    <w:rsid w:val="00607F59"/>
    <w:rsid w:val="0064635D"/>
    <w:rsid w:val="006B3D6A"/>
    <w:rsid w:val="006F5C21"/>
    <w:rsid w:val="00746716"/>
    <w:rsid w:val="00780457"/>
    <w:rsid w:val="007C4866"/>
    <w:rsid w:val="007E495A"/>
    <w:rsid w:val="0080700E"/>
    <w:rsid w:val="00813D78"/>
    <w:rsid w:val="00871152"/>
    <w:rsid w:val="00903BC4"/>
    <w:rsid w:val="00926743"/>
    <w:rsid w:val="00944126"/>
    <w:rsid w:val="00996709"/>
    <w:rsid w:val="009A6485"/>
    <w:rsid w:val="00A26108"/>
    <w:rsid w:val="00A268B5"/>
    <w:rsid w:val="00A2692E"/>
    <w:rsid w:val="00A629BD"/>
    <w:rsid w:val="00AC2DE5"/>
    <w:rsid w:val="00B54179"/>
    <w:rsid w:val="00BA099C"/>
    <w:rsid w:val="00BD6173"/>
    <w:rsid w:val="00C70D28"/>
    <w:rsid w:val="00C81809"/>
    <w:rsid w:val="00CA153B"/>
    <w:rsid w:val="00CD55F8"/>
    <w:rsid w:val="00D417D7"/>
    <w:rsid w:val="00D62A63"/>
    <w:rsid w:val="00DC42C7"/>
    <w:rsid w:val="00DF5EEE"/>
    <w:rsid w:val="00E03CC6"/>
    <w:rsid w:val="00E2772A"/>
    <w:rsid w:val="00E36243"/>
    <w:rsid w:val="00E51E6F"/>
    <w:rsid w:val="00E55A04"/>
    <w:rsid w:val="00EB0B83"/>
    <w:rsid w:val="00EC4B9A"/>
    <w:rsid w:val="00F1763D"/>
    <w:rsid w:val="00F8030C"/>
    <w:rsid w:val="00FC6C5B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C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427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D1427"/>
    <w:pPr>
      <w:keepNext/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qFormat/>
    <w:rsid w:val="002D1427"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2D1427"/>
    <w:pPr>
      <w:keepNext/>
      <w:numPr>
        <w:ilvl w:val="2"/>
        <w:numId w:val="1"/>
      </w:numPr>
      <w:ind w:left="360" w:firstLine="0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2D1427"/>
    <w:pPr>
      <w:keepNext/>
      <w:numPr>
        <w:ilvl w:val="3"/>
        <w:numId w:val="1"/>
      </w:numPr>
      <w:ind w:left="2940" w:firstLine="0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1427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dpis2Char">
    <w:name w:val="Nadpis 2 Char"/>
    <w:basedOn w:val="Standardnpsmoodstavce"/>
    <w:link w:val="Nadpis2"/>
    <w:rsid w:val="002D14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2D14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2D14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2D1427"/>
  </w:style>
  <w:style w:type="paragraph" w:styleId="Zhlav">
    <w:name w:val="header"/>
    <w:basedOn w:val="Normln"/>
    <w:link w:val="ZhlavChar"/>
    <w:uiPriority w:val="99"/>
    <w:unhideWhenUsed/>
    <w:rsid w:val="000152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52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152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52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2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252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rsid w:val="00446BE8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71152"/>
    <w:pPr>
      <w:suppressAutoHyphens w:val="0"/>
      <w:ind w:left="708"/>
    </w:pPr>
    <w:rPr>
      <w:sz w:val="24"/>
      <w:szCs w:val="24"/>
      <w:lang w:eastAsia="cs-CZ"/>
    </w:rPr>
  </w:style>
  <w:style w:type="character" w:customStyle="1" w:styleId="contact-name">
    <w:name w:val="contact-name"/>
    <w:basedOn w:val="Standardnpsmoodstavce"/>
    <w:rsid w:val="00A2692E"/>
  </w:style>
  <w:style w:type="character" w:customStyle="1" w:styleId="contact-street">
    <w:name w:val="contact-street"/>
    <w:basedOn w:val="Standardnpsmoodstavce"/>
    <w:rsid w:val="00A2692E"/>
  </w:style>
  <w:style w:type="character" w:customStyle="1" w:styleId="contact-suburb">
    <w:name w:val="contact-suburb"/>
    <w:basedOn w:val="Standardnpsmoodstavce"/>
    <w:rsid w:val="00A2692E"/>
  </w:style>
  <w:style w:type="character" w:customStyle="1" w:styleId="contact-postcode">
    <w:name w:val="contact-postcode"/>
    <w:basedOn w:val="Standardnpsmoodstavce"/>
    <w:rsid w:val="00A2692E"/>
  </w:style>
  <w:style w:type="paragraph" w:customStyle="1" w:styleId="Export0">
    <w:name w:val="Export 0"/>
    <w:basedOn w:val="Normln"/>
    <w:rsid w:val="00A2692E"/>
    <w:pPr>
      <w:suppressAutoHyphens w:val="0"/>
    </w:pPr>
    <w:rPr>
      <w:rFonts w:ascii="Avinion" w:hAnsi="Avinion"/>
      <w:sz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A2692E"/>
    <w:pPr>
      <w:suppressAutoHyphens w:val="0"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2692E"/>
    <w:rPr>
      <w:rFonts w:ascii="Calibri" w:eastAsia="Calibri" w:hAnsi="Calibri" w:cs="Times New Roman"/>
      <w:szCs w:val="21"/>
      <w:lang w:val="x-none"/>
    </w:rPr>
  </w:style>
  <w:style w:type="character" w:customStyle="1" w:styleId="OdstavecseseznamemChar">
    <w:name w:val="Odstavec se seznamem Char"/>
    <w:link w:val="Odstavecseseznamem"/>
    <w:uiPriority w:val="99"/>
    <w:locked/>
    <w:rsid w:val="00A2692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9781">
              <w:marLeft w:val="10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015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7D7D7"/>
                        <w:left w:val="single" w:sz="4" w:space="0" w:color="D7D7D7"/>
                        <w:bottom w:val="single" w:sz="4" w:space="0" w:color="D7D7D7"/>
                        <w:right w:val="single" w:sz="4" w:space="0" w:color="D7D7D7"/>
                      </w:divBdr>
                      <w:divsChild>
                        <w:div w:id="28188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6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50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5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95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76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80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1488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983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3633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2440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5BEF4-84A9-4C2A-AB0A-A2E7CA40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Spokova</cp:lastModifiedBy>
  <cp:revision>3</cp:revision>
  <cp:lastPrinted>2021-01-05T09:04:00Z</cp:lastPrinted>
  <dcterms:created xsi:type="dcterms:W3CDTF">2021-01-05T13:21:00Z</dcterms:created>
  <dcterms:modified xsi:type="dcterms:W3CDTF">2021-01-05T13:23:00Z</dcterms:modified>
</cp:coreProperties>
</file>