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9E1B9" w14:textId="77777777" w:rsidR="00A65AAB" w:rsidRDefault="00A65AAB" w:rsidP="00A65AAB">
      <w:pPr>
        <w:rPr>
          <w:rFonts w:asciiTheme="minorHAnsi" w:hAnsiTheme="minorHAnsi" w:cstheme="minorHAnsi"/>
          <w:sz w:val="22"/>
          <w:szCs w:val="22"/>
        </w:rPr>
      </w:pPr>
    </w:p>
    <w:p w14:paraId="36857145" w14:textId="67FBD671" w:rsidR="00A13D60" w:rsidRPr="00BF1DA6" w:rsidRDefault="00A13D60" w:rsidP="00152B00">
      <w:pPr>
        <w:jc w:val="both"/>
        <w:rPr>
          <w:rFonts w:ascii="Segoe UI" w:hAnsi="Segoe UI" w:cs="Segoe UI"/>
          <w:szCs w:val="28"/>
        </w:rPr>
      </w:pPr>
      <w:r w:rsidRPr="00BF1DA6">
        <w:rPr>
          <w:rFonts w:ascii="Segoe UI" w:hAnsi="Segoe UI" w:cs="Segoe UI"/>
          <w:szCs w:val="28"/>
        </w:rPr>
        <w:t>č. smlouvy:</w:t>
      </w:r>
      <w:r w:rsidR="00BF1DA6" w:rsidRPr="00BF1DA6">
        <w:rPr>
          <w:rFonts w:ascii="Segoe UI" w:hAnsi="Segoe UI" w:cs="Segoe UI"/>
          <w:szCs w:val="28"/>
        </w:rPr>
        <w:t xml:space="preserve"> 118/2020</w:t>
      </w:r>
      <w:r w:rsidR="00152B00" w:rsidRPr="00BF1DA6">
        <w:rPr>
          <w:rFonts w:ascii="Segoe UI" w:hAnsi="Segoe UI" w:cs="Segoe UI"/>
          <w:szCs w:val="28"/>
        </w:rPr>
        <w:tab/>
      </w:r>
    </w:p>
    <w:p w14:paraId="6716BB30" w14:textId="78D0B474" w:rsidR="00A65AAB" w:rsidRPr="00BF1DA6" w:rsidRDefault="00A65AAB" w:rsidP="006B10F1">
      <w:pPr>
        <w:pStyle w:val="Nzev"/>
        <w:keepNext w:val="0"/>
        <w:jc w:val="both"/>
        <w:rPr>
          <w:rFonts w:ascii="Segoe UI" w:hAnsi="Segoe UI"/>
        </w:rPr>
      </w:pPr>
      <w:r w:rsidRPr="00BF1DA6">
        <w:rPr>
          <w:rFonts w:ascii="Segoe UI" w:hAnsi="Segoe UI"/>
        </w:rPr>
        <w:t xml:space="preserve">DODATEK č. </w:t>
      </w:r>
      <w:r w:rsidR="00BF1DA6" w:rsidRPr="00BF1DA6">
        <w:rPr>
          <w:rFonts w:ascii="Segoe UI" w:hAnsi="Segoe UI"/>
        </w:rPr>
        <w:t>1</w:t>
      </w:r>
      <w:r w:rsidR="00F77014" w:rsidRPr="00BF1DA6">
        <w:rPr>
          <w:rFonts w:ascii="Segoe UI" w:hAnsi="Segoe UI"/>
        </w:rPr>
        <w:t xml:space="preserve"> </w:t>
      </w:r>
      <w:r w:rsidRPr="00BF1DA6">
        <w:rPr>
          <w:rFonts w:ascii="Segoe UI" w:hAnsi="Segoe UI"/>
        </w:rPr>
        <w:t>k</w:t>
      </w:r>
      <w:r w:rsidR="00BF1DA6" w:rsidRPr="00BF1DA6">
        <w:rPr>
          <w:rFonts w:ascii="Segoe UI" w:hAnsi="Segoe UI"/>
        </w:rPr>
        <w:t>E</w:t>
      </w:r>
      <w:r w:rsidR="00BF1DA6" w:rsidRPr="00BF1DA6">
        <w:t xml:space="preserve"> </w:t>
      </w:r>
      <w:r w:rsidR="00BF1DA6" w:rsidRPr="00BF1DA6">
        <w:rPr>
          <w:rFonts w:ascii="Segoe UI" w:hAnsi="Segoe UI"/>
        </w:rPr>
        <w:t>SmlouvĚ o nájmu č. R2/N/2020/015</w:t>
      </w:r>
      <w:r w:rsidRPr="00BF1DA6">
        <w:rPr>
          <w:rFonts w:ascii="Segoe UI" w:hAnsi="Segoe UI"/>
        </w:rPr>
        <w:t xml:space="preserve"> </w:t>
      </w:r>
      <w:r w:rsidR="00BF1DA6">
        <w:rPr>
          <w:rFonts w:ascii="Segoe UI" w:hAnsi="Segoe UI"/>
        </w:rPr>
        <w:t>ZE DNE 24. 11. 2020</w:t>
      </w:r>
    </w:p>
    <w:p w14:paraId="250F4FB6" w14:textId="77777777" w:rsidR="00BF1DA6" w:rsidRPr="001A6766" w:rsidRDefault="00BF1DA6" w:rsidP="00BF1DA6">
      <w:pPr>
        <w:pStyle w:val="Zkladntext"/>
        <w:widowControl w:val="0"/>
        <w:spacing w:before="40" w:after="40"/>
        <w:rPr>
          <w:rFonts w:ascii="Segoe UI" w:hAnsi="Segoe UI" w:cs="Segoe UI"/>
        </w:rPr>
      </w:pPr>
      <w:r w:rsidRPr="001A6766">
        <w:rPr>
          <w:rFonts w:ascii="Segoe UI" w:hAnsi="Segoe UI" w:cs="Segoe UI"/>
        </w:rPr>
        <w:t>Smluvní strany:</w:t>
      </w:r>
    </w:p>
    <w:p w14:paraId="5771C10C" w14:textId="77777777" w:rsidR="00BF1DA6" w:rsidRPr="001A6766" w:rsidRDefault="00BF1DA6" w:rsidP="00BF1DA6">
      <w:pPr>
        <w:pStyle w:val="Zkladntext"/>
        <w:widowControl w:val="0"/>
        <w:rPr>
          <w:rFonts w:ascii="Segoe UI" w:hAnsi="Segoe UI" w:cs="Segoe UI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87"/>
      </w:tblGrid>
      <w:tr w:rsidR="00BF1DA6" w:rsidRPr="001A6766" w14:paraId="3FE5E1ED" w14:textId="77777777" w:rsidTr="007212E4">
        <w:tc>
          <w:tcPr>
            <w:tcW w:w="2055" w:type="dxa"/>
          </w:tcPr>
          <w:p w14:paraId="4207D196" w14:textId="77777777" w:rsidR="00BF1DA6" w:rsidRPr="001A6766" w:rsidRDefault="00BF1DA6" w:rsidP="007212E4">
            <w:pPr>
              <w:pStyle w:val="Zkladntext"/>
              <w:widowControl w:val="0"/>
              <w:rPr>
                <w:rFonts w:ascii="Segoe UI" w:hAnsi="Segoe UI" w:cs="Segoe UI"/>
              </w:rPr>
            </w:pPr>
            <w:r w:rsidRPr="001A6766">
              <w:rPr>
                <w:rFonts w:ascii="Segoe UI" w:hAnsi="Segoe UI" w:cs="Segoe UI"/>
              </w:rPr>
              <w:t>Obchodní firma:</w:t>
            </w:r>
          </w:p>
        </w:tc>
        <w:tc>
          <w:tcPr>
            <w:tcW w:w="7087" w:type="dxa"/>
          </w:tcPr>
          <w:p w14:paraId="4100345E" w14:textId="77777777" w:rsidR="00BF1DA6" w:rsidRPr="001A6766" w:rsidRDefault="00BF1DA6" w:rsidP="007212E4">
            <w:pPr>
              <w:pStyle w:val="Zkladntext"/>
              <w:widowControl w:val="0"/>
              <w:rPr>
                <w:rFonts w:ascii="Segoe UI" w:hAnsi="Segoe UI" w:cs="Segoe UI"/>
                <w:b/>
              </w:rPr>
            </w:pPr>
            <w:r w:rsidRPr="001A6766">
              <w:rPr>
                <w:rFonts w:ascii="Segoe UI" w:hAnsi="Segoe UI" w:cs="Segoe UI"/>
                <w:b/>
              </w:rPr>
              <w:t>Regionální centrum Olomouc s.r.o.</w:t>
            </w:r>
          </w:p>
        </w:tc>
      </w:tr>
      <w:tr w:rsidR="00BF1DA6" w:rsidRPr="001A6766" w14:paraId="1E414D55" w14:textId="77777777" w:rsidTr="007212E4">
        <w:tc>
          <w:tcPr>
            <w:tcW w:w="2055" w:type="dxa"/>
          </w:tcPr>
          <w:p w14:paraId="71190A86" w14:textId="77777777" w:rsidR="00BF1DA6" w:rsidRPr="001A6766" w:rsidRDefault="00BF1DA6" w:rsidP="007212E4">
            <w:pPr>
              <w:pStyle w:val="Zkladntext"/>
              <w:widowControl w:val="0"/>
              <w:rPr>
                <w:rFonts w:ascii="Segoe UI" w:hAnsi="Segoe UI" w:cs="Segoe UI"/>
              </w:rPr>
            </w:pPr>
            <w:r w:rsidRPr="001A6766">
              <w:rPr>
                <w:rFonts w:ascii="Segoe UI" w:hAnsi="Segoe UI" w:cs="Segoe UI"/>
              </w:rPr>
              <w:t>Sídlo:</w:t>
            </w:r>
          </w:p>
        </w:tc>
        <w:tc>
          <w:tcPr>
            <w:tcW w:w="7087" w:type="dxa"/>
          </w:tcPr>
          <w:p w14:paraId="68B5B72E" w14:textId="77777777" w:rsidR="00BF1DA6" w:rsidRPr="001A6766" w:rsidRDefault="00BF1DA6" w:rsidP="007212E4">
            <w:pPr>
              <w:pStyle w:val="Zkladntext"/>
              <w:widowControl w:val="0"/>
              <w:rPr>
                <w:rFonts w:ascii="Segoe UI" w:hAnsi="Segoe UI" w:cs="Segoe UI"/>
              </w:rPr>
            </w:pPr>
            <w:r w:rsidRPr="001A6766">
              <w:rPr>
                <w:rFonts w:ascii="Segoe UI" w:hAnsi="Segoe UI" w:cs="Segoe UI"/>
              </w:rPr>
              <w:t>Jeremenkova 1211/40b, Hodolany, 779 00 Olomouc</w:t>
            </w:r>
          </w:p>
        </w:tc>
      </w:tr>
      <w:tr w:rsidR="00BF1DA6" w:rsidRPr="001A6766" w14:paraId="545338E2" w14:textId="77777777" w:rsidTr="007212E4">
        <w:tc>
          <w:tcPr>
            <w:tcW w:w="2055" w:type="dxa"/>
          </w:tcPr>
          <w:p w14:paraId="4A4085C1" w14:textId="77777777" w:rsidR="00BF1DA6" w:rsidRPr="001A6766" w:rsidRDefault="00BF1DA6" w:rsidP="007212E4">
            <w:pPr>
              <w:pStyle w:val="Zkladntext"/>
              <w:widowControl w:val="0"/>
              <w:rPr>
                <w:rFonts w:ascii="Segoe UI" w:hAnsi="Segoe UI" w:cs="Segoe UI"/>
              </w:rPr>
            </w:pPr>
            <w:r w:rsidRPr="001A6766">
              <w:rPr>
                <w:rFonts w:ascii="Segoe UI" w:hAnsi="Segoe UI" w:cs="Segoe UI"/>
              </w:rPr>
              <w:t>IČO:</w:t>
            </w:r>
          </w:p>
        </w:tc>
        <w:tc>
          <w:tcPr>
            <w:tcW w:w="7087" w:type="dxa"/>
          </w:tcPr>
          <w:p w14:paraId="285808B8" w14:textId="77777777" w:rsidR="00BF1DA6" w:rsidRPr="001A6766" w:rsidRDefault="00BF1DA6" w:rsidP="007212E4">
            <w:pPr>
              <w:pStyle w:val="Zkladntext"/>
              <w:widowControl w:val="0"/>
              <w:rPr>
                <w:rFonts w:ascii="Segoe UI" w:hAnsi="Segoe UI" w:cs="Segoe UI"/>
              </w:rPr>
            </w:pPr>
            <w:r w:rsidRPr="001A6766">
              <w:rPr>
                <w:rFonts w:ascii="Segoe UI" w:hAnsi="Segoe UI" w:cs="Segoe UI"/>
              </w:rPr>
              <w:t>19012811</w:t>
            </w:r>
          </w:p>
        </w:tc>
      </w:tr>
      <w:tr w:rsidR="00BF1DA6" w:rsidRPr="001A6766" w14:paraId="4E9B5FCB" w14:textId="77777777" w:rsidTr="007212E4">
        <w:tc>
          <w:tcPr>
            <w:tcW w:w="2055" w:type="dxa"/>
          </w:tcPr>
          <w:p w14:paraId="17BA1F3B" w14:textId="77777777" w:rsidR="00BF1DA6" w:rsidRPr="001A6766" w:rsidRDefault="00BF1DA6" w:rsidP="007212E4">
            <w:pPr>
              <w:pStyle w:val="Zkladntext"/>
              <w:widowControl w:val="0"/>
              <w:rPr>
                <w:rFonts w:ascii="Segoe UI" w:hAnsi="Segoe UI" w:cs="Segoe UI"/>
              </w:rPr>
            </w:pPr>
            <w:r w:rsidRPr="001A6766">
              <w:rPr>
                <w:rFonts w:ascii="Segoe UI" w:hAnsi="Segoe UI" w:cs="Segoe UI"/>
              </w:rPr>
              <w:t>DIČ:</w:t>
            </w:r>
          </w:p>
        </w:tc>
        <w:tc>
          <w:tcPr>
            <w:tcW w:w="7087" w:type="dxa"/>
          </w:tcPr>
          <w:p w14:paraId="5A4CC7D7" w14:textId="77777777" w:rsidR="00BF1DA6" w:rsidRPr="001A6766" w:rsidRDefault="00BF1DA6" w:rsidP="007212E4">
            <w:pPr>
              <w:pStyle w:val="Zkladntext"/>
              <w:widowControl w:val="0"/>
              <w:rPr>
                <w:rFonts w:ascii="Segoe UI" w:hAnsi="Segoe UI" w:cs="Segoe UI"/>
              </w:rPr>
            </w:pPr>
            <w:r w:rsidRPr="001A6766">
              <w:rPr>
                <w:rFonts w:ascii="Segoe UI" w:hAnsi="Segoe UI" w:cs="Segoe UI"/>
              </w:rPr>
              <w:t>CZ699000785</w:t>
            </w:r>
          </w:p>
        </w:tc>
      </w:tr>
      <w:tr w:rsidR="00BF1DA6" w:rsidRPr="001A6766" w14:paraId="309D0408" w14:textId="77777777" w:rsidTr="007212E4">
        <w:tc>
          <w:tcPr>
            <w:tcW w:w="2055" w:type="dxa"/>
          </w:tcPr>
          <w:p w14:paraId="39B6BCAC" w14:textId="77777777" w:rsidR="00BF1DA6" w:rsidRPr="001A6766" w:rsidRDefault="00BF1DA6" w:rsidP="007212E4">
            <w:pPr>
              <w:pStyle w:val="Zkladntext"/>
              <w:widowControl w:val="0"/>
              <w:rPr>
                <w:rFonts w:ascii="Segoe UI" w:hAnsi="Segoe UI" w:cs="Segoe UI"/>
              </w:rPr>
            </w:pPr>
            <w:r w:rsidRPr="001A6766">
              <w:rPr>
                <w:rFonts w:ascii="Segoe UI" w:hAnsi="Segoe UI" w:cs="Segoe UI"/>
              </w:rPr>
              <w:t>Zastoupená:</w:t>
            </w:r>
          </w:p>
        </w:tc>
        <w:tc>
          <w:tcPr>
            <w:tcW w:w="7087" w:type="dxa"/>
          </w:tcPr>
          <w:p w14:paraId="3270E8BA" w14:textId="77777777" w:rsidR="00BF1DA6" w:rsidRPr="001A6766" w:rsidRDefault="00BF1DA6" w:rsidP="007212E4">
            <w:pPr>
              <w:pStyle w:val="Zkladntext"/>
              <w:widowControl w:val="0"/>
              <w:rPr>
                <w:rFonts w:ascii="Segoe UI" w:hAnsi="Segoe UI" w:cs="Segoe UI"/>
              </w:rPr>
            </w:pPr>
            <w:r w:rsidRPr="001A6766">
              <w:rPr>
                <w:rFonts w:ascii="Segoe UI" w:hAnsi="Segoe UI" w:cs="Segoe UI"/>
              </w:rPr>
              <w:t>Bc. Evou Kubelkovou, jednatelem A</w:t>
            </w:r>
          </w:p>
        </w:tc>
      </w:tr>
      <w:tr w:rsidR="00BF1DA6" w:rsidRPr="001A6766" w14:paraId="7B5241BF" w14:textId="77777777" w:rsidTr="007212E4">
        <w:tc>
          <w:tcPr>
            <w:tcW w:w="2055" w:type="dxa"/>
          </w:tcPr>
          <w:p w14:paraId="12B0864B" w14:textId="77777777" w:rsidR="00BF1DA6" w:rsidRPr="001A6766" w:rsidRDefault="00BF1DA6" w:rsidP="007212E4">
            <w:pPr>
              <w:pStyle w:val="Zkladntext"/>
              <w:widowControl w:val="0"/>
              <w:rPr>
                <w:rFonts w:ascii="Segoe UI" w:hAnsi="Segoe UI" w:cs="Segoe UI"/>
              </w:rPr>
            </w:pPr>
            <w:r w:rsidRPr="001A6766">
              <w:rPr>
                <w:rFonts w:ascii="Segoe UI" w:hAnsi="Segoe UI" w:cs="Segoe UI"/>
              </w:rPr>
              <w:t>Bankovní spojení:</w:t>
            </w:r>
          </w:p>
        </w:tc>
        <w:tc>
          <w:tcPr>
            <w:tcW w:w="7087" w:type="dxa"/>
          </w:tcPr>
          <w:p w14:paraId="191CA77E" w14:textId="0686F188" w:rsidR="00BF1DA6" w:rsidRPr="001A6766" w:rsidRDefault="0047243D" w:rsidP="007212E4">
            <w:pPr>
              <w:pStyle w:val="Zkladntext"/>
              <w:widowControl w:val="0"/>
              <w:rPr>
                <w:rFonts w:ascii="Segoe UI" w:hAnsi="Segoe UI" w:cs="Segoe UI"/>
              </w:rPr>
            </w:pPr>
            <w:r w:rsidRPr="0047243D">
              <w:rPr>
                <w:rFonts w:ascii="Segoe UI" w:hAnsi="Segoe UI" w:cs="Segoe UI"/>
                <w:highlight w:val="yellow"/>
              </w:rPr>
              <w:t>XXXXXXXXXXXXX</w:t>
            </w:r>
          </w:p>
        </w:tc>
      </w:tr>
      <w:tr w:rsidR="00BF1DA6" w:rsidRPr="001A6766" w14:paraId="37B680A6" w14:textId="77777777" w:rsidTr="007212E4">
        <w:tc>
          <w:tcPr>
            <w:tcW w:w="2055" w:type="dxa"/>
          </w:tcPr>
          <w:p w14:paraId="1DB12656" w14:textId="77777777" w:rsidR="00BF1DA6" w:rsidRPr="001A6766" w:rsidRDefault="00BF1DA6" w:rsidP="007212E4">
            <w:pPr>
              <w:pStyle w:val="Zkladntext"/>
              <w:widowControl w:val="0"/>
              <w:rPr>
                <w:rFonts w:ascii="Segoe UI" w:hAnsi="Segoe UI" w:cs="Segoe UI"/>
              </w:rPr>
            </w:pPr>
            <w:r w:rsidRPr="001A6766">
              <w:rPr>
                <w:rFonts w:ascii="Segoe UI" w:hAnsi="Segoe UI" w:cs="Segoe UI"/>
              </w:rPr>
              <w:t>Číslo účtu:</w:t>
            </w:r>
          </w:p>
        </w:tc>
        <w:tc>
          <w:tcPr>
            <w:tcW w:w="7087" w:type="dxa"/>
          </w:tcPr>
          <w:p w14:paraId="30188517" w14:textId="4561288B" w:rsidR="00BF1DA6" w:rsidRPr="001A6766" w:rsidRDefault="0047243D" w:rsidP="007212E4">
            <w:pPr>
              <w:pStyle w:val="Zkladntext"/>
              <w:widowControl w:val="0"/>
              <w:rPr>
                <w:rFonts w:ascii="Segoe UI" w:hAnsi="Segoe UI" w:cs="Segoe UI"/>
              </w:rPr>
            </w:pPr>
            <w:r w:rsidRPr="0047243D">
              <w:rPr>
                <w:rFonts w:ascii="Segoe UI" w:hAnsi="Segoe UI" w:cs="Segoe UI"/>
                <w:highlight w:val="yellow"/>
              </w:rPr>
              <w:t>XXXXXXXXXXXXX</w:t>
            </w:r>
          </w:p>
        </w:tc>
      </w:tr>
      <w:tr w:rsidR="00BF1DA6" w:rsidRPr="001A6766" w14:paraId="09C64ACB" w14:textId="77777777" w:rsidTr="007212E4">
        <w:trPr>
          <w:cantSplit/>
        </w:trPr>
        <w:tc>
          <w:tcPr>
            <w:tcW w:w="9142" w:type="dxa"/>
            <w:gridSpan w:val="2"/>
          </w:tcPr>
          <w:p w14:paraId="6F722A1B" w14:textId="77777777" w:rsidR="00BF1DA6" w:rsidRPr="001A6766" w:rsidRDefault="00BF1DA6" w:rsidP="007212E4">
            <w:pPr>
              <w:pStyle w:val="Zkladntext"/>
              <w:widowControl w:val="0"/>
              <w:rPr>
                <w:rFonts w:ascii="Segoe UI" w:hAnsi="Segoe UI" w:cs="Segoe UI"/>
              </w:rPr>
            </w:pPr>
            <w:r w:rsidRPr="001A6766">
              <w:rPr>
                <w:rFonts w:ascii="Segoe UI" w:hAnsi="Segoe UI" w:cs="Segoe UI"/>
              </w:rPr>
              <w:t xml:space="preserve">Zapsaná dne 15.10.1991 pod spisovou značkou </w:t>
            </w:r>
            <w:proofErr w:type="gramStart"/>
            <w:r w:rsidRPr="001A6766">
              <w:rPr>
                <w:rFonts w:ascii="Segoe UI" w:hAnsi="Segoe UI" w:cs="Segoe UI"/>
              </w:rPr>
              <w:t>C.1729</w:t>
            </w:r>
            <w:proofErr w:type="gramEnd"/>
            <w:r w:rsidRPr="001A6766">
              <w:rPr>
                <w:rFonts w:ascii="Segoe UI" w:hAnsi="Segoe UI" w:cs="Segoe UI"/>
              </w:rPr>
              <w:t xml:space="preserve"> u Krajského soudu v Ostravě.</w:t>
            </w:r>
          </w:p>
        </w:tc>
      </w:tr>
    </w:tbl>
    <w:p w14:paraId="17300053" w14:textId="77777777" w:rsidR="00BF1DA6" w:rsidRPr="001A6766" w:rsidRDefault="00BF1DA6" w:rsidP="00BF1DA6">
      <w:pPr>
        <w:pStyle w:val="Zkladntext"/>
        <w:widowControl w:val="0"/>
        <w:tabs>
          <w:tab w:val="right" w:pos="9072"/>
        </w:tabs>
        <w:rPr>
          <w:rFonts w:ascii="Segoe UI" w:hAnsi="Segoe UI" w:cs="Segoe UI"/>
          <w:i/>
        </w:rPr>
      </w:pPr>
    </w:p>
    <w:p w14:paraId="27893AEF" w14:textId="77777777" w:rsidR="00BF1DA6" w:rsidRPr="001A6766" w:rsidRDefault="00BF1DA6" w:rsidP="00BF1DA6">
      <w:pPr>
        <w:pStyle w:val="Zkladntext"/>
        <w:widowControl w:val="0"/>
        <w:tabs>
          <w:tab w:val="right" w:pos="9072"/>
        </w:tabs>
        <w:rPr>
          <w:rFonts w:ascii="Segoe UI" w:hAnsi="Segoe UI" w:cs="Segoe UI"/>
          <w:i/>
        </w:rPr>
      </w:pPr>
      <w:r w:rsidRPr="001A6766">
        <w:rPr>
          <w:rFonts w:ascii="Segoe UI" w:hAnsi="Segoe UI" w:cs="Segoe UI"/>
          <w:i/>
        </w:rPr>
        <w:t>(dále jen „pronajímatel“)</w:t>
      </w:r>
    </w:p>
    <w:p w14:paraId="56A6A0F0" w14:textId="77777777" w:rsidR="00BF1DA6" w:rsidRPr="001A6766" w:rsidRDefault="00BF1DA6" w:rsidP="00BF1DA6">
      <w:pPr>
        <w:pStyle w:val="Zkladntext"/>
        <w:widowControl w:val="0"/>
        <w:tabs>
          <w:tab w:val="right" w:pos="9072"/>
        </w:tabs>
        <w:rPr>
          <w:rFonts w:ascii="Segoe UI" w:hAnsi="Segoe UI" w:cs="Segoe UI"/>
        </w:rPr>
      </w:pPr>
      <w:r w:rsidRPr="001A6766">
        <w:rPr>
          <w:rFonts w:ascii="Segoe UI" w:hAnsi="Segoe UI" w:cs="Segoe UI"/>
        </w:rPr>
        <w:t>na straně jedné</w:t>
      </w:r>
    </w:p>
    <w:p w14:paraId="51790748" w14:textId="77777777" w:rsidR="00BF1DA6" w:rsidRPr="001A6766" w:rsidRDefault="00BF1DA6" w:rsidP="00BF1DA6">
      <w:pPr>
        <w:pStyle w:val="Zkladntext"/>
        <w:widowControl w:val="0"/>
        <w:spacing w:before="40" w:after="40"/>
        <w:rPr>
          <w:rFonts w:ascii="Segoe UI" w:hAnsi="Segoe UI" w:cs="Segoe UI"/>
        </w:rPr>
      </w:pPr>
      <w:r w:rsidRPr="001A6766">
        <w:rPr>
          <w:rFonts w:ascii="Segoe UI" w:hAnsi="Segoe UI" w:cs="Segoe UI"/>
        </w:rPr>
        <w:t>a</w:t>
      </w:r>
    </w:p>
    <w:p w14:paraId="2B1924CE" w14:textId="77777777" w:rsidR="00BF1DA6" w:rsidRPr="001A6766" w:rsidRDefault="00BF1DA6" w:rsidP="00BF1DA6">
      <w:pPr>
        <w:pStyle w:val="Zkladntext"/>
        <w:widowControl w:val="0"/>
        <w:rPr>
          <w:rFonts w:ascii="Segoe UI" w:hAnsi="Segoe UI" w:cs="Segoe UI"/>
        </w:rPr>
      </w:pPr>
    </w:p>
    <w:tbl>
      <w:tblPr>
        <w:tblW w:w="161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  <w:gridCol w:w="7090"/>
      </w:tblGrid>
      <w:tr w:rsidR="00BF1DA6" w:rsidRPr="001A6766" w14:paraId="4A04C314" w14:textId="77777777" w:rsidTr="007212E4">
        <w:tc>
          <w:tcPr>
            <w:tcW w:w="9072" w:type="dxa"/>
          </w:tcPr>
          <w:p w14:paraId="7EA5CFE5" w14:textId="50ABC1ED" w:rsidR="00BF1DA6" w:rsidRPr="001A6766" w:rsidRDefault="00BF1DA6" w:rsidP="001A6766">
            <w:pPr>
              <w:pStyle w:val="Zkladntext"/>
              <w:widowControl w:val="0"/>
              <w:rPr>
                <w:rFonts w:ascii="Segoe UI" w:hAnsi="Segoe UI" w:cs="Segoe UI"/>
              </w:rPr>
            </w:pPr>
            <w:r w:rsidRPr="001A6766">
              <w:rPr>
                <w:rFonts w:ascii="Segoe UI" w:hAnsi="Segoe UI" w:cs="Segoe UI"/>
              </w:rPr>
              <w:t xml:space="preserve">Název:                             </w:t>
            </w:r>
            <w:r w:rsidRPr="001A6766">
              <w:rPr>
                <w:rFonts w:ascii="Segoe UI" w:hAnsi="Segoe UI" w:cs="Segoe UI"/>
                <w:b/>
              </w:rPr>
              <w:t>Státní fond životního prostředí České republiky</w:t>
            </w:r>
          </w:p>
        </w:tc>
        <w:tc>
          <w:tcPr>
            <w:tcW w:w="7087" w:type="dxa"/>
          </w:tcPr>
          <w:p w14:paraId="3A2574F6" w14:textId="77777777" w:rsidR="00BF1DA6" w:rsidRPr="001A6766" w:rsidRDefault="00BF1DA6" w:rsidP="007212E4">
            <w:pPr>
              <w:pStyle w:val="Zkladntext"/>
              <w:widowControl w:val="0"/>
              <w:rPr>
                <w:rFonts w:ascii="Segoe UI" w:hAnsi="Segoe UI" w:cs="Segoe UI"/>
                <w:b/>
              </w:rPr>
            </w:pPr>
          </w:p>
        </w:tc>
      </w:tr>
      <w:tr w:rsidR="00BF1DA6" w:rsidRPr="001A6766" w14:paraId="16390A59" w14:textId="77777777" w:rsidTr="007212E4">
        <w:tc>
          <w:tcPr>
            <w:tcW w:w="9072" w:type="dxa"/>
          </w:tcPr>
          <w:p w14:paraId="33BCBB92" w14:textId="4AA90B92" w:rsidR="00BF1DA6" w:rsidRPr="001A6766" w:rsidRDefault="00BF1DA6" w:rsidP="001A6766">
            <w:pPr>
              <w:pStyle w:val="Zkladntext"/>
              <w:widowControl w:val="0"/>
              <w:rPr>
                <w:rFonts w:ascii="Segoe UI" w:hAnsi="Segoe UI" w:cs="Segoe UI"/>
              </w:rPr>
            </w:pPr>
            <w:r w:rsidRPr="001A6766">
              <w:rPr>
                <w:rFonts w:ascii="Segoe UI" w:hAnsi="Segoe UI" w:cs="Segoe UI"/>
              </w:rPr>
              <w:t xml:space="preserve">Sídlo:                          </w:t>
            </w:r>
            <w:r w:rsidR="001A6766" w:rsidRPr="001A6766">
              <w:rPr>
                <w:rFonts w:ascii="Segoe UI" w:hAnsi="Segoe UI" w:cs="Segoe UI"/>
              </w:rPr>
              <w:t xml:space="preserve"> </w:t>
            </w:r>
            <w:r w:rsidRPr="001A6766">
              <w:rPr>
                <w:rFonts w:ascii="Segoe UI" w:hAnsi="Segoe UI" w:cs="Segoe UI"/>
              </w:rPr>
              <w:t xml:space="preserve">    Kaplanova 1931/1, 148 00 Praha 11 – Chodov</w:t>
            </w:r>
          </w:p>
        </w:tc>
        <w:tc>
          <w:tcPr>
            <w:tcW w:w="7087" w:type="dxa"/>
          </w:tcPr>
          <w:p w14:paraId="6A7499B1" w14:textId="77777777" w:rsidR="00BF1DA6" w:rsidRPr="001A6766" w:rsidRDefault="00BF1DA6" w:rsidP="007212E4">
            <w:pPr>
              <w:pStyle w:val="Zkladntext"/>
              <w:widowControl w:val="0"/>
              <w:rPr>
                <w:rFonts w:ascii="Segoe UI" w:hAnsi="Segoe UI" w:cs="Segoe UI"/>
              </w:rPr>
            </w:pPr>
          </w:p>
        </w:tc>
      </w:tr>
      <w:tr w:rsidR="00BF1DA6" w:rsidRPr="001A6766" w14:paraId="19C40284" w14:textId="77777777" w:rsidTr="007212E4">
        <w:tc>
          <w:tcPr>
            <w:tcW w:w="9072" w:type="dxa"/>
          </w:tcPr>
          <w:p w14:paraId="254EB327" w14:textId="77777777" w:rsidR="00BF1DA6" w:rsidRPr="001A6766" w:rsidRDefault="00BF1DA6" w:rsidP="007212E4">
            <w:pPr>
              <w:pStyle w:val="Zkladntext"/>
              <w:widowControl w:val="0"/>
              <w:rPr>
                <w:rFonts w:ascii="Segoe UI" w:hAnsi="Segoe UI" w:cs="Segoe UI"/>
              </w:rPr>
            </w:pPr>
            <w:r w:rsidRPr="001A6766">
              <w:rPr>
                <w:rFonts w:ascii="Segoe UI" w:hAnsi="Segoe UI" w:cs="Segoe UI"/>
              </w:rPr>
              <w:t xml:space="preserve">Korespondenční adresa: Olbrachtova 2006/9, 140 00 Praha 4 – Krč </w:t>
            </w:r>
          </w:p>
          <w:p w14:paraId="573BA932" w14:textId="2E1E9188" w:rsidR="00BF1DA6" w:rsidRPr="001A6766" w:rsidRDefault="00BF1DA6" w:rsidP="001A6766">
            <w:pPr>
              <w:pStyle w:val="Zkladntext"/>
              <w:widowControl w:val="0"/>
              <w:rPr>
                <w:rFonts w:ascii="Segoe UI" w:hAnsi="Segoe UI" w:cs="Segoe UI"/>
              </w:rPr>
            </w:pPr>
            <w:r w:rsidRPr="001A6766">
              <w:rPr>
                <w:rFonts w:ascii="Segoe UI" w:hAnsi="Segoe UI" w:cs="Segoe UI"/>
              </w:rPr>
              <w:t>IČO:                                 00020729</w:t>
            </w:r>
          </w:p>
        </w:tc>
        <w:tc>
          <w:tcPr>
            <w:tcW w:w="7087" w:type="dxa"/>
          </w:tcPr>
          <w:p w14:paraId="26D6CEB0" w14:textId="77777777" w:rsidR="00BF1DA6" w:rsidRPr="001A6766" w:rsidRDefault="00BF1DA6" w:rsidP="007212E4">
            <w:pPr>
              <w:pStyle w:val="Zkladntext"/>
              <w:widowControl w:val="0"/>
              <w:rPr>
                <w:rFonts w:ascii="Segoe UI" w:hAnsi="Segoe UI" w:cs="Segoe UI"/>
              </w:rPr>
            </w:pPr>
          </w:p>
        </w:tc>
      </w:tr>
      <w:tr w:rsidR="00BF1DA6" w:rsidRPr="001A6766" w14:paraId="10968E9A" w14:textId="77777777" w:rsidTr="007212E4">
        <w:tc>
          <w:tcPr>
            <w:tcW w:w="9072" w:type="dxa"/>
          </w:tcPr>
          <w:p w14:paraId="0FA14DDC" w14:textId="07AC0340" w:rsidR="00BF1DA6" w:rsidRPr="001A6766" w:rsidRDefault="00BF1DA6" w:rsidP="001A6766">
            <w:pPr>
              <w:pStyle w:val="Zkladntext"/>
              <w:widowControl w:val="0"/>
              <w:rPr>
                <w:rFonts w:ascii="Segoe UI" w:hAnsi="Segoe UI" w:cs="Segoe UI"/>
              </w:rPr>
            </w:pPr>
            <w:proofErr w:type="gramStart"/>
            <w:r w:rsidRPr="001A6766">
              <w:rPr>
                <w:rFonts w:ascii="Segoe UI" w:hAnsi="Segoe UI" w:cs="Segoe UI"/>
              </w:rPr>
              <w:t>DIČ:                                 není</w:t>
            </w:r>
            <w:proofErr w:type="gramEnd"/>
            <w:r w:rsidRPr="001A6766">
              <w:rPr>
                <w:rFonts w:ascii="Segoe UI" w:hAnsi="Segoe UI" w:cs="Segoe UI"/>
              </w:rPr>
              <w:t xml:space="preserve"> plátce DPH</w:t>
            </w:r>
          </w:p>
        </w:tc>
        <w:tc>
          <w:tcPr>
            <w:tcW w:w="7087" w:type="dxa"/>
          </w:tcPr>
          <w:p w14:paraId="3A34A479" w14:textId="77777777" w:rsidR="00BF1DA6" w:rsidRPr="001A6766" w:rsidRDefault="00BF1DA6" w:rsidP="007212E4">
            <w:pPr>
              <w:pStyle w:val="Zkladntext"/>
              <w:widowControl w:val="0"/>
              <w:rPr>
                <w:rFonts w:ascii="Segoe UI" w:hAnsi="Segoe UI" w:cs="Segoe UI"/>
              </w:rPr>
            </w:pPr>
          </w:p>
        </w:tc>
      </w:tr>
      <w:tr w:rsidR="00BF1DA6" w:rsidRPr="001A6766" w14:paraId="29D4676B" w14:textId="77777777" w:rsidTr="007212E4">
        <w:trPr>
          <w:trHeight w:val="227"/>
        </w:trPr>
        <w:tc>
          <w:tcPr>
            <w:tcW w:w="9072" w:type="dxa"/>
          </w:tcPr>
          <w:p w14:paraId="7AE958D9" w14:textId="00CE01E7" w:rsidR="00BF1DA6" w:rsidRPr="001A6766" w:rsidRDefault="00BF1DA6" w:rsidP="001A6766">
            <w:pPr>
              <w:pStyle w:val="Zkladntext"/>
              <w:widowControl w:val="0"/>
              <w:rPr>
                <w:rFonts w:ascii="Segoe UI" w:hAnsi="Segoe UI" w:cs="Segoe UI"/>
              </w:rPr>
            </w:pPr>
            <w:r w:rsidRPr="001A6766">
              <w:rPr>
                <w:rFonts w:ascii="Segoe UI" w:hAnsi="Segoe UI" w:cs="Segoe UI"/>
              </w:rPr>
              <w:t>Zastoupený:                    Ing. Petrem Valdmanem, ředitelem</w:t>
            </w:r>
          </w:p>
        </w:tc>
        <w:tc>
          <w:tcPr>
            <w:tcW w:w="7087" w:type="dxa"/>
          </w:tcPr>
          <w:p w14:paraId="650271CB" w14:textId="77777777" w:rsidR="00BF1DA6" w:rsidRPr="001A6766" w:rsidRDefault="00BF1DA6" w:rsidP="007212E4">
            <w:pPr>
              <w:pStyle w:val="Zkladntext"/>
              <w:widowControl w:val="0"/>
              <w:rPr>
                <w:rFonts w:ascii="Segoe UI" w:hAnsi="Segoe UI" w:cs="Segoe UI"/>
              </w:rPr>
            </w:pPr>
          </w:p>
        </w:tc>
      </w:tr>
      <w:tr w:rsidR="00BF1DA6" w:rsidRPr="001A6766" w14:paraId="365920E6" w14:textId="77777777" w:rsidTr="007212E4">
        <w:trPr>
          <w:trHeight w:val="146"/>
        </w:trPr>
        <w:tc>
          <w:tcPr>
            <w:tcW w:w="9072" w:type="dxa"/>
          </w:tcPr>
          <w:p w14:paraId="54903236" w14:textId="481815B2" w:rsidR="00BF1DA6" w:rsidRPr="001A6766" w:rsidRDefault="00BF1DA6" w:rsidP="007212E4">
            <w:pPr>
              <w:pStyle w:val="Zkladntext"/>
              <w:widowControl w:val="0"/>
              <w:rPr>
                <w:rFonts w:ascii="Segoe UI" w:hAnsi="Segoe UI" w:cs="Segoe UI"/>
              </w:rPr>
            </w:pPr>
            <w:r w:rsidRPr="001A6766">
              <w:rPr>
                <w:rFonts w:ascii="Segoe UI" w:hAnsi="Segoe UI" w:cs="Segoe UI"/>
              </w:rPr>
              <w:t xml:space="preserve">Bankovní spojení:            </w:t>
            </w:r>
            <w:r w:rsidR="0047243D" w:rsidRPr="0047243D">
              <w:rPr>
                <w:rFonts w:ascii="Segoe UI" w:hAnsi="Segoe UI" w:cs="Segoe UI"/>
                <w:highlight w:val="yellow"/>
              </w:rPr>
              <w:t>XXXXXXXXXXXXX</w:t>
            </w:r>
          </w:p>
        </w:tc>
        <w:tc>
          <w:tcPr>
            <w:tcW w:w="7087" w:type="dxa"/>
          </w:tcPr>
          <w:p w14:paraId="3AE32041" w14:textId="77777777" w:rsidR="00BF1DA6" w:rsidRPr="001A6766" w:rsidRDefault="00BF1DA6" w:rsidP="007212E4">
            <w:pPr>
              <w:pStyle w:val="Zkladntext"/>
              <w:widowControl w:val="0"/>
              <w:rPr>
                <w:rFonts w:ascii="Segoe UI" w:hAnsi="Segoe UI" w:cs="Segoe UI"/>
              </w:rPr>
            </w:pPr>
          </w:p>
        </w:tc>
      </w:tr>
      <w:tr w:rsidR="00BF1DA6" w:rsidRPr="001A6766" w14:paraId="5D1FA3D5" w14:textId="77777777" w:rsidTr="007212E4">
        <w:tc>
          <w:tcPr>
            <w:tcW w:w="9072" w:type="dxa"/>
          </w:tcPr>
          <w:p w14:paraId="144FF5BE" w14:textId="61650D14" w:rsidR="00BF1DA6" w:rsidRPr="001A6766" w:rsidRDefault="00BF1DA6" w:rsidP="001A6766">
            <w:pPr>
              <w:pStyle w:val="Zkladntext"/>
              <w:widowControl w:val="0"/>
              <w:rPr>
                <w:rFonts w:ascii="Segoe UI" w:hAnsi="Segoe UI" w:cs="Segoe UI"/>
              </w:rPr>
            </w:pPr>
            <w:r w:rsidRPr="001A6766">
              <w:rPr>
                <w:rFonts w:ascii="Segoe UI" w:hAnsi="Segoe UI" w:cs="Segoe UI"/>
              </w:rPr>
              <w:t xml:space="preserve">Číslo účtu:                       </w:t>
            </w:r>
            <w:r w:rsidR="0047243D" w:rsidRPr="0047243D">
              <w:rPr>
                <w:rFonts w:ascii="Segoe UI" w:hAnsi="Segoe UI" w:cs="Segoe UI"/>
                <w:highlight w:val="yellow"/>
              </w:rPr>
              <w:t>XXXXXXXXXXXXX</w:t>
            </w:r>
          </w:p>
        </w:tc>
        <w:tc>
          <w:tcPr>
            <w:tcW w:w="7087" w:type="dxa"/>
          </w:tcPr>
          <w:p w14:paraId="5A9339DC" w14:textId="77777777" w:rsidR="00BF1DA6" w:rsidRPr="001A6766" w:rsidRDefault="00BF1DA6" w:rsidP="007212E4">
            <w:pPr>
              <w:pStyle w:val="Zkladntext"/>
              <w:widowControl w:val="0"/>
              <w:rPr>
                <w:rFonts w:ascii="Segoe UI" w:hAnsi="Segoe UI" w:cs="Segoe UI"/>
              </w:rPr>
            </w:pPr>
          </w:p>
        </w:tc>
      </w:tr>
      <w:tr w:rsidR="00BF1DA6" w:rsidRPr="001A6766" w14:paraId="3748D08F" w14:textId="77777777" w:rsidTr="007212E4">
        <w:trPr>
          <w:cantSplit/>
        </w:trPr>
        <w:tc>
          <w:tcPr>
            <w:tcW w:w="16162" w:type="dxa"/>
            <w:gridSpan w:val="2"/>
          </w:tcPr>
          <w:p w14:paraId="21DD0656" w14:textId="7DB0DDB3" w:rsidR="00BF1DA6" w:rsidRPr="001A6766" w:rsidRDefault="00BF1DA6" w:rsidP="001A6766">
            <w:pPr>
              <w:pStyle w:val="Zkladntext"/>
              <w:widowControl w:val="0"/>
              <w:rPr>
                <w:rFonts w:ascii="Segoe UI" w:hAnsi="Segoe UI" w:cs="Segoe UI"/>
              </w:rPr>
            </w:pPr>
            <w:r w:rsidRPr="001A6766">
              <w:rPr>
                <w:rFonts w:ascii="Segoe UI" w:hAnsi="Segoe UI" w:cs="Segoe UI"/>
              </w:rPr>
              <w:t xml:space="preserve">zřízen:                             Státní fond životního prostředí ČR byl zřízen samostatným zákonem č. 388/1991 Sb.,  </w:t>
            </w:r>
          </w:p>
        </w:tc>
      </w:tr>
    </w:tbl>
    <w:p w14:paraId="7F75C414" w14:textId="5E09C5C6" w:rsidR="00BF1DA6" w:rsidRPr="001A6766" w:rsidRDefault="00BF1DA6" w:rsidP="00BF1DA6">
      <w:pPr>
        <w:pStyle w:val="Zkladntext"/>
        <w:widowControl w:val="0"/>
        <w:tabs>
          <w:tab w:val="right" w:pos="9072"/>
        </w:tabs>
        <w:rPr>
          <w:rFonts w:ascii="Segoe UI" w:hAnsi="Segoe UI" w:cs="Segoe UI"/>
          <w:i/>
        </w:rPr>
      </w:pPr>
      <w:r w:rsidRPr="001A6766">
        <w:rPr>
          <w:rFonts w:ascii="Segoe UI" w:hAnsi="Segoe UI" w:cs="Segoe UI"/>
          <w:i/>
        </w:rPr>
        <w:t xml:space="preserve">                                         </w:t>
      </w:r>
      <w:r w:rsidRPr="001A6766">
        <w:rPr>
          <w:rFonts w:ascii="Segoe UI" w:hAnsi="Segoe UI" w:cs="Segoe UI"/>
        </w:rPr>
        <w:t>o státním fondu životního prostředí České republiky</w:t>
      </w:r>
    </w:p>
    <w:p w14:paraId="63F03411" w14:textId="77777777" w:rsidR="00BF1DA6" w:rsidRPr="001A6766" w:rsidRDefault="00BF1DA6" w:rsidP="00BF1DA6">
      <w:pPr>
        <w:pStyle w:val="Zkladntext"/>
        <w:widowControl w:val="0"/>
        <w:tabs>
          <w:tab w:val="right" w:pos="9072"/>
        </w:tabs>
        <w:rPr>
          <w:rFonts w:ascii="Segoe UI" w:hAnsi="Segoe UI" w:cs="Segoe UI"/>
          <w:i/>
        </w:rPr>
      </w:pPr>
      <w:r w:rsidRPr="001A6766">
        <w:rPr>
          <w:rFonts w:ascii="Segoe UI" w:hAnsi="Segoe UI" w:cs="Segoe UI"/>
          <w:i/>
        </w:rPr>
        <w:t>(dále jen „nájemce“)</w:t>
      </w:r>
    </w:p>
    <w:p w14:paraId="110A534F" w14:textId="77777777" w:rsidR="00BF1DA6" w:rsidRPr="001A6766" w:rsidRDefault="00BF1DA6" w:rsidP="00BF1DA6">
      <w:pPr>
        <w:pStyle w:val="Zkladntext"/>
        <w:widowControl w:val="0"/>
        <w:tabs>
          <w:tab w:val="right" w:pos="9072"/>
        </w:tabs>
        <w:rPr>
          <w:rFonts w:ascii="Segoe UI" w:hAnsi="Segoe UI" w:cs="Segoe UI"/>
        </w:rPr>
      </w:pPr>
      <w:r w:rsidRPr="001A6766">
        <w:rPr>
          <w:rFonts w:ascii="Segoe UI" w:hAnsi="Segoe UI" w:cs="Segoe UI"/>
        </w:rPr>
        <w:t>na straně druhé</w:t>
      </w:r>
    </w:p>
    <w:p w14:paraId="542ABD16" w14:textId="77777777" w:rsidR="00BF1DA6" w:rsidRPr="001A6766" w:rsidRDefault="00BF1DA6" w:rsidP="00BF1DA6">
      <w:pPr>
        <w:pStyle w:val="Zkladntext"/>
        <w:widowControl w:val="0"/>
        <w:spacing w:before="40" w:after="40"/>
        <w:rPr>
          <w:rFonts w:ascii="Segoe UI" w:hAnsi="Segoe UI" w:cs="Segoe UI"/>
        </w:rPr>
      </w:pPr>
    </w:p>
    <w:p w14:paraId="06A4E876" w14:textId="7BFDFF3C" w:rsidR="00BF1DA6" w:rsidRPr="001A6766" w:rsidRDefault="00DA5049" w:rsidP="00BF1DA6">
      <w:pPr>
        <w:pStyle w:val="Zkladntext"/>
        <w:widowControl w:val="0"/>
        <w:spacing w:before="40" w:after="40"/>
        <w:rPr>
          <w:rFonts w:ascii="Segoe UI" w:hAnsi="Segoe UI" w:cs="Segoe UI"/>
        </w:rPr>
      </w:pPr>
      <w:r w:rsidRPr="001A6766">
        <w:rPr>
          <w:rFonts w:ascii="Segoe UI" w:hAnsi="Segoe UI" w:cs="Segoe UI"/>
        </w:rPr>
        <w:t>Obě smluvní strany se dohodly na změně shora citované smlouvy, a to následovně:</w:t>
      </w:r>
    </w:p>
    <w:p w14:paraId="3BE0B3D0" w14:textId="554E24EA" w:rsidR="00A14811" w:rsidRDefault="00A14811" w:rsidP="00A65AAB">
      <w:pPr>
        <w:pStyle w:val="Zkladntext"/>
        <w:rPr>
          <w:rFonts w:ascii="Segoe UI" w:hAnsi="Segoe UI" w:cs="Segoe UI"/>
          <w:b/>
          <w:highlight w:val="yellow"/>
        </w:rPr>
      </w:pPr>
    </w:p>
    <w:p w14:paraId="31EB19D2" w14:textId="77777777" w:rsidR="001A6766" w:rsidRPr="001A6766" w:rsidRDefault="001A6766" w:rsidP="00A65AAB">
      <w:pPr>
        <w:pStyle w:val="Zkladntext"/>
        <w:rPr>
          <w:rFonts w:ascii="Segoe UI" w:hAnsi="Segoe UI" w:cs="Segoe UI"/>
          <w:b/>
          <w:highlight w:val="yellow"/>
        </w:rPr>
      </w:pPr>
    </w:p>
    <w:p w14:paraId="594DD146" w14:textId="77777777" w:rsidR="00C51C10" w:rsidRPr="001A6766" w:rsidRDefault="00C51C10" w:rsidP="00C51C10">
      <w:pPr>
        <w:pStyle w:val="lnekI"/>
        <w:keepNext w:val="0"/>
        <w:spacing w:before="120" w:after="20"/>
        <w:ind w:left="0" w:firstLine="0"/>
        <w:rPr>
          <w:rFonts w:ascii="Segoe UI" w:hAnsi="Segoe UI" w:cs="Segoe UI"/>
        </w:rPr>
      </w:pPr>
    </w:p>
    <w:p w14:paraId="6C132DC0" w14:textId="54F3A83A" w:rsidR="00DA5049" w:rsidRPr="001A6766" w:rsidRDefault="00C51C10" w:rsidP="00C51C10">
      <w:pPr>
        <w:pStyle w:val="lnekI"/>
        <w:keepNext w:val="0"/>
        <w:numPr>
          <w:ilvl w:val="0"/>
          <w:numId w:val="0"/>
        </w:numPr>
        <w:spacing w:before="120" w:after="20"/>
        <w:ind w:left="2832" w:firstLine="708"/>
        <w:jc w:val="left"/>
        <w:rPr>
          <w:rFonts w:ascii="Segoe UI" w:hAnsi="Segoe UI" w:cs="Segoe UI"/>
        </w:rPr>
      </w:pPr>
      <w:r w:rsidRPr="001A6766">
        <w:rPr>
          <w:rFonts w:ascii="Segoe UI" w:hAnsi="Segoe UI" w:cs="Segoe UI"/>
        </w:rPr>
        <w:t xml:space="preserve"> </w:t>
      </w:r>
      <w:r w:rsidR="00DA5049" w:rsidRPr="001A6766">
        <w:rPr>
          <w:rFonts w:ascii="Segoe UI" w:hAnsi="Segoe UI" w:cs="Segoe UI"/>
        </w:rPr>
        <w:t>Předmět dodatku</w:t>
      </w:r>
    </w:p>
    <w:p w14:paraId="40900015" w14:textId="112D78EF" w:rsidR="00A65AAB" w:rsidRPr="001A6766" w:rsidRDefault="00A65AAB" w:rsidP="001C3522">
      <w:pPr>
        <w:jc w:val="both"/>
        <w:rPr>
          <w:rFonts w:ascii="Segoe UI" w:hAnsi="Segoe UI" w:cs="Segoe UI"/>
          <w:b/>
          <w:highlight w:val="yellow"/>
        </w:rPr>
      </w:pPr>
    </w:p>
    <w:p w14:paraId="36B0798B" w14:textId="77777777" w:rsidR="00523DE0" w:rsidRPr="001A6766" w:rsidRDefault="00C51C10" w:rsidP="00D90528">
      <w:pPr>
        <w:pStyle w:val="Odstavecseseznamem"/>
        <w:numPr>
          <w:ilvl w:val="0"/>
          <w:numId w:val="11"/>
        </w:numPr>
        <w:jc w:val="both"/>
        <w:rPr>
          <w:rFonts w:ascii="Segoe UI" w:hAnsi="Segoe UI" w:cs="Segoe UI"/>
        </w:rPr>
      </w:pPr>
      <w:r w:rsidRPr="001A6766">
        <w:rPr>
          <w:rFonts w:ascii="Segoe UI" w:hAnsi="Segoe UI" w:cs="Segoe UI"/>
        </w:rPr>
        <w:t>Čl. III Nájemné, bod 1 se mění takto:</w:t>
      </w:r>
    </w:p>
    <w:p w14:paraId="37E52D53" w14:textId="77777777" w:rsidR="008568C0" w:rsidRPr="001A6766" w:rsidRDefault="00523DE0" w:rsidP="00523DE0">
      <w:pPr>
        <w:pStyle w:val="Odstavecseseznamem"/>
        <w:jc w:val="both"/>
        <w:rPr>
          <w:rFonts w:ascii="Segoe UI" w:hAnsi="Segoe UI" w:cs="Segoe UI"/>
        </w:rPr>
      </w:pPr>
      <w:r w:rsidRPr="001A6766">
        <w:rPr>
          <w:rFonts w:ascii="Segoe UI" w:hAnsi="Segoe UI" w:cs="Segoe UI"/>
        </w:rPr>
        <w:t xml:space="preserve">Nájemce je povinen platit pronajímateli po dobu nájmu nájemné. Nájem počíná běžet dnem </w:t>
      </w:r>
      <w:r w:rsidRPr="001A6766">
        <w:rPr>
          <w:rFonts w:ascii="Segoe UI" w:hAnsi="Segoe UI" w:cs="Segoe UI"/>
        </w:rPr>
        <w:br/>
        <w:t>1. 3. 2021.</w:t>
      </w:r>
      <w:r w:rsidR="008568C0" w:rsidRPr="001A6766">
        <w:rPr>
          <w:rFonts w:ascii="Segoe UI" w:hAnsi="Segoe UI" w:cs="Segoe UI"/>
        </w:rPr>
        <w:t xml:space="preserve"> </w:t>
      </w:r>
    </w:p>
    <w:p w14:paraId="740E7B99" w14:textId="02757769" w:rsidR="008568C0" w:rsidRPr="001A6766" w:rsidRDefault="008568C0" w:rsidP="008568C0">
      <w:pPr>
        <w:pStyle w:val="Odstavecseseznamem"/>
        <w:jc w:val="both"/>
        <w:rPr>
          <w:rFonts w:ascii="Segoe UI" w:hAnsi="Segoe UI" w:cs="Segoe UI"/>
        </w:rPr>
      </w:pPr>
    </w:p>
    <w:p w14:paraId="6F729BC8" w14:textId="0F9B6D2F" w:rsidR="003C79A5" w:rsidRDefault="003C79A5" w:rsidP="008568C0">
      <w:pPr>
        <w:pStyle w:val="Odstavecseseznamem"/>
        <w:jc w:val="both"/>
        <w:rPr>
          <w:rFonts w:ascii="Segoe UI" w:hAnsi="Segoe UI" w:cs="Segoe UI"/>
        </w:rPr>
      </w:pPr>
    </w:p>
    <w:p w14:paraId="58B860D7" w14:textId="40AEF703" w:rsidR="003C79A5" w:rsidRDefault="003C79A5" w:rsidP="008568C0">
      <w:pPr>
        <w:pStyle w:val="Odstavecseseznamem"/>
        <w:jc w:val="both"/>
        <w:rPr>
          <w:rFonts w:ascii="Segoe UI" w:hAnsi="Segoe UI" w:cs="Segoe UI"/>
        </w:rPr>
      </w:pPr>
    </w:p>
    <w:p w14:paraId="1347180B" w14:textId="77777777" w:rsidR="003C79A5" w:rsidRDefault="003C79A5" w:rsidP="008568C0">
      <w:pPr>
        <w:pStyle w:val="Odstavecseseznamem"/>
        <w:jc w:val="both"/>
        <w:rPr>
          <w:rFonts w:ascii="Segoe UI" w:hAnsi="Segoe UI" w:cs="Segoe UI"/>
        </w:rPr>
      </w:pPr>
    </w:p>
    <w:p w14:paraId="68BF584E" w14:textId="5EDFA71B" w:rsidR="00523DE0" w:rsidRPr="001A6766" w:rsidRDefault="008568C0" w:rsidP="003C79A5">
      <w:pPr>
        <w:pStyle w:val="Odstavecseseznamem"/>
        <w:numPr>
          <w:ilvl w:val="0"/>
          <w:numId w:val="11"/>
        </w:numPr>
        <w:jc w:val="both"/>
        <w:rPr>
          <w:rFonts w:ascii="Segoe UI" w:hAnsi="Segoe UI" w:cs="Segoe UI"/>
        </w:rPr>
      </w:pPr>
      <w:r w:rsidRPr="001A6766">
        <w:rPr>
          <w:rFonts w:ascii="Segoe UI" w:hAnsi="Segoe UI" w:cs="Segoe UI"/>
        </w:rPr>
        <w:t>Čl. III Nájemné, bod 6.2 se mění takto:</w:t>
      </w:r>
    </w:p>
    <w:p w14:paraId="451AADF2" w14:textId="77777777" w:rsidR="008568C0" w:rsidRPr="001A6766" w:rsidRDefault="008568C0" w:rsidP="008568C0">
      <w:pPr>
        <w:pStyle w:val="Odstavecseseznamem"/>
        <w:jc w:val="both"/>
        <w:rPr>
          <w:rFonts w:ascii="Segoe UI" w:hAnsi="Segoe UI" w:cs="Segoe UI"/>
        </w:rPr>
      </w:pPr>
    </w:p>
    <w:p w14:paraId="35618A79" w14:textId="1BD7DFE0" w:rsidR="008568C0" w:rsidRPr="001A6766" w:rsidRDefault="008568C0" w:rsidP="003C79A5">
      <w:pPr>
        <w:pStyle w:val="Odstavecseseznamem"/>
        <w:jc w:val="both"/>
        <w:rPr>
          <w:rFonts w:ascii="Segoe UI" w:hAnsi="Segoe UI" w:cs="Segoe UI"/>
        </w:rPr>
      </w:pPr>
      <w:r w:rsidRPr="001A6766">
        <w:rPr>
          <w:rFonts w:ascii="Segoe UI" w:hAnsi="Segoe UI" w:cs="Segoe UI"/>
        </w:rPr>
        <w:t>období od 1. 3. 2021 do 31. 03. 2021</w:t>
      </w:r>
    </w:p>
    <w:p w14:paraId="7A0A0A3D" w14:textId="3FD2117C" w:rsidR="008568C0" w:rsidRPr="001A6766" w:rsidRDefault="008568C0" w:rsidP="003C79A5">
      <w:pPr>
        <w:pStyle w:val="Odstavecseseznamem"/>
        <w:jc w:val="both"/>
        <w:rPr>
          <w:rFonts w:ascii="Segoe UI" w:hAnsi="Segoe UI" w:cs="Segoe UI"/>
        </w:rPr>
      </w:pPr>
      <w:r w:rsidRPr="001A6766">
        <w:rPr>
          <w:rFonts w:ascii="Segoe UI" w:hAnsi="Segoe UI" w:cs="Segoe UI"/>
        </w:rPr>
        <w:t>Nájemné ve výši</w:t>
      </w:r>
      <w:r w:rsidRPr="001A6766">
        <w:rPr>
          <w:rFonts w:ascii="Segoe UI" w:hAnsi="Segoe UI" w:cs="Segoe UI"/>
        </w:rPr>
        <w:tab/>
      </w:r>
      <w:r w:rsidR="003C79A5" w:rsidRPr="001A6766">
        <w:rPr>
          <w:rFonts w:ascii="Segoe UI" w:hAnsi="Segoe UI" w:cs="Segoe UI"/>
        </w:rPr>
        <w:tab/>
      </w:r>
      <w:r w:rsidR="003C79A5" w:rsidRPr="001A6766">
        <w:rPr>
          <w:rFonts w:ascii="Segoe UI" w:hAnsi="Segoe UI" w:cs="Segoe UI"/>
        </w:rPr>
        <w:tab/>
      </w:r>
      <w:r w:rsidR="003C79A5" w:rsidRPr="001A6766">
        <w:rPr>
          <w:rFonts w:ascii="Segoe UI" w:hAnsi="Segoe UI" w:cs="Segoe UI"/>
        </w:rPr>
        <w:tab/>
      </w:r>
      <w:r w:rsidR="003C79A5" w:rsidRPr="001A6766">
        <w:rPr>
          <w:rFonts w:ascii="Segoe UI" w:hAnsi="Segoe UI" w:cs="Segoe UI"/>
        </w:rPr>
        <w:tab/>
      </w:r>
      <w:r w:rsidR="003C79A5" w:rsidRPr="001A6766">
        <w:rPr>
          <w:rFonts w:ascii="Segoe UI" w:hAnsi="Segoe UI" w:cs="Segoe UI"/>
        </w:rPr>
        <w:tab/>
      </w:r>
      <w:r w:rsidR="003C79A5" w:rsidRPr="001A6766">
        <w:rPr>
          <w:rFonts w:ascii="Segoe UI" w:hAnsi="Segoe UI" w:cs="Segoe UI"/>
        </w:rPr>
        <w:tab/>
      </w:r>
      <w:r w:rsidR="003C79A5" w:rsidRPr="001A6766">
        <w:rPr>
          <w:rFonts w:ascii="Segoe UI" w:hAnsi="Segoe UI" w:cs="Segoe UI"/>
        </w:rPr>
        <w:tab/>
        <w:t xml:space="preserve">   </w:t>
      </w:r>
      <w:r w:rsidRPr="001A6766">
        <w:rPr>
          <w:rFonts w:ascii="Segoe UI" w:hAnsi="Segoe UI" w:cs="Segoe UI"/>
        </w:rPr>
        <w:t>18 130,50 Kč</w:t>
      </w:r>
    </w:p>
    <w:p w14:paraId="6E37AE88" w14:textId="30B6FE9B" w:rsidR="008568C0" w:rsidRPr="001A6766" w:rsidRDefault="003C79A5" w:rsidP="003C79A5">
      <w:pPr>
        <w:pStyle w:val="Odstavecseseznamem"/>
        <w:ind w:left="2844"/>
        <w:jc w:val="both"/>
        <w:rPr>
          <w:rFonts w:ascii="Segoe UI" w:hAnsi="Segoe UI" w:cs="Segoe UI"/>
        </w:rPr>
      </w:pPr>
      <w:r w:rsidRPr="001A6766">
        <w:rPr>
          <w:rFonts w:ascii="Segoe UI" w:hAnsi="Segoe UI" w:cs="Segoe UI"/>
        </w:rPr>
        <w:t xml:space="preserve">           </w:t>
      </w:r>
      <w:r w:rsidR="008568C0" w:rsidRPr="001A6766">
        <w:rPr>
          <w:rFonts w:ascii="Segoe UI" w:hAnsi="Segoe UI" w:cs="Segoe UI"/>
        </w:rPr>
        <w:t xml:space="preserve">(slovy: </w:t>
      </w:r>
      <w:proofErr w:type="spellStart"/>
      <w:r w:rsidR="008568C0" w:rsidRPr="001A6766">
        <w:rPr>
          <w:rFonts w:ascii="Segoe UI" w:hAnsi="Segoe UI" w:cs="Segoe UI"/>
        </w:rPr>
        <w:t>osmnácttisícjednostotřicetkorunčeských</w:t>
      </w:r>
      <w:proofErr w:type="spellEnd"/>
      <w:r w:rsidR="008568C0" w:rsidRPr="001A6766">
        <w:rPr>
          <w:rFonts w:ascii="Segoe UI" w:hAnsi="Segoe UI" w:cs="Segoe UI"/>
        </w:rPr>
        <w:t xml:space="preserve"> a </w:t>
      </w:r>
      <w:proofErr w:type="spellStart"/>
      <w:r w:rsidR="008568C0" w:rsidRPr="001A6766">
        <w:rPr>
          <w:rFonts w:ascii="Segoe UI" w:hAnsi="Segoe UI" w:cs="Segoe UI"/>
        </w:rPr>
        <w:t>padesáthaléřů</w:t>
      </w:r>
      <w:proofErr w:type="spellEnd"/>
      <w:r w:rsidR="008568C0" w:rsidRPr="001A6766">
        <w:rPr>
          <w:rFonts w:ascii="Segoe UI" w:hAnsi="Segoe UI" w:cs="Segoe UI"/>
        </w:rPr>
        <w:t>)</w:t>
      </w:r>
    </w:p>
    <w:p w14:paraId="692F98A8" w14:textId="77777777" w:rsidR="008568C0" w:rsidRPr="001A6766" w:rsidRDefault="008568C0" w:rsidP="003C79A5">
      <w:pPr>
        <w:pStyle w:val="Odstavecseseznamem"/>
        <w:jc w:val="both"/>
        <w:rPr>
          <w:rFonts w:ascii="Segoe UI" w:hAnsi="Segoe UI" w:cs="Segoe UI"/>
        </w:rPr>
      </w:pPr>
      <w:r w:rsidRPr="001A6766">
        <w:rPr>
          <w:rFonts w:ascii="Segoe UI" w:hAnsi="Segoe UI" w:cs="Segoe UI"/>
        </w:rPr>
        <w:t>Dnem uskutečnění plnění se rozumí den vystavení faktury.</w:t>
      </w:r>
    </w:p>
    <w:p w14:paraId="509A77E0" w14:textId="77777777" w:rsidR="008568C0" w:rsidRPr="001A6766" w:rsidRDefault="008568C0" w:rsidP="00523DE0">
      <w:pPr>
        <w:pStyle w:val="Odstavecseseznamem"/>
        <w:jc w:val="both"/>
        <w:rPr>
          <w:rFonts w:ascii="Segoe UI" w:hAnsi="Segoe UI" w:cs="Segoe UI"/>
        </w:rPr>
      </w:pPr>
    </w:p>
    <w:p w14:paraId="03CD965D" w14:textId="797D4D2B" w:rsidR="003C79A5" w:rsidRPr="001A6766" w:rsidRDefault="003C79A5" w:rsidP="003C79A5">
      <w:pPr>
        <w:pStyle w:val="Odstavecseseznamem"/>
        <w:numPr>
          <w:ilvl w:val="0"/>
          <w:numId w:val="11"/>
        </w:numPr>
        <w:jc w:val="both"/>
        <w:rPr>
          <w:rFonts w:ascii="Segoe UI" w:hAnsi="Segoe UI" w:cs="Segoe UI"/>
        </w:rPr>
      </w:pPr>
      <w:r w:rsidRPr="001A6766">
        <w:rPr>
          <w:rFonts w:ascii="Segoe UI" w:hAnsi="Segoe UI" w:cs="Segoe UI"/>
        </w:rPr>
        <w:t>Čl. V Trvání a skončení nájmu, bod 1 se mění takto:</w:t>
      </w:r>
    </w:p>
    <w:p w14:paraId="02C00E5D" w14:textId="00AB1A80" w:rsidR="003C79A5" w:rsidRPr="001A6766" w:rsidRDefault="003C79A5" w:rsidP="003C79A5">
      <w:pPr>
        <w:pStyle w:val="Odstavecseseznamem"/>
        <w:jc w:val="both"/>
        <w:rPr>
          <w:rFonts w:ascii="Segoe UI" w:hAnsi="Segoe UI" w:cs="Segoe UI"/>
        </w:rPr>
      </w:pPr>
      <w:r w:rsidRPr="001A6766">
        <w:rPr>
          <w:rFonts w:ascii="Segoe UI" w:hAnsi="Segoe UI" w:cs="Segoe UI"/>
        </w:rPr>
        <w:t>Nájem dle této smlouvy je uzavřen na dobu neurčitou počínaje dnem 1. 3. 2021.</w:t>
      </w:r>
    </w:p>
    <w:p w14:paraId="50EC8F5C" w14:textId="121FB15B" w:rsidR="00CD2CC2" w:rsidRPr="001A6766" w:rsidRDefault="00CD2CC2" w:rsidP="003C79A5">
      <w:pPr>
        <w:jc w:val="both"/>
        <w:rPr>
          <w:rFonts w:ascii="Segoe UI" w:hAnsi="Segoe UI" w:cs="Segoe UI"/>
        </w:rPr>
      </w:pPr>
    </w:p>
    <w:p w14:paraId="3F36C011" w14:textId="5B27C4FA" w:rsidR="00C51C10" w:rsidRPr="001A6766" w:rsidRDefault="00C51C10" w:rsidP="006B10F1">
      <w:pPr>
        <w:rPr>
          <w:rFonts w:ascii="Segoe UI" w:hAnsi="Segoe UI" w:cs="Segoe UI"/>
          <w:b/>
          <w:highlight w:val="yellow"/>
        </w:rPr>
      </w:pPr>
    </w:p>
    <w:p w14:paraId="54849D3B" w14:textId="77777777" w:rsidR="00C51C10" w:rsidRPr="001A6766" w:rsidRDefault="00C51C10" w:rsidP="00C51C10">
      <w:pPr>
        <w:pStyle w:val="lnekI"/>
        <w:keepNext w:val="0"/>
        <w:spacing w:before="120" w:after="20"/>
        <w:ind w:left="0" w:firstLine="0"/>
        <w:rPr>
          <w:rFonts w:ascii="Segoe UI" w:hAnsi="Segoe UI" w:cs="Segoe UI"/>
        </w:rPr>
      </w:pPr>
    </w:p>
    <w:p w14:paraId="4C86500C" w14:textId="02F26C63" w:rsidR="00D90528" w:rsidRPr="001A6766" w:rsidRDefault="00C51C10" w:rsidP="00C51C10">
      <w:pPr>
        <w:pStyle w:val="lnekI"/>
        <w:keepNext w:val="0"/>
        <w:numPr>
          <w:ilvl w:val="0"/>
          <w:numId w:val="0"/>
        </w:numPr>
        <w:spacing w:before="120" w:after="20"/>
        <w:ind w:left="3540"/>
        <w:jc w:val="left"/>
        <w:rPr>
          <w:rFonts w:ascii="Segoe UI" w:hAnsi="Segoe UI" w:cs="Segoe UI"/>
        </w:rPr>
      </w:pPr>
      <w:r w:rsidRPr="001A6766">
        <w:rPr>
          <w:rFonts w:ascii="Segoe UI" w:hAnsi="Segoe UI" w:cs="Segoe UI"/>
        </w:rPr>
        <w:t xml:space="preserve">  </w:t>
      </w:r>
      <w:r w:rsidR="001C3522" w:rsidRPr="001A6766">
        <w:rPr>
          <w:rFonts w:ascii="Segoe UI" w:hAnsi="Segoe UI" w:cs="Segoe UI"/>
        </w:rPr>
        <w:t>O</w:t>
      </w:r>
      <w:r w:rsidRPr="001A6766">
        <w:rPr>
          <w:rFonts w:ascii="Segoe UI" w:hAnsi="Segoe UI" w:cs="Segoe UI"/>
        </w:rPr>
        <w:t>statní ujednání</w:t>
      </w:r>
    </w:p>
    <w:p w14:paraId="5D119D5A" w14:textId="77777777" w:rsidR="004F284E" w:rsidRPr="001A6766" w:rsidRDefault="004F284E" w:rsidP="004F284E">
      <w:pPr>
        <w:pStyle w:val="Odstavecseseznamem"/>
        <w:jc w:val="both"/>
        <w:rPr>
          <w:rFonts w:ascii="Segoe UI" w:hAnsi="Segoe UI" w:cs="Segoe UI"/>
        </w:rPr>
      </w:pPr>
    </w:p>
    <w:p w14:paraId="00529AEB" w14:textId="5C30F41B" w:rsidR="004F284E" w:rsidRPr="001A6766" w:rsidRDefault="004F284E" w:rsidP="004F284E">
      <w:pPr>
        <w:pStyle w:val="Odstavecseseznamem"/>
        <w:numPr>
          <w:ilvl w:val="0"/>
          <w:numId w:val="12"/>
        </w:numPr>
        <w:jc w:val="both"/>
        <w:rPr>
          <w:rFonts w:ascii="Segoe UI" w:hAnsi="Segoe UI" w:cs="Segoe UI"/>
        </w:rPr>
      </w:pPr>
      <w:r w:rsidRPr="001A6766">
        <w:rPr>
          <w:rFonts w:ascii="Segoe UI" w:hAnsi="Segoe UI" w:cs="Segoe UI"/>
        </w:rPr>
        <w:t>Ostatní ujednání výše uvedené smlouvy zůstávají beze změny.</w:t>
      </w:r>
    </w:p>
    <w:p w14:paraId="57B9AD22" w14:textId="79E70F31" w:rsidR="00D90528" w:rsidRPr="001A6766" w:rsidRDefault="00D90528" w:rsidP="00D90528">
      <w:pPr>
        <w:jc w:val="both"/>
        <w:rPr>
          <w:rFonts w:ascii="Segoe UI" w:hAnsi="Segoe UI" w:cs="Segoe UI"/>
        </w:rPr>
      </w:pPr>
    </w:p>
    <w:p w14:paraId="0933C3DA" w14:textId="42886CF5" w:rsidR="00A65AAB" w:rsidRPr="001A6766" w:rsidRDefault="001C3522" w:rsidP="00D90528">
      <w:pPr>
        <w:pStyle w:val="Odstavecseseznamem"/>
        <w:numPr>
          <w:ilvl w:val="0"/>
          <w:numId w:val="12"/>
        </w:numPr>
        <w:jc w:val="both"/>
        <w:rPr>
          <w:rFonts w:ascii="Segoe UI" w:hAnsi="Segoe UI" w:cs="Segoe UI"/>
        </w:rPr>
      </w:pPr>
      <w:r w:rsidRPr="001A6766">
        <w:rPr>
          <w:rFonts w:ascii="Segoe UI" w:hAnsi="Segoe UI" w:cs="Segoe UI"/>
        </w:rPr>
        <w:t>P</w:t>
      </w:r>
      <w:r w:rsidR="002A5A12" w:rsidRPr="001A6766">
        <w:rPr>
          <w:rFonts w:ascii="Segoe UI" w:hAnsi="Segoe UI" w:cs="Segoe UI"/>
        </w:rPr>
        <w:t>ronajímatel</w:t>
      </w:r>
      <w:r w:rsidRPr="001A6766">
        <w:rPr>
          <w:rFonts w:ascii="Segoe UI" w:hAnsi="Segoe UI" w:cs="Segoe UI"/>
        </w:rPr>
        <w:t xml:space="preserve"> bere na vědomí, že tento dodatek podléhá povinnosti uveřejnění v registru smluv dle zákona č. 340/2015 Sb., o zvláštních podmínkách účinnosti některých smluv, uveřejňování </w:t>
      </w:r>
      <w:r w:rsidR="007D7E19" w:rsidRPr="001A6766">
        <w:rPr>
          <w:rFonts w:ascii="Segoe UI" w:hAnsi="Segoe UI" w:cs="Segoe UI"/>
        </w:rPr>
        <w:t xml:space="preserve">těchto </w:t>
      </w:r>
      <w:r w:rsidRPr="001A6766">
        <w:rPr>
          <w:rFonts w:ascii="Segoe UI" w:hAnsi="Segoe UI" w:cs="Segoe UI"/>
        </w:rPr>
        <w:t>smluv a o registru smluv</w:t>
      </w:r>
      <w:r w:rsidR="005B04E2" w:rsidRPr="001A6766">
        <w:rPr>
          <w:rFonts w:ascii="Segoe UI" w:hAnsi="Segoe UI" w:cs="Segoe UI"/>
        </w:rPr>
        <w:t>, ve znění pozdějších předpisů</w:t>
      </w:r>
      <w:r w:rsidR="000F3F2E" w:rsidRPr="001A6766">
        <w:rPr>
          <w:rFonts w:ascii="Segoe UI" w:hAnsi="Segoe UI" w:cs="Segoe UI"/>
        </w:rPr>
        <w:t xml:space="preserve">. Uveřejnění v registru smluv zajistí </w:t>
      </w:r>
      <w:r w:rsidR="002A5A12" w:rsidRPr="001A6766">
        <w:rPr>
          <w:rFonts w:ascii="Segoe UI" w:hAnsi="Segoe UI" w:cs="Segoe UI"/>
        </w:rPr>
        <w:t>nájemce</w:t>
      </w:r>
      <w:r w:rsidR="000F3F2E" w:rsidRPr="001A6766">
        <w:rPr>
          <w:rFonts w:ascii="Segoe UI" w:hAnsi="Segoe UI" w:cs="Segoe UI"/>
        </w:rPr>
        <w:t>.</w:t>
      </w:r>
    </w:p>
    <w:p w14:paraId="21ED3526" w14:textId="77777777" w:rsidR="000F3F2E" w:rsidRPr="001A6766" w:rsidRDefault="000F3F2E" w:rsidP="00D90528">
      <w:pPr>
        <w:pStyle w:val="Odstavecseseznamem"/>
        <w:jc w:val="both"/>
        <w:rPr>
          <w:rFonts w:ascii="Segoe UI" w:hAnsi="Segoe UI" w:cs="Segoe UI"/>
          <w:highlight w:val="yellow"/>
        </w:rPr>
      </w:pPr>
    </w:p>
    <w:p w14:paraId="241CBA10" w14:textId="77777777" w:rsidR="000F3F2E" w:rsidRPr="001A6766" w:rsidRDefault="000F3F2E" w:rsidP="00D90528">
      <w:pPr>
        <w:pStyle w:val="Odstavecseseznamem"/>
        <w:numPr>
          <w:ilvl w:val="0"/>
          <w:numId w:val="12"/>
        </w:numPr>
        <w:jc w:val="both"/>
        <w:rPr>
          <w:rFonts w:ascii="Segoe UI" w:hAnsi="Segoe UI" w:cs="Segoe UI"/>
        </w:rPr>
      </w:pPr>
      <w:r w:rsidRPr="001A6766">
        <w:rPr>
          <w:rFonts w:ascii="Segoe UI" w:hAnsi="Segoe UI" w:cs="Segoe UI"/>
        </w:rPr>
        <w:t>Smluvní strany prohlašují, že si tento dodatek před jejich podpisem přečetly, že byl</w:t>
      </w:r>
      <w:r w:rsidR="00032AC0" w:rsidRPr="001A6766">
        <w:rPr>
          <w:rFonts w:ascii="Segoe UI" w:hAnsi="Segoe UI" w:cs="Segoe UI"/>
        </w:rPr>
        <w:t xml:space="preserve"> uzavřen</w:t>
      </w:r>
      <w:r w:rsidRPr="001A6766">
        <w:rPr>
          <w:rFonts w:ascii="Segoe UI" w:hAnsi="Segoe UI" w:cs="Segoe UI"/>
        </w:rPr>
        <w:t xml:space="preserve"> podle jejich pravé a svobodné vůle určitě, vážně a srozumitelně, nikoli v tísni nebo za nápadně nevýhodných podmínek.</w:t>
      </w:r>
    </w:p>
    <w:p w14:paraId="7D1AC7AF" w14:textId="77777777" w:rsidR="000F3F2E" w:rsidRPr="001A6766" w:rsidRDefault="000F3F2E" w:rsidP="00D90528">
      <w:pPr>
        <w:jc w:val="both"/>
        <w:rPr>
          <w:rFonts w:ascii="Segoe UI" w:hAnsi="Segoe UI" w:cs="Segoe UI"/>
          <w:highlight w:val="yellow"/>
        </w:rPr>
      </w:pPr>
      <w:bookmarkStart w:id="0" w:name="_GoBack"/>
    </w:p>
    <w:bookmarkEnd w:id="0"/>
    <w:p w14:paraId="076B768B" w14:textId="77777777" w:rsidR="000F3F2E" w:rsidRPr="001A6766" w:rsidRDefault="000F3F2E" w:rsidP="00D90528">
      <w:pPr>
        <w:pStyle w:val="Odstavecseseznamem"/>
        <w:numPr>
          <w:ilvl w:val="0"/>
          <w:numId w:val="12"/>
        </w:numPr>
        <w:jc w:val="both"/>
        <w:rPr>
          <w:rFonts w:ascii="Segoe UI" w:hAnsi="Segoe UI" w:cs="Segoe UI"/>
        </w:rPr>
      </w:pPr>
      <w:r w:rsidRPr="001A6766">
        <w:rPr>
          <w:rFonts w:ascii="Segoe UI" w:hAnsi="Segoe UI" w:cs="Segoe UI"/>
        </w:rPr>
        <w:t xml:space="preserve">Dodatek je </w:t>
      </w:r>
      <w:r w:rsidR="007D7E19" w:rsidRPr="001A6766">
        <w:rPr>
          <w:rFonts w:ascii="Segoe UI" w:hAnsi="Segoe UI" w:cs="Segoe UI"/>
        </w:rPr>
        <w:t xml:space="preserve">sepsán ve dvou </w:t>
      </w:r>
      <w:r w:rsidRPr="001A6766">
        <w:rPr>
          <w:rFonts w:ascii="Segoe UI" w:hAnsi="Segoe UI" w:cs="Segoe UI"/>
        </w:rPr>
        <w:t>vyhotoven</w:t>
      </w:r>
      <w:r w:rsidR="007D7E19" w:rsidRPr="001A6766">
        <w:rPr>
          <w:rFonts w:ascii="Segoe UI" w:hAnsi="Segoe UI" w:cs="Segoe UI"/>
        </w:rPr>
        <w:t>ích s platností originálu, z nichž každá ze stran obdrží</w:t>
      </w:r>
      <w:r w:rsidRPr="001A6766">
        <w:rPr>
          <w:rFonts w:ascii="Segoe UI" w:hAnsi="Segoe UI" w:cs="Segoe UI"/>
        </w:rPr>
        <w:t xml:space="preserve"> </w:t>
      </w:r>
      <w:r w:rsidR="007D7E19" w:rsidRPr="001A6766">
        <w:rPr>
          <w:rFonts w:ascii="Segoe UI" w:hAnsi="Segoe UI" w:cs="Segoe UI"/>
        </w:rPr>
        <w:t>po jednom vyhotovení</w:t>
      </w:r>
      <w:r w:rsidRPr="001A6766">
        <w:rPr>
          <w:rFonts w:ascii="Segoe UI" w:hAnsi="Segoe UI" w:cs="Segoe UI"/>
        </w:rPr>
        <w:t>.</w:t>
      </w:r>
    </w:p>
    <w:p w14:paraId="40AF709D" w14:textId="77777777" w:rsidR="00D90528" w:rsidRPr="001A6766" w:rsidRDefault="00D90528" w:rsidP="00D90528">
      <w:pPr>
        <w:jc w:val="both"/>
        <w:rPr>
          <w:rFonts w:ascii="Segoe UI" w:hAnsi="Segoe UI" w:cs="Segoe UI"/>
        </w:rPr>
      </w:pPr>
    </w:p>
    <w:p w14:paraId="258000C4" w14:textId="77777777" w:rsidR="00D90528" w:rsidRPr="001A6766" w:rsidRDefault="00D90528" w:rsidP="00D90528">
      <w:pPr>
        <w:pStyle w:val="Odstavecseseznamem"/>
        <w:numPr>
          <w:ilvl w:val="0"/>
          <w:numId w:val="12"/>
        </w:numPr>
        <w:jc w:val="both"/>
        <w:rPr>
          <w:rFonts w:ascii="Segoe UI" w:hAnsi="Segoe UI" w:cs="Segoe UI"/>
        </w:rPr>
      </w:pPr>
      <w:r w:rsidRPr="001A6766">
        <w:rPr>
          <w:rFonts w:ascii="Segoe UI" w:hAnsi="Segoe UI" w:cs="Segoe UI"/>
        </w:rPr>
        <w:t>Dodatek nabývá platnosti dnem podpisu obou smluvních stran a účinnosti dnem uveřejnění v registru smluv.</w:t>
      </w:r>
    </w:p>
    <w:p w14:paraId="387C7550" w14:textId="1494DB63" w:rsidR="00A65AAB" w:rsidRPr="001A6766" w:rsidRDefault="00A65AAB" w:rsidP="00A65AAB">
      <w:pPr>
        <w:jc w:val="both"/>
        <w:rPr>
          <w:rFonts w:ascii="Segoe UI" w:hAnsi="Segoe UI" w:cs="Segoe UI"/>
        </w:rPr>
      </w:pPr>
    </w:p>
    <w:tbl>
      <w:tblPr>
        <w:tblW w:w="9356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164"/>
        <w:gridCol w:w="495"/>
        <w:gridCol w:w="4377"/>
        <w:gridCol w:w="160"/>
      </w:tblGrid>
      <w:tr w:rsidR="00F36BAB" w:rsidRPr="001A6766" w14:paraId="433038AA" w14:textId="77777777" w:rsidTr="007212E4">
        <w:trPr>
          <w:cantSplit/>
        </w:trPr>
        <w:tc>
          <w:tcPr>
            <w:tcW w:w="160" w:type="dxa"/>
          </w:tcPr>
          <w:p w14:paraId="17942A3F" w14:textId="77777777" w:rsidR="00F36BAB" w:rsidRPr="001A6766" w:rsidRDefault="00F36BAB" w:rsidP="007212E4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  <w:r w:rsidRPr="001A6766">
              <w:rPr>
                <w:rFonts w:ascii="Segoe UI" w:hAnsi="Segoe UI" w:cs="Segoe UI"/>
              </w:rPr>
              <w:br w:type="page"/>
            </w:r>
          </w:p>
        </w:tc>
        <w:tc>
          <w:tcPr>
            <w:tcW w:w="4164" w:type="dxa"/>
          </w:tcPr>
          <w:p w14:paraId="2A25805D" w14:textId="4C84C563" w:rsidR="00F36BAB" w:rsidRPr="001A6766" w:rsidRDefault="00F36BAB" w:rsidP="00F36BAB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  <w:r w:rsidRPr="001A6766">
              <w:rPr>
                <w:rFonts w:ascii="Segoe UI" w:hAnsi="Segoe UI" w:cs="Segoe UI"/>
              </w:rPr>
              <w:t xml:space="preserve">V Olomouci dne:   </w:t>
            </w:r>
            <w:r w:rsidR="00FC1282">
              <w:rPr>
                <w:rFonts w:ascii="Segoe UI" w:hAnsi="Segoe UI" w:cs="Segoe UI"/>
              </w:rPr>
              <w:t>22. 12. 2020</w:t>
            </w:r>
          </w:p>
        </w:tc>
        <w:tc>
          <w:tcPr>
            <w:tcW w:w="495" w:type="dxa"/>
          </w:tcPr>
          <w:p w14:paraId="7BBA4294" w14:textId="77777777" w:rsidR="00F36BAB" w:rsidRPr="001A6766" w:rsidRDefault="00F36BAB" w:rsidP="007212E4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</w:p>
        </w:tc>
        <w:tc>
          <w:tcPr>
            <w:tcW w:w="4377" w:type="dxa"/>
          </w:tcPr>
          <w:p w14:paraId="33991CF4" w14:textId="1AE9725A" w:rsidR="00F36BAB" w:rsidRPr="001A6766" w:rsidRDefault="00F36BAB" w:rsidP="001A6F92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  <w:r w:rsidRPr="001A6766">
              <w:rPr>
                <w:rFonts w:ascii="Segoe UI" w:hAnsi="Segoe UI" w:cs="Segoe UI"/>
              </w:rPr>
              <w:t xml:space="preserve">V Praze dne: </w:t>
            </w:r>
            <w:r w:rsidR="001A6F92">
              <w:rPr>
                <w:rFonts w:ascii="Segoe UI" w:hAnsi="Segoe UI" w:cs="Segoe UI"/>
              </w:rPr>
              <w:t>5</w:t>
            </w:r>
            <w:r w:rsidR="00FC1282" w:rsidRPr="001A6F92">
              <w:rPr>
                <w:rFonts w:ascii="Segoe UI" w:hAnsi="Segoe UI" w:cs="Segoe UI"/>
              </w:rPr>
              <w:t>. 1. 2021</w:t>
            </w:r>
          </w:p>
        </w:tc>
        <w:tc>
          <w:tcPr>
            <w:tcW w:w="160" w:type="dxa"/>
          </w:tcPr>
          <w:p w14:paraId="13F899C8" w14:textId="77777777" w:rsidR="00F36BAB" w:rsidRPr="001A6766" w:rsidRDefault="00F36BAB" w:rsidP="007212E4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</w:p>
        </w:tc>
      </w:tr>
      <w:tr w:rsidR="00F36BAB" w:rsidRPr="001A6766" w14:paraId="0AF6331E" w14:textId="77777777" w:rsidTr="007212E4">
        <w:trPr>
          <w:cantSplit/>
          <w:trHeight w:val="80"/>
        </w:trPr>
        <w:tc>
          <w:tcPr>
            <w:tcW w:w="160" w:type="dxa"/>
          </w:tcPr>
          <w:p w14:paraId="2BFAB5A4" w14:textId="77777777" w:rsidR="00F36BAB" w:rsidRPr="001A6766" w:rsidRDefault="00F36BAB" w:rsidP="007212E4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</w:p>
        </w:tc>
        <w:tc>
          <w:tcPr>
            <w:tcW w:w="4164" w:type="dxa"/>
          </w:tcPr>
          <w:p w14:paraId="4C170CEC" w14:textId="77777777" w:rsidR="00F36BAB" w:rsidRPr="001A6766" w:rsidRDefault="00F36BAB" w:rsidP="007212E4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  <w:r w:rsidRPr="001A6766">
              <w:rPr>
                <w:rFonts w:ascii="Segoe UI" w:hAnsi="Segoe UI" w:cs="Segoe UI"/>
              </w:rPr>
              <w:t>Za pronajímatele:</w:t>
            </w:r>
          </w:p>
        </w:tc>
        <w:tc>
          <w:tcPr>
            <w:tcW w:w="495" w:type="dxa"/>
          </w:tcPr>
          <w:p w14:paraId="2B57AA5A" w14:textId="77777777" w:rsidR="00F36BAB" w:rsidRPr="001A6766" w:rsidRDefault="00F36BAB" w:rsidP="007212E4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</w:p>
        </w:tc>
        <w:tc>
          <w:tcPr>
            <w:tcW w:w="4377" w:type="dxa"/>
          </w:tcPr>
          <w:p w14:paraId="5D2F18C2" w14:textId="77777777" w:rsidR="00F36BAB" w:rsidRPr="001A6766" w:rsidRDefault="00F36BAB" w:rsidP="007212E4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  <w:r w:rsidRPr="001A6766">
              <w:rPr>
                <w:rFonts w:ascii="Segoe UI" w:hAnsi="Segoe UI" w:cs="Segoe UI"/>
              </w:rPr>
              <w:t>Za nájemce</w:t>
            </w:r>
          </w:p>
        </w:tc>
        <w:tc>
          <w:tcPr>
            <w:tcW w:w="160" w:type="dxa"/>
          </w:tcPr>
          <w:p w14:paraId="72D5B10D" w14:textId="77777777" w:rsidR="00F36BAB" w:rsidRPr="001A6766" w:rsidRDefault="00F36BAB" w:rsidP="007212E4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</w:p>
        </w:tc>
      </w:tr>
      <w:tr w:rsidR="00F36BAB" w:rsidRPr="001A6766" w14:paraId="2D147BFB" w14:textId="77777777" w:rsidTr="007212E4">
        <w:trPr>
          <w:cantSplit/>
          <w:trHeight w:val="2018"/>
        </w:trPr>
        <w:tc>
          <w:tcPr>
            <w:tcW w:w="160" w:type="dxa"/>
          </w:tcPr>
          <w:p w14:paraId="2213AEE3" w14:textId="77777777" w:rsidR="00F36BAB" w:rsidRPr="001A6766" w:rsidRDefault="00F36BAB" w:rsidP="007212E4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</w:p>
        </w:tc>
        <w:tc>
          <w:tcPr>
            <w:tcW w:w="4164" w:type="dxa"/>
            <w:tcBorders>
              <w:bottom w:val="dashed" w:sz="4" w:space="0" w:color="auto"/>
            </w:tcBorders>
          </w:tcPr>
          <w:p w14:paraId="6828FBA6" w14:textId="77777777" w:rsidR="00F36BAB" w:rsidRPr="001A6766" w:rsidRDefault="00F36BAB" w:rsidP="007212E4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</w:p>
        </w:tc>
        <w:tc>
          <w:tcPr>
            <w:tcW w:w="495" w:type="dxa"/>
          </w:tcPr>
          <w:p w14:paraId="074B108F" w14:textId="77777777" w:rsidR="00F36BAB" w:rsidRPr="001A6766" w:rsidRDefault="00F36BAB" w:rsidP="007212E4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</w:p>
        </w:tc>
        <w:tc>
          <w:tcPr>
            <w:tcW w:w="4377" w:type="dxa"/>
            <w:tcBorders>
              <w:bottom w:val="dashed" w:sz="4" w:space="0" w:color="auto"/>
            </w:tcBorders>
          </w:tcPr>
          <w:p w14:paraId="65C6FE16" w14:textId="77777777" w:rsidR="00F36BAB" w:rsidRPr="001A6766" w:rsidRDefault="00F36BAB" w:rsidP="007212E4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</w:p>
        </w:tc>
        <w:tc>
          <w:tcPr>
            <w:tcW w:w="160" w:type="dxa"/>
          </w:tcPr>
          <w:p w14:paraId="1E0E7E6A" w14:textId="77777777" w:rsidR="00F36BAB" w:rsidRPr="001A6766" w:rsidRDefault="00F36BAB" w:rsidP="007212E4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</w:p>
        </w:tc>
      </w:tr>
      <w:tr w:rsidR="00F36BAB" w:rsidRPr="001A6766" w14:paraId="031545D0" w14:textId="77777777" w:rsidTr="007212E4">
        <w:trPr>
          <w:cantSplit/>
          <w:trHeight w:val="271"/>
        </w:trPr>
        <w:tc>
          <w:tcPr>
            <w:tcW w:w="160" w:type="dxa"/>
          </w:tcPr>
          <w:p w14:paraId="05E50D00" w14:textId="77777777" w:rsidR="00F36BAB" w:rsidRPr="001A6766" w:rsidRDefault="00F36BAB" w:rsidP="007212E4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</w:p>
        </w:tc>
        <w:tc>
          <w:tcPr>
            <w:tcW w:w="4164" w:type="dxa"/>
            <w:tcBorders>
              <w:top w:val="dashed" w:sz="4" w:space="0" w:color="auto"/>
            </w:tcBorders>
            <w:vAlign w:val="bottom"/>
          </w:tcPr>
          <w:p w14:paraId="3F30710C" w14:textId="77777777" w:rsidR="00F36BAB" w:rsidRPr="001A6766" w:rsidRDefault="00F36BAB" w:rsidP="007212E4">
            <w:pPr>
              <w:pStyle w:val="Zkladntext"/>
              <w:widowControl w:val="0"/>
              <w:tabs>
                <w:tab w:val="left" w:pos="5670"/>
              </w:tabs>
              <w:jc w:val="center"/>
              <w:rPr>
                <w:rFonts w:ascii="Segoe UI" w:hAnsi="Segoe UI" w:cs="Segoe UI"/>
              </w:rPr>
            </w:pPr>
            <w:r w:rsidRPr="001A6766">
              <w:rPr>
                <w:rFonts w:ascii="Segoe UI" w:hAnsi="Segoe UI" w:cs="Segoe UI"/>
              </w:rPr>
              <w:t>Bc. Eva Kubelková,</w:t>
            </w:r>
          </w:p>
        </w:tc>
        <w:tc>
          <w:tcPr>
            <w:tcW w:w="495" w:type="dxa"/>
          </w:tcPr>
          <w:p w14:paraId="406DAE1B" w14:textId="77777777" w:rsidR="00F36BAB" w:rsidRPr="001A6766" w:rsidRDefault="00F36BAB" w:rsidP="007212E4">
            <w:pPr>
              <w:pStyle w:val="Zkladntext"/>
              <w:widowControl w:val="0"/>
              <w:tabs>
                <w:tab w:val="left" w:pos="5670"/>
              </w:tabs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77" w:type="dxa"/>
            <w:tcBorders>
              <w:top w:val="dashed" w:sz="4" w:space="0" w:color="auto"/>
            </w:tcBorders>
            <w:vAlign w:val="bottom"/>
          </w:tcPr>
          <w:p w14:paraId="4ABD05FE" w14:textId="77777777" w:rsidR="00F36BAB" w:rsidRPr="001A6766" w:rsidRDefault="00F36BAB" w:rsidP="007212E4">
            <w:pPr>
              <w:pStyle w:val="Zkladntext"/>
              <w:widowControl w:val="0"/>
              <w:tabs>
                <w:tab w:val="left" w:pos="5670"/>
              </w:tabs>
              <w:jc w:val="center"/>
              <w:rPr>
                <w:rFonts w:ascii="Segoe UI" w:hAnsi="Segoe UI" w:cs="Segoe UI"/>
              </w:rPr>
            </w:pPr>
            <w:r w:rsidRPr="001A6766">
              <w:rPr>
                <w:rFonts w:ascii="Segoe UI" w:hAnsi="Segoe UI" w:cs="Segoe UI"/>
              </w:rPr>
              <w:t>Ing. Petr Valdman,</w:t>
            </w:r>
          </w:p>
        </w:tc>
        <w:tc>
          <w:tcPr>
            <w:tcW w:w="160" w:type="dxa"/>
          </w:tcPr>
          <w:p w14:paraId="509BC65A" w14:textId="77777777" w:rsidR="00F36BAB" w:rsidRPr="001A6766" w:rsidRDefault="00F36BAB" w:rsidP="007212E4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</w:p>
        </w:tc>
      </w:tr>
      <w:tr w:rsidR="00F36BAB" w:rsidRPr="001A6766" w14:paraId="28A7FA80" w14:textId="77777777" w:rsidTr="007212E4">
        <w:trPr>
          <w:cantSplit/>
        </w:trPr>
        <w:tc>
          <w:tcPr>
            <w:tcW w:w="160" w:type="dxa"/>
          </w:tcPr>
          <w:p w14:paraId="6223EB3E" w14:textId="77777777" w:rsidR="00F36BAB" w:rsidRPr="001A6766" w:rsidRDefault="00F36BAB" w:rsidP="007212E4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</w:p>
        </w:tc>
        <w:tc>
          <w:tcPr>
            <w:tcW w:w="4164" w:type="dxa"/>
          </w:tcPr>
          <w:p w14:paraId="17048996" w14:textId="77777777" w:rsidR="00F36BAB" w:rsidRPr="001A6766" w:rsidRDefault="00F36BAB" w:rsidP="007212E4">
            <w:pPr>
              <w:pStyle w:val="Zkladntext"/>
              <w:widowControl w:val="0"/>
              <w:tabs>
                <w:tab w:val="left" w:pos="5670"/>
              </w:tabs>
              <w:jc w:val="center"/>
              <w:rPr>
                <w:rFonts w:ascii="Segoe UI" w:hAnsi="Segoe UI" w:cs="Segoe UI"/>
              </w:rPr>
            </w:pPr>
            <w:r w:rsidRPr="001A6766">
              <w:rPr>
                <w:rFonts w:ascii="Segoe UI" w:hAnsi="Segoe UI" w:cs="Segoe UI"/>
              </w:rPr>
              <w:t>jednatel A</w:t>
            </w:r>
          </w:p>
        </w:tc>
        <w:tc>
          <w:tcPr>
            <w:tcW w:w="495" w:type="dxa"/>
          </w:tcPr>
          <w:p w14:paraId="241F04BA" w14:textId="77777777" w:rsidR="00F36BAB" w:rsidRPr="001A6766" w:rsidRDefault="00F36BAB" w:rsidP="007212E4">
            <w:pPr>
              <w:pStyle w:val="Zkladntext"/>
              <w:widowControl w:val="0"/>
              <w:tabs>
                <w:tab w:val="left" w:pos="5670"/>
              </w:tabs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77" w:type="dxa"/>
          </w:tcPr>
          <w:p w14:paraId="5505271D" w14:textId="77777777" w:rsidR="00F36BAB" w:rsidRPr="001A6766" w:rsidRDefault="00F36BAB" w:rsidP="007212E4">
            <w:pPr>
              <w:pStyle w:val="Zkladntext"/>
              <w:widowControl w:val="0"/>
              <w:tabs>
                <w:tab w:val="left" w:pos="5670"/>
              </w:tabs>
              <w:jc w:val="center"/>
              <w:rPr>
                <w:rFonts w:ascii="Segoe UI" w:hAnsi="Segoe UI" w:cs="Segoe UI"/>
              </w:rPr>
            </w:pPr>
            <w:r w:rsidRPr="001A6766">
              <w:rPr>
                <w:rFonts w:ascii="Segoe UI" w:hAnsi="Segoe UI" w:cs="Segoe UI"/>
              </w:rPr>
              <w:t>ředitel SFŽP ČR</w:t>
            </w:r>
          </w:p>
        </w:tc>
        <w:tc>
          <w:tcPr>
            <w:tcW w:w="160" w:type="dxa"/>
          </w:tcPr>
          <w:p w14:paraId="41BA71AE" w14:textId="77777777" w:rsidR="00F36BAB" w:rsidRPr="001A6766" w:rsidRDefault="00F36BAB" w:rsidP="007212E4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</w:p>
        </w:tc>
      </w:tr>
    </w:tbl>
    <w:p w14:paraId="2DB1130C" w14:textId="77777777" w:rsidR="00F36BAB" w:rsidRPr="001A6766" w:rsidRDefault="00F36BAB" w:rsidP="00A65AAB">
      <w:pPr>
        <w:jc w:val="both"/>
        <w:rPr>
          <w:rFonts w:ascii="Segoe UI" w:hAnsi="Segoe UI" w:cs="Segoe UI"/>
        </w:rPr>
      </w:pPr>
    </w:p>
    <w:sectPr w:rsidR="00F36BAB" w:rsidRPr="001A6766" w:rsidSect="007064F4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96DA1" w14:textId="77777777" w:rsidR="005775FA" w:rsidRDefault="005775FA" w:rsidP="007064F4">
      <w:r>
        <w:separator/>
      </w:r>
    </w:p>
  </w:endnote>
  <w:endnote w:type="continuationSeparator" w:id="0">
    <w:p w14:paraId="5E6F2EC2" w14:textId="77777777" w:rsidR="005775FA" w:rsidRDefault="005775FA" w:rsidP="0070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50EB6" w14:textId="77777777" w:rsidR="003C79A5" w:rsidRDefault="003C79A5" w:rsidP="003C79A5">
    <w:pPr>
      <w:pStyle w:val="Zpat"/>
    </w:pPr>
    <w:r w:rsidRPr="00BF1DA6">
      <w:rPr>
        <w:rFonts w:ascii="Segoe UI" w:hAnsi="Segoe UI"/>
      </w:rPr>
      <w:t>DODATEK č. 1 k</w:t>
    </w:r>
    <w:r>
      <w:rPr>
        <w:rFonts w:ascii="Segoe UI" w:hAnsi="Segoe UI"/>
      </w:rPr>
      <w:t>e</w:t>
    </w:r>
    <w:r w:rsidRPr="00BF1DA6">
      <w:t xml:space="preserve"> </w:t>
    </w:r>
    <w:r w:rsidRPr="00BF1DA6">
      <w:rPr>
        <w:rFonts w:ascii="Segoe UI" w:hAnsi="Segoe UI"/>
      </w:rPr>
      <w:t>Smlouv</w:t>
    </w:r>
    <w:r>
      <w:rPr>
        <w:rFonts w:ascii="Segoe UI" w:hAnsi="Segoe UI"/>
      </w:rPr>
      <w:t>ě</w:t>
    </w:r>
    <w:r w:rsidRPr="00BF1DA6">
      <w:rPr>
        <w:rFonts w:ascii="Segoe UI" w:hAnsi="Segoe UI"/>
      </w:rPr>
      <w:t xml:space="preserve"> o nájmu č. R2/N/2020/015 </w:t>
    </w:r>
    <w:r>
      <w:rPr>
        <w:rFonts w:ascii="Segoe UI" w:hAnsi="Segoe UI"/>
      </w:rPr>
      <w:t>ze dne 24. 11. 2020</w:t>
    </w:r>
  </w:p>
  <w:p w14:paraId="68782977" w14:textId="71B10B53" w:rsidR="007064F4" w:rsidRDefault="007064F4">
    <w:pPr>
      <w:pStyle w:val="Zpat"/>
    </w:pPr>
    <w:r w:rsidRPr="00DD10EF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C42DA18" wp14:editId="0BB5BEF0">
              <wp:simplePos x="0" y="0"/>
              <wp:positionH relativeFrom="column">
                <wp:posOffset>5767705</wp:posOffset>
              </wp:positionH>
              <wp:positionV relativeFrom="page">
                <wp:posOffset>10203815</wp:posOffset>
              </wp:positionV>
              <wp:extent cx="899795" cy="161925"/>
              <wp:effectExtent l="0" t="0" r="14605" b="381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C5075" w14:textId="26528179" w:rsidR="007064F4" w:rsidRPr="00D341CD" w:rsidRDefault="007064F4" w:rsidP="007064F4">
                          <w:pPr>
                            <w:rPr>
                              <w:rFonts w:ascii="Segoe UI" w:hAnsi="Segoe UI" w:cs="Segoe UI"/>
                            </w:rPr>
                          </w:pPr>
                          <w:r w:rsidRPr="00D341CD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begin"/>
                          </w:r>
                          <w:r w:rsidRPr="00D341CD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instrText xml:space="preserve"> PAGE </w:instrText>
                          </w:r>
                          <w:r w:rsidRPr="00D341CD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separate"/>
                          </w:r>
                          <w:r w:rsidR="001A6F92">
                            <w:rPr>
                              <w:rStyle w:val="slostrnky"/>
                              <w:rFonts w:ascii="Segoe UI" w:hAnsi="Segoe UI" w:cs="Segoe UI"/>
                              <w:noProof/>
                              <w:sz w:val="16"/>
                            </w:rPr>
                            <w:t>2</w:t>
                          </w:r>
                          <w:r w:rsidRPr="00D341CD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end"/>
                          </w:r>
                          <w:r w:rsidRPr="00D341CD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t>/</w:t>
                          </w:r>
                          <w:r w:rsidRPr="00D341CD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begin"/>
                          </w:r>
                          <w:r w:rsidRPr="00D341CD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instrText xml:space="preserve"> NUMPAGES </w:instrText>
                          </w:r>
                          <w:r w:rsidRPr="00D341CD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separate"/>
                          </w:r>
                          <w:r w:rsidR="001A6F92">
                            <w:rPr>
                              <w:rStyle w:val="slostrnky"/>
                              <w:rFonts w:ascii="Segoe UI" w:hAnsi="Segoe UI" w:cs="Segoe UI"/>
                              <w:noProof/>
                              <w:sz w:val="16"/>
                            </w:rPr>
                            <w:t>2</w:t>
                          </w:r>
                          <w:r w:rsidRPr="00D341CD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42DA1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54.15pt;margin-top:803.45pt;width:70.8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ITqwIAAKk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" filled="f" stroked="f">
              <v:textbox style="mso-fit-shape-to-text:t" inset="0,0,0,0">
                <w:txbxContent>
                  <w:p w14:paraId="4E2C5075" w14:textId="26528179" w:rsidR="007064F4" w:rsidRPr="00D341CD" w:rsidRDefault="007064F4" w:rsidP="007064F4">
                    <w:pPr>
                      <w:rPr>
                        <w:rFonts w:ascii="Segoe UI" w:hAnsi="Segoe UI" w:cs="Segoe UI"/>
                      </w:rPr>
                    </w:pPr>
                    <w:r w:rsidRPr="00D341CD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begin"/>
                    </w:r>
                    <w:r w:rsidRPr="00D341CD">
                      <w:rPr>
                        <w:rStyle w:val="slostrnky"/>
                        <w:rFonts w:ascii="Segoe UI" w:hAnsi="Segoe UI" w:cs="Segoe UI"/>
                        <w:sz w:val="16"/>
                      </w:rPr>
                      <w:instrText xml:space="preserve"> PAGE </w:instrText>
                    </w:r>
                    <w:r w:rsidRPr="00D341CD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separate"/>
                    </w:r>
                    <w:r w:rsidR="001A6F92">
                      <w:rPr>
                        <w:rStyle w:val="slostrnky"/>
                        <w:rFonts w:ascii="Segoe UI" w:hAnsi="Segoe UI" w:cs="Segoe UI"/>
                        <w:noProof/>
                        <w:sz w:val="16"/>
                      </w:rPr>
                      <w:t>2</w:t>
                    </w:r>
                    <w:r w:rsidRPr="00D341CD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end"/>
                    </w:r>
                    <w:r w:rsidRPr="00D341CD">
                      <w:rPr>
                        <w:rStyle w:val="slostrnky"/>
                        <w:rFonts w:ascii="Segoe UI" w:hAnsi="Segoe UI" w:cs="Segoe UI"/>
                        <w:sz w:val="16"/>
                      </w:rPr>
                      <w:t>/</w:t>
                    </w:r>
                    <w:r w:rsidRPr="00D341CD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begin"/>
                    </w:r>
                    <w:r w:rsidRPr="00D341CD">
                      <w:rPr>
                        <w:rStyle w:val="slostrnky"/>
                        <w:rFonts w:ascii="Segoe UI" w:hAnsi="Segoe UI" w:cs="Segoe UI"/>
                        <w:sz w:val="16"/>
                      </w:rPr>
                      <w:instrText xml:space="preserve"> NUMPAGES </w:instrText>
                    </w:r>
                    <w:r w:rsidRPr="00D341CD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separate"/>
                    </w:r>
                    <w:r w:rsidR="001A6F92">
                      <w:rPr>
                        <w:rStyle w:val="slostrnky"/>
                        <w:rFonts w:ascii="Segoe UI" w:hAnsi="Segoe UI" w:cs="Segoe UI"/>
                        <w:noProof/>
                        <w:sz w:val="16"/>
                      </w:rPr>
                      <w:t>2</w:t>
                    </w:r>
                    <w:r w:rsidRPr="00D341CD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3C077" w14:textId="68286DC4" w:rsidR="007064F4" w:rsidRDefault="003C79A5" w:rsidP="007064F4">
    <w:pPr>
      <w:pStyle w:val="Zpat"/>
    </w:pPr>
    <w:r w:rsidRPr="00BF1DA6">
      <w:rPr>
        <w:rFonts w:ascii="Segoe UI" w:hAnsi="Segoe UI"/>
      </w:rPr>
      <w:t>DODATEK č. 1 k</w:t>
    </w:r>
    <w:r>
      <w:rPr>
        <w:rFonts w:ascii="Segoe UI" w:hAnsi="Segoe UI"/>
      </w:rPr>
      <w:t>e</w:t>
    </w:r>
    <w:r w:rsidRPr="00BF1DA6">
      <w:t xml:space="preserve"> </w:t>
    </w:r>
    <w:r w:rsidRPr="00BF1DA6">
      <w:rPr>
        <w:rFonts w:ascii="Segoe UI" w:hAnsi="Segoe UI"/>
      </w:rPr>
      <w:t>Smlouv</w:t>
    </w:r>
    <w:r>
      <w:rPr>
        <w:rFonts w:ascii="Segoe UI" w:hAnsi="Segoe UI"/>
      </w:rPr>
      <w:t>ě</w:t>
    </w:r>
    <w:r w:rsidRPr="00BF1DA6">
      <w:rPr>
        <w:rFonts w:ascii="Segoe UI" w:hAnsi="Segoe UI"/>
      </w:rPr>
      <w:t xml:space="preserve"> o nájmu č. R2/N/2020/015 </w:t>
    </w:r>
    <w:r>
      <w:rPr>
        <w:rFonts w:ascii="Segoe UI" w:hAnsi="Segoe UI"/>
      </w:rPr>
      <w:t>ze dne 24. 11.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48DEE" w14:textId="77777777" w:rsidR="005775FA" w:rsidRDefault="005775FA" w:rsidP="007064F4">
      <w:r>
        <w:separator/>
      </w:r>
    </w:p>
  </w:footnote>
  <w:footnote w:type="continuationSeparator" w:id="0">
    <w:p w14:paraId="022975A6" w14:textId="77777777" w:rsidR="005775FA" w:rsidRDefault="005775FA" w:rsidP="00706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B899E" w14:textId="77777777" w:rsidR="007064F4" w:rsidRDefault="007064F4">
    <w:pPr>
      <w:pStyle w:val="Zhlav"/>
    </w:pPr>
    <w:r w:rsidRPr="00FD4A83">
      <w:rPr>
        <w:noProof/>
      </w:rPr>
      <w:drawing>
        <wp:inline distT="0" distB="0" distL="0" distR="0" wp14:anchorId="566AA619" wp14:editId="5472EDAA">
          <wp:extent cx="2394000" cy="658800"/>
          <wp:effectExtent l="0" t="0" r="6350" b="8255"/>
          <wp:docPr id="15" name="obrázek 15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6C20A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487468A"/>
    <w:multiLevelType w:val="hybridMultilevel"/>
    <w:tmpl w:val="186AD896"/>
    <w:lvl w:ilvl="0" w:tplc="B614B828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43033"/>
    <w:multiLevelType w:val="hybridMultilevel"/>
    <w:tmpl w:val="B65C54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05E8B"/>
    <w:multiLevelType w:val="hybridMultilevel"/>
    <w:tmpl w:val="DACE8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706AA"/>
    <w:multiLevelType w:val="hybridMultilevel"/>
    <w:tmpl w:val="50146A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5396E"/>
    <w:multiLevelType w:val="hybridMultilevel"/>
    <w:tmpl w:val="8556A0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A2238"/>
    <w:multiLevelType w:val="multilevel"/>
    <w:tmpl w:val="EA021084"/>
    <w:lvl w:ilvl="0">
      <w:start w:val="1"/>
      <w:numFmt w:val="decimal"/>
      <w:pStyle w:val="Nadpis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slovanseznam2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0EA648B"/>
    <w:multiLevelType w:val="hybridMultilevel"/>
    <w:tmpl w:val="7236E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F0163"/>
    <w:multiLevelType w:val="hybridMultilevel"/>
    <w:tmpl w:val="A6F69F9E"/>
    <w:lvl w:ilvl="0" w:tplc="27A06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22656"/>
    <w:multiLevelType w:val="hybridMultilevel"/>
    <w:tmpl w:val="E2F0B986"/>
    <w:lvl w:ilvl="0" w:tplc="27A06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B49E3"/>
    <w:multiLevelType w:val="multilevel"/>
    <w:tmpl w:val="4BEE67D0"/>
    <w:lvl w:ilvl="0">
      <w:start w:val="1"/>
      <w:numFmt w:val="upperRoman"/>
      <w:pStyle w:val="lnekI"/>
      <w:suff w:val="space"/>
      <w:lvlText w:val="Článek %1."/>
      <w:lvlJc w:val="left"/>
      <w:pPr>
        <w:ind w:left="3336" w:hanging="360"/>
      </w:pPr>
      <w:rPr>
        <w:rFonts w:ascii="Calibri" w:hAnsi="Calibri" w:cs="Calibri" w:hint="default"/>
        <w:b/>
        <w:i w:val="0"/>
        <w:sz w:val="22"/>
        <w:szCs w:val="22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794"/>
        </w:tabs>
        <w:ind w:left="794" w:hanging="794"/>
      </w:pPr>
      <w:rPr>
        <w:rFonts w:hint="default"/>
        <w:b w:val="0"/>
        <w:i w:val="0"/>
      </w:rPr>
    </w:lvl>
    <w:lvl w:ilvl="2">
      <w:start w:val="1"/>
      <w:numFmt w:val="decimal"/>
      <w:pStyle w:val="Odstavec-slovn1"/>
      <w:isLgl/>
      <w:lvlText w:val="%2.%3."/>
      <w:lvlJc w:val="left"/>
      <w:pPr>
        <w:tabs>
          <w:tab w:val="num" w:pos="2695"/>
        </w:tabs>
        <w:ind w:left="2695" w:hanging="141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58320A9"/>
    <w:multiLevelType w:val="hybridMultilevel"/>
    <w:tmpl w:val="E2F0B986"/>
    <w:lvl w:ilvl="0" w:tplc="27A06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157AE"/>
    <w:multiLevelType w:val="hybridMultilevel"/>
    <w:tmpl w:val="0D049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505E8"/>
    <w:multiLevelType w:val="hybridMultilevel"/>
    <w:tmpl w:val="114A9AC0"/>
    <w:lvl w:ilvl="0" w:tplc="97D67FFA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11"/>
  </w:num>
  <w:num w:numId="8">
    <w:abstractNumId w:val="3"/>
  </w:num>
  <w:num w:numId="9">
    <w:abstractNumId w:val="12"/>
  </w:num>
  <w:num w:numId="10">
    <w:abstractNumId w:val="4"/>
  </w:num>
  <w:num w:numId="11">
    <w:abstractNumId w:val="1"/>
  </w:num>
  <w:num w:numId="12">
    <w:abstractNumId w:val="2"/>
  </w:num>
  <w:num w:numId="13">
    <w:abstractNumId w:val="8"/>
  </w:num>
  <w:num w:numId="14">
    <w:abstractNumId w:val="1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36"/>
    <w:rsid w:val="00007CC2"/>
    <w:rsid w:val="00032AC0"/>
    <w:rsid w:val="0003402A"/>
    <w:rsid w:val="000A14BE"/>
    <w:rsid w:val="000E237B"/>
    <w:rsid w:val="000F3F2E"/>
    <w:rsid w:val="00152B00"/>
    <w:rsid w:val="001A6766"/>
    <w:rsid w:val="001A6F92"/>
    <w:rsid w:val="001B48F6"/>
    <w:rsid w:val="001C3522"/>
    <w:rsid w:val="001C4760"/>
    <w:rsid w:val="001F2B14"/>
    <w:rsid w:val="00281F48"/>
    <w:rsid w:val="002A5A12"/>
    <w:rsid w:val="002D451E"/>
    <w:rsid w:val="0030225E"/>
    <w:rsid w:val="00343118"/>
    <w:rsid w:val="003817C8"/>
    <w:rsid w:val="003B4B13"/>
    <w:rsid w:val="003C521A"/>
    <w:rsid w:val="003C79A5"/>
    <w:rsid w:val="003C7BFB"/>
    <w:rsid w:val="003D611A"/>
    <w:rsid w:val="00432093"/>
    <w:rsid w:val="0047243D"/>
    <w:rsid w:val="004C2A2E"/>
    <w:rsid w:val="004F284E"/>
    <w:rsid w:val="00523DE0"/>
    <w:rsid w:val="005775FA"/>
    <w:rsid w:val="005B04E2"/>
    <w:rsid w:val="005D6446"/>
    <w:rsid w:val="006A52CF"/>
    <w:rsid w:val="006B10F1"/>
    <w:rsid w:val="006B7139"/>
    <w:rsid w:val="006D2DA0"/>
    <w:rsid w:val="007064F4"/>
    <w:rsid w:val="00732F28"/>
    <w:rsid w:val="00733703"/>
    <w:rsid w:val="007D7E19"/>
    <w:rsid w:val="008568C0"/>
    <w:rsid w:val="008850CE"/>
    <w:rsid w:val="008E3174"/>
    <w:rsid w:val="008E3593"/>
    <w:rsid w:val="00903279"/>
    <w:rsid w:val="00964144"/>
    <w:rsid w:val="009736A9"/>
    <w:rsid w:val="009A172D"/>
    <w:rsid w:val="009E2A36"/>
    <w:rsid w:val="00A13D60"/>
    <w:rsid w:val="00A14811"/>
    <w:rsid w:val="00A24E93"/>
    <w:rsid w:val="00A65AAB"/>
    <w:rsid w:val="00A67C8D"/>
    <w:rsid w:val="00AA27D2"/>
    <w:rsid w:val="00B37EDC"/>
    <w:rsid w:val="00B84C69"/>
    <w:rsid w:val="00BA3A3B"/>
    <w:rsid w:val="00BC4B57"/>
    <w:rsid w:val="00BF1DA6"/>
    <w:rsid w:val="00C442FB"/>
    <w:rsid w:val="00C51C10"/>
    <w:rsid w:val="00C77EDD"/>
    <w:rsid w:val="00CD2CC2"/>
    <w:rsid w:val="00CF6D26"/>
    <w:rsid w:val="00D341CD"/>
    <w:rsid w:val="00D90528"/>
    <w:rsid w:val="00DA5049"/>
    <w:rsid w:val="00DC3187"/>
    <w:rsid w:val="00DF63DC"/>
    <w:rsid w:val="00F13134"/>
    <w:rsid w:val="00F36BAB"/>
    <w:rsid w:val="00F53617"/>
    <w:rsid w:val="00F61B11"/>
    <w:rsid w:val="00F77014"/>
    <w:rsid w:val="00F92848"/>
    <w:rsid w:val="00FA0136"/>
    <w:rsid w:val="00FC1282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CE7B5A"/>
  <w15:docId w15:val="{A16C0118-2BFE-4E89-8E19-0A20566A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5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77EDD"/>
    <w:pPr>
      <w:keepNext/>
      <w:keepLines/>
      <w:numPr>
        <w:numId w:val="3"/>
      </w:numPr>
      <w:spacing w:before="360" w:after="120"/>
      <w:outlineLvl w:val="0"/>
    </w:pPr>
    <w:rPr>
      <w:rFonts w:eastAsiaTheme="majorEastAsia" w:cstheme="majorBidi"/>
      <w:b/>
      <w:bCs/>
      <w:cap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D2DA0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-titul">
    <w:name w:val="VZ-titul"/>
    <w:rsid w:val="002D451E"/>
    <w:pPr>
      <w:spacing w:after="0" w:line="240" w:lineRule="auto"/>
      <w:jc w:val="both"/>
    </w:pPr>
    <w:rPr>
      <w:rFonts w:ascii="Segoe UI" w:eastAsia="Times New Roman" w:hAnsi="Segoe UI" w:cs="Times New Roman"/>
      <w:caps/>
      <w:color w:val="002060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qFormat/>
    <w:rsid w:val="007064F4"/>
    <w:pPr>
      <w:tabs>
        <w:tab w:val="center" w:pos="4536"/>
        <w:tab w:val="right" w:pos="9072"/>
      </w:tabs>
      <w:ind w:right="567"/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064F4"/>
    <w:rPr>
      <w:rFonts w:ascii="Segoe UI" w:hAnsi="Segoe UI"/>
      <w:color w:val="73767D"/>
      <w:sz w:val="16"/>
    </w:rPr>
  </w:style>
  <w:style w:type="paragraph" w:styleId="Bezmezer">
    <w:name w:val="No Spacing"/>
    <w:uiPriority w:val="1"/>
    <w:qFormat/>
    <w:rsid w:val="007064F4"/>
    <w:pPr>
      <w:spacing w:after="0" w:line="264" w:lineRule="auto"/>
      <w:jc w:val="both"/>
    </w:pPr>
    <w:rPr>
      <w:rFonts w:ascii="Segoe UI" w:hAnsi="Segoe UI"/>
      <w:sz w:val="20"/>
    </w:rPr>
  </w:style>
  <w:style w:type="paragraph" w:styleId="Zhlav">
    <w:name w:val="header"/>
    <w:basedOn w:val="Normln"/>
    <w:link w:val="ZhlavChar"/>
    <w:uiPriority w:val="99"/>
    <w:unhideWhenUsed/>
    <w:qFormat/>
    <w:rsid w:val="007064F4"/>
    <w:pPr>
      <w:tabs>
        <w:tab w:val="center" w:pos="4536"/>
        <w:tab w:val="right" w:pos="9072"/>
      </w:tabs>
    </w:pPr>
    <w:rPr>
      <w:color w:val="73767D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064F4"/>
    <w:rPr>
      <w:rFonts w:ascii="Segoe UI" w:hAnsi="Segoe UI"/>
      <w:color w:val="73767D"/>
      <w:sz w:val="16"/>
    </w:rPr>
  </w:style>
  <w:style w:type="paragraph" w:styleId="Nzev">
    <w:name w:val="Title"/>
    <w:basedOn w:val="Normln"/>
    <w:next w:val="Normln"/>
    <w:link w:val="NzevChar"/>
    <w:uiPriority w:val="10"/>
    <w:qFormat/>
    <w:rsid w:val="00C77EDD"/>
    <w:pPr>
      <w:keepNext/>
      <w:spacing w:before="600" w:after="360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77EDD"/>
    <w:rPr>
      <w:rFonts w:ascii="Segoe UI" w:eastAsiaTheme="majorEastAsia" w:hAnsi="Segoe UI" w:cstheme="majorBidi"/>
      <w:caps/>
      <w:color w:val="73767D"/>
      <w:sz w:val="36"/>
      <w:szCs w:val="52"/>
    </w:rPr>
  </w:style>
  <w:style w:type="character" w:styleId="Siln">
    <w:name w:val="Strong"/>
    <w:basedOn w:val="Standardnpsmoodstavce"/>
    <w:uiPriority w:val="22"/>
    <w:qFormat/>
    <w:rsid w:val="00C77EDD"/>
    <w:rPr>
      <w:rFonts w:ascii="Segoe UI" w:hAnsi="Segoe UI"/>
      <w:b/>
      <w:bCs/>
      <w:i w:val="0"/>
      <w:color w:val="auto"/>
      <w:sz w:val="20"/>
      <w:u w:val="non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77EDD"/>
    <w:pPr>
      <w:numPr>
        <w:ilvl w:val="1"/>
      </w:numPr>
    </w:pPr>
    <w:rPr>
      <w:rFonts w:eastAsiaTheme="majorEastAsia" w:cstheme="majorBidi"/>
      <w:iCs/>
      <w:color w:val="73767D"/>
      <w:sz w:val="32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C77EDD"/>
    <w:rPr>
      <w:rFonts w:ascii="Segoe UI" w:eastAsiaTheme="majorEastAsia" w:hAnsi="Segoe UI" w:cstheme="majorBidi"/>
      <w:iCs/>
      <w:color w:val="73767D"/>
      <w:sz w:val="32"/>
      <w:szCs w:val="24"/>
    </w:rPr>
  </w:style>
  <w:style w:type="paragraph" w:styleId="Osloven">
    <w:name w:val="Salutation"/>
    <w:basedOn w:val="Normln"/>
    <w:next w:val="Normln"/>
    <w:link w:val="OslovenChar"/>
    <w:uiPriority w:val="99"/>
    <w:unhideWhenUsed/>
    <w:qFormat/>
    <w:rsid w:val="00C77EDD"/>
    <w:pPr>
      <w:spacing w:before="600"/>
    </w:pPr>
  </w:style>
  <w:style w:type="character" w:customStyle="1" w:styleId="OslovenChar">
    <w:name w:val="Oslovení Char"/>
    <w:basedOn w:val="Standardnpsmoodstavce"/>
    <w:link w:val="Osloven"/>
    <w:uiPriority w:val="99"/>
    <w:rsid w:val="00C77EDD"/>
    <w:rPr>
      <w:rFonts w:ascii="Segoe UI" w:hAnsi="Segoe UI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C77EDD"/>
    <w:rPr>
      <w:rFonts w:ascii="Segoe UI" w:eastAsiaTheme="majorEastAsia" w:hAnsi="Segoe UI" w:cstheme="majorBidi"/>
      <w:b/>
      <w:bCs/>
      <w:caps/>
      <w:sz w:val="20"/>
      <w:szCs w:val="28"/>
    </w:rPr>
  </w:style>
  <w:style w:type="paragraph" w:styleId="slovanseznam2">
    <w:name w:val="List Number 2"/>
    <w:basedOn w:val="Normln"/>
    <w:uiPriority w:val="99"/>
    <w:unhideWhenUsed/>
    <w:qFormat/>
    <w:rsid w:val="00C77EDD"/>
    <w:pPr>
      <w:numPr>
        <w:ilvl w:val="2"/>
        <w:numId w:val="3"/>
      </w:numPr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6D2DA0"/>
    <w:rPr>
      <w:rFonts w:ascii="Segoe UI" w:eastAsiaTheme="majorEastAsia" w:hAnsi="Segoe UI" w:cstheme="majorBidi"/>
      <w:b/>
      <w:bCs/>
      <w:caps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4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4F4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7064F4"/>
  </w:style>
  <w:style w:type="paragraph" w:styleId="Zkladntext">
    <w:name w:val="Body Text"/>
    <w:basedOn w:val="Normln"/>
    <w:link w:val="ZkladntextChar"/>
    <w:semiHidden/>
    <w:rsid w:val="00A65AAB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A65A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A65AAB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A65AA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65AAB"/>
    <w:pPr>
      <w:ind w:left="720"/>
      <w:contextualSpacing/>
    </w:pPr>
  </w:style>
  <w:style w:type="table" w:styleId="Mkatabulky">
    <w:name w:val="Table Grid"/>
    <w:basedOn w:val="Normlntabulka"/>
    <w:uiPriority w:val="59"/>
    <w:rsid w:val="00302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0225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337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370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37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37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370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3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">
    <w:name w:val="odstavec"/>
    <w:basedOn w:val="Zkladntext"/>
    <w:next w:val="Nadpis2"/>
    <w:rsid w:val="00DA5049"/>
    <w:pPr>
      <w:numPr>
        <w:ilvl w:val="1"/>
        <w:numId w:val="15"/>
      </w:numPr>
      <w:spacing w:before="80" w:after="80"/>
    </w:pPr>
    <w:rPr>
      <w:rFonts w:ascii="Arial" w:hAnsi="Arial"/>
    </w:rPr>
  </w:style>
  <w:style w:type="paragraph" w:customStyle="1" w:styleId="lnekI">
    <w:name w:val="Článek I."/>
    <w:basedOn w:val="Nadpis1"/>
    <w:next w:val="Nadpis2"/>
    <w:rsid w:val="00DA5049"/>
    <w:pPr>
      <w:keepLines w:val="0"/>
      <w:widowControl w:val="0"/>
      <w:numPr>
        <w:numId w:val="15"/>
      </w:numPr>
      <w:spacing w:before="240" w:after="60"/>
      <w:jc w:val="center"/>
    </w:pPr>
    <w:rPr>
      <w:rFonts w:ascii="Arial" w:eastAsia="Times New Roman" w:hAnsi="Arial" w:cs="Times New Roman"/>
      <w:bCs w:val="0"/>
      <w:caps w:val="0"/>
      <w:kern w:val="28"/>
      <w:szCs w:val="20"/>
    </w:rPr>
  </w:style>
  <w:style w:type="paragraph" w:customStyle="1" w:styleId="Odstavec-slovn1">
    <w:name w:val="Odstavec - číslování 1"/>
    <w:basedOn w:val="Normln"/>
    <w:rsid w:val="00DA5049"/>
    <w:pPr>
      <w:numPr>
        <w:ilvl w:val="2"/>
        <w:numId w:val="15"/>
      </w:numPr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OP\OP\@Sdilene\VZORY-&#352;ABLONY\VZOR_OsobniDopis_Fond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47108-C390-4228-9D30-B30608E7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VZOR_OsobniDopis_Fond</Template>
  <TotalTime>59</TotalTime>
  <Pages>2</Pages>
  <Words>411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Garšicová Miroslava</dc:creator>
  <cp:lastModifiedBy>Pastorová Michaela</cp:lastModifiedBy>
  <cp:revision>11</cp:revision>
  <dcterms:created xsi:type="dcterms:W3CDTF">2019-11-05T06:42:00Z</dcterms:created>
  <dcterms:modified xsi:type="dcterms:W3CDTF">2021-01-05T10:12:00Z</dcterms:modified>
</cp:coreProperties>
</file>