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9" w:rsidRPr="005C6B3D" w:rsidRDefault="00846189" w:rsidP="0084618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 ke Smlouvě o nájmu prostor sloužících k podnikání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</w:p>
    <w:p w:rsidR="00846189" w:rsidRDefault="00846189" w:rsidP="00846189">
      <w:pPr>
        <w:widowControl w:val="0"/>
        <w:autoSpaceDE w:val="0"/>
        <w:autoSpaceDN w:val="0"/>
        <w:adjustRightInd w:val="0"/>
        <w:rPr>
          <w:b/>
          <w:bCs/>
        </w:rPr>
      </w:pPr>
      <w:r w:rsidRPr="00E61370">
        <w:rPr>
          <w:b/>
          <w:bCs/>
        </w:rPr>
        <w:t xml:space="preserve">Pronajímatel:           Domov Harmonie, centrum sociálních služeb Mirošov, 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                                 </w:t>
      </w:r>
      <w:r w:rsidRPr="00E61370">
        <w:rPr>
          <w:b/>
          <w:bCs/>
        </w:rPr>
        <w:t>příspěvková organizace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 xml:space="preserve">Se sídlem:                  </w:t>
      </w:r>
      <w:proofErr w:type="spellStart"/>
      <w:r w:rsidRPr="00E61370">
        <w:t>Skořická</w:t>
      </w:r>
      <w:proofErr w:type="spellEnd"/>
      <w:r w:rsidRPr="00E61370">
        <w:t xml:space="preserve"> 314, 338 43 Mirošov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proofErr w:type="gramStart"/>
      <w:r w:rsidRPr="00E61370">
        <w:t>Zastoupená:               ředitelkou</w:t>
      </w:r>
      <w:proofErr w:type="gramEnd"/>
      <w:r w:rsidRPr="00E61370">
        <w:t xml:space="preserve"> </w:t>
      </w:r>
      <w:r w:rsidR="00693ED7">
        <w:t>XXXXXXXXXXX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>IČ:                             48379808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>DIČ:                          CZ48379808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 xml:space="preserve">Zapsaný v obchodním rejstříku vedeném Krajským soudem v Plzni, oddíl </w:t>
      </w:r>
      <w:proofErr w:type="spellStart"/>
      <w:r w:rsidRPr="00E61370">
        <w:t>Pr</w:t>
      </w:r>
      <w:proofErr w:type="spellEnd"/>
      <w:r w:rsidRPr="00E61370">
        <w:t>, vložka 651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>dále jen „pronajímatel“)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</w:p>
    <w:p w:rsidR="00846189" w:rsidRPr="00E61370" w:rsidRDefault="00846189" w:rsidP="00846189">
      <w:pPr>
        <w:widowControl w:val="0"/>
        <w:autoSpaceDE w:val="0"/>
        <w:autoSpaceDN w:val="0"/>
        <w:adjustRightInd w:val="0"/>
        <w:rPr>
          <w:b/>
          <w:bCs/>
        </w:rPr>
      </w:pPr>
      <w:r w:rsidRPr="00E61370">
        <w:t>a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  <w:rPr>
          <w:b/>
          <w:bCs/>
        </w:rPr>
      </w:pPr>
    </w:p>
    <w:p w:rsidR="00846189" w:rsidRDefault="00846189" w:rsidP="00846189">
      <w:pPr>
        <w:widowControl w:val="0"/>
        <w:tabs>
          <w:tab w:val="left" w:pos="2127"/>
        </w:tabs>
        <w:autoSpaceDE w:val="0"/>
        <w:autoSpaceDN w:val="0"/>
        <w:adjustRightInd w:val="0"/>
        <w:rPr>
          <w:b/>
          <w:bCs/>
        </w:rPr>
      </w:pPr>
      <w:r w:rsidRPr="00E61370">
        <w:rPr>
          <w:b/>
          <w:bCs/>
        </w:rPr>
        <w:t xml:space="preserve">Nájemce:  </w:t>
      </w:r>
      <w:r>
        <w:rPr>
          <w:b/>
          <w:bCs/>
        </w:rPr>
        <w:t xml:space="preserve">                Paní Eva Lapková</w:t>
      </w: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t xml:space="preserve">Místo podnikání :      Kruhová 254, 338 42 </w:t>
      </w:r>
      <w:proofErr w:type="gramStart"/>
      <w:r>
        <w:t>Hrádek –Nová</w:t>
      </w:r>
      <w:proofErr w:type="gramEnd"/>
      <w:r>
        <w:t xml:space="preserve"> Huť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 xml:space="preserve">IČ: </w:t>
      </w:r>
      <w:r>
        <w:t xml:space="preserve">                            05145996 </w:t>
      </w:r>
      <w:r w:rsidRPr="00E61370">
        <w:t xml:space="preserve">                           </w:t>
      </w:r>
      <w:r w:rsidRPr="00E61370">
        <w:tab/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  <w:r w:rsidRPr="00E61370">
        <w:t>(dále jen „nájemce")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</w:pP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</w:pP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</w:pPr>
      <w:r w:rsidRPr="00E61370">
        <w:t xml:space="preserve">uzavírají níže uvedeného dne, měsíce a roku </w:t>
      </w:r>
      <w:r>
        <w:t>dodatek ke smlouvě</w:t>
      </w: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</w:pPr>
      <w:r>
        <w:rPr>
          <w:b/>
          <w:bCs/>
        </w:rPr>
        <w:t>o nájmu</w:t>
      </w:r>
      <w:r w:rsidRPr="00E61370">
        <w:rPr>
          <w:b/>
          <w:bCs/>
        </w:rPr>
        <w:t xml:space="preserve"> prostor </w:t>
      </w:r>
      <w:r>
        <w:rPr>
          <w:b/>
          <w:bCs/>
        </w:rPr>
        <w:t>sloužících k podnikání</w:t>
      </w: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</w:pP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</w:pPr>
    </w:p>
    <w:p w:rsidR="00846189" w:rsidRPr="00347E05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"/>
        <w:jc w:val="both"/>
      </w:pPr>
      <w:r w:rsidRPr="00347E05">
        <w:rPr>
          <w:bCs/>
        </w:rPr>
        <w:t xml:space="preserve">Na základě dohody smluvních stran </w:t>
      </w:r>
      <w:r>
        <w:rPr>
          <w:bCs/>
        </w:rPr>
        <w:t xml:space="preserve">se Smlouva o nájmu prostor sloužících k podnikání mění </w:t>
      </w:r>
      <w:proofErr w:type="gramStart"/>
      <w:r>
        <w:rPr>
          <w:bCs/>
        </w:rPr>
        <w:t>takto :</w:t>
      </w:r>
      <w:proofErr w:type="gramEnd"/>
      <w:r>
        <w:rPr>
          <w:bCs/>
        </w:rPr>
        <w:t xml:space="preserve"> </w:t>
      </w:r>
    </w:p>
    <w:p w:rsidR="00846189" w:rsidRPr="00EB6141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</w:p>
    <w:p w:rsidR="00846189" w:rsidRPr="00EB6141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V. Výše a splatnost</w:t>
      </w:r>
      <w:r w:rsidRPr="00EB6141">
        <w:rPr>
          <w:rFonts w:eastAsia="SimSun"/>
          <w:b/>
          <w:bCs/>
        </w:rPr>
        <w:t xml:space="preserve"> nájemného a služeb</w:t>
      </w:r>
    </w:p>
    <w:p w:rsidR="00846189" w:rsidRPr="00EB6141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  <w:r>
        <w:rPr>
          <w:rFonts w:eastAsia="SimSun"/>
        </w:rPr>
        <w:t xml:space="preserve">S účinností od </w:t>
      </w:r>
      <w:proofErr w:type="gramStart"/>
      <w:r w:rsidR="00AA6EA7">
        <w:rPr>
          <w:rFonts w:eastAsia="SimSun"/>
        </w:rPr>
        <w:t>05.01.2021</w:t>
      </w:r>
      <w:proofErr w:type="gramEnd"/>
      <w:r>
        <w:rPr>
          <w:rFonts w:eastAsia="SimSun"/>
        </w:rPr>
        <w:t xml:space="preserve"> se mění otevírací doba na Po – St -  Pá od 08.00 hod. do 1</w:t>
      </w:r>
      <w:r w:rsidR="00AA6EA7">
        <w:rPr>
          <w:rFonts w:eastAsia="SimSun"/>
        </w:rPr>
        <w:t>4</w:t>
      </w:r>
      <w:r>
        <w:rPr>
          <w:rFonts w:eastAsia="SimSun"/>
        </w:rPr>
        <w:t>.00 hod., tj. na 1</w:t>
      </w:r>
      <w:r w:rsidR="00AA6EA7">
        <w:rPr>
          <w:rFonts w:eastAsia="SimSun"/>
        </w:rPr>
        <w:t>8</w:t>
      </w:r>
      <w:r>
        <w:rPr>
          <w:rFonts w:eastAsia="SimSun"/>
        </w:rPr>
        <w:t xml:space="preserve"> hodin týdně. </w:t>
      </w: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</w:p>
    <w:p w:rsidR="00846189" w:rsidRPr="00D839D1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  <w:r>
        <w:rPr>
          <w:rFonts w:eastAsia="SimSun"/>
        </w:rPr>
        <w:t>Měsíční v</w:t>
      </w:r>
      <w:r w:rsidRPr="00D839D1">
        <w:rPr>
          <w:rFonts w:eastAsia="SimSun"/>
        </w:rPr>
        <w:t>ýše nájemného je stanovena dohodou mezi smluvními stranami takto:</w:t>
      </w: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  <w:bCs/>
        </w:rPr>
      </w:pPr>
    </w:p>
    <w:tbl>
      <w:tblPr>
        <w:tblW w:w="3140" w:type="dxa"/>
        <w:tblInd w:w="2968" w:type="dxa"/>
        <w:tblCellMar>
          <w:left w:w="70" w:type="dxa"/>
          <w:right w:w="70" w:type="dxa"/>
        </w:tblCellMar>
        <w:tblLook w:val="04A0"/>
      </w:tblPr>
      <w:tblGrid>
        <w:gridCol w:w="2180"/>
        <w:gridCol w:w="960"/>
      </w:tblGrid>
      <w:tr w:rsidR="00846189" w:rsidTr="00C1245A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846189" w:rsidP="00C12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měsíční nájemné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846189" w:rsidP="00C12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nebytové prostory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elektrická energie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1 227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vytápění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1 021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vodné, stočné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úklid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likvidace odpadů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rPr>
                <w:color w:val="000000"/>
              </w:rPr>
            </w:pPr>
            <w:r>
              <w:rPr>
                <w:color w:val="000000"/>
              </w:rPr>
              <w:t>movité věci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46189" w:rsidTr="00C124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89" w:rsidRDefault="00846189" w:rsidP="00C124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189" w:rsidRDefault="00AA6EA7" w:rsidP="00C124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5 074</w:t>
            </w:r>
          </w:p>
        </w:tc>
      </w:tr>
    </w:tbl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  <w:bCs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  <w:bCs/>
        </w:rPr>
      </w:pPr>
      <w:r w:rsidRPr="008A6D39">
        <w:rPr>
          <w:rFonts w:eastAsia="SimSun"/>
          <w:bCs/>
        </w:rPr>
        <w:t xml:space="preserve">Nájemné a služby se nájemce zavazuje uhradit </w:t>
      </w:r>
      <w:r w:rsidRPr="008A6D39">
        <w:rPr>
          <w:rFonts w:eastAsia="SimSun"/>
        </w:rPr>
        <w:t>na</w:t>
      </w:r>
      <w:r w:rsidRPr="00EB6141">
        <w:rPr>
          <w:rFonts w:eastAsia="SimSun"/>
        </w:rPr>
        <w:t xml:space="preserve"> základě daňového dokladu </w:t>
      </w:r>
      <w:r>
        <w:rPr>
          <w:rFonts w:eastAsia="SimSun"/>
        </w:rPr>
        <w:t xml:space="preserve">vystavovaného </w:t>
      </w:r>
      <w:r w:rsidRPr="00EB6141">
        <w:rPr>
          <w:rFonts w:eastAsia="SimSun"/>
        </w:rPr>
        <w:t>pronajímatelem</w:t>
      </w:r>
      <w:r>
        <w:rPr>
          <w:rFonts w:eastAsia="SimSun"/>
        </w:rPr>
        <w:t xml:space="preserve"> měsíčně. </w:t>
      </w:r>
      <w:r w:rsidRPr="00EB6141">
        <w:rPr>
          <w:rFonts w:eastAsia="SimSun"/>
          <w:bCs/>
        </w:rPr>
        <w:t xml:space="preserve">Zdanitelné plnění nastává </w:t>
      </w:r>
      <w:r>
        <w:rPr>
          <w:rFonts w:eastAsia="SimSun"/>
          <w:bCs/>
        </w:rPr>
        <w:t xml:space="preserve">k poslednímu dni kalendářního měsíce, za který je daňový doklad vystavován. Splatnost nájemného a služeb je 15 dnů od vystavení dokladu. </w:t>
      </w:r>
    </w:p>
    <w:p w:rsidR="00846189" w:rsidRPr="0099097A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</w:t>
      </w:r>
      <w:r w:rsidRPr="00EB6141">
        <w:rPr>
          <w:rFonts w:eastAsia="SimSun"/>
        </w:rPr>
        <w:t xml:space="preserve">Pro případ prodlení nájemce s plněním peněžitých závazků dle této smlouvy sjednávají smluvní strany smluvní pokutu ve výši 18 % </w:t>
      </w:r>
      <w:proofErr w:type="spellStart"/>
      <w:proofErr w:type="gramStart"/>
      <w:r w:rsidRPr="00EB6141">
        <w:rPr>
          <w:rFonts w:eastAsia="SimSun"/>
        </w:rPr>
        <w:t>p.a</w:t>
      </w:r>
      <w:proofErr w:type="spellEnd"/>
      <w:r w:rsidRPr="00EB6141">
        <w:rPr>
          <w:rFonts w:eastAsia="SimSun"/>
        </w:rPr>
        <w:t>.</w:t>
      </w:r>
      <w:proofErr w:type="gramEnd"/>
      <w:r w:rsidRPr="00EB6141">
        <w:rPr>
          <w:rFonts w:eastAsia="SimSun"/>
        </w:rPr>
        <w:t xml:space="preserve"> z dlužné částky. </w:t>
      </w: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360"/>
        <w:jc w:val="center"/>
        <w:rPr>
          <w:rFonts w:eastAsia="SimSun"/>
          <w:b/>
          <w:bCs/>
        </w:rPr>
      </w:pPr>
      <w:r w:rsidRPr="00E61370">
        <w:rPr>
          <w:rFonts w:eastAsia="SimSun"/>
          <w:b/>
          <w:bCs/>
        </w:rPr>
        <w:lastRenderedPageBreak/>
        <w:t>VI. Závěrečné ujednání</w:t>
      </w:r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360"/>
        <w:jc w:val="center"/>
        <w:rPr>
          <w:rFonts w:eastAsia="SimSun"/>
          <w:b/>
          <w:bCs/>
        </w:rPr>
      </w:pPr>
    </w:p>
    <w:p w:rsidR="00846189" w:rsidRDefault="00846189" w:rsidP="0084618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</w:t>
      </w:r>
      <w:r>
        <w:rPr>
          <w:rFonts w:ascii="Times New Roman" w:hAnsi="Times New Roman" w:cs="Times New Roman"/>
          <w:sz w:val="24"/>
          <w:szCs w:val="24"/>
          <w:lang/>
        </w:rPr>
        <w:t xml:space="preserve">souhlasí s uveřejněním </w:t>
      </w:r>
      <w:r>
        <w:rPr>
          <w:rFonts w:ascii="Times New Roman" w:hAnsi="Times New Roman" w:cs="Times New Roman"/>
          <w:sz w:val="24"/>
          <w:szCs w:val="24"/>
        </w:rPr>
        <w:t xml:space="preserve">tohoto dodatku, který nabývá účinnosti </w:t>
      </w:r>
      <w:proofErr w:type="gramStart"/>
      <w:r w:rsidR="00AA6EA7">
        <w:rPr>
          <w:rFonts w:ascii="Times New Roman" w:hAnsi="Times New Roman" w:cs="Times New Roman"/>
          <w:sz w:val="24"/>
          <w:szCs w:val="24"/>
        </w:rPr>
        <w:t>05.01.2021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/>
        </w:rPr>
        <w:t>v registru smluv dle zákona č. 340/2015 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o zvláštních podmínkách účinnosti některých smluv, uveřejňování těchto smluv a o registru smluv. </w:t>
      </w:r>
    </w:p>
    <w:p w:rsidR="00846189" w:rsidRPr="00E61370" w:rsidRDefault="00846189" w:rsidP="00846189">
      <w:pPr>
        <w:autoSpaceDE w:val="0"/>
        <w:autoSpaceDN w:val="0"/>
        <w:adjustRightInd w:val="0"/>
        <w:jc w:val="both"/>
      </w:pPr>
      <w:r w:rsidRPr="00E61370">
        <w:t>T</w:t>
      </w:r>
      <w:r>
        <w:t xml:space="preserve">ento </w:t>
      </w:r>
      <w:proofErr w:type="gramStart"/>
      <w:r>
        <w:t xml:space="preserve">dodatek </w:t>
      </w:r>
      <w:r w:rsidRPr="00E61370">
        <w:t xml:space="preserve"> je</w:t>
      </w:r>
      <w:proofErr w:type="gramEnd"/>
      <w:r w:rsidRPr="00E61370">
        <w:t xml:space="preserve"> vyhotoven ve dvou stejnopisech</w:t>
      </w:r>
      <w:r>
        <w:t xml:space="preserve">, </w:t>
      </w:r>
      <w:r w:rsidRPr="00E61370">
        <w:t xml:space="preserve">z nichž každá strana obdrží jeden </w:t>
      </w:r>
      <w:r>
        <w:t>stejnopis.</w:t>
      </w:r>
    </w:p>
    <w:p w:rsidR="00846189" w:rsidRPr="00E61370" w:rsidRDefault="00846189" w:rsidP="00846189">
      <w:pPr>
        <w:autoSpaceDE w:val="0"/>
        <w:autoSpaceDN w:val="0"/>
        <w:adjustRightInd w:val="0"/>
        <w:jc w:val="both"/>
      </w:pPr>
      <w:r w:rsidRPr="00E61370">
        <w:t xml:space="preserve">Změny v této smlouvě lze provést pouze písemnými číslovanými dodatky, </w:t>
      </w:r>
      <w:r>
        <w:t xml:space="preserve">stvrzenými oběma stranami. </w:t>
      </w:r>
    </w:p>
    <w:p w:rsidR="00846189" w:rsidRDefault="00846189" w:rsidP="008461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61370">
        <w:rPr>
          <w:color w:val="000000"/>
        </w:rPr>
        <w:t xml:space="preserve">Pronajímatel i nájemce si obsah smlouvy přečetli, s jejím obsahem bezvýhradně souhlasí, </w:t>
      </w:r>
      <w:proofErr w:type="gramStart"/>
      <w:r w:rsidRPr="00E61370">
        <w:rPr>
          <w:color w:val="000000"/>
        </w:rPr>
        <w:t>rozumí  a na</w:t>
      </w:r>
      <w:proofErr w:type="gramEnd"/>
      <w:r w:rsidRPr="00E61370">
        <w:rPr>
          <w:color w:val="000000"/>
        </w:rPr>
        <w:t xml:space="preserve"> důkaz svého zájmu, opravdu a vážně, nikoliv v tísni za nápadně nevýhodných podmínek pro jednu ze smluvních stran připojují dobrovolně své vlastnoruční podpisy.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Vztahy touto smlouvou zvlášť neupravené se řídí příslušnými ustanoveními občanského zákoníku. </w:t>
      </w:r>
    </w:p>
    <w:p w:rsidR="00846189" w:rsidRPr="00E61370" w:rsidRDefault="00846189" w:rsidP="0084618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SimSun"/>
        </w:rPr>
      </w:pPr>
    </w:p>
    <w:p w:rsidR="00846189" w:rsidRDefault="00846189" w:rsidP="00846189">
      <w:pPr>
        <w:widowControl w:val="0"/>
        <w:autoSpaceDE w:val="0"/>
        <w:autoSpaceDN w:val="0"/>
        <w:adjustRightInd w:val="0"/>
        <w:ind w:left="23" w:hanging="23"/>
        <w:jc w:val="both"/>
        <w:rPr>
          <w:rFonts w:eastAsia="SimSun"/>
        </w:rPr>
      </w:pPr>
      <w:r>
        <w:rPr>
          <w:rFonts w:eastAsia="SimSun"/>
        </w:rPr>
        <w:t xml:space="preserve"> </w:t>
      </w:r>
    </w:p>
    <w:p w:rsidR="00846189" w:rsidRDefault="00846189" w:rsidP="00846189">
      <w:pPr>
        <w:widowControl w:val="0"/>
        <w:autoSpaceDE w:val="0"/>
        <w:autoSpaceDN w:val="0"/>
        <w:adjustRightInd w:val="0"/>
        <w:ind w:left="23" w:hanging="23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  <w:r w:rsidRPr="00E61370">
        <w:rPr>
          <w:rFonts w:eastAsia="SimSun"/>
        </w:rPr>
        <w:t xml:space="preserve">V Mirošově dne </w:t>
      </w:r>
      <w:proofErr w:type="gramStart"/>
      <w:r w:rsidR="00AA6EA7">
        <w:rPr>
          <w:rFonts w:eastAsia="SimSun"/>
        </w:rPr>
        <w:t>05.01.2021</w:t>
      </w:r>
      <w:proofErr w:type="gramEnd"/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AA6EA7" w:rsidRDefault="00AA6EA7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  <w:proofErr w:type="gramStart"/>
      <w:r>
        <w:rPr>
          <w:rFonts w:eastAsia="SimSun"/>
        </w:rPr>
        <w:t>______________________                                                          ________________________</w:t>
      </w:r>
      <w:proofErr w:type="gramEnd"/>
    </w:p>
    <w:p w:rsidR="00846189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  <w:r>
        <w:rPr>
          <w:rFonts w:eastAsia="SimSun"/>
        </w:rPr>
        <w:t xml:space="preserve">        </w:t>
      </w:r>
      <w:proofErr w:type="gramStart"/>
      <w:r>
        <w:rPr>
          <w:rFonts w:eastAsia="SimSun"/>
        </w:rPr>
        <w:t>pronajímatel                                                                                             nájemce</w:t>
      </w:r>
      <w:proofErr w:type="gramEnd"/>
    </w:p>
    <w:p w:rsidR="00846189" w:rsidRPr="00E61370" w:rsidRDefault="00846189" w:rsidP="008461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SimSun"/>
        </w:rPr>
      </w:pPr>
    </w:p>
    <w:p w:rsidR="00A04779" w:rsidRDefault="00A04779"/>
    <w:sectPr w:rsidR="00A04779" w:rsidSect="00E57B03">
      <w:footerReference w:type="even" r:id="rId6"/>
      <w:footerReference w:type="default" r:id="rId7"/>
      <w:pgSz w:w="11906" w:h="16838"/>
      <w:pgMar w:top="993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5E" w:rsidRDefault="000D265E">
      <w:r>
        <w:separator/>
      </w:r>
    </w:p>
  </w:endnote>
  <w:endnote w:type="continuationSeparator" w:id="0">
    <w:p w:rsidR="000D265E" w:rsidRDefault="000D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0F" w:rsidRDefault="00E75F04" w:rsidP="00C819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4B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6E0F" w:rsidRDefault="000D26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0F" w:rsidRDefault="00E75F04" w:rsidP="00C819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4B2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6BE9">
      <w:rPr>
        <w:rStyle w:val="slostrnky"/>
        <w:noProof/>
      </w:rPr>
      <w:t>1</w:t>
    </w:r>
    <w:r>
      <w:rPr>
        <w:rStyle w:val="slostrnky"/>
      </w:rPr>
      <w:fldChar w:fldCharType="end"/>
    </w:r>
  </w:p>
  <w:p w:rsidR="00016E0F" w:rsidRDefault="000D26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5E" w:rsidRDefault="000D265E">
      <w:r>
        <w:separator/>
      </w:r>
    </w:p>
  </w:footnote>
  <w:footnote w:type="continuationSeparator" w:id="0">
    <w:p w:rsidR="000D265E" w:rsidRDefault="000D2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89"/>
    <w:rsid w:val="000D265E"/>
    <w:rsid w:val="000D63B5"/>
    <w:rsid w:val="00305B4B"/>
    <w:rsid w:val="00320723"/>
    <w:rsid w:val="003A3152"/>
    <w:rsid w:val="00417D1A"/>
    <w:rsid w:val="00673B58"/>
    <w:rsid w:val="00693ED7"/>
    <w:rsid w:val="0069704B"/>
    <w:rsid w:val="006F7E18"/>
    <w:rsid w:val="007C4BF1"/>
    <w:rsid w:val="00812010"/>
    <w:rsid w:val="00846189"/>
    <w:rsid w:val="00A04779"/>
    <w:rsid w:val="00A46BE9"/>
    <w:rsid w:val="00AA6EA7"/>
    <w:rsid w:val="00AD4B21"/>
    <w:rsid w:val="00C32883"/>
    <w:rsid w:val="00D233B3"/>
    <w:rsid w:val="00DA1951"/>
    <w:rsid w:val="00E67A81"/>
    <w:rsid w:val="00E75F04"/>
    <w:rsid w:val="00EB4A85"/>
    <w:rsid w:val="00F5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46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61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189"/>
  </w:style>
  <w:style w:type="character" w:customStyle="1" w:styleId="OdstavecseseznamemChar">
    <w:name w:val="Odstavec se seznamem Char"/>
    <w:link w:val="Odstavecseseznamem"/>
    <w:uiPriority w:val="34"/>
    <w:locked/>
    <w:rsid w:val="00846189"/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846189"/>
    <w:pPr>
      <w:ind w:left="708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46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61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189"/>
  </w:style>
  <w:style w:type="character" w:customStyle="1" w:styleId="OdstavecseseznamemChar">
    <w:name w:val="Odstavec se seznamem Char"/>
    <w:link w:val="Odstavecseseznamem"/>
    <w:uiPriority w:val="34"/>
    <w:locked/>
    <w:rsid w:val="00846189"/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846189"/>
    <w:pPr>
      <w:ind w:left="708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Mitterbachová</dc:creator>
  <cp:lastModifiedBy>Veronika Kesnerova</cp:lastModifiedBy>
  <cp:revision>2</cp:revision>
  <cp:lastPrinted>2021-01-04T14:22:00Z</cp:lastPrinted>
  <dcterms:created xsi:type="dcterms:W3CDTF">2021-01-05T10:38:00Z</dcterms:created>
  <dcterms:modified xsi:type="dcterms:W3CDTF">2021-01-05T10:38:00Z</dcterms:modified>
</cp:coreProperties>
</file>