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594AF" w14:textId="77777777" w:rsidR="0035197A" w:rsidRPr="00452124" w:rsidRDefault="0035197A" w:rsidP="00F832DA">
      <w:pPr>
        <w:pStyle w:val="Podnadpis"/>
        <w:widowControl w:val="0"/>
        <w:spacing w:after="120"/>
        <w:rPr>
          <w:rFonts w:asciiTheme="minorHAnsi" w:hAnsiTheme="minorHAnsi" w:cs="Tahoma"/>
          <w:caps/>
          <w:sz w:val="20"/>
        </w:rPr>
      </w:pPr>
    </w:p>
    <w:p w14:paraId="0C95F3F7" w14:textId="2CBA6C31" w:rsidR="001E6045" w:rsidRPr="00452124" w:rsidRDefault="00EA3508" w:rsidP="00F832DA">
      <w:pPr>
        <w:pStyle w:val="Podnadpis"/>
        <w:widowControl w:val="0"/>
        <w:spacing w:after="120"/>
        <w:rPr>
          <w:rFonts w:asciiTheme="minorHAnsi" w:hAnsiTheme="minorHAnsi" w:cs="Tahoma"/>
          <w:caps/>
          <w:sz w:val="32"/>
        </w:rPr>
      </w:pPr>
      <w:r w:rsidRPr="00452124">
        <w:rPr>
          <w:rFonts w:asciiTheme="minorHAnsi" w:hAnsiTheme="minorHAnsi" w:cs="Tahoma"/>
          <w:caps/>
          <w:sz w:val="32"/>
        </w:rPr>
        <w:t xml:space="preserve">DODATEK Č. </w:t>
      </w:r>
      <w:r w:rsidR="00FA6979">
        <w:rPr>
          <w:rFonts w:asciiTheme="minorHAnsi" w:hAnsiTheme="minorHAnsi" w:cs="Tahoma"/>
          <w:caps/>
          <w:sz w:val="32"/>
        </w:rPr>
        <w:t>2</w:t>
      </w:r>
      <w:r w:rsidRPr="00452124">
        <w:rPr>
          <w:rFonts w:asciiTheme="minorHAnsi" w:hAnsiTheme="minorHAnsi" w:cs="Tahoma"/>
          <w:caps/>
          <w:sz w:val="32"/>
        </w:rPr>
        <w:t xml:space="preserve"> KE SMLOUVĚ O DÍLO</w:t>
      </w:r>
    </w:p>
    <w:p w14:paraId="6FBCFDE7" w14:textId="77777777" w:rsidR="0038062F" w:rsidRPr="00452124" w:rsidRDefault="0038062F" w:rsidP="00F832DA">
      <w:pPr>
        <w:pStyle w:val="Smlouva2"/>
        <w:rPr>
          <w:rFonts w:asciiTheme="minorHAnsi" w:hAnsiTheme="minorHAnsi" w:cs="Tahoma"/>
          <w:sz w:val="20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168"/>
        <w:gridCol w:w="6300"/>
      </w:tblGrid>
      <w:tr w:rsidR="000D0F6D" w:rsidRPr="007C6C00" w14:paraId="2C7EA280" w14:textId="77777777" w:rsidTr="009562D2">
        <w:tc>
          <w:tcPr>
            <w:tcW w:w="3168" w:type="dxa"/>
            <w:vAlign w:val="center"/>
          </w:tcPr>
          <w:p w14:paraId="64BF2E4E" w14:textId="77777777" w:rsidR="000D0F6D" w:rsidRPr="007C6C00" w:rsidRDefault="000D0F6D" w:rsidP="009562D2">
            <w:pPr>
              <w:widowControl w:val="0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7C6C00">
              <w:rPr>
                <w:rFonts w:asciiTheme="minorHAnsi" w:hAnsiTheme="minorHAnsi" w:cs="Tahoma"/>
                <w:b/>
                <w:sz w:val="20"/>
                <w:szCs w:val="20"/>
              </w:rPr>
              <w:t>Objednatel:</w:t>
            </w:r>
          </w:p>
        </w:tc>
        <w:tc>
          <w:tcPr>
            <w:tcW w:w="6300" w:type="dxa"/>
          </w:tcPr>
          <w:p w14:paraId="15605A8D" w14:textId="77777777" w:rsidR="000D0F6D" w:rsidRPr="007C6C00" w:rsidRDefault="000D0F6D" w:rsidP="009562D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imesNewRomanPSMT"/>
                <w:b/>
                <w:bCs/>
                <w:sz w:val="20"/>
                <w:szCs w:val="20"/>
              </w:rPr>
            </w:pPr>
            <w:r w:rsidRPr="00E91CB7">
              <w:rPr>
                <w:rFonts w:asciiTheme="minorHAnsi" w:hAnsiTheme="minorHAnsi" w:cs="TimesNewRomanPSMT"/>
                <w:bCs/>
                <w:sz w:val="20"/>
                <w:szCs w:val="20"/>
              </w:rPr>
              <w:t>Městská poliklinika Praha</w:t>
            </w:r>
            <w:r w:rsidRPr="0059302F">
              <w:rPr>
                <w:rFonts w:asciiTheme="minorHAnsi" w:hAnsiTheme="minorHAnsi" w:cs="TimesNewRomanPSMT"/>
                <w:bCs/>
                <w:sz w:val="20"/>
                <w:szCs w:val="20"/>
              </w:rPr>
              <w:t xml:space="preserve"> </w:t>
            </w:r>
          </w:p>
        </w:tc>
      </w:tr>
      <w:tr w:rsidR="000D0F6D" w:rsidRPr="007C6C00" w14:paraId="3F02F053" w14:textId="77777777" w:rsidTr="009562D2">
        <w:tc>
          <w:tcPr>
            <w:tcW w:w="3168" w:type="dxa"/>
            <w:vAlign w:val="center"/>
          </w:tcPr>
          <w:p w14:paraId="112CC2B9" w14:textId="77777777" w:rsidR="000D0F6D" w:rsidRPr="007C6C00" w:rsidRDefault="000D0F6D" w:rsidP="009562D2">
            <w:pPr>
              <w:widowControl w:val="0"/>
              <w:rPr>
                <w:rFonts w:asciiTheme="minorHAnsi" w:hAnsiTheme="minorHAnsi" w:cs="Tahoma"/>
                <w:sz w:val="20"/>
                <w:szCs w:val="20"/>
              </w:rPr>
            </w:pPr>
            <w:r w:rsidRPr="007C6C00">
              <w:rPr>
                <w:rFonts w:asciiTheme="minorHAnsi" w:hAnsiTheme="minorHAnsi" w:cs="Tahoma"/>
                <w:sz w:val="20"/>
                <w:szCs w:val="20"/>
              </w:rPr>
              <w:t>Se sídlem:</w:t>
            </w:r>
          </w:p>
        </w:tc>
        <w:tc>
          <w:tcPr>
            <w:tcW w:w="6300" w:type="dxa"/>
          </w:tcPr>
          <w:p w14:paraId="7D36EBD9" w14:textId="77777777" w:rsidR="000D0F6D" w:rsidRPr="007C6C00" w:rsidRDefault="000D0F6D" w:rsidP="009562D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imesNewRomanPSMT"/>
                <w:bCs/>
                <w:sz w:val="20"/>
                <w:szCs w:val="20"/>
              </w:rPr>
            </w:pPr>
            <w:r w:rsidRPr="00E91CB7">
              <w:rPr>
                <w:rFonts w:asciiTheme="minorHAnsi" w:hAnsiTheme="minorHAnsi" w:cs="TimesNewRomanPSMT"/>
                <w:bCs/>
                <w:sz w:val="20"/>
                <w:szCs w:val="20"/>
              </w:rPr>
              <w:t>Spálená 78/12</w:t>
            </w:r>
            <w:r>
              <w:rPr>
                <w:rFonts w:asciiTheme="minorHAnsi" w:hAnsiTheme="minorHAnsi" w:cs="TimesNewRomanPSMT"/>
                <w:bCs/>
                <w:sz w:val="20"/>
                <w:szCs w:val="20"/>
              </w:rPr>
              <w:t xml:space="preserve">, </w:t>
            </w:r>
            <w:r w:rsidRPr="00E91CB7">
              <w:rPr>
                <w:rFonts w:asciiTheme="minorHAnsi" w:hAnsiTheme="minorHAnsi" w:cs="TimesNewRomanPSMT"/>
                <w:bCs/>
                <w:sz w:val="20"/>
                <w:szCs w:val="20"/>
              </w:rPr>
              <w:t>110</w:t>
            </w:r>
            <w:r>
              <w:rPr>
                <w:rFonts w:asciiTheme="minorHAnsi" w:hAnsiTheme="minorHAnsi" w:cs="TimesNewRomanPSMT"/>
                <w:bCs/>
                <w:sz w:val="20"/>
                <w:szCs w:val="20"/>
              </w:rPr>
              <w:t xml:space="preserve"> 00 Praha – Nové Město</w:t>
            </w:r>
          </w:p>
        </w:tc>
      </w:tr>
      <w:tr w:rsidR="000D0F6D" w:rsidRPr="007C6C00" w14:paraId="3DF78312" w14:textId="77777777" w:rsidTr="009562D2">
        <w:tc>
          <w:tcPr>
            <w:tcW w:w="3168" w:type="dxa"/>
            <w:vAlign w:val="center"/>
          </w:tcPr>
          <w:p w14:paraId="6ECA69CE" w14:textId="77777777" w:rsidR="000D0F6D" w:rsidRPr="007C6C00" w:rsidRDefault="000D0F6D" w:rsidP="009562D2">
            <w:pPr>
              <w:widowControl w:val="0"/>
              <w:rPr>
                <w:rFonts w:asciiTheme="minorHAnsi" w:hAnsiTheme="minorHAnsi" w:cs="Tahoma"/>
                <w:sz w:val="20"/>
                <w:szCs w:val="20"/>
              </w:rPr>
            </w:pPr>
            <w:r w:rsidRPr="007C6C00">
              <w:rPr>
                <w:rFonts w:asciiTheme="minorHAnsi" w:hAnsiTheme="minorHAnsi" w:cs="Tahoma"/>
                <w:sz w:val="20"/>
                <w:szCs w:val="20"/>
              </w:rPr>
              <w:t>Zastoupen:</w:t>
            </w:r>
          </w:p>
        </w:tc>
        <w:tc>
          <w:tcPr>
            <w:tcW w:w="6300" w:type="dxa"/>
          </w:tcPr>
          <w:p w14:paraId="6649F2E1" w14:textId="77777777" w:rsidR="000D0F6D" w:rsidRPr="007C6C00" w:rsidRDefault="000D0F6D" w:rsidP="009562D2">
            <w:pPr>
              <w:widowControl w:val="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imesNewRomanPSMT"/>
                <w:bCs/>
                <w:sz w:val="20"/>
                <w:szCs w:val="20"/>
              </w:rPr>
              <w:t xml:space="preserve">MUDr. Davidem </w:t>
            </w:r>
            <w:proofErr w:type="spellStart"/>
            <w:r>
              <w:rPr>
                <w:rFonts w:asciiTheme="minorHAnsi" w:hAnsiTheme="minorHAnsi" w:cs="TimesNewRomanPSMT"/>
                <w:bCs/>
                <w:sz w:val="20"/>
                <w:szCs w:val="20"/>
              </w:rPr>
              <w:t>Doležilem</w:t>
            </w:r>
            <w:proofErr w:type="spellEnd"/>
            <w:r w:rsidRPr="0059302F">
              <w:rPr>
                <w:rFonts w:asciiTheme="minorHAnsi" w:hAnsiTheme="minorHAnsi" w:cs="TimesNewRomanPSMT"/>
                <w:bCs/>
                <w:sz w:val="20"/>
                <w:szCs w:val="20"/>
              </w:rPr>
              <w:t>, Ph.D.</w:t>
            </w:r>
            <w:r w:rsidRPr="00BD05E8">
              <w:rPr>
                <w:rFonts w:asciiTheme="minorHAnsi" w:hAnsiTheme="minorHAnsi" w:cs="TimesNewRomanPSMT"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 w:cs="TimesNewRomanPSMT"/>
                <w:bCs/>
                <w:sz w:val="20"/>
                <w:szCs w:val="20"/>
              </w:rPr>
              <w:t xml:space="preserve"> MBA,</w:t>
            </w:r>
            <w:r w:rsidRPr="00BD05E8">
              <w:rPr>
                <w:rFonts w:asciiTheme="minorHAnsi" w:hAnsiTheme="minorHAnsi" w:cs="TimesNewRomanPSMT"/>
                <w:bCs/>
                <w:sz w:val="20"/>
                <w:szCs w:val="20"/>
              </w:rPr>
              <w:t xml:space="preserve"> ředitel</w:t>
            </w:r>
            <w:r>
              <w:rPr>
                <w:rFonts w:asciiTheme="minorHAnsi" w:hAnsiTheme="minorHAnsi" w:cs="TimesNewRomanPSMT"/>
                <w:bCs/>
                <w:sz w:val="20"/>
                <w:szCs w:val="20"/>
              </w:rPr>
              <w:t>em</w:t>
            </w:r>
          </w:p>
        </w:tc>
      </w:tr>
      <w:tr w:rsidR="000D0F6D" w:rsidRPr="007C6C00" w14:paraId="795999C4" w14:textId="77777777" w:rsidTr="009562D2">
        <w:trPr>
          <w:trHeight w:val="273"/>
        </w:trPr>
        <w:tc>
          <w:tcPr>
            <w:tcW w:w="3168" w:type="dxa"/>
            <w:vAlign w:val="center"/>
          </w:tcPr>
          <w:p w14:paraId="5B6C2181" w14:textId="77777777" w:rsidR="000D0F6D" w:rsidRPr="007C6C00" w:rsidRDefault="000D0F6D" w:rsidP="009562D2">
            <w:pPr>
              <w:widowControl w:val="0"/>
              <w:rPr>
                <w:rFonts w:asciiTheme="minorHAnsi" w:hAnsiTheme="minorHAnsi" w:cs="Tahoma"/>
                <w:sz w:val="20"/>
                <w:szCs w:val="20"/>
              </w:rPr>
            </w:pPr>
            <w:r w:rsidRPr="007C6C00">
              <w:rPr>
                <w:rFonts w:asciiTheme="minorHAnsi" w:hAnsiTheme="minorHAnsi" w:cs="Tahoma"/>
                <w:sz w:val="20"/>
                <w:szCs w:val="20"/>
              </w:rPr>
              <w:t>IČO:</w:t>
            </w:r>
          </w:p>
        </w:tc>
        <w:tc>
          <w:tcPr>
            <w:tcW w:w="6300" w:type="dxa"/>
          </w:tcPr>
          <w:p w14:paraId="5E4E3524" w14:textId="77777777" w:rsidR="000D0F6D" w:rsidRPr="007C6C00" w:rsidRDefault="000D0F6D" w:rsidP="009562D2">
            <w:pPr>
              <w:widowControl w:val="0"/>
              <w:numPr>
                <w:ilvl w:val="12"/>
                <w:numId w:val="0"/>
              </w:numPr>
              <w:tabs>
                <w:tab w:val="num" w:pos="360"/>
                <w:tab w:val="left" w:pos="3060"/>
              </w:tabs>
              <w:rPr>
                <w:rFonts w:asciiTheme="minorHAnsi" w:hAnsiTheme="minorHAnsi" w:cs="Tahoma"/>
                <w:sz w:val="20"/>
                <w:szCs w:val="20"/>
              </w:rPr>
            </w:pPr>
            <w:r w:rsidRPr="00E91CB7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00128601</w:t>
            </w:r>
          </w:p>
        </w:tc>
      </w:tr>
      <w:tr w:rsidR="000D0F6D" w:rsidRPr="007C6C00" w14:paraId="0CC8D29F" w14:textId="77777777" w:rsidTr="009562D2">
        <w:tc>
          <w:tcPr>
            <w:tcW w:w="3168" w:type="dxa"/>
            <w:vAlign w:val="center"/>
          </w:tcPr>
          <w:p w14:paraId="7D6CDF6C" w14:textId="77777777" w:rsidR="000D0F6D" w:rsidRPr="007C6C00" w:rsidRDefault="000D0F6D" w:rsidP="009562D2">
            <w:pPr>
              <w:widowControl w:val="0"/>
              <w:rPr>
                <w:rFonts w:asciiTheme="minorHAnsi" w:hAnsiTheme="minorHAnsi" w:cs="Tahoma"/>
                <w:sz w:val="20"/>
                <w:szCs w:val="20"/>
              </w:rPr>
            </w:pPr>
            <w:r w:rsidRPr="007C6C00">
              <w:rPr>
                <w:rFonts w:asciiTheme="minorHAnsi" w:hAnsiTheme="minorHAnsi" w:cs="Tahoma"/>
                <w:sz w:val="20"/>
                <w:szCs w:val="20"/>
              </w:rPr>
              <w:t>Bankovní spojení:</w:t>
            </w:r>
          </w:p>
          <w:p w14:paraId="54C42FBD" w14:textId="77777777" w:rsidR="000D0F6D" w:rsidRPr="007C6C00" w:rsidRDefault="000D0F6D" w:rsidP="009562D2">
            <w:pPr>
              <w:widowControl w:val="0"/>
              <w:rPr>
                <w:rFonts w:asciiTheme="minorHAnsi" w:hAnsiTheme="minorHAnsi" w:cs="Tahoma"/>
                <w:sz w:val="20"/>
                <w:szCs w:val="20"/>
              </w:rPr>
            </w:pPr>
            <w:r w:rsidRPr="007C6C00">
              <w:rPr>
                <w:rFonts w:asciiTheme="minorHAnsi" w:hAnsiTheme="minorHAnsi" w:cs="Tahoma"/>
                <w:sz w:val="20"/>
                <w:szCs w:val="20"/>
              </w:rPr>
              <w:t>Číslo účtu:</w:t>
            </w:r>
          </w:p>
        </w:tc>
        <w:tc>
          <w:tcPr>
            <w:tcW w:w="6300" w:type="dxa"/>
            <w:vAlign w:val="center"/>
          </w:tcPr>
          <w:p w14:paraId="05684918" w14:textId="77777777" w:rsidR="000D0F6D" w:rsidRPr="007C6C00" w:rsidRDefault="000D0F6D" w:rsidP="009562D2">
            <w:pPr>
              <w:widowControl w:val="0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D0F6D" w:rsidRPr="007C6C00" w14:paraId="7C68556D" w14:textId="77777777" w:rsidTr="009562D2">
        <w:tc>
          <w:tcPr>
            <w:tcW w:w="3168" w:type="dxa"/>
            <w:vAlign w:val="center"/>
          </w:tcPr>
          <w:p w14:paraId="0F44DA62" w14:textId="77777777" w:rsidR="000D0F6D" w:rsidRPr="007C6C00" w:rsidRDefault="000D0F6D" w:rsidP="009562D2">
            <w:pPr>
              <w:widowControl w:val="0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5F7A930D" w14:textId="77777777" w:rsidR="000D0F6D" w:rsidRPr="007C6C00" w:rsidRDefault="000D0F6D" w:rsidP="009562D2">
            <w:pPr>
              <w:widowControl w:val="0"/>
              <w:rPr>
                <w:rFonts w:asciiTheme="minorHAnsi" w:hAnsiTheme="minorHAnsi" w:cs="TimesNewRomanPSMT"/>
                <w:bCs/>
                <w:sz w:val="20"/>
                <w:szCs w:val="20"/>
              </w:rPr>
            </w:pPr>
          </w:p>
        </w:tc>
      </w:tr>
    </w:tbl>
    <w:p w14:paraId="49A23287" w14:textId="77777777" w:rsidR="000D0F6D" w:rsidRPr="007C6C00" w:rsidRDefault="000D0F6D" w:rsidP="000D0F6D">
      <w:pPr>
        <w:widowControl w:val="0"/>
        <w:jc w:val="both"/>
        <w:rPr>
          <w:rFonts w:asciiTheme="minorHAnsi" w:hAnsiTheme="minorHAnsi" w:cs="Tahoma"/>
          <w:sz w:val="20"/>
          <w:szCs w:val="20"/>
        </w:rPr>
      </w:pPr>
      <w:r w:rsidRPr="007C6C00">
        <w:rPr>
          <w:rFonts w:asciiTheme="minorHAnsi" w:hAnsiTheme="minorHAnsi" w:cs="Tahoma"/>
          <w:sz w:val="20"/>
          <w:szCs w:val="20"/>
        </w:rPr>
        <w:t>Pověřen k jednání ve věcech</w:t>
      </w:r>
    </w:p>
    <w:p w14:paraId="6E794FAA" w14:textId="77777777" w:rsidR="000D0F6D" w:rsidRPr="007C6C00" w:rsidRDefault="000D0F6D" w:rsidP="000D0F6D">
      <w:pPr>
        <w:widowControl w:val="0"/>
        <w:tabs>
          <w:tab w:val="left" w:pos="3175"/>
        </w:tabs>
        <w:jc w:val="both"/>
        <w:rPr>
          <w:rFonts w:asciiTheme="minorHAnsi" w:hAnsiTheme="minorHAnsi" w:cs="Tahoma"/>
          <w:sz w:val="20"/>
          <w:szCs w:val="20"/>
        </w:rPr>
      </w:pPr>
      <w:r w:rsidRPr="007C6C00">
        <w:rPr>
          <w:rFonts w:asciiTheme="minorHAnsi" w:hAnsiTheme="minorHAnsi" w:cs="Tahoma"/>
          <w:sz w:val="20"/>
          <w:szCs w:val="20"/>
        </w:rPr>
        <w:t xml:space="preserve">technických a realizace stavby: </w:t>
      </w:r>
    </w:p>
    <w:p w14:paraId="3EF218CE" w14:textId="77777777" w:rsidR="000D0F6D" w:rsidRPr="007C6C00" w:rsidRDefault="000D0F6D" w:rsidP="000D0F6D">
      <w:pPr>
        <w:widowControl w:val="0"/>
        <w:tabs>
          <w:tab w:val="left" w:pos="3240"/>
        </w:tabs>
        <w:spacing w:before="120"/>
        <w:jc w:val="both"/>
        <w:rPr>
          <w:rFonts w:asciiTheme="minorHAnsi" w:hAnsiTheme="minorHAnsi" w:cs="Tahoma"/>
          <w:sz w:val="20"/>
          <w:szCs w:val="20"/>
        </w:rPr>
      </w:pPr>
      <w:r w:rsidRPr="007C6C00">
        <w:rPr>
          <w:rFonts w:asciiTheme="minorHAnsi" w:hAnsiTheme="minorHAnsi" w:cs="Tahoma"/>
          <w:sz w:val="20"/>
          <w:szCs w:val="20"/>
        </w:rPr>
        <w:t>(dále jen „</w:t>
      </w:r>
      <w:r w:rsidRPr="007C6C00">
        <w:rPr>
          <w:rFonts w:asciiTheme="minorHAnsi" w:hAnsiTheme="minorHAnsi" w:cs="Tahoma"/>
          <w:b/>
          <w:i/>
          <w:sz w:val="20"/>
          <w:szCs w:val="20"/>
        </w:rPr>
        <w:t>objednatel</w:t>
      </w:r>
      <w:r w:rsidRPr="007C6C00">
        <w:rPr>
          <w:rFonts w:asciiTheme="minorHAnsi" w:hAnsiTheme="minorHAnsi" w:cs="Tahoma"/>
          <w:sz w:val="20"/>
          <w:szCs w:val="20"/>
        </w:rPr>
        <w:t>“).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3168"/>
        <w:gridCol w:w="6300"/>
      </w:tblGrid>
      <w:tr w:rsidR="000D0F6D" w:rsidRPr="007C6C00" w14:paraId="375E93BB" w14:textId="77777777" w:rsidTr="009562D2">
        <w:tc>
          <w:tcPr>
            <w:tcW w:w="3168" w:type="dxa"/>
          </w:tcPr>
          <w:p w14:paraId="68AE6DFA" w14:textId="77777777" w:rsidR="000D0F6D" w:rsidRPr="007C6C00" w:rsidRDefault="000D0F6D" w:rsidP="009562D2">
            <w:pPr>
              <w:widowControl w:val="0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14:paraId="06BDF32E" w14:textId="77777777" w:rsidR="000D0F6D" w:rsidRPr="007C6C00" w:rsidRDefault="000D0F6D" w:rsidP="009562D2">
            <w:pPr>
              <w:widowControl w:val="0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14:paraId="4026D9A4" w14:textId="77777777" w:rsidR="000D0F6D" w:rsidRPr="007C6C00" w:rsidRDefault="000D0F6D" w:rsidP="009562D2">
            <w:pPr>
              <w:widowControl w:val="0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7C6C00">
              <w:rPr>
                <w:rFonts w:asciiTheme="minorHAnsi" w:hAnsiTheme="minorHAnsi" w:cs="Tahoma"/>
                <w:b/>
                <w:sz w:val="20"/>
                <w:szCs w:val="20"/>
              </w:rPr>
              <w:t>Zhotovitel:</w:t>
            </w:r>
          </w:p>
        </w:tc>
        <w:tc>
          <w:tcPr>
            <w:tcW w:w="6300" w:type="dxa"/>
          </w:tcPr>
          <w:p w14:paraId="2D784FAE" w14:textId="77777777" w:rsidR="000D0F6D" w:rsidRPr="007C6C00" w:rsidRDefault="000D0F6D" w:rsidP="009562D2">
            <w:pPr>
              <w:widowControl w:val="0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14:paraId="7B959DA6" w14:textId="77777777" w:rsidR="000D0F6D" w:rsidRPr="007C6C00" w:rsidRDefault="000D0F6D" w:rsidP="009562D2">
            <w:pPr>
              <w:widowControl w:val="0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14:paraId="35CDE889" w14:textId="77777777" w:rsidR="000D0F6D" w:rsidRPr="00771132" w:rsidRDefault="000D0F6D" w:rsidP="009562D2">
            <w:pPr>
              <w:widowControl w:val="0"/>
              <w:rPr>
                <w:rFonts w:asciiTheme="minorHAnsi" w:hAnsiTheme="minorHAnsi" w:cs="Tahoma"/>
                <w:sz w:val="20"/>
                <w:szCs w:val="20"/>
              </w:rPr>
            </w:pPr>
            <w:r w:rsidRPr="00771132">
              <w:rPr>
                <w:rFonts w:asciiTheme="minorHAnsi" w:hAnsiTheme="minorHAnsi" w:cs="Tahoma"/>
                <w:sz w:val="20"/>
                <w:szCs w:val="20"/>
              </w:rPr>
              <w:t xml:space="preserve">P &amp; M </w:t>
            </w:r>
            <w:proofErr w:type="spellStart"/>
            <w:r w:rsidRPr="00771132">
              <w:rPr>
                <w:rFonts w:asciiTheme="minorHAnsi" w:hAnsiTheme="minorHAnsi" w:cs="Tahoma"/>
                <w:sz w:val="20"/>
                <w:szCs w:val="20"/>
              </w:rPr>
              <w:t>bau</w:t>
            </w:r>
            <w:proofErr w:type="spellEnd"/>
            <w:r w:rsidRPr="00771132">
              <w:rPr>
                <w:rFonts w:asciiTheme="minorHAnsi" w:hAnsiTheme="minorHAnsi" w:cs="Tahoma"/>
                <w:sz w:val="20"/>
                <w:szCs w:val="20"/>
              </w:rPr>
              <w:t>, s.r.o.</w:t>
            </w:r>
          </w:p>
        </w:tc>
      </w:tr>
      <w:tr w:rsidR="000D0F6D" w:rsidRPr="007C6C00" w14:paraId="3810F071" w14:textId="77777777" w:rsidTr="009562D2">
        <w:tc>
          <w:tcPr>
            <w:tcW w:w="3168" w:type="dxa"/>
          </w:tcPr>
          <w:p w14:paraId="42563D1B" w14:textId="77777777" w:rsidR="000D0F6D" w:rsidRPr="007C6C00" w:rsidRDefault="000D0F6D" w:rsidP="009562D2">
            <w:pPr>
              <w:widowControl w:val="0"/>
              <w:rPr>
                <w:rFonts w:asciiTheme="minorHAnsi" w:hAnsiTheme="minorHAnsi" w:cs="Tahoma"/>
                <w:sz w:val="20"/>
                <w:szCs w:val="20"/>
              </w:rPr>
            </w:pPr>
            <w:r w:rsidRPr="007C6C00">
              <w:rPr>
                <w:rFonts w:asciiTheme="minorHAnsi" w:hAnsiTheme="minorHAnsi" w:cs="Tahoma"/>
                <w:sz w:val="20"/>
                <w:szCs w:val="20"/>
              </w:rPr>
              <w:t>Se sídlem:</w:t>
            </w:r>
          </w:p>
        </w:tc>
        <w:tc>
          <w:tcPr>
            <w:tcW w:w="6300" w:type="dxa"/>
          </w:tcPr>
          <w:p w14:paraId="01731C4A" w14:textId="77777777" w:rsidR="000D0F6D" w:rsidRPr="007C6C00" w:rsidRDefault="000D0F6D" w:rsidP="009562D2">
            <w:pPr>
              <w:widowControl w:val="0"/>
              <w:rPr>
                <w:rFonts w:asciiTheme="minorHAnsi" w:hAnsiTheme="minorHAnsi" w:cs="Tahoma"/>
                <w:sz w:val="20"/>
                <w:szCs w:val="20"/>
              </w:rPr>
            </w:pPr>
            <w:r w:rsidRPr="00771132">
              <w:rPr>
                <w:rFonts w:asciiTheme="minorHAnsi" w:hAnsiTheme="minorHAnsi" w:cs="Tahoma"/>
                <w:sz w:val="20"/>
                <w:szCs w:val="20"/>
              </w:rPr>
              <w:t>Praha 1, Dušní 906/8, PSČ 11000</w:t>
            </w:r>
          </w:p>
        </w:tc>
      </w:tr>
      <w:tr w:rsidR="000D0F6D" w:rsidRPr="007C6C00" w14:paraId="09F8F7AC" w14:textId="77777777" w:rsidTr="009562D2">
        <w:tc>
          <w:tcPr>
            <w:tcW w:w="3168" w:type="dxa"/>
          </w:tcPr>
          <w:p w14:paraId="7CE4E34F" w14:textId="77777777" w:rsidR="000D0F6D" w:rsidRPr="007C6C00" w:rsidRDefault="000D0F6D" w:rsidP="009562D2">
            <w:pPr>
              <w:widowControl w:val="0"/>
              <w:rPr>
                <w:rFonts w:asciiTheme="minorHAnsi" w:hAnsiTheme="minorHAnsi" w:cs="Tahoma"/>
                <w:sz w:val="20"/>
                <w:szCs w:val="20"/>
              </w:rPr>
            </w:pPr>
            <w:r w:rsidRPr="007C6C00">
              <w:rPr>
                <w:rFonts w:asciiTheme="minorHAnsi" w:hAnsiTheme="minorHAnsi" w:cs="Tahoma"/>
                <w:sz w:val="20"/>
                <w:szCs w:val="20"/>
              </w:rPr>
              <w:t>Tel:</w:t>
            </w:r>
          </w:p>
        </w:tc>
        <w:tc>
          <w:tcPr>
            <w:tcW w:w="6300" w:type="dxa"/>
          </w:tcPr>
          <w:p w14:paraId="73F14535" w14:textId="77777777" w:rsidR="000D0F6D" w:rsidRPr="007C6C00" w:rsidRDefault="000D0F6D" w:rsidP="009562D2">
            <w:pPr>
              <w:widowControl w:val="0"/>
              <w:rPr>
                <w:rFonts w:asciiTheme="minorHAnsi" w:hAnsiTheme="minorHAnsi" w:cs="Tahoma"/>
                <w:sz w:val="20"/>
                <w:szCs w:val="20"/>
              </w:rPr>
            </w:pPr>
            <w:r w:rsidRPr="00561904">
              <w:rPr>
                <w:rFonts w:asciiTheme="minorHAnsi" w:hAnsiTheme="minorHAnsi" w:cs="Tahoma"/>
                <w:sz w:val="20"/>
                <w:szCs w:val="20"/>
                <w:highlight w:val="black"/>
              </w:rPr>
              <w:t>+420 777 334 683</w:t>
            </w:r>
          </w:p>
        </w:tc>
      </w:tr>
      <w:tr w:rsidR="000D0F6D" w:rsidRPr="007C6C00" w14:paraId="27BDFC94" w14:textId="77777777" w:rsidTr="009562D2">
        <w:tc>
          <w:tcPr>
            <w:tcW w:w="3168" w:type="dxa"/>
          </w:tcPr>
          <w:p w14:paraId="2F4226E0" w14:textId="77777777" w:rsidR="000D0F6D" w:rsidRPr="007C6C00" w:rsidRDefault="000D0F6D" w:rsidP="009562D2">
            <w:pPr>
              <w:widowControl w:val="0"/>
              <w:rPr>
                <w:rFonts w:asciiTheme="minorHAnsi" w:hAnsiTheme="minorHAnsi" w:cs="Tahoma"/>
                <w:sz w:val="20"/>
                <w:szCs w:val="20"/>
              </w:rPr>
            </w:pPr>
            <w:r w:rsidRPr="007C6C00">
              <w:rPr>
                <w:rFonts w:asciiTheme="minorHAnsi" w:hAnsiTheme="minorHAnsi" w:cs="Tahoma"/>
                <w:sz w:val="20"/>
                <w:szCs w:val="20"/>
              </w:rPr>
              <w:t>Zastoupen:</w:t>
            </w:r>
          </w:p>
        </w:tc>
        <w:tc>
          <w:tcPr>
            <w:tcW w:w="6300" w:type="dxa"/>
          </w:tcPr>
          <w:p w14:paraId="17DA2B5B" w14:textId="77777777" w:rsidR="000D0F6D" w:rsidRPr="007C6C00" w:rsidRDefault="000D0F6D" w:rsidP="009562D2">
            <w:pPr>
              <w:widowControl w:val="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Petrou </w:t>
            </w:r>
            <w:proofErr w:type="spellStart"/>
            <w:r>
              <w:rPr>
                <w:rFonts w:asciiTheme="minorHAnsi" w:hAnsiTheme="minorHAnsi" w:cs="Tahoma"/>
                <w:sz w:val="20"/>
                <w:szCs w:val="20"/>
              </w:rPr>
              <w:t>Bábelovou</w:t>
            </w:r>
            <w:proofErr w:type="spellEnd"/>
            <w:r>
              <w:rPr>
                <w:rFonts w:asciiTheme="minorHAnsi" w:hAnsiTheme="minorHAnsi" w:cs="Tahoma"/>
                <w:sz w:val="20"/>
                <w:szCs w:val="20"/>
              </w:rPr>
              <w:t>, jednatelkou</w:t>
            </w:r>
          </w:p>
        </w:tc>
      </w:tr>
      <w:tr w:rsidR="000D0F6D" w:rsidRPr="007C6C00" w14:paraId="06A68257" w14:textId="77777777" w:rsidTr="009562D2">
        <w:tc>
          <w:tcPr>
            <w:tcW w:w="3168" w:type="dxa"/>
          </w:tcPr>
          <w:p w14:paraId="3E8F8E49" w14:textId="77777777" w:rsidR="000D0F6D" w:rsidRPr="007C6C00" w:rsidRDefault="000D0F6D" w:rsidP="009562D2">
            <w:pPr>
              <w:widowControl w:val="0"/>
              <w:rPr>
                <w:rFonts w:asciiTheme="minorHAnsi" w:hAnsiTheme="minorHAnsi" w:cs="Tahoma"/>
                <w:sz w:val="20"/>
                <w:szCs w:val="20"/>
              </w:rPr>
            </w:pPr>
            <w:r w:rsidRPr="007C6C00">
              <w:rPr>
                <w:rFonts w:asciiTheme="minorHAnsi" w:hAnsiTheme="minorHAnsi" w:cs="Tahoma"/>
                <w:sz w:val="20"/>
                <w:szCs w:val="20"/>
              </w:rPr>
              <w:t>IČO:</w:t>
            </w:r>
          </w:p>
        </w:tc>
        <w:tc>
          <w:tcPr>
            <w:tcW w:w="6300" w:type="dxa"/>
          </w:tcPr>
          <w:p w14:paraId="24525C2A" w14:textId="77777777" w:rsidR="000D0F6D" w:rsidRPr="007C6C00" w:rsidRDefault="000D0F6D" w:rsidP="009562D2">
            <w:pPr>
              <w:widowControl w:val="0"/>
              <w:rPr>
                <w:rFonts w:asciiTheme="minorHAnsi" w:hAnsiTheme="minorHAnsi" w:cs="Tahoma"/>
                <w:sz w:val="20"/>
                <w:szCs w:val="20"/>
              </w:rPr>
            </w:pPr>
            <w:r w:rsidRPr="00771132">
              <w:rPr>
                <w:rFonts w:asciiTheme="minorHAnsi" w:hAnsiTheme="minorHAnsi" w:cs="Tahoma"/>
                <w:sz w:val="20"/>
                <w:szCs w:val="20"/>
              </w:rPr>
              <w:t>27629252</w:t>
            </w:r>
          </w:p>
        </w:tc>
      </w:tr>
      <w:tr w:rsidR="000D0F6D" w:rsidRPr="007C6C00" w14:paraId="52AAE125" w14:textId="77777777" w:rsidTr="009562D2">
        <w:tc>
          <w:tcPr>
            <w:tcW w:w="3168" w:type="dxa"/>
          </w:tcPr>
          <w:p w14:paraId="3CE2F73B" w14:textId="77777777" w:rsidR="000D0F6D" w:rsidRPr="007C6C00" w:rsidRDefault="000D0F6D" w:rsidP="009562D2">
            <w:pPr>
              <w:widowControl w:val="0"/>
              <w:rPr>
                <w:rFonts w:asciiTheme="minorHAnsi" w:hAnsiTheme="minorHAnsi" w:cs="Tahoma"/>
                <w:sz w:val="20"/>
                <w:szCs w:val="20"/>
              </w:rPr>
            </w:pPr>
            <w:r w:rsidRPr="007C6C00">
              <w:rPr>
                <w:rFonts w:asciiTheme="minorHAnsi" w:hAnsiTheme="minorHAnsi" w:cs="Tahoma"/>
                <w:sz w:val="20"/>
                <w:szCs w:val="20"/>
              </w:rPr>
              <w:t>DIČ:</w:t>
            </w:r>
          </w:p>
        </w:tc>
        <w:tc>
          <w:tcPr>
            <w:tcW w:w="6300" w:type="dxa"/>
          </w:tcPr>
          <w:p w14:paraId="6A33720A" w14:textId="77777777" w:rsidR="000D0F6D" w:rsidRPr="007C6C00" w:rsidRDefault="000D0F6D" w:rsidP="009562D2">
            <w:pPr>
              <w:widowControl w:val="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CZ</w:t>
            </w:r>
            <w:r w:rsidRPr="00771132">
              <w:rPr>
                <w:rFonts w:asciiTheme="minorHAnsi" w:hAnsiTheme="minorHAnsi" w:cs="Tahoma"/>
                <w:sz w:val="20"/>
                <w:szCs w:val="20"/>
              </w:rPr>
              <w:t>27629252</w:t>
            </w:r>
          </w:p>
        </w:tc>
      </w:tr>
      <w:tr w:rsidR="000D0F6D" w:rsidRPr="007C6C00" w14:paraId="3F00A543" w14:textId="77777777" w:rsidTr="009562D2">
        <w:tc>
          <w:tcPr>
            <w:tcW w:w="3168" w:type="dxa"/>
          </w:tcPr>
          <w:p w14:paraId="008C176C" w14:textId="77777777" w:rsidR="000D0F6D" w:rsidRPr="007C6C00" w:rsidRDefault="000D0F6D" w:rsidP="009562D2">
            <w:pPr>
              <w:widowControl w:val="0"/>
              <w:rPr>
                <w:rFonts w:asciiTheme="minorHAnsi" w:hAnsiTheme="minorHAnsi" w:cs="Tahoma"/>
                <w:sz w:val="20"/>
                <w:szCs w:val="20"/>
              </w:rPr>
            </w:pPr>
            <w:r w:rsidRPr="007C6C00">
              <w:rPr>
                <w:rFonts w:asciiTheme="minorHAnsi" w:hAnsiTheme="minorHAnsi" w:cs="Tahoma"/>
                <w:sz w:val="20"/>
                <w:szCs w:val="20"/>
              </w:rPr>
              <w:t>Zapsán v obch. rejstříku:</w:t>
            </w:r>
          </w:p>
        </w:tc>
        <w:tc>
          <w:tcPr>
            <w:tcW w:w="6300" w:type="dxa"/>
          </w:tcPr>
          <w:p w14:paraId="196B2895" w14:textId="77777777" w:rsidR="000D0F6D" w:rsidRPr="007C6C00" w:rsidRDefault="000D0F6D" w:rsidP="009562D2">
            <w:pPr>
              <w:widowControl w:val="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vedeném u Městského soudu v Praze, oddíl C, vložka </w:t>
            </w:r>
            <w:r w:rsidRPr="00771132">
              <w:rPr>
                <w:rFonts w:asciiTheme="minorHAnsi" w:hAnsiTheme="minorHAnsi" w:cs="Tahoma"/>
                <w:sz w:val="20"/>
                <w:szCs w:val="20"/>
              </w:rPr>
              <w:t>120042</w:t>
            </w:r>
          </w:p>
        </w:tc>
      </w:tr>
      <w:tr w:rsidR="000D0F6D" w:rsidRPr="007C6C00" w14:paraId="7A829A60" w14:textId="77777777" w:rsidTr="009562D2">
        <w:tc>
          <w:tcPr>
            <w:tcW w:w="3168" w:type="dxa"/>
          </w:tcPr>
          <w:p w14:paraId="16D0C51C" w14:textId="77777777" w:rsidR="000D0F6D" w:rsidRPr="007C6C00" w:rsidRDefault="000D0F6D" w:rsidP="009562D2">
            <w:pPr>
              <w:widowControl w:val="0"/>
              <w:rPr>
                <w:rFonts w:asciiTheme="minorHAnsi" w:hAnsiTheme="minorHAnsi" w:cs="Tahoma"/>
                <w:sz w:val="20"/>
                <w:szCs w:val="20"/>
              </w:rPr>
            </w:pPr>
            <w:r w:rsidRPr="007C6C00">
              <w:rPr>
                <w:rFonts w:asciiTheme="minorHAnsi" w:hAnsiTheme="minorHAnsi" w:cs="Tahoma"/>
                <w:sz w:val="20"/>
                <w:szCs w:val="20"/>
              </w:rPr>
              <w:t>Bankovní spojení:</w:t>
            </w:r>
          </w:p>
        </w:tc>
        <w:tc>
          <w:tcPr>
            <w:tcW w:w="6300" w:type="dxa"/>
          </w:tcPr>
          <w:p w14:paraId="62268329" w14:textId="77777777" w:rsidR="000D0F6D" w:rsidRPr="007C6C00" w:rsidRDefault="000D0F6D" w:rsidP="009562D2">
            <w:pPr>
              <w:widowControl w:val="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Komerční banka, a.s.</w:t>
            </w:r>
          </w:p>
        </w:tc>
      </w:tr>
      <w:tr w:rsidR="000D0F6D" w:rsidRPr="007C6C00" w14:paraId="1809E3ED" w14:textId="77777777" w:rsidTr="009562D2">
        <w:tc>
          <w:tcPr>
            <w:tcW w:w="3168" w:type="dxa"/>
          </w:tcPr>
          <w:p w14:paraId="7F6956F2" w14:textId="77777777" w:rsidR="000D0F6D" w:rsidRPr="007C6C00" w:rsidRDefault="000D0F6D" w:rsidP="009562D2">
            <w:pPr>
              <w:widowControl w:val="0"/>
              <w:rPr>
                <w:rFonts w:asciiTheme="minorHAnsi" w:hAnsiTheme="minorHAnsi" w:cs="Tahoma"/>
                <w:sz w:val="20"/>
                <w:szCs w:val="20"/>
              </w:rPr>
            </w:pPr>
            <w:r w:rsidRPr="007C6C00">
              <w:rPr>
                <w:rFonts w:asciiTheme="minorHAnsi" w:hAnsiTheme="minorHAnsi" w:cs="Tahoma"/>
                <w:sz w:val="20"/>
                <w:szCs w:val="20"/>
              </w:rPr>
              <w:t>Číslo účtu:</w:t>
            </w:r>
          </w:p>
          <w:p w14:paraId="07398EB5" w14:textId="77777777" w:rsidR="000D0F6D" w:rsidRPr="007C6C00" w:rsidRDefault="000D0F6D" w:rsidP="009562D2">
            <w:pPr>
              <w:widowControl w:val="0"/>
              <w:rPr>
                <w:rFonts w:asciiTheme="minorHAnsi" w:hAnsiTheme="minorHAnsi" w:cs="Tahoma"/>
                <w:sz w:val="20"/>
                <w:szCs w:val="20"/>
              </w:rPr>
            </w:pPr>
          </w:p>
          <w:p w14:paraId="462474EB" w14:textId="77777777" w:rsidR="000D0F6D" w:rsidRPr="007C6C00" w:rsidRDefault="000D0F6D" w:rsidP="009562D2">
            <w:pPr>
              <w:widowControl w:val="0"/>
              <w:rPr>
                <w:rFonts w:asciiTheme="minorHAnsi" w:hAnsiTheme="minorHAnsi" w:cs="Tahoma"/>
                <w:sz w:val="20"/>
                <w:szCs w:val="20"/>
              </w:rPr>
            </w:pPr>
            <w:r w:rsidRPr="007C6C00">
              <w:rPr>
                <w:rFonts w:asciiTheme="minorHAnsi" w:hAnsiTheme="minorHAnsi" w:cs="Tahoma"/>
                <w:sz w:val="20"/>
                <w:szCs w:val="20"/>
              </w:rPr>
              <w:t xml:space="preserve">Pověřen k jednání ve věcech smluvních: </w:t>
            </w:r>
          </w:p>
        </w:tc>
        <w:tc>
          <w:tcPr>
            <w:tcW w:w="6300" w:type="dxa"/>
          </w:tcPr>
          <w:p w14:paraId="7FA639ED" w14:textId="77777777" w:rsidR="000D0F6D" w:rsidRDefault="000D0F6D" w:rsidP="009562D2">
            <w:pPr>
              <w:widowControl w:val="0"/>
              <w:rPr>
                <w:rFonts w:asciiTheme="minorHAnsi" w:hAnsiTheme="minorHAnsi" w:cs="Tahoma"/>
                <w:sz w:val="20"/>
                <w:szCs w:val="20"/>
              </w:rPr>
            </w:pPr>
            <w:r w:rsidRPr="00561904">
              <w:rPr>
                <w:rFonts w:asciiTheme="minorHAnsi" w:hAnsiTheme="minorHAnsi" w:cs="Tahoma"/>
                <w:sz w:val="20"/>
                <w:szCs w:val="20"/>
                <w:highlight w:val="black"/>
              </w:rPr>
              <w:t>35-7758980227/0100</w:t>
            </w:r>
          </w:p>
          <w:p w14:paraId="27094225" w14:textId="77777777" w:rsidR="000D0F6D" w:rsidRDefault="000D0F6D" w:rsidP="009562D2">
            <w:pPr>
              <w:widowControl w:val="0"/>
              <w:rPr>
                <w:rFonts w:asciiTheme="minorHAnsi" w:hAnsiTheme="minorHAnsi" w:cs="Tahoma"/>
                <w:sz w:val="20"/>
                <w:szCs w:val="20"/>
              </w:rPr>
            </w:pPr>
          </w:p>
          <w:p w14:paraId="293B4176" w14:textId="77777777" w:rsidR="000D0F6D" w:rsidRDefault="000D0F6D" w:rsidP="009562D2">
            <w:pPr>
              <w:widowControl w:val="0"/>
              <w:rPr>
                <w:rFonts w:asciiTheme="minorHAnsi" w:hAnsiTheme="minorHAnsi" w:cs="Tahoma"/>
                <w:sz w:val="20"/>
                <w:szCs w:val="20"/>
              </w:rPr>
            </w:pPr>
          </w:p>
          <w:p w14:paraId="614B124C" w14:textId="77777777" w:rsidR="000D0F6D" w:rsidRPr="007C6C00" w:rsidRDefault="000D0F6D" w:rsidP="009562D2">
            <w:pPr>
              <w:widowControl w:val="0"/>
              <w:rPr>
                <w:rFonts w:asciiTheme="minorHAnsi" w:hAnsiTheme="minorHAnsi" w:cs="Tahoma"/>
                <w:sz w:val="20"/>
                <w:szCs w:val="20"/>
              </w:rPr>
            </w:pPr>
            <w:r w:rsidRPr="00561904">
              <w:rPr>
                <w:rFonts w:asciiTheme="minorHAnsi" w:hAnsiTheme="minorHAnsi" w:cs="Tahoma"/>
                <w:sz w:val="20"/>
                <w:szCs w:val="20"/>
                <w:highlight w:val="black"/>
              </w:rPr>
              <w:t xml:space="preserve">Petra </w:t>
            </w:r>
            <w:proofErr w:type="spellStart"/>
            <w:r w:rsidRPr="00561904">
              <w:rPr>
                <w:rFonts w:asciiTheme="minorHAnsi" w:hAnsiTheme="minorHAnsi" w:cs="Tahoma"/>
                <w:sz w:val="20"/>
                <w:szCs w:val="20"/>
                <w:highlight w:val="black"/>
              </w:rPr>
              <w:t>Bábelová</w:t>
            </w:r>
            <w:proofErr w:type="spellEnd"/>
            <w:r w:rsidRPr="00561904">
              <w:rPr>
                <w:rFonts w:asciiTheme="minorHAnsi" w:hAnsiTheme="minorHAnsi" w:cs="Tahoma"/>
                <w:sz w:val="20"/>
                <w:szCs w:val="20"/>
                <w:highlight w:val="black"/>
              </w:rPr>
              <w:t>, jednatelka</w:t>
            </w:r>
          </w:p>
        </w:tc>
      </w:tr>
      <w:tr w:rsidR="000D0F6D" w:rsidRPr="007C6C00" w14:paraId="762F18CD" w14:textId="77777777" w:rsidTr="009562D2">
        <w:tc>
          <w:tcPr>
            <w:tcW w:w="3168" w:type="dxa"/>
          </w:tcPr>
          <w:p w14:paraId="4E79A74E" w14:textId="77777777" w:rsidR="000D0F6D" w:rsidRPr="007C6C00" w:rsidRDefault="000D0F6D" w:rsidP="009562D2">
            <w:pPr>
              <w:widowControl w:val="0"/>
              <w:rPr>
                <w:rFonts w:asciiTheme="minorHAnsi" w:hAnsiTheme="minorHAnsi" w:cs="Tahoma"/>
                <w:sz w:val="20"/>
                <w:szCs w:val="20"/>
              </w:rPr>
            </w:pPr>
            <w:r w:rsidRPr="007C6C00">
              <w:rPr>
                <w:rFonts w:asciiTheme="minorHAnsi" w:hAnsiTheme="minorHAnsi" w:cs="Tahoma"/>
                <w:sz w:val="20"/>
                <w:szCs w:val="20"/>
              </w:rPr>
              <w:t xml:space="preserve">Pověřen k jednání ve věcech technických a realizace stavby: </w:t>
            </w:r>
          </w:p>
        </w:tc>
        <w:tc>
          <w:tcPr>
            <w:tcW w:w="6300" w:type="dxa"/>
          </w:tcPr>
          <w:p w14:paraId="2C143B9F" w14:textId="77777777" w:rsidR="000D0F6D" w:rsidRDefault="000D0F6D" w:rsidP="009562D2">
            <w:pPr>
              <w:widowControl w:val="0"/>
              <w:rPr>
                <w:rFonts w:asciiTheme="minorHAnsi" w:hAnsiTheme="minorHAnsi" w:cs="Tahoma"/>
                <w:sz w:val="20"/>
                <w:szCs w:val="20"/>
                <w:highlight w:val="yellow"/>
              </w:rPr>
            </w:pPr>
          </w:p>
          <w:p w14:paraId="1F4005E6" w14:textId="77777777" w:rsidR="000D0F6D" w:rsidRPr="007C6C00" w:rsidRDefault="000D0F6D" w:rsidP="009562D2">
            <w:pPr>
              <w:widowControl w:val="0"/>
              <w:rPr>
                <w:rFonts w:asciiTheme="minorHAnsi" w:hAnsiTheme="minorHAnsi" w:cs="Tahoma"/>
                <w:sz w:val="20"/>
                <w:szCs w:val="20"/>
              </w:rPr>
            </w:pPr>
            <w:r w:rsidRPr="00561904">
              <w:rPr>
                <w:rFonts w:asciiTheme="minorHAnsi" w:hAnsiTheme="minorHAnsi" w:cs="Tahoma"/>
                <w:sz w:val="20"/>
                <w:szCs w:val="20"/>
                <w:highlight w:val="black"/>
              </w:rPr>
              <w:t xml:space="preserve">Milan </w:t>
            </w:r>
            <w:proofErr w:type="spellStart"/>
            <w:r w:rsidRPr="00561904">
              <w:rPr>
                <w:rFonts w:asciiTheme="minorHAnsi" w:hAnsiTheme="minorHAnsi" w:cs="Tahoma"/>
                <w:sz w:val="20"/>
                <w:szCs w:val="20"/>
                <w:highlight w:val="black"/>
              </w:rPr>
              <w:t>Bábela</w:t>
            </w:r>
            <w:proofErr w:type="spellEnd"/>
            <w:r w:rsidRPr="00561904">
              <w:rPr>
                <w:rFonts w:asciiTheme="minorHAnsi" w:hAnsiTheme="minorHAnsi" w:cs="Tahoma"/>
                <w:sz w:val="20"/>
                <w:szCs w:val="20"/>
                <w:highlight w:val="black"/>
              </w:rPr>
              <w:t>, stavbyvedoucí</w:t>
            </w:r>
            <w:bookmarkStart w:id="0" w:name="_GoBack"/>
            <w:bookmarkEnd w:id="0"/>
          </w:p>
        </w:tc>
      </w:tr>
    </w:tbl>
    <w:p w14:paraId="64751C6B" w14:textId="07D75EEC" w:rsidR="00EA3508" w:rsidRPr="00452124" w:rsidRDefault="000D0F6D" w:rsidP="00EA3508">
      <w:pPr>
        <w:pStyle w:val="Smlouva2"/>
        <w:spacing w:before="240"/>
        <w:jc w:val="left"/>
        <w:rPr>
          <w:rFonts w:asciiTheme="minorHAnsi" w:hAnsiTheme="minorHAnsi" w:cs="Tahoma"/>
          <w:b w:val="0"/>
          <w:sz w:val="20"/>
        </w:rPr>
      </w:pPr>
      <w:r w:rsidRPr="007C6C00">
        <w:rPr>
          <w:rFonts w:asciiTheme="minorHAnsi" w:hAnsiTheme="minorHAnsi" w:cs="Tahoma"/>
          <w:sz w:val="20"/>
        </w:rPr>
        <w:t>(dále jen „</w:t>
      </w:r>
      <w:r w:rsidRPr="007C6C00">
        <w:rPr>
          <w:rFonts w:asciiTheme="minorHAnsi" w:hAnsiTheme="minorHAnsi" w:cs="Tahoma"/>
          <w:i/>
          <w:sz w:val="20"/>
        </w:rPr>
        <w:t>zhotovitel</w:t>
      </w:r>
      <w:r w:rsidRPr="007C6C00">
        <w:rPr>
          <w:rFonts w:asciiTheme="minorHAnsi" w:hAnsiTheme="minorHAnsi" w:cs="Tahoma"/>
          <w:sz w:val="20"/>
        </w:rPr>
        <w:t>“</w:t>
      </w:r>
      <w:proofErr w:type="gramStart"/>
      <w:r w:rsidRPr="007C6C00">
        <w:rPr>
          <w:rFonts w:asciiTheme="minorHAnsi" w:hAnsiTheme="minorHAnsi" w:cs="Tahoma"/>
          <w:sz w:val="20"/>
        </w:rPr>
        <w:t>).</w:t>
      </w:r>
      <w:r w:rsidR="00EA3508" w:rsidRPr="00452124">
        <w:rPr>
          <w:rFonts w:asciiTheme="minorHAnsi" w:hAnsiTheme="minorHAnsi"/>
          <w:b w:val="0"/>
          <w:sz w:val="20"/>
        </w:rPr>
        <w:t>Smluvní</w:t>
      </w:r>
      <w:proofErr w:type="gramEnd"/>
      <w:r w:rsidR="00EA3508" w:rsidRPr="00452124">
        <w:rPr>
          <w:rFonts w:asciiTheme="minorHAnsi" w:hAnsiTheme="minorHAnsi"/>
          <w:b w:val="0"/>
          <w:sz w:val="20"/>
        </w:rPr>
        <w:t xml:space="preserve"> strany se dohodly na znění tohoto dodatku:</w:t>
      </w:r>
    </w:p>
    <w:p w14:paraId="7BD02051" w14:textId="77777777" w:rsidR="001E6045" w:rsidRPr="00452124" w:rsidRDefault="001E6045" w:rsidP="00F832DA">
      <w:pPr>
        <w:pStyle w:val="Smlouva2"/>
        <w:spacing w:before="240"/>
        <w:rPr>
          <w:rFonts w:asciiTheme="minorHAnsi" w:hAnsiTheme="minorHAnsi" w:cs="Tahoma"/>
          <w:sz w:val="20"/>
        </w:rPr>
      </w:pPr>
      <w:r w:rsidRPr="00452124">
        <w:rPr>
          <w:rFonts w:asciiTheme="minorHAnsi" w:hAnsiTheme="minorHAnsi" w:cs="Tahoma"/>
          <w:sz w:val="20"/>
        </w:rPr>
        <w:t>I.</w:t>
      </w:r>
    </w:p>
    <w:p w14:paraId="7A74C666" w14:textId="77777777" w:rsidR="0038062F" w:rsidRPr="00452124" w:rsidRDefault="00EA3508" w:rsidP="00F832DA">
      <w:pPr>
        <w:pStyle w:val="Smlouva2"/>
        <w:rPr>
          <w:rFonts w:asciiTheme="minorHAnsi" w:hAnsiTheme="minorHAnsi" w:cs="Tahoma"/>
          <w:sz w:val="20"/>
        </w:rPr>
      </w:pPr>
      <w:r w:rsidRPr="00452124">
        <w:rPr>
          <w:rFonts w:asciiTheme="minorHAnsi" w:hAnsiTheme="minorHAnsi" w:cs="Tahoma"/>
          <w:sz w:val="20"/>
        </w:rPr>
        <w:t>Základní ustanovení</w:t>
      </w:r>
    </w:p>
    <w:p w14:paraId="6CEC245F" w14:textId="77777777" w:rsidR="00E50FD8" w:rsidRPr="00452124" w:rsidRDefault="00E50FD8" w:rsidP="00F832DA">
      <w:pPr>
        <w:pStyle w:val="Smlouva-slo0"/>
        <w:spacing w:before="0" w:after="60"/>
        <w:ind w:firstLine="360"/>
        <w:rPr>
          <w:rFonts w:asciiTheme="minorHAnsi" w:hAnsiTheme="minorHAnsi" w:cs="Tahoma"/>
          <w:sz w:val="20"/>
        </w:rPr>
      </w:pPr>
    </w:p>
    <w:p w14:paraId="3A3C5150" w14:textId="531DE7D9" w:rsidR="00452124" w:rsidRDefault="00452124" w:rsidP="00C012C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425" w:hanging="425"/>
        <w:contextualSpacing w:val="0"/>
        <w:jc w:val="both"/>
        <w:rPr>
          <w:rFonts w:asciiTheme="minorHAnsi" w:hAnsiTheme="minorHAnsi" w:cs="Tahoma"/>
          <w:sz w:val="20"/>
        </w:rPr>
      </w:pPr>
      <w:r>
        <w:rPr>
          <w:rFonts w:asciiTheme="minorHAnsi" w:hAnsiTheme="minorHAnsi" w:cs="Tahoma"/>
          <w:sz w:val="20"/>
        </w:rPr>
        <w:t xml:space="preserve">Smluvní </w:t>
      </w:r>
      <w:r w:rsidRPr="00452124">
        <w:rPr>
          <w:rFonts w:asciiTheme="minorHAnsi" w:hAnsiTheme="minorHAnsi" w:cs="Calibri"/>
          <w:sz w:val="20"/>
          <w:szCs w:val="20"/>
        </w:rPr>
        <w:t>strany</w:t>
      </w:r>
      <w:r>
        <w:rPr>
          <w:rFonts w:asciiTheme="minorHAnsi" w:hAnsiTheme="minorHAnsi" w:cs="Tahoma"/>
          <w:sz w:val="20"/>
        </w:rPr>
        <w:t xml:space="preserve"> spolu dne </w:t>
      </w:r>
      <w:r w:rsidR="000D0F6D">
        <w:rPr>
          <w:rFonts w:asciiTheme="minorHAnsi" w:hAnsiTheme="minorHAnsi" w:cs="Tahoma"/>
          <w:sz w:val="20"/>
          <w:lang w:val="cs-CZ"/>
        </w:rPr>
        <w:t>17</w:t>
      </w:r>
      <w:r>
        <w:rPr>
          <w:rFonts w:asciiTheme="minorHAnsi" w:hAnsiTheme="minorHAnsi" w:cs="Tahoma"/>
          <w:sz w:val="20"/>
        </w:rPr>
        <w:t xml:space="preserve">. </w:t>
      </w:r>
      <w:r w:rsidR="000D0F6D">
        <w:rPr>
          <w:rFonts w:asciiTheme="minorHAnsi" w:hAnsiTheme="minorHAnsi" w:cs="Tahoma"/>
          <w:sz w:val="20"/>
          <w:lang w:val="cs-CZ"/>
        </w:rPr>
        <w:t>2</w:t>
      </w:r>
      <w:r>
        <w:rPr>
          <w:rFonts w:asciiTheme="minorHAnsi" w:hAnsiTheme="minorHAnsi" w:cs="Tahoma"/>
          <w:sz w:val="20"/>
        </w:rPr>
        <w:t>. 20</w:t>
      </w:r>
      <w:r w:rsidR="000D0F6D">
        <w:rPr>
          <w:rFonts w:asciiTheme="minorHAnsi" w:hAnsiTheme="minorHAnsi" w:cs="Tahoma"/>
          <w:sz w:val="20"/>
          <w:lang w:val="cs-CZ"/>
        </w:rPr>
        <w:t>20</w:t>
      </w:r>
      <w:r>
        <w:rPr>
          <w:rFonts w:asciiTheme="minorHAnsi" w:hAnsiTheme="minorHAnsi" w:cs="Tahoma"/>
          <w:sz w:val="20"/>
        </w:rPr>
        <w:t xml:space="preserve"> uzavřely Smlouvu o dílo (dále jen „</w:t>
      </w:r>
      <w:r w:rsidRPr="00D732E6">
        <w:rPr>
          <w:rFonts w:asciiTheme="minorHAnsi" w:hAnsiTheme="minorHAnsi" w:cs="Tahoma"/>
          <w:b/>
          <w:sz w:val="20"/>
        </w:rPr>
        <w:t>Smlouva</w:t>
      </w:r>
      <w:r>
        <w:rPr>
          <w:rFonts w:asciiTheme="minorHAnsi" w:hAnsiTheme="minorHAnsi" w:cs="Tahoma"/>
          <w:sz w:val="20"/>
        </w:rPr>
        <w:t>“), jejímž předmětem je závazek zhotovitele provést pro objednatele stavbu „</w:t>
      </w:r>
      <w:r w:rsidR="000D0F6D" w:rsidRPr="000D0F6D">
        <w:rPr>
          <w:rFonts w:asciiTheme="minorHAnsi" w:hAnsiTheme="minorHAnsi" w:cs="Tahoma"/>
          <w:b/>
          <w:sz w:val="20"/>
          <w:lang w:val="cs-CZ"/>
        </w:rPr>
        <w:t>Rekonstrukce PZS Bulovka</w:t>
      </w:r>
      <w:r>
        <w:rPr>
          <w:rFonts w:asciiTheme="minorHAnsi" w:hAnsiTheme="minorHAnsi" w:cs="Tahoma"/>
          <w:sz w:val="20"/>
        </w:rPr>
        <w:t>“</w:t>
      </w:r>
      <w:r w:rsidR="000D0F6D">
        <w:rPr>
          <w:rFonts w:asciiTheme="minorHAnsi" w:hAnsiTheme="minorHAnsi" w:cs="Tahoma"/>
          <w:sz w:val="20"/>
          <w:lang w:val="cs-CZ"/>
        </w:rPr>
        <w:t>.</w:t>
      </w:r>
    </w:p>
    <w:p w14:paraId="37084D32" w14:textId="3D545596" w:rsidR="00EA3508" w:rsidRPr="00452124" w:rsidRDefault="00EA3508" w:rsidP="00C012C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425" w:hanging="425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452124">
        <w:rPr>
          <w:rFonts w:asciiTheme="minorHAnsi" w:hAnsiTheme="minorHAnsi" w:cs="Calibri"/>
          <w:sz w:val="20"/>
          <w:szCs w:val="20"/>
        </w:rPr>
        <w:t>Tento dodatek se uzavírá po vzájemné dohodě smluvních stran, a to vzhledem</w:t>
      </w:r>
      <w:r w:rsidRPr="00452124">
        <w:rPr>
          <w:rFonts w:asciiTheme="minorHAnsi" w:hAnsiTheme="minorHAnsi" w:cs="Calibri"/>
          <w:sz w:val="20"/>
          <w:szCs w:val="20"/>
          <w:lang w:val="cs-CZ"/>
        </w:rPr>
        <w:t xml:space="preserve"> </w:t>
      </w:r>
      <w:r w:rsidRPr="00452124">
        <w:rPr>
          <w:rFonts w:asciiTheme="minorHAnsi" w:hAnsiTheme="minorHAnsi" w:cs="Calibri"/>
          <w:sz w:val="20"/>
          <w:szCs w:val="20"/>
        </w:rPr>
        <w:t>k nutnosti provést vícepráce a neprovádět méněpráce související s realizací díla dle</w:t>
      </w:r>
      <w:r w:rsidRPr="00452124">
        <w:rPr>
          <w:rFonts w:asciiTheme="minorHAnsi" w:hAnsiTheme="minorHAnsi" w:cs="Calibri"/>
          <w:sz w:val="20"/>
          <w:szCs w:val="20"/>
          <w:lang w:val="cs-CZ"/>
        </w:rPr>
        <w:t xml:space="preserve"> </w:t>
      </w:r>
      <w:r w:rsidRPr="00452124">
        <w:rPr>
          <w:rFonts w:asciiTheme="minorHAnsi" w:hAnsiTheme="minorHAnsi" w:cs="Calibri"/>
          <w:sz w:val="20"/>
          <w:szCs w:val="20"/>
        </w:rPr>
        <w:t>Smlouvy uvedené v odstavci 1 tohoto článku.</w:t>
      </w:r>
    </w:p>
    <w:p w14:paraId="5486368D" w14:textId="77777777" w:rsidR="00EA3508" w:rsidRPr="00452124" w:rsidRDefault="00EA3508" w:rsidP="00EA3508">
      <w:pPr>
        <w:pStyle w:val="Smlouva2"/>
        <w:spacing w:before="240"/>
        <w:rPr>
          <w:rFonts w:asciiTheme="minorHAnsi" w:hAnsiTheme="minorHAnsi" w:cs="Tahoma"/>
          <w:sz w:val="20"/>
        </w:rPr>
      </w:pPr>
      <w:r w:rsidRPr="00452124">
        <w:rPr>
          <w:rFonts w:asciiTheme="minorHAnsi" w:hAnsiTheme="minorHAnsi" w:cs="Tahoma"/>
          <w:sz w:val="20"/>
        </w:rPr>
        <w:t>II.</w:t>
      </w:r>
    </w:p>
    <w:p w14:paraId="3BE7B2B0" w14:textId="77777777" w:rsidR="00EA3508" w:rsidRPr="00452124" w:rsidRDefault="00EA3508" w:rsidP="00EA3508">
      <w:pPr>
        <w:pStyle w:val="Smlouva2"/>
        <w:rPr>
          <w:rFonts w:asciiTheme="minorHAnsi" w:hAnsiTheme="minorHAnsi" w:cs="Tahoma"/>
          <w:sz w:val="20"/>
        </w:rPr>
      </w:pPr>
      <w:r w:rsidRPr="00452124">
        <w:rPr>
          <w:rFonts w:asciiTheme="minorHAnsi" w:hAnsiTheme="minorHAnsi" w:cs="Tahoma"/>
          <w:sz w:val="20"/>
        </w:rPr>
        <w:t>Předmět smlouvy</w:t>
      </w:r>
    </w:p>
    <w:p w14:paraId="42BEE041" w14:textId="77777777" w:rsidR="00EA3508" w:rsidRPr="00452124" w:rsidRDefault="00EA3508" w:rsidP="00EA3508">
      <w:pPr>
        <w:pStyle w:val="Smlouva2"/>
        <w:rPr>
          <w:rFonts w:asciiTheme="minorHAnsi" w:hAnsiTheme="minorHAnsi" w:cs="Tahoma"/>
          <w:sz w:val="20"/>
        </w:rPr>
      </w:pPr>
    </w:p>
    <w:p w14:paraId="2FAE010B" w14:textId="22EA388D" w:rsidR="00EA3508" w:rsidRPr="00452124" w:rsidRDefault="00EA3508" w:rsidP="00C012C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452124">
        <w:rPr>
          <w:rFonts w:asciiTheme="minorHAnsi" w:hAnsiTheme="minorHAnsi" w:cs="Calibri"/>
          <w:sz w:val="20"/>
          <w:szCs w:val="20"/>
        </w:rPr>
        <w:t xml:space="preserve">Článek </w:t>
      </w:r>
      <w:r w:rsidR="0046509F">
        <w:rPr>
          <w:rFonts w:asciiTheme="minorHAnsi" w:hAnsiTheme="minorHAnsi" w:cs="Calibri"/>
          <w:sz w:val="20"/>
          <w:szCs w:val="20"/>
          <w:lang w:val="cs-CZ"/>
        </w:rPr>
        <w:t>I</w:t>
      </w:r>
      <w:r w:rsidR="000D0F6D">
        <w:rPr>
          <w:rFonts w:asciiTheme="minorHAnsi" w:hAnsiTheme="minorHAnsi" w:cs="Calibri"/>
          <w:sz w:val="20"/>
          <w:szCs w:val="20"/>
          <w:lang w:val="cs-CZ"/>
        </w:rPr>
        <w:t>V</w:t>
      </w:r>
      <w:r w:rsidRPr="00452124">
        <w:rPr>
          <w:rFonts w:asciiTheme="minorHAnsi" w:hAnsiTheme="minorHAnsi" w:cs="Calibri"/>
          <w:sz w:val="20"/>
          <w:szCs w:val="20"/>
        </w:rPr>
        <w:t>. Smlouvy – Předmět Smlouvy se mění tímto dodatkem tak, že se doplňuje o vícepráce</w:t>
      </w:r>
      <w:r w:rsidRPr="00452124">
        <w:rPr>
          <w:rFonts w:asciiTheme="minorHAnsi" w:hAnsiTheme="minorHAnsi" w:cs="Calibri"/>
          <w:sz w:val="20"/>
          <w:szCs w:val="20"/>
          <w:lang w:val="cs-CZ"/>
        </w:rPr>
        <w:t xml:space="preserve"> </w:t>
      </w:r>
      <w:r w:rsidRPr="00452124">
        <w:rPr>
          <w:rFonts w:asciiTheme="minorHAnsi" w:hAnsiTheme="minorHAnsi" w:cs="Calibri"/>
          <w:sz w:val="20"/>
          <w:szCs w:val="20"/>
        </w:rPr>
        <w:t>a méněpráce specifikované ve změnov</w:t>
      </w:r>
      <w:r w:rsidR="000D0F6D">
        <w:rPr>
          <w:rFonts w:asciiTheme="minorHAnsi" w:hAnsiTheme="minorHAnsi" w:cs="Calibri"/>
          <w:sz w:val="20"/>
          <w:szCs w:val="20"/>
          <w:lang w:val="cs-CZ"/>
        </w:rPr>
        <w:t>ých</w:t>
      </w:r>
      <w:r w:rsidRPr="00452124">
        <w:rPr>
          <w:rFonts w:asciiTheme="minorHAnsi" w:hAnsiTheme="minorHAnsi" w:cs="Calibri"/>
          <w:sz w:val="20"/>
          <w:szCs w:val="20"/>
        </w:rPr>
        <w:t xml:space="preserve"> list</w:t>
      </w:r>
      <w:r w:rsidR="000D0F6D">
        <w:rPr>
          <w:rFonts w:asciiTheme="minorHAnsi" w:hAnsiTheme="minorHAnsi" w:cs="Calibri"/>
          <w:sz w:val="20"/>
          <w:szCs w:val="20"/>
          <w:lang w:val="cs-CZ"/>
        </w:rPr>
        <w:t>ech</w:t>
      </w:r>
      <w:r w:rsidRPr="00452124">
        <w:rPr>
          <w:rFonts w:asciiTheme="minorHAnsi" w:hAnsiTheme="minorHAnsi" w:cs="Calibri"/>
          <w:sz w:val="20"/>
          <w:szCs w:val="20"/>
        </w:rPr>
        <w:t xml:space="preserve"> stavby č. </w:t>
      </w:r>
      <w:r w:rsidR="00FA6979">
        <w:rPr>
          <w:rFonts w:asciiTheme="minorHAnsi" w:hAnsiTheme="minorHAnsi" w:cs="Calibri"/>
          <w:sz w:val="20"/>
          <w:szCs w:val="20"/>
          <w:lang w:val="cs-CZ"/>
        </w:rPr>
        <w:t>17</w:t>
      </w:r>
      <w:r w:rsidR="000D0F6D">
        <w:rPr>
          <w:rFonts w:asciiTheme="minorHAnsi" w:hAnsiTheme="minorHAnsi" w:cs="Calibri"/>
          <w:sz w:val="20"/>
          <w:szCs w:val="20"/>
          <w:lang w:val="cs-CZ"/>
        </w:rPr>
        <w:t xml:space="preserve"> až </w:t>
      </w:r>
      <w:r w:rsidR="00FA6979">
        <w:rPr>
          <w:rFonts w:asciiTheme="minorHAnsi" w:hAnsiTheme="minorHAnsi" w:cs="Calibri"/>
          <w:sz w:val="20"/>
          <w:szCs w:val="20"/>
          <w:lang w:val="cs-CZ"/>
        </w:rPr>
        <w:t>32</w:t>
      </w:r>
      <w:r w:rsidRPr="00452124">
        <w:rPr>
          <w:rFonts w:asciiTheme="minorHAnsi" w:hAnsiTheme="minorHAnsi" w:cs="Calibri"/>
          <w:sz w:val="20"/>
          <w:szCs w:val="20"/>
        </w:rPr>
        <w:t>, kter</w:t>
      </w:r>
      <w:r w:rsidR="00FA6979">
        <w:rPr>
          <w:rFonts w:asciiTheme="minorHAnsi" w:hAnsiTheme="minorHAnsi" w:cs="Calibri"/>
          <w:sz w:val="20"/>
          <w:szCs w:val="20"/>
          <w:lang w:val="cs-CZ"/>
        </w:rPr>
        <w:t>é</w:t>
      </w:r>
      <w:r w:rsidRPr="00452124">
        <w:rPr>
          <w:rFonts w:asciiTheme="minorHAnsi" w:hAnsiTheme="minorHAnsi" w:cs="Calibri"/>
          <w:sz w:val="20"/>
          <w:szCs w:val="20"/>
        </w:rPr>
        <w:t xml:space="preserve"> </w:t>
      </w:r>
      <w:r w:rsidR="000D0F6D">
        <w:rPr>
          <w:rFonts w:asciiTheme="minorHAnsi" w:hAnsiTheme="minorHAnsi" w:cs="Calibri"/>
          <w:sz w:val="20"/>
          <w:szCs w:val="20"/>
          <w:lang w:val="cs-CZ"/>
        </w:rPr>
        <w:t>jsou</w:t>
      </w:r>
      <w:r w:rsidRPr="00452124">
        <w:rPr>
          <w:rFonts w:asciiTheme="minorHAnsi" w:hAnsiTheme="minorHAnsi" w:cs="Calibri"/>
          <w:sz w:val="20"/>
          <w:szCs w:val="20"/>
        </w:rPr>
        <w:t xml:space="preserve"> přílohou č. 1 a nedílnou</w:t>
      </w:r>
      <w:r w:rsidRPr="00452124">
        <w:rPr>
          <w:rFonts w:asciiTheme="minorHAnsi" w:hAnsiTheme="minorHAnsi" w:cs="Calibri"/>
          <w:sz w:val="20"/>
          <w:szCs w:val="20"/>
          <w:lang w:val="cs-CZ"/>
        </w:rPr>
        <w:t xml:space="preserve"> </w:t>
      </w:r>
      <w:r w:rsidRPr="00452124">
        <w:rPr>
          <w:rFonts w:asciiTheme="minorHAnsi" w:hAnsiTheme="minorHAnsi" w:cs="Calibri"/>
          <w:sz w:val="20"/>
          <w:szCs w:val="20"/>
        </w:rPr>
        <w:t>součástí tohoto dodatku. Zhotovitel se zavazuje tyto vícepráce provést a méněpráce neprovádět.</w:t>
      </w:r>
    </w:p>
    <w:p w14:paraId="38A9CAD2" w14:textId="77777777" w:rsidR="00EA3508" w:rsidRPr="00452124" w:rsidRDefault="00EA3508" w:rsidP="00EA3508">
      <w:pPr>
        <w:pStyle w:val="Smlouva2"/>
        <w:spacing w:before="240"/>
        <w:rPr>
          <w:rFonts w:asciiTheme="minorHAnsi" w:hAnsiTheme="minorHAnsi" w:cs="Tahoma"/>
          <w:sz w:val="20"/>
        </w:rPr>
      </w:pPr>
      <w:r w:rsidRPr="00452124">
        <w:rPr>
          <w:rFonts w:asciiTheme="minorHAnsi" w:hAnsiTheme="minorHAnsi" w:cs="Tahoma"/>
          <w:sz w:val="20"/>
        </w:rPr>
        <w:t>III.</w:t>
      </w:r>
    </w:p>
    <w:p w14:paraId="64D6AFA1" w14:textId="77777777" w:rsidR="00EA3508" w:rsidRPr="00452124" w:rsidRDefault="00EA3508" w:rsidP="00EA3508">
      <w:pPr>
        <w:pStyle w:val="Smlouva2"/>
        <w:rPr>
          <w:rFonts w:asciiTheme="minorHAnsi" w:hAnsiTheme="minorHAnsi" w:cs="Tahoma"/>
          <w:sz w:val="20"/>
        </w:rPr>
      </w:pPr>
      <w:r w:rsidRPr="00452124">
        <w:rPr>
          <w:rFonts w:asciiTheme="minorHAnsi" w:hAnsiTheme="minorHAnsi" w:cs="Tahoma"/>
          <w:sz w:val="20"/>
        </w:rPr>
        <w:t>Cena víceprací a méněprací, cena díla</w:t>
      </w:r>
    </w:p>
    <w:p w14:paraId="1B1CAF6C" w14:textId="77777777" w:rsidR="00EA3508" w:rsidRPr="00452124" w:rsidRDefault="00EA3508" w:rsidP="00F832DA">
      <w:pPr>
        <w:pStyle w:val="Smlouva-slo0"/>
        <w:spacing w:before="0" w:after="60"/>
        <w:ind w:firstLine="360"/>
        <w:rPr>
          <w:rFonts w:asciiTheme="minorHAnsi" w:hAnsiTheme="minorHAnsi" w:cs="Tahoma"/>
          <w:sz w:val="20"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9"/>
        <w:gridCol w:w="4119"/>
      </w:tblGrid>
      <w:tr w:rsidR="00EA3508" w:rsidRPr="00452124" w14:paraId="75042A7F" w14:textId="77777777" w:rsidTr="00452124">
        <w:tc>
          <w:tcPr>
            <w:tcW w:w="5388" w:type="dxa"/>
          </w:tcPr>
          <w:p w14:paraId="36828658" w14:textId="10A1AB17" w:rsidR="00EA3508" w:rsidRPr="00452124" w:rsidRDefault="00EA3508" w:rsidP="00C012CF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452124">
              <w:rPr>
                <w:rFonts w:asciiTheme="minorHAnsi" w:hAnsiTheme="minorHAnsi" w:cs="Calibri"/>
                <w:sz w:val="20"/>
                <w:szCs w:val="20"/>
              </w:rPr>
              <w:t xml:space="preserve">Cena za dílo dle čl. </w:t>
            </w:r>
            <w:r w:rsidR="0046509F">
              <w:rPr>
                <w:rFonts w:asciiTheme="minorHAnsi" w:hAnsiTheme="minorHAnsi" w:cs="Calibri"/>
                <w:sz w:val="20"/>
                <w:szCs w:val="20"/>
                <w:lang w:val="cs-CZ"/>
              </w:rPr>
              <w:t>V</w:t>
            </w:r>
            <w:r w:rsidRPr="00452124">
              <w:rPr>
                <w:rFonts w:asciiTheme="minorHAnsi" w:hAnsiTheme="minorHAnsi" w:cs="Calibri"/>
                <w:sz w:val="20"/>
                <w:szCs w:val="20"/>
              </w:rPr>
              <w:t xml:space="preserve">. odst. </w:t>
            </w:r>
            <w:r w:rsidR="000D0F6D">
              <w:rPr>
                <w:rFonts w:asciiTheme="minorHAnsi" w:hAnsiTheme="minorHAnsi" w:cs="Calibri"/>
                <w:sz w:val="20"/>
                <w:szCs w:val="20"/>
                <w:lang w:val="cs-CZ"/>
              </w:rPr>
              <w:t>5.</w:t>
            </w:r>
            <w:r w:rsidRPr="00452124">
              <w:rPr>
                <w:rFonts w:asciiTheme="minorHAnsi" w:hAnsiTheme="minorHAnsi" w:cs="Calibri"/>
                <w:sz w:val="20"/>
                <w:szCs w:val="20"/>
              </w:rPr>
              <w:t>1 Smlouvy (bez DPH):</w:t>
            </w:r>
          </w:p>
        </w:tc>
        <w:tc>
          <w:tcPr>
            <w:tcW w:w="4216" w:type="dxa"/>
          </w:tcPr>
          <w:p w14:paraId="4868BC14" w14:textId="6B9E40E5" w:rsidR="00EA3508" w:rsidRPr="000D0F6D" w:rsidRDefault="00FA6979" w:rsidP="00817F5D">
            <w:pPr>
              <w:pStyle w:val="Odstavecseseznamem"/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cs-CZ"/>
              </w:rPr>
              <w:t>17 225 327,06 Kč</w:t>
            </w:r>
          </w:p>
        </w:tc>
      </w:tr>
      <w:tr w:rsidR="00EA3508" w:rsidRPr="00452124" w14:paraId="22FC5B78" w14:textId="77777777" w:rsidTr="00452124">
        <w:tc>
          <w:tcPr>
            <w:tcW w:w="5388" w:type="dxa"/>
          </w:tcPr>
          <w:p w14:paraId="3BDF452B" w14:textId="77777777" w:rsidR="00EA3508" w:rsidRPr="00452124" w:rsidRDefault="00EA3508" w:rsidP="00452124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ind w:left="743"/>
              <w:contextualSpacing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452124">
              <w:rPr>
                <w:rFonts w:asciiTheme="minorHAnsi" w:hAnsiTheme="minorHAnsi" w:cs="Calibri"/>
                <w:sz w:val="20"/>
                <w:szCs w:val="20"/>
              </w:rPr>
              <w:lastRenderedPageBreak/>
              <w:t>Cena sjednaných víceprací (bez DPH):</w:t>
            </w:r>
          </w:p>
        </w:tc>
        <w:tc>
          <w:tcPr>
            <w:tcW w:w="4216" w:type="dxa"/>
          </w:tcPr>
          <w:p w14:paraId="7F6D6659" w14:textId="408F523E" w:rsidR="00EA3508" w:rsidRPr="00452124" w:rsidRDefault="00FA6979" w:rsidP="00452124">
            <w:pPr>
              <w:pStyle w:val="Odstavecseseznamem"/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FA6979">
              <w:rPr>
                <w:sz w:val="20"/>
                <w:szCs w:val="20"/>
              </w:rPr>
              <w:t xml:space="preserve">1 283 375,08 </w:t>
            </w:r>
            <w:r w:rsidR="00817F5D">
              <w:rPr>
                <w:sz w:val="20"/>
                <w:szCs w:val="20"/>
              </w:rPr>
              <w:t>Kč</w:t>
            </w:r>
          </w:p>
        </w:tc>
      </w:tr>
      <w:tr w:rsidR="00EA3508" w:rsidRPr="00452124" w14:paraId="4A0C2586" w14:textId="77777777" w:rsidTr="00452124">
        <w:tc>
          <w:tcPr>
            <w:tcW w:w="5388" w:type="dxa"/>
          </w:tcPr>
          <w:p w14:paraId="464DDD3D" w14:textId="77777777" w:rsidR="00EA3508" w:rsidRPr="00452124" w:rsidRDefault="00EA3508" w:rsidP="00452124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ind w:left="743"/>
              <w:contextualSpacing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452124">
              <w:rPr>
                <w:rFonts w:asciiTheme="minorHAnsi" w:hAnsiTheme="minorHAnsi" w:cs="Calibri"/>
                <w:sz w:val="20"/>
                <w:szCs w:val="20"/>
              </w:rPr>
              <w:t>Cena sjednaných méněprací (bez DPH):</w:t>
            </w:r>
          </w:p>
        </w:tc>
        <w:tc>
          <w:tcPr>
            <w:tcW w:w="4216" w:type="dxa"/>
          </w:tcPr>
          <w:p w14:paraId="342D546A" w14:textId="06DED641" w:rsidR="00EA3508" w:rsidRPr="00452124" w:rsidRDefault="000D0F6D" w:rsidP="00452124">
            <w:pPr>
              <w:pStyle w:val="Odstavecseseznamem"/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sz w:val="20"/>
                <w:szCs w:val="20"/>
                <w:lang w:val="cs-CZ"/>
              </w:rPr>
              <w:t xml:space="preserve">  </w:t>
            </w:r>
            <w:r w:rsidR="00817F5D" w:rsidRPr="007D253D">
              <w:rPr>
                <w:sz w:val="20"/>
                <w:szCs w:val="20"/>
              </w:rPr>
              <w:t>-</w:t>
            </w:r>
            <w:r w:rsidR="00FA6979">
              <w:rPr>
                <w:sz w:val="20"/>
                <w:szCs w:val="20"/>
                <w:lang w:val="cs-CZ"/>
              </w:rPr>
              <w:t>330</w:t>
            </w:r>
            <w:r>
              <w:rPr>
                <w:sz w:val="20"/>
                <w:szCs w:val="20"/>
              </w:rPr>
              <w:t xml:space="preserve"> </w:t>
            </w:r>
            <w:r w:rsidR="00FA6979">
              <w:rPr>
                <w:sz w:val="20"/>
                <w:szCs w:val="20"/>
                <w:lang w:val="cs-CZ"/>
              </w:rPr>
              <w:t>512</w:t>
            </w:r>
            <w:r w:rsidRPr="007D253D">
              <w:rPr>
                <w:sz w:val="20"/>
                <w:szCs w:val="20"/>
              </w:rPr>
              <w:t>,</w:t>
            </w:r>
            <w:r w:rsidR="00FA6979">
              <w:rPr>
                <w:sz w:val="20"/>
                <w:szCs w:val="20"/>
                <w:lang w:val="cs-CZ"/>
              </w:rPr>
              <w:t>00</w:t>
            </w:r>
            <w:r w:rsidR="00817F5D">
              <w:rPr>
                <w:sz w:val="20"/>
                <w:szCs w:val="20"/>
              </w:rPr>
              <w:t xml:space="preserve"> Kč</w:t>
            </w:r>
          </w:p>
        </w:tc>
      </w:tr>
    </w:tbl>
    <w:p w14:paraId="4F08564D" w14:textId="77777777" w:rsidR="00EA3508" w:rsidRPr="00452124" w:rsidRDefault="00EA3508" w:rsidP="00452124">
      <w:pPr>
        <w:pStyle w:val="Odstavecseseznamem"/>
        <w:autoSpaceDE w:val="0"/>
        <w:autoSpaceDN w:val="0"/>
        <w:adjustRightInd w:val="0"/>
        <w:ind w:left="426"/>
        <w:jc w:val="both"/>
        <w:rPr>
          <w:rFonts w:asciiTheme="minorHAnsi" w:hAnsiTheme="minorHAnsi" w:cs="Calibri"/>
          <w:sz w:val="20"/>
          <w:szCs w:val="20"/>
        </w:rPr>
      </w:pPr>
    </w:p>
    <w:p w14:paraId="0DE3B2E6" w14:textId="544C15D6" w:rsidR="00EA3508" w:rsidRPr="00452124" w:rsidRDefault="00452124" w:rsidP="00C012C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452124">
        <w:rPr>
          <w:rFonts w:asciiTheme="minorHAnsi" w:hAnsiTheme="minorHAnsi" w:cs="Calibri"/>
          <w:sz w:val="20"/>
          <w:szCs w:val="20"/>
        </w:rPr>
        <w:t xml:space="preserve">Cena za dílo sjednaná v čl. </w:t>
      </w:r>
      <w:r w:rsidR="00817F5D">
        <w:rPr>
          <w:rFonts w:asciiTheme="minorHAnsi" w:hAnsiTheme="minorHAnsi" w:cs="Calibri"/>
          <w:sz w:val="20"/>
          <w:szCs w:val="20"/>
          <w:lang w:val="cs-CZ"/>
        </w:rPr>
        <w:t>V</w:t>
      </w:r>
      <w:r w:rsidR="00DA5EE4">
        <w:rPr>
          <w:rFonts w:asciiTheme="minorHAnsi" w:hAnsiTheme="minorHAnsi" w:cs="Calibri"/>
          <w:sz w:val="20"/>
          <w:szCs w:val="20"/>
        </w:rPr>
        <w:t xml:space="preserve">. odst. </w:t>
      </w:r>
      <w:r w:rsidR="000D0F6D">
        <w:rPr>
          <w:rFonts w:asciiTheme="minorHAnsi" w:hAnsiTheme="minorHAnsi" w:cs="Calibri"/>
          <w:sz w:val="20"/>
          <w:szCs w:val="20"/>
          <w:lang w:val="cs-CZ"/>
        </w:rPr>
        <w:t>5.</w:t>
      </w:r>
      <w:r w:rsidR="00DA5EE4">
        <w:rPr>
          <w:rFonts w:asciiTheme="minorHAnsi" w:hAnsiTheme="minorHAnsi" w:cs="Calibri"/>
          <w:sz w:val="20"/>
          <w:szCs w:val="20"/>
        </w:rPr>
        <w:t>1 Smlouvy</w:t>
      </w:r>
      <w:r w:rsidR="00DA5EE4">
        <w:rPr>
          <w:rFonts w:asciiTheme="minorHAnsi" w:hAnsiTheme="minorHAnsi" w:cs="Calibri"/>
          <w:sz w:val="20"/>
          <w:szCs w:val="20"/>
          <w:lang w:val="cs-CZ"/>
        </w:rPr>
        <w:t xml:space="preserve"> </w:t>
      </w:r>
      <w:r w:rsidRPr="00452124">
        <w:rPr>
          <w:rFonts w:asciiTheme="minorHAnsi" w:hAnsiTheme="minorHAnsi" w:cs="Calibri"/>
          <w:sz w:val="20"/>
          <w:szCs w:val="20"/>
        </w:rPr>
        <w:t>se navyšuje o cenu výše uvedených víceprací</w:t>
      </w:r>
      <w:r w:rsidRPr="00452124">
        <w:rPr>
          <w:rFonts w:asciiTheme="minorHAnsi" w:hAnsiTheme="minorHAnsi" w:cs="Calibri"/>
          <w:sz w:val="20"/>
          <w:szCs w:val="20"/>
          <w:lang w:val="cs-CZ"/>
        </w:rPr>
        <w:t xml:space="preserve"> </w:t>
      </w:r>
      <w:r w:rsidRPr="00452124">
        <w:rPr>
          <w:rFonts w:asciiTheme="minorHAnsi" w:hAnsiTheme="minorHAnsi" w:cs="Calibri"/>
          <w:sz w:val="20"/>
          <w:szCs w:val="20"/>
        </w:rPr>
        <w:t>a snižuje o cenu výše uvedených méněprací a činí nově:</w:t>
      </w:r>
    </w:p>
    <w:p w14:paraId="7352DCBF" w14:textId="77777777" w:rsidR="00452124" w:rsidRPr="00452124" w:rsidRDefault="00452124" w:rsidP="00452124">
      <w:pPr>
        <w:pStyle w:val="Odstavecseseznamem"/>
        <w:autoSpaceDE w:val="0"/>
        <w:autoSpaceDN w:val="0"/>
        <w:adjustRightInd w:val="0"/>
        <w:ind w:left="426"/>
        <w:jc w:val="both"/>
        <w:rPr>
          <w:rFonts w:asciiTheme="minorHAnsi" w:hAnsiTheme="minorHAnsi" w:cs="Calibri"/>
          <w:sz w:val="20"/>
          <w:szCs w:val="20"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1701"/>
      </w:tblGrid>
      <w:tr w:rsidR="00452124" w:rsidRPr="00452124" w14:paraId="1688C984" w14:textId="77777777" w:rsidTr="00817F5D">
        <w:tc>
          <w:tcPr>
            <w:tcW w:w="5388" w:type="dxa"/>
          </w:tcPr>
          <w:p w14:paraId="4CEB7842" w14:textId="77777777" w:rsidR="00452124" w:rsidRPr="00452124" w:rsidRDefault="00452124" w:rsidP="00817F5D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452124">
              <w:rPr>
                <w:rFonts w:asciiTheme="minorHAnsi" w:hAnsiTheme="minorHAnsi" w:cs="Calibri"/>
                <w:sz w:val="20"/>
                <w:szCs w:val="20"/>
              </w:rPr>
              <w:t xml:space="preserve">Cena za dílo dle čl. </w:t>
            </w:r>
            <w:r w:rsidR="00817F5D">
              <w:rPr>
                <w:rFonts w:asciiTheme="minorHAnsi" w:hAnsiTheme="minorHAnsi" w:cs="Calibri"/>
                <w:sz w:val="20"/>
                <w:szCs w:val="20"/>
                <w:lang w:val="cs-CZ"/>
              </w:rPr>
              <w:t>V</w:t>
            </w:r>
            <w:r w:rsidRPr="00452124">
              <w:rPr>
                <w:rFonts w:asciiTheme="minorHAnsi" w:hAnsiTheme="minorHAnsi" w:cs="Calibri"/>
                <w:sz w:val="20"/>
                <w:szCs w:val="20"/>
              </w:rPr>
              <w:t>. odst. 1 Smlouvy (bez DPH):</w:t>
            </w:r>
          </w:p>
        </w:tc>
        <w:tc>
          <w:tcPr>
            <w:tcW w:w="1701" w:type="dxa"/>
          </w:tcPr>
          <w:p w14:paraId="007152F9" w14:textId="6C7AC50B" w:rsidR="00452124" w:rsidRPr="00817F5D" w:rsidRDefault="000D0F6D" w:rsidP="00817F5D">
            <w:pPr>
              <w:pStyle w:val="Odstavecseseznamem"/>
              <w:autoSpaceDE w:val="0"/>
              <w:autoSpaceDN w:val="0"/>
              <w:adjustRightInd w:val="0"/>
              <w:spacing w:after="0"/>
              <w:ind w:left="0"/>
              <w:contextualSpacing w:val="0"/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cs-CZ"/>
              </w:rPr>
              <w:t>1</w:t>
            </w:r>
            <w:r w:rsidR="00FA6979">
              <w:rPr>
                <w:rFonts w:asciiTheme="minorHAnsi" w:hAnsiTheme="minorHAnsi" w:cs="Calibri"/>
                <w:sz w:val="20"/>
                <w:szCs w:val="20"/>
                <w:lang w:val="cs-CZ"/>
              </w:rPr>
              <w:t>8</w:t>
            </w:r>
            <w:r w:rsidR="00817F5D">
              <w:rPr>
                <w:rFonts w:asciiTheme="minorHAnsi" w:hAnsiTheme="minorHAnsi" w:cs="Calibri"/>
                <w:sz w:val="20"/>
                <w:szCs w:val="20"/>
                <w:lang w:val="cs-CZ"/>
              </w:rPr>
              <w:t> </w:t>
            </w:r>
            <w:r w:rsidR="00FA6979">
              <w:rPr>
                <w:rFonts w:asciiTheme="minorHAnsi" w:hAnsiTheme="minorHAnsi" w:cs="Calibri"/>
                <w:sz w:val="20"/>
                <w:szCs w:val="20"/>
                <w:lang w:val="cs-CZ"/>
              </w:rPr>
              <w:t>178</w:t>
            </w:r>
            <w:r w:rsidR="00817F5D">
              <w:rPr>
                <w:rFonts w:asciiTheme="minorHAnsi" w:hAnsiTheme="minorHAnsi" w:cs="Calibri"/>
                <w:sz w:val="20"/>
                <w:szCs w:val="20"/>
                <w:lang w:val="cs-CZ"/>
              </w:rPr>
              <w:t> </w:t>
            </w:r>
            <w:r w:rsidR="00FA6979">
              <w:rPr>
                <w:rFonts w:asciiTheme="minorHAnsi" w:hAnsiTheme="minorHAnsi" w:cs="Calibri"/>
                <w:sz w:val="20"/>
                <w:szCs w:val="20"/>
                <w:lang w:val="cs-CZ"/>
              </w:rPr>
              <w:t>190</w:t>
            </w:r>
            <w:r w:rsidR="00817F5D">
              <w:rPr>
                <w:rFonts w:asciiTheme="minorHAnsi" w:hAnsiTheme="minorHAnsi" w:cs="Calibri"/>
                <w:sz w:val="20"/>
                <w:szCs w:val="20"/>
                <w:lang w:val="cs-CZ"/>
              </w:rPr>
              <w:t>,</w:t>
            </w:r>
            <w:r w:rsidR="00FA6979">
              <w:rPr>
                <w:rFonts w:asciiTheme="minorHAnsi" w:hAnsiTheme="minorHAnsi" w:cs="Calibri"/>
                <w:sz w:val="20"/>
                <w:szCs w:val="20"/>
                <w:lang w:val="cs-CZ"/>
              </w:rPr>
              <w:t>14</w:t>
            </w:r>
            <w:r w:rsidR="00817F5D">
              <w:rPr>
                <w:rFonts w:asciiTheme="minorHAnsi" w:hAnsiTheme="minorHAnsi" w:cs="Calibri"/>
                <w:sz w:val="20"/>
                <w:szCs w:val="20"/>
                <w:lang w:val="cs-CZ"/>
              </w:rPr>
              <w:t xml:space="preserve"> Kč</w:t>
            </w:r>
          </w:p>
        </w:tc>
      </w:tr>
      <w:tr w:rsidR="00452124" w:rsidRPr="00452124" w14:paraId="56DBB974" w14:textId="77777777" w:rsidTr="00817F5D">
        <w:tc>
          <w:tcPr>
            <w:tcW w:w="5388" w:type="dxa"/>
          </w:tcPr>
          <w:p w14:paraId="18A78321" w14:textId="0BEA1EF9" w:rsidR="00452124" w:rsidRPr="00817F5D" w:rsidRDefault="00817F5D" w:rsidP="00DB7125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ind w:left="743"/>
              <w:contextualSpacing w:val="0"/>
              <w:jc w:val="both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924A1A">
              <w:rPr>
                <w:rFonts w:asciiTheme="minorHAnsi" w:hAnsiTheme="minorHAnsi" w:cs="Tahoma"/>
                <w:sz w:val="20"/>
              </w:rPr>
              <w:t xml:space="preserve">DPH </w:t>
            </w:r>
            <w:r w:rsidR="000D0F6D">
              <w:rPr>
                <w:rFonts w:asciiTheme="minorHAnsi" w:hAnsiTheme="minorHAnsi" w:cs="Tahoma"/>
                <w:sz w:val="20"/>
                <w:lang w:val="cs-CZ"/>
              </w:rPr>
              <w:t>21</w:t>
            </w:r>
            <w:r w:rsidRPr="00924A1A">
              <w:rPr>
                <w:rFonts w:asciiTheme="minorHAnsi" w:hAnsiTheme="minorHAnsi" w:cs="Tahoma"/>
                <w:sz w:val="20"/>
              </w:rPr>
              <w:t xml:space="preserve"> %</w:t>
            </w:r>
            <w:r>
              <w:rPr>
                <w:rFonts w:asciiTheme="minorHAnsi" w:hAnsiTheme="minorHAnsi" w:cs="Tahoma"/>
                <w:sz w:val="20"/>
                <w:lang w:val="cs-CZ"/>
              </w:rPr>
              <w:t>:</w:t>
            </w:r>
          </w:p>
        </w:tc>
        <w:tc>
          <w:tcPr>
            <w:tcW w:w="1701" w:type="dxa"/>
          </w:tcPr>
          <w:p w14:paraId="6D5E547A" w14:textId="1FB5D318" w:rsidR="00452124" w:rsidRPr="00817F5D" w:rsidRDefault="000D0F6D" w:rsidP="00817F5D">
            <w:pPr>
              <w:pStyle w:val="Odstavecseseznamem"/>
              <w:autoSpaceDE w:val="0"/>
              <w:autoSpaceDN w:val="0"/>
              <w:adjustRightInd w:val="0"/>
              <w:spacing w:after="0"/>
              <w:ind w:left="0"/>
              <w:contextualSpacing w:val="0"/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cs-CZ"/>
              </w:rPr>
              <w:t>3</w:t>
            </w:r>
            <w:r w:rsidR="00817F5D">
              <w:rPr>
                <w:rFonts w:asciiTheme="minorHAnsi" w:hAnsiTheme="minorHAnsi" w:cs="Calibri"/>
                <w:sz w:val="20"/>
                <w:szCs w:val="20"/>
                <w:lang w:val="cs-CZ"/>
              </w:rPr>
              <w:t> </w:t>
            </w:r>
            <w:r w:rsidR="00FA6979">
              <w:rPr>
                <w:rFonts w:asciiTheme="minorHAnsi" w:hAnsiTheme="minorHAnsi" w:cs="Calibri"/>
                <w:sz w:val="20"/>
                <w:szCs w:val="20"/>
                <w:lang w:val="cs-CZ"/>
              </w:rPr>
              <w:t>817</w:t>
            </w:r>
            <w:r w:rsidR="00817F5D">
              <w:rPr>
                <w:rFonts w:asciiTheme="minorHAnsi" w:hAnsiTheme="minorHAnsi" w:cs="Calibri"/>
                <w:sz w:val="20"/>
                <w:szCs w:val="20"/>
                <w:lang w:val="cs-CZ"/>
              </w:rPr>
              <w:t> </w:t>
            </w:r>
            <w:r w:rsidR="00FA6979">
              <w:rPr>
                <w:rFonts w:asciiTheme="minorHAnsi" w:hAnsiTheme="minorHAnsi" w:cs="Calibri"/>
                <w:sz w:val="20"/>
                <w:szCs w:val="20"/>
                <w:lang w:val="cs-CZ"/>
              </w:rPr>
              <w:t>419</w:t>
            </w:r>
            <w:r w:rsidR="00817F5D">
              <w:rPr>
                <w:rFonts w:asciiTheme="minorHAnsi" w:hAnsiTheme="minorHAnsi" w:cs="Calibri"/>
                <w:sz w:val="20"/>
                <w:szCs w:val="20"/>
                <w:lang w:val="cs-CZ"/>
              </w:rPr>
              <w:t>,</w:t>
            </w:r>
            <w:r w:rsidR="00FA6979">
              <w:rPr>
                <w:rFonts w:asciiTheme="minorHAnsi" w:hAnsiTheme="minorHAnsi" w:cs="Calibri"/>
                <w:sz w:val="20"/>
                <w:szCs w:val="20"/>
                <w:lang w:val="cs-CZ"/>
              </w:rPr>
              <w:t>93</w:t>
            </w:r>
            <w:r w:rsidR="00817F5D">
              <w:rPr>
                <w:rFonts w:asciiTheme="minorHAnsi" w:hAnsiTheme="minorHAnsi" w:cs="Calibri"/>
                <w:sz w:val="20"/>
                <w:szCs w:val="20"/>
                <w:lang w:val="cs-CZ"/>
              </w:rPr>
              <w:t xml:space="preserve"> Kč</w:t>
            </w:r>
          </w:p>
        </w:tc>
      </w:tr>
      <w:tr w:rsidR="00452124" w:rsidRPr="00452124" w14:paraId="38BECD73" w14:textId="77777777" w:rsidTr="00817F5D">
        <w:tc>
          <w:tcPr>
            <w:tcW w:w="5388" w:type="dxa"/>
          </w:tcPr>
          <w:p w14:paraId="46667361" w14:textId="77777777" w:rsidR="00452124" w:rsidRPr="00817F5D" w:rsidRDefault="00452124" w:rsidP="00817F5D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ind w:left="743"/>
              <w:contextualSpacing w:val="0"/>
              <w:jc w:val="both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452124">
              <w:rPr>
                <w:rFonts w:asciiTheme="minorHAnsi" w:hAnsiTheme="minorHAnsi" w:cs="Calibri"/>
                <w:sz w:val="20"/>
                <w:szCs w:val="20"/>
              </w:rPr>
              <w:t xml:space="preserve">Cena </w:t>
            </w:r>
            <w:r w:rsidR="00817F5D">
              <w:rPr>
                <w:rFonts w:asciiTheme="minorHAnsi" w:hAnsiTheme="minorHAnsi" w:cs="Calibri"/>
                <w:sz w:val="20"/>
                <w:szCs w:val="20"/>
                <w:lang w:val="cs-CZ"/>
              </w:rPr>
              <w:t>včetně DPH:</w:t>
            </w:r>
          </w:p>
        </w:tc>
        <w:tc>
          <w:tcPr>
            <w:tcW w:w="1701" w:type="dxa"/>
          </w:tcPr>
          <w:p w14:paraId="63651AB7" w14:textId="50BD6F04" w:rsidR="00452124" w:rsidRPr="00DA5EE4" w:rsidRDefault="000D0F6D" w:rsidP="00DA5EE4">
            <w:pPr>
              <w:pStyle w:val="Odstavecseseznamem"/>
              <w:autoSpaceDE w:val="0"/>
              <w:autoSpaceDN w:val="0"/>
              <w:adjustRightInd w:val="0"/>
              <w:spacing w:after="0"/>
              <w:ind w:left="0"/>
              <w:contextualSpacing w:val="0"/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cs-CZ"/>
              </w:rPr>
              <w:t>2</w:t>
            </w:r>
            <w:r w:rsidR="00FA6979">
              <w:rPr>
                <w:rFonts w:asciiTheme="minorHAnsi" w:hAnsiTheme="minorHAnsi" w:cs="Calibri"/>
                <w:sz w:val="20"/>
                <w:szCs w:val="20"/>
                <w:lang w:val="cs-CZ"/>
              </w:rPr>
              <w:t>1</w:t>
            </w:r>
            <w:r w:rsidR="00DA5EE4">
              <w:rPr>
                <w:rFonts w:asciiTheme="minorHAnsi" w:hAnsiTheme="minorHAnsi" w:cs="Calibri"/>
                <w:sz w:val="20"/>
                <w:szCs w:val="20"/>
                <w:lang w:val="cs-CZ"/>
              </w:rPr>
              <w:t> </w:t>
            </w:r>
            <w:r w:rsidR="00FA6979">
              <w:rPr>
                <w:rFonts w:asciiTheme="minorHAnsi" w:hAnsiTheme="minorHAnsi" w:cs="Calibri"/>
                <w:sz w:val="20"/>
                <w:szCs w:val="20"/>
                <w:lang w:val="cs-CZ"/>
              </w:rPr>
              <w:t>995</w:t>
            </w:r>
            <w:r w:rsidR="00DA5EE4">
              <w:rPr>
                <w:rFonts w:asciiTheme="minorHAnsi" w:hAnsiTheme="minorHAnsi" w:cs="Calibri"/>
                <w:sz w:val="20"/>
                <w:szCs w:val="20"/>
                <w:lang w:val="cs-CZ"/>
              </w:rPr>
              <w:t> </w:t>
            </w:r>
            <w:r w:rsidR="00FA6979">
              <w:rPr>
                <w:rFonts w:asciiTheme="minorHAnsi" w:hAnsiTheme="minorHAnsi" w:cs="Calibri"/>
                <w:sz w:val="20"/>
                <w:szCs w:val="20"/>
                <w:lang w:val="cs-CZ"/>
              </w:rPr>
              <w:t>610</w:t>
            </w:r>
            <w:r w:rsidR="00DA5EE4">
              <w:rPr>
                <w:rFonts w:asciiTheme="minorHAnsi" w:hAnsiTheme="minorHAnsi" w:cs="Calibri"/>
                <w:sz w:val="20"/>
                <w:szCs w:val="20"/>
                <w:lang w:val="cs-CZ"/>
              </w:rPr>
              <w:t>,</w:t>
            </w:r>
            <w:r w:rsidR="00FA6979">
              <w:rPr>
                <w:rFonts w:asciiTheme="minorHAnsi" w:hAnsiTheme="minorHAnsi" w:cs="Calibri"/>
                <w:sz w:val="20"/>
                <w:szCs w:val="20"/>
                <w:lang w:val="cs-CZ"/>
              </w:rPr>
              <w:t>07</w:t>
            </w:r>
            <w:r w:rsidR="00DA5EE4">
              <w:rPr>
                <w:rFonts w:asciiTheme="minorHAnsi" w:hAnsiTheme="minorHAnsi" w:cs="Calibri"/>
                <w:sz w:val="20"/>
                <w:szCs w:val="20"/>
                <w:lang w:val="cs-CZ"/>
              </w:rPr>
              <w:t xml:space="preserve"> Kč</w:t>
            </w:r>
          </w:p>
        </w:tc>
      </w:tr>
    </w:tbl>
    <w:p w14:paraId="0ADC8EFF" w14:textId="77777777" w:rsidR="00EA3508" w:rsidRPr="00452124" w:rsidRDefault="00EA3508" w:rsidP="00F832DA">
      <w:pPr>
        <w:pStyle w:val="Smlouva-slo0"/>
        <w:spacing w:before="0" w:after="60"/>
        <w:ind w:firstLine="360"/>
        <w:rPr>
          <w:rFonts w:asciiTheme="minorHAnsi" w:hAnsiTheme="minorHAnsi" w:cs="Tahoma"/>
          <w:sz w:val="20"/>
        </w:rPr>
      </w:pPr>
    </w:p>
    <w:p w14:paraId="4A66746C" w14:textId="77777777" w:rsidR="00452124" w:rsidRPr="00452124" w:rsidRDefault="00452124" w:rsidP="00452124">
      <w:pPr>
        <w:pStyle w:val="Smlouva2"/>
        <w:spacing w:before="240"/>
        <w:rPr>
          <w:rFonts w:asciiTheme="minorHAnsi" w:hAnsiTheme="minorHAnsi" w:cs="Tahoma"/>
          <w:sz w:val="20"/>
        </w:rPr>
      </w:pPr>
      <w:r w:rsidRPr="00452124">
        <w:rPr>
          <w:rFonts w:asciiTheme="minorHAnsi" w:hAnsiTheme="minorHAnsi" w:cs="Tahoma"/>
          <w:sz w:val="20"/>
        </w:rPr>
        <w:t>IV.</w:t>
      </w:r>
    </w:p>
    <w:p w14:paraId="578D3E61" w14:textId="77777777" w:rsidR="00452124" w:rsidRPr="00452124" w:rsidRDefault="00452124" w:rsidP="00452124">
      <w:pPr>
        <w:pStyle w:val="Smlouva2"/>
        <w:rPr>
          <w:rFonts w:asciiTheme="minorHAnsi" w:hAnsiTheme="minorHAnsi" w:cs="Tahoma"/>
          <w:sz w:val="20"/>
        </w:rPr>
      </w:pPr>
      <w:r w:rsidRPr="00452124">
        <w:rPr>
          <w:rFonts w:asciiTheme="minorHAnsi" w:hAnsiTheme="minorHAnsi" w:cs="Tahoma"/>
          <w:sz w:val="20"/>
        </w:rPr>
        <w:t>Ostatní ujednání</w:t>
      </w:r>
    </w:p>
    <w:p w14:paraId="609F05B3" w14:textId="77777777" w:rsidR="00452124" w:rsidRPr="00452124" w:rsidRDefault="00452124" w:rsidP="00452124">
      <w:pPr>
        <w:pStyle w:val="Odstavecseseznamem"/>
        <w:autoSpaceDE w:val="0"/>
        <w:autoSpaceDN w:val="0"/>
        <w:adjustRightInd w:val="0"/>
        <w:ind w:left="426"/>
        <w:jc w:val="both"/>
        <w:rPr>
          <w:rFonts w:asciiTheme="minorHAnsi" w:hAnsiTheme="minorHAnsi" w:cs="Calibri"/>
          <w:sz w:val="20"/>
          <w:szCs w:val="20"/>
        </w:rPr>
      </w:pPr>
    </w:p>
    <w:p w14:paraId="4FAA8489" w14:textId="77777777" w:rsidR="00452124" w:rsidRPr="00452124" w:rsidRDefault="00452124" w:rsidP="00C012C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00" w:beforeAutospacing="1" w:after="120"/>
        <w:ind w:left="425" w:hanging="425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452124">
        <w:rPr>
          <w:rFonts w:asciiTheme="minorHAnsi" w:hAnsiTheme="minorHAnsi" w:cs="Calibri"/>
          <w:sz w:val="20"/>
          <w:szCs w:val="20"/>
        </w:rPr>
        <w:t>Ostatní náležitosti Smlouvy, které nejsou dotčeny tímto dodatkem, zůstávají beze změny.</w:t>
      </w:r>
    </w:p>
    <w:p w14:paraId="5BAB53CF" w14:textId="77777777" w:rsidR="00452124" w:rsidRPr="00452124" w:rsidRDefault="00452124" w:rsidP="00C012C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00" w:beforeAutospacing="1" w:after="120"/>
        <w:ind w:left="425" w:hanging="425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452124">
        <w:rPr>
          <w:rFonts w:asciiTheme="minorHAnsi" w:hAnsiTheme="minorHAnsi" w:cs="Calibri"/>
          <w:sz w:val="20"/>
          <w:szCs w:val="20"/>
        </w:rPr>
        <w:t xml:space="preserve">Tento dodatek je vyhotoven </w:t>
      </w:r>
      <w:r w:rsidR="006C55B9" w:rsidRPr="00924A1A">
        <w:rPr>
          <w:rFonts w:asciiTheme="minorHAnsi" w:hAnsiTheme="minorHAnsi" w:cs="Tahoma"/>
          <w:sz w:val="20"/>
        </w:rPr>
        <w:t>ve třech stejnopisech s platností originálu podepsaných oprávněnými zástupci smluvních stran, přičemž objednatel obdrží dvě a zhotovitel jedno vyhotovení.</w:t>
      </w:r>
    </w:p>
    <w:p w14:paraId="56BB1672" w14:textId="6EF0875F" w:rsidR="00DA5EE4" w:rsidRPr="00DA5EE4" w:rsidRDefault="00452124" w:rsidP="00C012C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Autospacing="1" w:after="60"/>
        <w:ind w:left="425" w:hanging="425"/>
        <w:contextualSpacing w:val="0"/>
        <w:jc w:val="both"/>
        <w:rPr>
          <w:rFonts w:asciiTheme="minorHAnsi" w:hAnsiTheme="minorHAnsi" w:cs="Tahoma"/>
          <w:sz w:val="20"/>
        </w:rPr>
      </w:pPr>
      <w:r w:rsidRPr="00DA5EE4">
        <w:rPr>
          <w:rFonts w:asciiTheme="minorHAnsi" w:hAnsiTheme="minorHAnsi" w:cs="Calibri"/>
          <w:sz w:val="20"/>
          <w:szCs w:val="20"/>
        </w:rPr>
        <w:t xml:space="preserve">Tento dodatek č. </w:t>
      </w:r>
      <w:r w:rsidR="00FA6979">
        <w:rPr>
          <w:rFonts w:asciiTheme="minorHAnsi" w:hAnsiTheme="minorHAnsi" w:cs="Calibri"/>
          <w:sz w:val="20"/>
          <w:szCs w:val="20"/>
          <w:lang w:val="cs-CZ"/>
        </w:rPr>
        <w:t>2</w:t>
      </w:r>
      <w:r w:rsidRPr="00DA5EE4">
        <w:rPr>
          <w:rFonts w:asciiTheme="minorHAnsi" w:hAnsiTheme="minorHAnsi" w:cs="Calibri"/>
          <w:sz w:val="20"/>
          <w:szCs w:val="20"/>
        </w:rPr>
        <w:t xml:space="preserve"> ke smlouvě o dílo nabývá platnosti dnem podpisu obou smluvních stran a</w:t>
      </w:r>
      <w:r w:rsidRPr="00DA5EE4">
        <w:rPr>
          <w:rFonts w:asciiTheme="minorHAnsi" w:hAnsiTheme="minorHAnsi" w:cs="Calibri"/>
          <w:sz w:val="20"/>
          <w:szCs w:val="20"/>
          <w:lang w:val="cs-CZ"/>
        </w:rPr>
        <w:t xml:space="preserve"> </w:t>
      </w:r>
      <w:r w:rsidRPr="00DA5EE4">
        <w:rPr>
          <w:rFonts w:asciiTheme="minorHAnsi" w:hAnsiTheme="minorHAnsi" w:cs="Calibri"/>
          <w:sz w:val="20"/>
          <w:szCs w:val="20"/>
        </w:rPr>
        <w:t xml:space="preserve">účinnosti </w:t>
      </w:r>
      <w:r w:rsidR="00DA5EE4" w:rsidRPr="00DA5EE4">
        <w:rPr>
          <w:rFonts w:asciiTheme="minorHAnsi" w:hAnsiTheme="minorHAnsi" w:cs="Calibri"/>
          <w:sz w:val="20"/>
          <w:szCs w:val="20"/>
          <w:lang w:val="cs-CZ"/>
        </w:rPr>
        <w:t xml:space="preserve">okamžikem uveřejnění </w:t>
      </w:r>
      <w:r w:rsidR="00DA5EE4">
        <w:rPr>
          <w:rFonts w:asciiTheme="minorHAnsi" w:hAnsiTheme="minorHAnsi" w:cs="Tahoma"/>
          <w:sz w:val="20"/>
        </w:rPr>
        <w:t>v registru smluv dle zákona č. 340/2015 Sb., o zvláštních podmínkách účinnosti některých smluv, uveřejňování těchto smluv a o registru smluv (zákon o registru smluv).</w:t>
      </w:r>
    </w:p>
    <w:p w14:paraId="625902FB" w14:textId="77777777" w:rsidR="006C55B9" w:rsidRPr="006C55B9" w:rsidRDefault="006C55B9" w:rsidP="00C012C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Autospacing="1" w:after="60"/>
        <w:ind w:left="425" w:hanging="425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6C55B9">
        <w:rPr>
          <w:rFonts w:asciiTheme="minorHAnsi" w:hAnsiTheme="minorHAnsi" w:cs="Calibri"/>
          <w:sz w:val="20"/>
          <w:szCs w:val="20"/>
        </w:rPr>
        <w:t xml:space="preserve">Nedílnou součástí </w:t>
      </w:r>
      <w:r>
        <w:rPr>
          <w:rFonts w:asciiTheme="minorHAnsi" w:hAnsiTheme="minorHAnsi" w:cs="Calibri"/>
          <w:sz w:val="20"/>
          <w:szCs w:val="20"/>
          <w:lang w:val="cs-CZ"/>
        </w:rPr>
        <w:t>tohoto dodatku</w:t>
      </w:r>
      <w:r w:rsidRPr="006C55B9">
        <w:rPr>
          <w:rFonts w:asciiTheme="minorHAnsi" w:hAnsiTheme="minorHAnsi" w:cs="Calibri"/>
          <w:sz w:val="20"/>
          <w:szCs w:val="20"/>
        </w:rPr>
        <w:t xml:space="preserve"> je příloha:</w:t>
      </w: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4"/>
        <w:gridCol w:w="7288"/>
      </w:tblGrid>
      <w:tr w:rsidR="006C55B9" w14:paraId="104A80AD" w14:textId="77777777" w:rsidTr="00DB7125">
        <w:tc>
          <w:tcPr>
            <w:tcW w:w="1701" w:type="dxa"/>
            <w:vAlign w:val="center"/>
          </w:tcPr>
          <w:p w14:paraId="0BD442C9" w14:textId="77777777" w:rsidR="006C55B9" w:rsidRDefault="006C55B9" w:rsidP="00DB7125">
            <w:pPr>
              <w:pStyle w:val="Smlouva-slo0"/>
              <w:spacing w:before="0"/>
              <w:jc w:val="center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Příloha č. 1:</w:t>
            </w:r>
          </w:p>
        </w:tc>
        <w:tc>
          <w:tcPr>
            <w:tcW w:w="7477" w:type="dxa"/>
            <w:vAlign w:val="center"/>
          </w:tcPr>
          <w:p w14:paraId="6912C633" w14:textId="06A4754A" w:rsidR="006C55B9" w:rsidRDefault="00EC03FF" w:rsidP="00DB7125">
            <w:pPr>
              <w:pStyle w:val="Smlouva-slo0"/>
              <w:spacing w:before="0"/>
              <w:jc w:val="left"/>
              <w:rPr>
                <w:rFonts w:asciiTheme="minorHAnsi" w:hAnsiTheme="minorHAnsi" w:cs="Tahoma"/>
                <w:sz w:val="20"/>
              </w:rPr>
            </w:pPr>
            <w:r w:rsidRPr="00452124">
              <w:rPr>
                <w:rFonts w:asciiTheme="minorHAnsi" w:hAnsiTheme="minorHAnsi" w:cs="Tahoma"/>
                <w:sz w:val="20"/>
              </w:rPr>
              <w:t>změnov</w:t>
            </w:r>
            <w:r w:rsidR="000D0F6D">
              <w:rPr>
                <w:rFonts w:asciiTheme="minorHAnsi" w:hAnsiTheme="minorHAnsi" w:cs="Tahoma"/>
                <w:sz w:val="20"/>
              </w:rPr>
              <w:t>é</w:t>
            </w:r>
            <w:r w:rsidRPr="00452124">
              <w:rPr>
                <w:rFonts w:asciiTheme="minorHAnsi" w:hAnsiTheme="minorHAnsi" w:cs="Tahoma"/>
                <w:sz w:val="20"/>
              </w:rPr>
              <w:t xml:space="preserve"> list</w:t>
            </w:r>
            <w:r w:rsidR="000D0F6D">
              <w:rPr>
                <w:rFonts w:asciiTheme="minorHAnsi" w:hAnsiTheme="minorHAnsi" w:cs="Tahoma"/>
                <w:sz w:val="20"/>
              </w:rPr>
              <w:t>y</w:t>
            </w:r>
            <w:r w:rsidRPr="00452124">
              <w:rPr>
                <w:rFonts w:asciiTheme="minorHAnsi" w:hAnsiTheme="minorHAnsi" w:cs="Tahoma"/>
                <w:sz w:val="20"/>
              </w:rPr>
              <w:t xml:space="preserve"> č. </w:t>
            </w:r>
            <w:r w:rsidR="00FA6979">
              <w:rPr>
                <w:rFonts w:asciiTheme="minorHAnsi" w:hAnsiTheme="minorHAnsi" w:cs="Tahoma"/>
                <w:sz w:val="20"/>
              </w:rPr>
              <w:t>17</w:t>
            </w:r>
            <w:r w:rsidR="000D0F6D">
              <w:rPr>
                <w:rFonts w:asciiTheme="minorHAnsi" w:hAnsiTheme="minorHAnsi" w:cs="Tahoma"/>
                <w:sz w:val="20"/>
              </w:rPr>
              <w:t xml:space="preserve"> až </w:t>
            </w:r>
            <w:r w:rsidR="00FA6979">
              <w:rPr>
                <w:rFonts w:asciiTheme="minorHAnsi" w:hAnsiTheme="minorHAnsi" w:cs="Tahoma"/>
                <w:sz w:val="20"/>
              </w:rPr>
              <w:t>32</w:t>
            </w:r>
          </w:p>
        </w:tc>
      </w:tr>
    </w:tbl>
    <w:p w14:paraId="153720C7" w14:textId="77777777" w:rsidR="00EA3508" w:rsidRPr="00452124" w:rsidRDefault="00EA3508" w:rsidP="00F832DA">
      <w:pPr>
        <w:pStyle w:val="Smlouva-slo0"/>
        <w:spacing w:before="0" w:after="60"/>
        <w:ind w:firstLine="360"/>
        <w:rPr>
          <w:rFonts w:asciiTheme="minorHAnsi" w:hAnsiTheme="minorHAnsi" w:cs="Tahoma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54"/>
        <w:gridCol w:w="1115"/>
        <w:gridCol w:w="3801"/>
      </w:tblGrid>
      <w:tr w:rsidR="000D0F6D" w:rsidRPr="002009EE" w14:paraId="4967B039" w14:textId="77777777" w:rsidTr="009562D2">
        <w:tc>
          <w:tcPr>
            <w:tcW w:w="4219" w:type="dxa"/>
          </w:tcPr>
          <w:p w14:paraId="5E025487" w14:textId="77777777" w:rsidR="000D0F6D" w:rsidRPr="002009EE" w:rsidRDefault="000D0F6D" w:rsidP="009562D2">
            <w:pPr>
              <w:pStyle w:val="Normlnweb"/>
              <w:spacing w:line="276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2009EE">
              <w:rPr>
                <w:rFonts w:ascii="Calibri" w:hAnsi="Calibri" w:cs="Tahoma"/>
                <w:sz w:val="20"/>
                <w:szCs w:val="20"/>
              </w:rPr>
              <w:t>V</w:t>
            </w:r>
            <w:r>
              <w:rPr>
                <w:rFonts w:ascii="Calibri" w:hAnsi="Calibri" w:cs="Tahoma"/>
                <w:sz w:val="20"/>
                <w:szCs w:val="20"/>
              </w:rPr>
              <w:t> Praze</w:t>
            </w:r>
            <w:r w:rsidRPr="002009EE">
              <w:rPr>
                <w:rFonts w:ascii="Calibri" w:hAnsi="Calibri" w:cs="Tahoma"/>
                <w:sz w:val="20"/>
                <w:szCs w:val="20"/>
              </w:rPr>
              <w:t xml:space="preserve"> dne</w:t>
            </w:r>
          </w:p>
        </w:tc>
        <w:tc>
          <w:tcPr>
            <w:tcW w:w="1134" w:type="dxa"/>
          </w:tcPr>
          <w:p w14:paraId="1A71B5BB" w14:textId="77777777" w:rsidR="000D0F6D" w:rsidRPr="002009EE" w:rsidRDefault="000D0F6D" w:rsidP="009562D2">
            <w:pPr>
              <w:pStyle w:val="Normlnweb"/>
              <w:spacing w:line="276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859" w:type="dxa"/>
          </w:tcPr>
          <w:p w14:paraId="175595FC" w14:textId="77777777" w:rsidR="000D0F6D" w:rsidRPr="002009EE" w:rsidRDefault="000D0F6D" w:rsidP="009562D2">
            <w:pPr>
              <w:pStyle w:val="Normlnweb"/>
              <w:spacing w:line="276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V Praze dne </w:t>
            </w:r>
          </w:p>
        </w:tc>
      </w:tr>
      <w:tr w:rsidR="000D0F6D" w:rsidRPr="002009EE" w14:paraId="1902857E" w14:textId="77777777" w:rsidTr="009562D2">
        <w:trPr>
          <w:trHeight w:val="1588"/>
        </w:trPr>
        <w:tc>
          <w:tcPr>
            <w:tcW w:w="4219" w:type="dxa"/>
            <w:tcBorders>
              <w:bottom w:val="single" w:sz="4" w:space="0" w:color="auto"/>
            </w:tcBorders>
          </w:tcPr>
          <w:p w14:paraId="29E06615" w14:textId="77777777" w:rsidR="000D0F6D" w:rsidRPr="002009EE" w:rsidRDefault="000D0F6D" w:rsidP="009562D2">
            <w:pPr>
              <w:pStyle w:val="Normlnweb"/>
              <w:spacing w:line="276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14:paraId="20B8F245" w14:textId="77777777" w:rsidR="000D0F6D" w:rsidRPr="002009EE" w:rsidRDefault="000D0F6D" w:rsidP="009562D2">
            <w:pPr>
              <w:pStyle w:val="Normlnweb"/>
              <w:spacing w:line="276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331535" w14:textId="77777777" w:rsidR="000D0F6D" w:rsidRPr="002009EE" w:rsidRDefault="000D0F6D" w:rsidP="009562D2">
            <w:pPr>
              <w:pStyle w:val="Normlnweb"/>
              <w:spacing w:line="276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859" w:type="dxa"/>
            <w:tcBorders>
              <w:bottom w:val="single" w:sz="4" w:space="0" w:color="auto"/>
            </w:tcBorders>
          </w:tcPr>
          <w:p w14:paraId="2CC191C9" w14:textId="77777777" w:rsidR="000D0F6D" w:rsidRPr="002009EE" w:rsidRDefault="000D0F6D" w:rsidP="009562D2">
            <w:pPr>
              <w:pStyle w:val="Normlnweb"/>
              <w:spacing w:line="276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0D0F6D" w:rsidRPr="002009EE" w14:paraId="3A22F36B" w14:textId="77777777" w:rsidTr="009562D2">
        <w:tc>
          <w:tcPr>
            <w:tcW w:w="4219" w:type="dxa"/>
            <w:tcBorders>
              <w:top w:val="single" w:sz="4" w:space="0" w:color="auto"/>
            </w:tcBorders>
          </w:tcPr>
          <w:p w14:paraId="10C7F277" w14:textId="77777777" w:rsidR="000D0F6D" w:rsidRPr="002009EE" w:rsidRDefault="000D0F6D" w:rsidP="009562D2">
            <w:pPr>
              <w:pStyle w:val="Normlnweb"/>
              <w:spacing w:before="0" w:beforeAutospacing="0" w:after="0" w:afterAutospacing="0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objednatel</w:t>
            </w:r>
          </w:p>
          <w:p w14:paraId="61AD81D7" w14:textId="77777777" w:rsidR="000D0F6D" w:rsidRPr="002009EE" w:rsidRDefault="000D0F6D" w:rsidP="009562D2">
            <w:pPr>
              <w:pStyle w:val="Normlnweb"/>
              <w:spacing w:before="0" w:beforeAutospacing="0" w:after="0" w:afterAutospacing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14:paraId="585B014D" w14:textId="77777777" w:rsidR="000D0F6D" w:rsidRDefault="000D0F6D" w:rsidP="009562D2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="TimesNewRomanPSMT"/>
                <w:bCs/>
                <w:sz w:val="20"/>
                <w:szCs w:val="20"/>
              </w:rPr>
            </w:pPr>
            <w:r w:rsidRPr="00052F7A">
              <w:rPr>
                <w:rFonts w:asciiTheme="minorHAnsi" w:hAnsiTheme="minorHAnsi" w:cs="TimesNewRomanPSMT"/>
                <w:bCs/>
                <w:sz w:val="20"/>
                <w:szCs w:val="20"/>
              </w:rPr>
              <w:t>M</w:t>
            </w:r>
            <w:r>
              <w:rPr>
                <w:rFonts w:asciiTheme="minorHAnsi" w:hAnsiTheme="minorHAnsi" w:cs="TimesNewRomanPSMT"/>
                <w:bCs/>
                <w:sz w:val="20"/>
                <w:szCs w:val="20"/>
              </w:rPr>
              <w:t>UDr. David Doležil, Ph.D., MBA,</w:t>
            </w:r>
          </w:p>
          <w:p w14:paraId="364DCBE7" w14:textId="77777777" w:rsidR="000D0F6D" w:rsidRDefault="000D0F6D" w:rsidP="009562D2">
            <w:pPr>
              <w:pStyle w:val="Normlnweb"/>
              <w:spacing w:before="0" w:beforeAutospacing="0" w:after="0" w:afterAutospacing="0"/>
              <w:jc w:val="both"/>
              <w:rPr>
                <w:rFonts w:ascii="Calibri" w:hAnsi="Calibri" w:cs="TimesNewRomanPSMT"/>
                <w:bCs/>
                <w:sz w:val="20"/>
                <w:szCs w:val="20"/>
              </w:rPr>
            </w:pPr>
            <w:r w:rsidRPr="00052F7A">
              <w:rPr>
                <w:rFonts w:asciiTheme="minorHAnsi" w:hAnsiTheme="minorHAnsi" w:cs="TimesNewRomanPSMT"/>
                <w:bCs/>
                <w:sz w:val="20"/>
                <w:szCs w:val="20"/>
              </w:rPr>
              <w:t>ředitel</w:t>
            </w:r>
          </w:p>
          <w:p w14:paraId="61942A18" w14:textId="77777777" w:rsidR="000D0F6D" w:rsidRPr="002009EE" w:rsidRDefault="000D0F6D" w:rsidP="009562D2">
            <w:pPr>
              <w:pStyle w:val="Normlnweb"/>
              <w:spacing w:before="0" w:beforeAutospacing="0" w:after="0" w:afterAutospacing="0" w:line="276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1FB802" w14:textId="77777777" w:rsidR="000D0F6D" w:rsidRPr="002009EE" w:rsidRDefault="000D0F6D" w:rsidP="009562D2">
            <w:pPr>
              <w:pStyle w:val="Normlnweb"/>
              <w:spacing w:line="276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</w:tcBorders>
          </w:tcPr>
          <w:p w14:paraId="37E2DDAC" w14:textId="77777777" w:rsidR="000D0F6D" w:rsidRPr="002009EE" w:rsidRDefault="000D0F6D" w:rsidP="009562D2">
            <w:pPr>
              <w:pStyle w:val="Normlnweb"/>
              <w:spacing w:line="276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zhotovitel</w:t>
            </w:r>
          </w:p>
          <w:p w14:paraId="155EEB20" w14:textId="77777777" w:rsidR="000D0F6D" w:rsidRPr="00771132" w:rsidRDefault="000D0F6D" w:rsidP="009562D2">
            <w:pPr>
              <w:pStyle w:val="Normlnweb"/>
              <w:spacing w:line="276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771132">
              <w:rPr>
                <w:rFonts w:ascii="Calibri" w:hAnsi="Calibri" w:cs="Tahoma"/>
                <w:sz w:val="20"/>
                <w:szCs w:val="20"/>
              </w:rPr>
              <w:t xml:space="preserve">Petra </w:t>
            </w:r>
            <w:proofErr w:type="spellStart"/>
            <w:r w:rsidRPr="00771132">
              <w:rPr>
                <w:rFonts w:ascii="Calibri" w:hAnsi="Calibri" w:cs="Tahoma"/>
                <w:sz w:val="20"/>
                <w:szCs w:val="20"/>
              </w:rPr>
              <w:t>Bábelová</w:t>
            </w:r>
            <w:proofErr w:type="spellEnd"/>
            <w:r w:rsidRPr="00771132">
              <w:rPr>
                <w:rFonts w:ascii="Calibri" w:hAnsi="Calibri" w:cs="Tahoma"/>
                <w:sz w:val="20"/>
                <w:szCs w:val="20"/>
              </w:rPr>
              <w:t>, jednatelka</w:t>
            </w:r>
          </w:p>
          <w:p w14:paraId="756EE3B8" w14:textId="77777777" w:rsidR="000D0F6D" w:rsidRPr="002009EE" w:rsidRDefault="000D0F6D" w:rsidP="009562D2">
            <w:pPr>
              <w:pStyle w:val="Normlnweb"/>
              <w:spacing w:before="0" w:beforeAutospacing="0" w:after="0" w:afterAutospacing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2EA84783" w14:textId="77777777" w:rsidR="001E6045" w:rsidRPr="00452124" w:rsidRDefault="001E6045" w:rsidP="00F832DA">
      <w:pPr>
        <w:pStyle w:val="Smlouva-slo0"/>
        <w:tabs>
          <w:tab w:val="left" w:pos="426"/>
        </w:tabs>
        <w:spacing w:before="0" w:line="240" w:lineRule="auto"/>
        <w:rPr>
          <w:rFonts w:asciiTheme="minorHAnsi" w:hAnsiTheme="minorHAnsi" w:cs="Tahoma"/>
          <w:sz w:val="20"/>
        </w:rPr>
      </w:pPr>
      <w:r w:rsidRPr="00452124">
        <w:rPr>
          <w:rFonts w:asciiTheme="minorHAnsi" w:hAnsiTheme="minorHAnsi" w:cs="Tahoma"/>
          <w:sz w:val="20"/>
        </w:rPr>
        <w:tab/>
      </w:r>
      <w:r w:rsidRPr="00452124">
        <w:rPr>
          <w:rFonts w:asciiTheme="minorHAnsi" w:hAnsiTheme="minorHAnsi" w:cs="Tahoma"/>
          <w:sz w:val="20"/>
        </w:rPr>
        <w:tab/>
      </w:r>
      <w:r w:rsidRPr="00452124">
        <w:rPr>
          <w:rFonts w:asciiTheme="minorHAnsi" w:hAnsiTheme="minorHAnsi" w:cs="Tahoma"/>
          <w:sz w:val="20"/>
        </w:rPr>
        <w:tab/>
      </w:r>
      <w:r w:rsidRPr="00452124">
        <w:rPr>
          <w:rFonts w:asciiTheme="minorHAnsi" w:hAnsiTheme="minorHAnsi" w:cs="Tahoma"/>
          <w:sz w:val="20"/>
        </w:rPr>
        <w:tab/>
      </w:r>
      <w:r w:rsidRPr="00452124">
        <w:rPr>
          <w:rFonts w:asciiTheme="minorHAnsi" w:hAnsiTheme="minorHAnsi" w:cs="Tahoma"/>
          <w:sz w:val="20"/>
        </w:rPr>
        <w:tab/>
      </w:r>
      <w:r w:rsidRPr="00452124">
        <w:rPr>
          <w:rFonts w:asciiTheme="minorHAnsi" w:hAnsiTheme="minorHAnsi" w:cs="Tahoma"/>
          <w:sz w:val="20"/>
        </w:rPr>
        <w:tab/>
      </w:r>
      <w:r w:rsidRPr="00452124">
        <w:rPr>
          <w:rFonts w:asciiTheme="minorHAnsi" w:hAnsiTheme="minorHAnsi" w:cs="Tahoma"/>
          <w:sz w:val="20"/>
        </w:rPr>
        <w:tab/>
      </w:r>
      <w:r w:rsidRPr="00452124">
        <w:rPr>
          <w:rFonts w:asciiTheme="minorHAnsi" w:hAnsiTheme="minorHAnsi" w:cs="Tahoma"/>
          <w:sz w:val="20"/>
        </w:rPr>
        <w:tab/>
      </w:r>
      <w:r w:rsidRPr="00452124">
        <w:rPr>
          <w:rFonts w:asciiTheme="minorHAnsi" w:hAnsiTheme="minorHAnsi" w:cs="Tahoma"/>
          <w:sz w:val="20"/>
        </w:rPr>
        <w:tab/>
      </w:r>
      <w:r w:rsidRPr="00452124">
        <w:rPr>
          <w:rFonts w:asciiTheme="minorHAnsi" w:hAnsiTheme="minorHAnsi" w:cs="Tahoma"/>
          <w:sz w:val="20"/>
        </w:rPr>
        <w:tab/>
        <w:t xml:space="preserve"> </w:t>
      </w:r>
    </w:p>
    <w:sectPr w:rsidR="001E6045" w:rsidRPr="00452124" w:rsidSect="000F3074">
      <w:footerReference w:type="default" r:id="rId7"/>
      <w:headerReference w:type="first" r:id="rId8"/>
      <w:type w:val="continuous"/>
      <w:pgSz w:w="11906" w:h="16838" w:code="9"/>
      <w:pgMar w:top="1418" w:right="1418" w:bottom="1135" w:left="1418" w:header="28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48961" w14:textId="77777777" w:rsidR="00AA29C5" w:rsidRDefault="00AA29C5">
      <w:r>
        <w:separator/>
      </w:r>
    </w:p>
  </w:endnote>
  <w:endnote w:type="continuationSeparator" w:id="0">
    <w:p w14:paraId="68B792EE" w14:textId="77777777" w:rsidR="00AA29C5" w:rsidRDefault="00AA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43480" w14:textId="77777777" w:rsidR="00644760" w:rsidRPr="0038062F" w:rsidRDefault="00644760">
    <w:pPr>
      <w:pStyle w:val="Zpat"/>
      <w:jc w:val="right"/>
      <w:rPr>
        <w:rFonts w:asciiTheme="minorHAnsi" w:hAnsiTheme="minorHAnsi" w:cs="Tahoma"/>
        <w:sz w:val="16"/>
        <w:szCs w:val="20"/>
      </w:rPr>
    </w:pPr>
    <w:r w:rsidRPr="0038062F">
      <w:rPr>
        <w:rFonts w:asciiTheme="minorHAnsi" w:hAnsiTheme="minorHAnsi" w:cs="Tahoma"/>
        <w:sz w:val="16"/>
        <w:szCs w:val="20"/>
      </w:rPr>
      <w:fldChar w:fldCharType="begin"/>
    </w:r>
    <w:r w:rsidRPr="0038062F">
      <w:rPr>
        <w:rFonts w:asciiTheme="minorHAnsi" w:hAnsiTheme="minorHAnsi" w:cs="Tahoma"/>
        <w:sz w:val="16"/>
        <w:szCs w:val="20"/>
      </w:rPr>
      <w:instrText>PAGE   \* MERGEFORMAT</w:instrText>
    </w:r>
    <w:r w:rsidRPr="0038062F">
      <w:rPr>
        <w:rFonts w:asciiTheme="minorHAnsi" w:hAnsiTheme="minorHAnsi" w:cs="Tahoma"/>
        <w:sz w:val="16"/>
        <w:szCs w:val="20"/>
      </w:rPr>
      <w:fldChar w:fldCharType="separate"/>
    </w:r>
    <w:r w:rsidR="00EC03FF">
      <w:rPr>
        <w:rFonts w:asciiTheme="minorHAnsi" w:hAnsiTheme="minorHAnsi" w:cs="Tahoma"/>
        <w:noProof/>
        <w:sz w:val="16"/>
        <w:szCs w:val="20"/>
      </w:rPr>
      <w:t>2</w:t>
    </w:r>
    <w:r w:rsidRPr="0038062F">
      <w:rPr>
        <w:rFonts w:asciiTheme="minorHAnsi" w:hAnsiTheme="minorHAnsi" w:cs="Tahoma"/>
        <w:sz w:val="16"/>
        <w:szCs w:val="20"/>
      </w:rPr>
      <w:fldChar w:fldCharType="end"/>
    </w:r>
  </w:p>
  <w:p w14:paraId="33DEEF30" w14:textId="77777777" w:rsidR="002F774E" w:rsidRPr="00BF3DEE" w:rsidRDefault="002F774E" w:rsidP="0038062F">
    <w:pPr>
      <w:pStyle w:val="Zpa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E2EC5" w14:textId="77777777" w:rsidR="00AA29C5" w:rsidRDefault="00AA29C5">
      <w:r>
        <w:separator/>
      </w:r>
    </w:p>
  </w:footnote>
  <w:footnote w:type="continuationSeparator" w:id="0">
    <w:p w14:paraId="153BD9BB" w14:textId="77777777" w:rsidR="00AA29C5" w:rsidRDefault="00AA2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53982" w14:textId="77777777" w:rsidR="000D0F6D" w:rsidRPr="000D0F6D" w:rsidRDefault="000D0F6D" w:rsidP="000D0F6D">
    <w:pPr>
      <w:ind w:right="-711"/>
      <w:jc w:val="right"/>
      <w:rPr>
        <w:rFonts w:ascii="Calibri" w:hAnsi="Calibri" w:cs="Calibri"/>
        <w:bCs/>
        <w:color w:val="A6A6A6"/>
        <w:sz w:val="20"/>
        <w:szCs w:val="20"/>
      </w:rPr>
    </w:pPr>
    <w:r w:rsidRPr="000D0F6D">
      <w:rPr>
        <w:rFonts w:ascii="Calibri" w:hAnsi="Calibri" w:cs="Calibri"/>
        <w:b/>
        <w:bCs/>
        <w:noProof/>
        <w:color w:val="A6A6A6"/>
        <w:sz w:val="20"/>
        <w:szCs w:val="20"/>
      </w:rPr>
      <w:drawing>
        <wp:anchor distT="0" distB="0" distL="114300" distR="114300" simplePos="0" relativeHeight="251658240" behindDoc="0" locked="0" layoutInCell="1" allowOverlap="1" wp14:anchorId="3E064A0B" wp14:editId="12535720">
          <wp:simplePos x="0" y="0"/>
          <wp:positionH relativeFrom="column">
            <wp:posOffset>2405380</wp:posOffset>
          </wp:positionH>
          <wp:positionV relativeFrom="paragraph">
            <wp:posOffset>-104140</wp:posOffset>
          </wp:positionV>
          <wp:extent cx="866775" cy="820547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05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0F6D">
      <w:rPr>
        <w:rFonts w:ascii="Calibri" w:hAnsi="Calibri" w:cs="Calibri"/>
        <w:noProof/>
      </w:rPr>
      <w:drawing>
        <wp:anchor distT="0" distB="0" distL="114300" distR="114300" simplePos="0" relativeHeight="251656192" behindDoc="0" locked="0" layoutInCell="1" allowOverlap="1" wp14:anchorId="224212E9" wp14:editId="5BDC3588">
          <wp:simplePos x="0" y="0"/>
          <wp:positionH relativeFrom="column">
            <wp:posOffset>-337820</wp:posOffset>
          </wp:positionH>
          <wp:positionV relativeFrom="paragraph">
            <wp:posOffset>76835</wp:posOffset>
          </wp:positionV>
          <wp:extent cx="1619250" cy="474980"/>
          <wp:effectExtent l="0" t="0" r="0" b="1270"/>
          <wp:wrapNone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0F6D">
      <w:rPr>
        <w:rFonts w:ascii="Calibri" w:hAnsi="Calibri" w:cs="Calibri"/>
        <w:bCs/>
        <w:color w:val="A6A6A6"/>
        <w:sz w:val="20"/>
        <w:szCs w:val="20"/>
      </w:rPr>
      <w:t>Městská Poliklinika Praha</w:t>
    </w:r>
  </w:p>
  <w:p w14:paraId="416BDC49" w14:textId="3A0F204E" w:rsidR="000D0F6D" w:rsidRPr="000D0F6D" w:rsidRDefault="000D0F6D" w:rsidP="000D0F6D">
    <w:pPr>
      <w:tabs>
        <w:tab w:val="left" w:pos="3930"/>
        <w:tab w:val="left" w:pos="6225"/>
        <w:tab w:val="left" w:pos="6439"/>
        <w:tab w:val="right" w:pos="9781"/>
      </w:tabs>
      <w:ind w:right="-711"/>
      <w:rPr>
        <w:rFonts w:ascii="Calibri" w:hAnsi="Calibri" w:cs="Calibri"/>
        <w:bCs/>
        <w:color w:val="A6A6A6"/>
        <w:sz w:val="20"/>
        <w:szCs w:val="20"/>
      </w:rPr>
    </w:pPr>
    <w:r w:rsidRPr="000D0F6D">
      <w:rPr>
        <w:rFonts w:ascii="Calibri" w:hAnsi="Calibri" w:cs="Calibri"/>
        <w:bCs/>
        <w:color w:val="A6A6A6"/>
        <w:sz w:val="20"/>
        <w:szCs w:val="20"/>
      </w:rPr>
      <w:tab/>
    </w:r>
    <w:r w:rsidRPr="000D0F6D">
      <w:rPr>
        <w:rFonts w:ascii="Calibri" w:hAnsi="Calibri" w:cs="Calibri"/>
        <w:bCs/>
        <w:color w:val="A6A6A6"/>
        <w:sz w:val="20"/>
        <w:szCs w:val="20"/>
      </w:rPr>
      <w:tab/>
    </w:r>
    <w:r w:rsidRPr="000D0F6D">
      <w:rPr>
        <w:rFonts w:ascii="Calibri" w:hAnsi="Calibri" w:cs="Calibri"/>
        <w:bCs/>
        <w:color w:val="A6A6A6"/>
        <w:sz w:val="20"/>
        <w:szCs w:val="20"/>
      </w:rPr>
      <w:tab/>
    </w:r>
    <w:r w:rsidRPr="000D0F6D">
      <w:rPr>
        <w:rFonts w:ascii="Calibri" w:hAnsi="Calibri" w:cs="Calibri"/>
        <w:bCs/>
        <w:color w:val="A6A6A6"/>
        <w:sz w:val="20"/>
        <w:szCs w:val="20"/>
      </w:rPr>
      <w:tab/>
      <w:t xml:space="preserve">Dodatek ke smlouvě o dílo č. </w:t>
    </w:r>
    <w:r w:rsidR="00FA6979">
      <w:rPr>
        <w:rFonts w:ascii="Calibri" w:hAnsi="Calibri" w:cs="Calibri"/>
        <w:bCs/>
        <w:color w:val="A6A6A6"/>
        <w:sz w:val="20"/>
        <w:szCs w:val="20"/>
      </w:rPr>
      <w:t>2</w:t>
    </w:r>
  </w:p>
  <w:p w14:paraId="61EEAEDD" w14:textId="77777777" w:rsidR="000D0F6D" w:rsidRPr="000D0F6D" w:rsidRDefault="000D0F6D" w:rsidP="000D0F6D">
    <w:pPr>
      <w:ind w:right="-711"/>
      <w:jc w:val="right"/>
      <w:rPr>
        <w:rFonts w:ascii="Calibri" w:hAnsi="Calibri" w:cs="Calibri"/>
      </w:rPr>
    </w:pPr>
    <w:r w:rsidRPr="000D0F6D">
      <w:rPr>
        <w:rFonts w:ascii="Calibri" w:hAnsi="Calibri" w:cs="Calibri"/>
        <w:b/>
        <w:bCs/>
        <w:color w:val="A6A6A6"/>
        <w:sz w:val="20"/>
        <w:szCs w:val="20"/>
      </w:rPr>
      <w:t xml:space="preserve"> Rekonstrukce PZS Bulovka</w:t>
    </w:r>
  </w:p>
  <w:p w14:paraId="1CB74607" w14:textId="77777777" w:rsidR="000D0F6D" w:rsidRPr="000D0F6D" w:rsidRDefault="000D0F6D" w:rsidP="000D0F6D">
    <w:pPr>
      <w:pStyle w:val="Zhlav"/>
      <w:rPr>
        <w:rFonts w:ascii="Calibri" w:hAnsi="Calibri" w:cs="Calibri"/>
      </w:rPr>
    </w:pPr>
  </w:p>
  <w:p w14:paraId="04AA3AC0" w14:textId="77777777" w:rsidR="0038062F" w:rsidRPr="000D0F6D" w:rsidRDefault="0038062F">
    <w:pPr>
      <w:pStyle w:val="Zhlav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284" w:firstLine="7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A66917"/>
    <w:multiLevelType w:val="hybridMultilevel"/>
    <w:tmpl w:val="E222EC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3" w15:restartNumberingAfterBreak="0">
    <w:nsid w:val="5AC212FB"/>
    <w:multiLevelType w:val="multilevel"/>
    <w:tmpl w:val="52108246"/>
    <w:lvl w:ilvl="0">
      <w:start w:val="1"/>
      <w:numFmt w:val="upperRoman"/>
      <w:pStyle w:val="ZDlnek"/>
      <w:lvlText w:val="ČÁST %1."/>
      <w:lvlJc w:val="left"/>
      <w:pPr>
        <w:ind w:left="360" w:hanging="36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D4D1761"/>
    <w:multiLevelType w:val="hybridMultilevel"/>
    <w:tmpl w:val="E222EC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26CDF"/>
    <w:multiLevelType w:val="hybridMultilevel"/>
    <w:tmpl w:val="E222EC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7776F"/>
    <w:multiLevelType w:val="hybridMultilevel"/>
    <w:tmpl w:val="5CA0E6FA"/>
    <w:lvl w:ilvl="0" w:tplc="E65A8C24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cs="Times New Roman" w:hint="default"/>
      </w:rPr>
    </w:lvl>
    <w:lvl w:ilvl="1" w:tplc="B37C4F60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8C423470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6E4A47E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E98084AE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AC027EBE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CA18ABF2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18FA8560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4E208D74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73D46520"/>
    <w:multiLevelType w:val="hybridMultilevel"/>
    <w:tmpl w:val="E222EC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2756D"/>
    <w:multiLevelType w:val="multilevel"/>
    <w:tmpl w:val="BDEED17C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ODSTAVEC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Tahoma" w:eastAsia="Calibri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B579C5"/>
    <w:rsid w:val="000161CD"/>
    <w:rsid w:val="00020762"/>
    <w:rsid w:val="00023230"/>
    <w:rsid w:val="00023D0A"/>
    <w:rsid w:val="0003027F"/>
    <w:rsid w:val="00032B4E"/>
    <w:rsid w:val="00036934"/>
    <w:rsid w:val="00037ED1"/>
    <w:rsid w:val="000437E3"/>
    <w:rsid w:val="00043F7D"/>
    <w:rsid w:val="000525A9"/>
    <w:rsid w:val="00053164"/>
    <w:rsid w:val="0006004F"/>
    <w:rsid w:val="00060B53"/>
    <w:rsid w:val="0006218B"/>
    <w:rsid w:val="00062EB4"/>
    <w:rsid w:val="0006407D"/>
    <w:rsid w:val="0006459E"/>
    <w:rsid w:val="00064F68"/>
    <w:rsid w:val="0006670A"/>
    <w:rsid w:val="00067E63"/>
    <w:rsid w:val="00072EE7"/>
    <w:rsid w:val="00074995"/>
    <w:rsid w:val="00080D67"/>
    <w:rsid w:val="00092D4D"/>
    <w:rsid w:val="000938C8"/>
    <w:rsid w:val="000A4DAF"/>
    <w:rsid w:val="000B0B32"/>
    <w:rsid w:val="000C0AA3"/>
    <w:rsid w:val="000C0E33"/>
    <w:rsid w:val="000C6BC3"/>
    <w:rsid w:val="000D0F6D"/>
    <w:rsid w:val="000D5ACB"/>
    <w:rsid w:val="000D7106"/>
    <w:rsid w:val="000E097D"/>
    <w:rsid w:val="000E4258"/>
    <w:rsid w:val="000F1C4C"/>
    <w:rsid w:val="000F3074"/>
    <w:rsid w:val="000F38E9"/>
    <w:rsid w:val="000F6698"/>
    <w:rsid w:val="0010060B"/>
    <w:rsid w:val="00103348"/>
    <w:rsid w:val="0010543C"/>
    <w:rsid w:val="0010612C"/>
    <w:rsid w:val="00112094"/>
    <w:rsid w:val="001158CE"/>
    <w:rsid w:val="001211D7"/>
    <w:rsid w:val="00122316"/>
    <w:rsid w:val="00132A04"/>
    <w:rsid w:val="001461F9"/>
    <w:rsid w:val="00147EAD"/>
    <w:rsid w:val="00152870"/>
    <w:rsid w:val="00164968"/>
    <w:rsid w:val="00165AC1"/>
    <w:rsid w:val="00166219"/>
    <w:rsid w:val="00170691"/>
    <w:rsid w:val="00172FE5"/>
    <w:rsid w:val="00176337"/>
    <w:rsid w:val="00182A73"/>
    <w:rsid w:val="00184D66"/>
    <w:rsid w:val="00184FE8"/>
    <w:rsid w:val="001911EE"/>
    <w:rsid w:val="001918C9"/>
    <w:rsid w:val="001A041C"/>
    <w:rsid w:val="001A57F2"/>
    <w:rsid w:val="001A743D"/>
    <w:rsid w:val="001B5B6C"/>
    <w:rsid w:val="001B5FEA"/>
    <w:rsid w:val="001B63F7"/>
    <w:rsid w:val="001C4017"/>
    <w:rsid w:val="001D0D74"/>
    <w:rsid w:val="001D45DD"/>
    <w:rsid w:val="001E524D"/>
    <w:rsid w:val="001E6045"/>
    <w:rsid w:val="001F75FF"/>
    <w:rsid w:val="00206ACC"/>
    <w:rsid w:val="00212933"/>
    <w:rsid w:val="00216D73"/>
    <w:rsid w:val="00231378"/>
    <w:rsid w:val="002323C3"/>
    <w:rsid w:val="00236409"/>
    <w:rsid w:val="00252291"/>
    <w:rsid w:val="002665BF"/>
    <w:rsid w:val="00267A96"/>
    <w:rsid w:val="00286997"/>
    <w:rsid w:val="00286AFA"/>
    <w:rsid w:val="002907F1"/>
    <w:rsid w:val="002A2206"/>
    <w:rsid w:val="002C4252"/>
    <w:rsid w:val="002C7A99"/>
    <w:rsid w:val="002D372B"/>
    <w:rsid w:val="002D46B5"/>
    <w:rsid w:val="002D6C7C"/>
    <w:rsid w:val="002D7690"/>
    <w:rsid w:val="002F03B1"/>
    <w:rsid w:val="002F0E91"/>
    <w:rsid w:val="002F27B2"/>
    <w:rsid w:val="002F2DEE"/>
    <w:rsid w:val="002F6FF3"/>
    <w:rsid w:val="002F774E"/>
    <w:rsid w:val="00304389"/>
    <w:rsid w:val="00306221"/>
    <w:rsid w:val="00313023"/>
    <w:rsid w:val="003175BE"/>
    <w:rsid w:val="0032240D"/>
    <w:rsid w:val="00322C66"/>
    <w:rsid w:val="00323F72"/>
    <w:rsid w:val="003275FC"/>
    <w:rsid w:val="0033443A"/>
    <w:rsid w:val="00342DA7"/>
    <w:rsid w:val="003466C5"/>
    <w:rsid w:val="0035197A"/>
    <w:rsid w:val="003555D3"/>
    <w:rsid w:val="00360167"/>
    <w:rsid w:val="003618FD"/>
    <w:rsid w:val="003622CF"/>
    <w:rsid w:val="003651F1"/>
    <w:rsid w:val="0038062F"/>
    <w:rsid w:val="003A1733"/>
    <w:rsid w:val="003A1FBC"/>
    <w:rsid w:val="003A61B3"/>
    <w:rsid w:val="003B30A9"/>
    <w:rsid w:val="003C06D0"/>
    <w:rsid w:val="003C1E45"/>
    <w:rsid w:val="003C256B"/>
    <w:rsid w:val="003F07F7"/>
    <w:rsid w:val="003F62E2"/>
    <w:rsid w:val="004001C0"/>
    <w:rsid w:val="00410239"/>
    <w:rsid w:val="00431292"/>
    <w:rsid w:val="00431365"/>
    <w:rsid w:val="00435BB2"/>
    <w:rsid w:val="00445CB8"/>
    <w:rsid w:val="004460E8"/>
    <w:rsid w:val="004473ED"/>
    <w:rsid w:val="00452124"/>
    <w:rsid w:val="00453C7E"/>
    <w:rsid w:val="00455205"/>
    <w:rsid w:val="00457AD9"/>
    <w:rsid w:val="0046509F"/>
    <w:rsid w:val="004672CA"/>
    <w:rsid w:val="004779F8"/>
    <w:rsid w:val="00477C37"/>
    <w:rsid w:val="004810A5"/>
    <w:rsid w:val="00486810"/>
    <w:rsid w:val="00487FD7"/>
    <w:rsid w:val="00494C25"/>
    <w:rsid w:val="0049529E"/>
    <w:rsid w:val="004966CF"/>
    <w:rsid w:val="00496B6B"/>
    <w:rsid w:val="004A082F"/>
    <w:rsid w:val="004A1D13"/>
    <w:rsid w:val="004A2EEF"/>
    <w:rsid w:val="004A3549"/>
    <w:rsid w:val="004A417D"/>
    <w:rsid w:val="004B0387"/>
    <w:rsid w:val="004B487B"/>
    <w:rsid w:val="004B5C39"/>
    <w:rsid w:val="004C2FFF"/>
    <w:rsid w:val="004C36C4"/>
    <w:rsid w:val="004C543B"/>
    <w:rsid w:val="004C6FCD"/>
    <w:rsid w:val="004C76E8"/>
    <w:rsid w:val="004D0EC0"/>
    <w:rsid w:val="004E6899"/>
    <w:rsid w:val="004F09FE"/>
    <w:rsid w:val="004F5659"/>
    <w:rsid w:val="004F77F5"/>
    <w:rsid w:val="005116C4"/>
    <w:rsid w:val="00512138"/>
    <w:rsid w:val="00515B6C"/>
    <w:rsid w:val="005245EE"/>
    <w:rsid w:val="005270EA"/>
    <w:rsid w:val="00542B55"/>
    <w:rsid w:val="00550F83"/>
    <w:rsid w:val="005519AD"/>
    <w:rsid w:val="005544E6"/>
    <w:rsid w:val="00560C16"/>
    <w:rsid w:val="00561904"/>
    <w:rsid w:val="0056407F"/>
    <w:rsid w:val="005705C6"/>
    <w:rsid w:val="00575115"/>
    <w:rsid w:val="00577649"/>
    <w:rsid w:val="00583E5F"/>
    <w:rsid w:val="00597FED"/>
    <w:rsid w:val="005A787C"/>
    <w:rsid w:val="005B3244"/>
    <w:rsid w:val="005B4FCF"/>
    <w:rsid w:val="005B7DC5"/>
    <w:rsid w:val="005C450F"/>
    <w:rsid w:val="005C45E8"/>
    <w:rsid w:val="005D1665"/>
    <w:rsid w:val="005E6C33"/>
    <w:rsid w:val="005E6F4D"/>
    <w:rsid w:val="00600BB3"/>
    <w:rsid w:val="006015DC"/>
    <w:rsid w:val="0060582C"/>
    <w:rsid w:val="00607150"/>
    <w:rsid w:val="00611E71"/>
    <w:rsid w:val="00621BED"/>
    <w:rsid w:val="00621E7D"/>
    <w:rsid w:val="00630794"/>
    <w:rsid w:val="00643062"/>
    <w:rsid w:val="00644760"/>
    <w:rsid w:val="00645B58"/>
    <w:rsid w:val="006510F2"/>
    <w:rsid w:val="00654066"/>
    <w:rsid w:val="00661999"/>
    <w:rsid w:val="00662FD1"/>
    <w:rsid w:val="0066543C"/>
    <w:rsid w:val="006657AE"/>
    <w:rsid w:val="00665E50"/>
    <w:rsid w:val="00673B8A"/>
    <w:rsid w:val="006747C8"/>
    <w:rsid w:val="0067536E"/>
    <w:rsid w:val="006877E5"/>
    <w:rsid w:val="00691B05"/>
    <w:rsid w:val="0069520A"/>
    <w:rsid w:val="0069564E"/>
    <w:rsid w:val="006B4EE9"/>
    <w:rsid w:val="006C0378"/>
    <w:rsid w:val="006C1903"/>
    <w:rsid w:val="006C55B9"/>
    <w:rsid w:val="006D098F"/>
    <w:rsid w:val="006D1E5E"/>
    <w:rsid w:val="006E2D6E"/>
    <w:rsid w:val="006E70B2"/>
    <w:rsid w:val="006F1966"/>
    <w:rsid w:val="006F4DE1"/>
    <w:rsid w:val="006F764A"/>
    <w:rsid w:val="00705229"/>
    <w:rsid w:val="00705822"/>
    <w:rsid w:val="007067A3"/>
    <w:rsid w:val="00706F25"/>
    <w:rsid w:val="007265C3"/>
    <w:rsid w:val="0073521A"/>
    <w:rsid w:val="007366CC"/>
    <w:rsid w:val="00736D6C"/>
    <w:rsid w:val="007376AE"/>
    <w:rsid w:val="007377E9"/>
    <w:rsid w:val="00743D03"/>
    <w:rsid w:val="00745926"/>
    <w:rsid w:val="00746498"/>
    <w:rsid w:val="00747606"/>
    <w:rsid w:val="00755D36"/>
    <w:rsid w:val="007652BA"/>
    <w:rsid w:val="00766BCB"/>
    <w:rsid w:val="007676D6"/>
    <w:rsid w:val="0077289C"/>
    <w:rsid w:val="007749F3"/>
    <w:rsid w:val="00777890"/>
    <w:rsid w:val="00780C9D"/>
    <w:rsid w:val="00782937"/>
    <w:rsid w:val="0078623D"/>
    <w:rsid w:val="00787795"/>
    <w:rsid w:val="00790347"/>
    <w:rsid w:val="00793B7D"/>
    <w:rsid w:val="00797856"/>
    <w:rsid w:val="00797B62"/>
    <w:rsid w:val="007A23F2"/>
    <w:rsid w:val="007A55B4"/>
    <w:rsid w:val="007A767D"/>
    <w:rsid w:val="007B2EB8"/>
    <w:rsid w:val="007B5CAE"/>
    <w:rsid w:val="007B615A"/>
    <w:rsid w:val="007C5866"/>
    <w:rsid w:val="007D5EEA"/>
    <w:rsid w:val="007E4C97"/>
    <w:rsid w:val="007E5C86"/>
    <w:rsid w:val="007F5FDC"/>
    <w:rsid w:val="007F6058"/>
    <w:rsid w:val="00800F1E"/>
    <w:rsid w:val="00801F9D"/>
    <w:rsid w:val="00817F5D"/>
    <w:rsid w:val="0082234B"/>
    <w:rsid w:val="00826332"/>
    <w:rsid w:val="00836447"/>
    <w:rsid w:val="00840CE1"/>
    <w:rsid w:val="00843E1A"/>
    <w:rsid w:val="00845F9F"/>
    <w:rsid w:val="0084607A"/>
    <w:rsid w:val="00847EAB"/>
    <w:rsid w:val="0085157E"/>
    <w:rsid w:val="008602FD"/>
    <w:rsid w:val="008606F0"/>
    <w:rsid w:val="00862176"/>
    <w:rsid w:val="00874E17"/>
    <w:rsid w:val="00886071"/>
    <w:rsid w:val="008919B0"/>
    <w:rsid w:val="00894456"/>
    <w:rsid w:val="00894B40"/>
    <w:rsid w:val="008A0266"/>
    <w:rsid w:val="008A5DEC"/>
    <w:rsid w:val="008A6D10"/>
    <w:rsid w:val="008B421B"/>
    <w:rsid w:val="008B718D"/>
    <w:rsid w:val="008C64FC"/>
    <w:rsid w:val="008C7D61"/>
    <w:rsid w:val="008D58F1"/>
    <w:rsid w:val="008E29AE"/>
    <w:rsid w:val="008E6BEB"/>
    <w:rsid w:val="008F1448"/>
    <w:rsid w:val="008F4588"/>
    <w:rsid w:val="008F625A"/>
    <w:rsid w:val="008F7C2B"/>
    <w:rsid w:val="00904469"/>
    <w:rsid w:val="00907337"/>
    <w:rsid w:val="00912983"/>
    <w:rsid w:val="0092150A"/>
    <w:rsid w:val="00924A1A"/>
    <w:rsid w:val="00925F8D"/>
    <w:rsid w:val="00932AAC"/>
    <w:rsid w:val="009346EE"/>
    <w:rsid w:val="00953004"/>
    <w:rsid w:val="00965429"/>
    <w:rsid w:val="00970D83"/>
    <w:rsid w:val="0097113D"/>
    <w:rsid w:val="009801F5"/>
    <w:rsid w:val="00996867"/>
    <w:rsid w:val="00997389"/>
    <w:rsid w:val="009977CA"/>
    <w:rsid w:val="009A24BA"/>
    <w:rsid w:val="009A3613"/>
    <w:rsid w:val="009B1888"/>
    <w:rsid w:val="009B1E0B"/>
    <w:rsid w:val="009C1744"/>
    <w:rsid w:val="009C2936"/>
    <w:rsid w:val="009C3033"/>
    <w:rsid w:val="009D3803"/>
    <w:rsid w:val="009E106B"/>
    <w:rsid w:val="009F2B5F"/>
    <w:rsid w:val="009F5374"/>
    <w:rsid w:val="00A00D99"/>
    <w:rsid w:val="00A03579"/>
    <w:rsid w:val="00A15B47"/>
    <w:rsid w:val="00A24B1E"/>
    <w:rsid w:val="00A258D0"/>
    <w:rsid w:val="00A30FAB"/>
    <w:rsid w:val="00A37ABE"/>
    <w:rsid w:val="00A45AED"/>
    <w:rsid w:val="00A45D88"/>
    <w:rsid w:val="00A47232"/>
    <w:rsid w:val="00A509C6"/>
    <w:rsid w:val="00A57763"/>
    <w:rsid w:val="00A656E1"/>
    <w:rsid w:val="00A74FC6"/>
    <w:rsid w:val="00A81C7D"/>
    <w:rsid w:val="00A92EC3"/>
    <w:rsid w:val="00AA24FA"/>
    <w:rsid w:val="00AA26EA"/>
    <w:rsid w:val="00AA29C5"/>
    <w:rsid w:val="00AA31F0"/>
    <w:rsid w:val="00AB321B"/>
    <w:rsid w:val="00AC1686"/>
    <w:rsid w:val="00AC5665"/>
    <w:rsid w:val="00AC6154"/>
    <w:rsid w:val="00AD0F38"/>
    <w:rsid w:val="00AE052E"/>
    <w:rsid w:val="00AF2678"/>
    <w:rsid w:val="00AF3CBC"/>
    <w:rsid w:val="00B004CA"/>
    <w:rsid w:val="00B05BD5"/>
    <w:rsid w:val="00B10B27"/>
    <w:rsid w:val="00B1300E"/>
    <w:rsid w:val="00B175FC"/>
    <w:rsid w:val="00B271EA"/>
    <w:rsid w:val="00B44307"/>
    <w:rsid w:val="00B51F87"/>
    <w:rsid w:val="00B54358"/>
    <w:rsid w:val="00B55457"/>
    <w:rsid w:val="00B55B76"/>
    <w:rsid w:val="00B579C5"/>
    <w:rsid w:val="00B57B33"/>
    <w:rsid w:val="00B742E0"/>
    <w:rsid w:val="00B75112"/>
    <w:rsid w:val="00B77AD9"/>
    <w:rsid w:val="00BC01DC"/>
    <w:rsid w:val="00BC4204"/>
    <w:rsid w:val="00BC45DD"/>
    <w:rsid w:val="00BD0A24"/>
    <w:rsid w:val="00BD2FAC"/>
    <w:rsid w:val="00BE30F9"/>
    <w:rsid w:val="00BE7BB7"/>
    <w:rsid w:val="00BF0127"/>
    <w:rsid w:val="00BF275B"/>
    <w:rsid w:val="00BF38D9"/>
    <w:rsid w:val="00BF3DEE"/>
    <w:rsid w:val="00BF48F8"/>
    <w:rsid w:val="00C012CF"/>
    <w:rsid w:val="00C13700"/>
    <w:rsid w:val="00C17DA3"/>
    <w:rsid w:val="00C221B0"/>
    <w:rsid w:val="00C3024A"/>
    <w:rsid w:val="00C410CA"/>
    <w:rsid w:val="00C441E9"/>
    <w:rsid w:val="00C46EC0"/>
    <w:rsid w:val="00C47C62"/>
    <w:rsid w:val="00C47FD4"/>
    <w:rsid w:val="00C5504E"/>
    <w:rsid w:val="00C675D8"/>
    <w:rsid w:val="00C83A53"/>
    <w:rsid w:val="00C85D1B"/>
    <w:rsid w:val="00C9082E"/>
    <w:rsid w:val="00CA012D"/>
    <w:rsid w:val="00CA5D70"/>
    <w:rsid w:val="00CA5FFC"/>
    <w:rsid w:val="00CA7F84"/>
    <w:rsid w:val="00CB428F"/>
    <w:rsid w:val="00CC144E"/>
    <w:rsid w:val="00CD1F1F"/>
    <w:rsid w:val="00CD467A"/>
    <w:rsid w:val="00CD7764"/>
    <w:rsid w:val="00CE0936"/>
    <w:rsid w:val="00CE2848"/>
    <w:rsid w:val="00CE5CB5"/>
    <w:rsid w:val="00CF1776"/>
    <w:rsid w:val="00CF1F4C"/>
    <w:rsid w:val="00D026D7"/>
    <w:rsid w:val="00D033B5"/>
    <w:rsid w:val="00D03528"/>
    <w:rsid w:val="00D067CE"/>
    <w:rsid w:val="00D125EF"/>
    <w:rsid w:val="00D178FE"/>
    <w:rsid w:val="00D230B8"/>
    <w:rsid w:val="00D25A2E"/>
    <w:rsid w:val="00D3631F"/>
    <w:rsid w:val="00D41271"/>
    <w:rsid w:val="00D44516"/>
    <w:rsid w:val="00D54636"/>
    <w:rsid w:val="00D56C39"/>
    <w:rsid w:val="00D621EB"/>
    <w:rsid w:val="00D64A8E"/>
    <w:rsid w:val="00D67313"/>
    <w:rsid w:val="00D73D56"/>
    <w:rsid w:val="00D74569"/>
    <w:rsid w:val="00D74F3B"/>
    <w:rsid w:val="00D80A85"/>
    <w:rsid w:val="00D8239B"/>
    <w:rsid w:val="00D92FDA"/>
    <w:rsid w:val="00D97D57"/>
    <w:rsid w:val="00DA1164"/>
    <w:rsid w:val="00DA5EE4"/>
    <w:rsid w:val="00DA7517"/>
    <w:rsid w:val="00DC7E45"/>
    <w:rsid w:val="00DE682C"/>
    <w:rsid w:val="00DE719E"/>
    <w:rsid w:val="00DF2B36"/>
    <w:rsid w:val="00DF79A4"/>
    <w:rsid w:val="00E00884"/>
    <w:rsid w:val="00E17D6E"/>
    <w:rsid w:val="00E314CA"/>
    <w:rsid w:val="00E361F5"/>
    <w:rsid w:val="00E41251"/>
    <w:rsid w:val="00E4554D"/>
    <w:rsid w:val="00E50463"/>
    <w:rsid w:val="00E50FD8"/>
    <w:rsid w:val="00E63A7B"/>
    <w:rsid w:val="00E67C38"/>
    <w:rsid w:val="00E7394F"/>
    <w:rsid w:val="00E74321"/>
    <w:rsid w:val="00E83747"/>
    <w:rsid w:val="00E8507D"/>
    <w:rsid w:val="00E9431E"/>
    <w:rsid w:val="00E97653"/>
    <w:rsid w:val="00EA151A"/>
    <w:rsid w:val="00EA3508"/>
    <w:rsid w:val="00EA5F7F"/>
    <w:rsid w:val="00EA7271"/>
    <w:rsid w:val="00EA767A"/>
    <w:rsid w:val="00EB5DAD"/>
    <w:rsid w:val="00EB65B9"/>
    <w:rsid w:val="00EC025E"/>
    <w:rsid w:val="00EC03FF"/>
    <w:rsid w:val="00EC0CA8"/>
    <w:rsid w:val="00EC4966"/>
    <w:rsid w:val="00EC6150"/>
    <w:rsid w:val="00EC67F4"/>
    <w:rsid w:val="00ED1C1A"/>
    <w:rsid w:val="00ED2A76"/>
    <w:rsid w:val="00ED4BCB"/>
    <w:rsid w:val="00ED5804"/>
    <w:rsid w:val="00ED5848"/>
    <w:rsid w:val="00ED75D7"/>
    <w:rsid w:val="00EE593B"/>
    <w:rsid w:val="00EF2AB4"/>
    <w:rsid w:val="00F04A49"/>
    <w:rsid w:val="00F11264"/>
    <w:rsid w:val="00F12A64"/>
    <w:rsid w:val="00F27FB5"/>
    <w:rsid w:val="00F31613"/>
    <w:rsid w:val="00F335DC"/>
    <w:rsid w:val="00F35D5C"/>
    <w:rsid w:val="00F4174C"/>
    <w:rsid w:val="00F4256B"/>
    <w:rsid w:val="00F42CDF"/>
    <w:rsid w:val="00F45CF9"/>
    <w:rsid w:val="00F50927"/>
    <w:rsid w:val="00F557AC"/>
    <w:rsid w:val="00F62BE6"/>
    <w:rsid w:val="00F7263B"/>
    <w:rsid w:val="00F743C4"/>
    <w:rsid w:val="00F82F30"/>
    <w:rsid w:val="00F832DA"/>
    <w:rsid w:val="00F95605"/>
    <w:rsid w:val="00FA6979"/>
    <w:rsid w:val="00FC165A"/>
    <w:rsid w:val="00FD6A83"/>
    <w:rsid w:val="00FE6CD7"/>
    <w:rsid w:val="00F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EB6709"/>
  <w15:docId w15:val="{9D971ABA-3254-469E-86D1-71147788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nhideWhenUsed="1" w:qFormat="1"/>
    <w:lsdException w:name="heading 3" w:locked="1" w:unhideWhenUsed="1" w:qFormat="1"/>
    <w:lsdException w:name="heading 4" w:locked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3508"/>
    <w:rPr>
      <w:sz w:val="24"/>
      <w:szCs w:val="24"/>
    </w:rPr>
  </w:style>
  <w:style w:type="paragraph" w:styleId="Nadpis1">
    <w:name w:val="heading 1"/>
    <w:basedOn w:val="Normln"/>
    <w:next w:val="Normln"/>
    <w:qFormat/>
    <w:rsid w:val="00AA24FA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AA24FA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aliases w:val="Nadpis VZ"/>
    <w:basedOn w:val="Normln"/>
    <w:next w:val="Normln"/>
    <w:qFormat/>
    <w:rsid w:val="00AA24FA"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qFormat/>
    <w:rsid w:val="00AA24FA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rsid w:val="00AA24FA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rsid w:val="00AA24FA"/>
    <w:pPr>
      <w:keepNext/>
      <w:outlineLvl w:val="5"/>
    </w:pPr>
    <w:rPr>
      <w:i/>
      <w:iCs/>
      <w:color w:val="FF0000"/>
    </w:rPr>
  </w:style>
  <w:style w:type="paragraph" w:styleId="Nadpis7">
    <w:name w:val="heading 7"/>
    <w:basedOn w:val="Normln"/>
    <w:next w:val="Normln"/>
    <w:qFormat/>
    <w:rsid w:val="00AA24FA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AA24FA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paragraph" w:styleId="Nadpis9">
    <w:name w:val="heading 9"/>
    <w:basedOn w:val="Normln"/>
    <w:next w:val="Normln"/>
    <w:qFormat/>
    <w:rsid w:val="00AA24F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rsid w:val="00AA24FA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rsid w:val="00AA24FA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rsid w:val="00AA24F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AA24F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rsid w:val="00AA24FA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rsid w:val="00AA24FA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rsid w:val="00AA24FA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"/>
    <w:basedOn w:val="Normln"/>
    <w:rsid w:val="00AA24FA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rsid w:val="00AA24FA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AA24FA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rsid w:val="00AA24FA"/>
    <w:rPr>
      <w:rFonts w:cs="Times New Roman"/>
    </w:rPr>
  </w:style>
  <w:style w:type="paragraph" w:styleId="Zhlav">
    <w:name w:val="header"/>
    <w:basedOn w:val="Normln"/>
    <w:link w:val="ZhlavChar"/>
    <w:uiPriority w:val="99"/>
    <w:rsid w:val="00AA24FA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AA24FA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rsid w:val="00AA24FA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rsid w:val="00AA24FA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rsid w:val="00AA24FA"/>
    <w:pPr>
      <w:widowControl w:val="0"/>
      <w:jc w:val="center"/>
    </w:pPr>
    <w:rPr>
      <w:b/>
      <w:bCs/>
      <w:sz w:val="32"/>
      <w:szCs w:val="20"/>
    </w:rPr>
  </w:style>
  <w:style w:type="paragraph" w:customStyle="1" w:styleId="Smlouva-slo0">
    <w:name w:val="Smlouva-číslo"/>
    <w:basedOn w:val="Normln"/>
    <w:uiPriority w:val="99"/>
    <w:rsid w:val="00AA24FA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lovnvSOD">
    <w:name w:val="číslování v SOD"/>
    <w:basedOn w:val="Zkladntext"/>
    <w:rsid w:val="00AA24FA"/>
    <w:pPr>
      <w:widowControl w:val="0"/>
      <w:numPr>
        <w:numId w:val="2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rsid w:val="00AA24FA"/>
    <w:pPr>
      <w:widowControl w:val="0"/>
      <w:spacing w:before="120"/>
      <w:jc w:val="both"/>
    </w:pPr>
    <w:rPr>
      <w:szCs w:val="20"/>
    </w:rPr>
  </w:style>
  <w:style w:type="character" w:styleId="Hypertextovodkaz">
    <w:name w:val="Hyperlink"/>
    <w:rsid w:val="00AA24FA"/>
    <w:rPr>
      <w:color w:val="0000FF"/>
      <w:u w:val="single"/>
    </w:rPr>
  </w:style>
  <w:style w:type="character" w:styleId="Sledovanodkaz">
    <w:name w:val="FollowedHyperlink"/>
    <w:rsid w:val="00AA24FA"/>
    <w:rPr>
      <w:color w:val="800080"/>
      <w:u w:val="single"/>
    </w:rPr>
  </w:style>
  <w:style w:type="paragraph" w:customStyle="1" w:styleId="xl24">
    <w:name w:val="xl24"/>
    <w:basedOn w:val="Normln"/>
    <w:rsid w:val="00AA24F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AA24F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AA24F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AA24F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AA24F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AA24F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AA24F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AA24F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AA24F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AA24F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AA24F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AA24F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AA24F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AA24F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rsid w:val="00AA24F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AA24F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AA24FA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AA24FA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AA24F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AA24F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AA24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AA24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AA24FA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AA24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AA24F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AA24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AA24F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AA24FA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rsid w:val="00AA24FA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AA24FA"/>
    <w:pPr>
      <w:numPr>
        <w:numId w:val="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rsid w:val="00AA24FA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sid w:val="00AA24FA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rsid w:val="00AA24FA"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rsid w:val="00AA24FA"/>
    <w:pPr>
      <w:widowControl/>
    </w:pPr>
  </w:style>
  <w:style w:type="character" w:customStyle="1" w:styleId="Zdraznn1">
    <w:name w:val="Zdůraznění1"/>
    <w:qFormat/>
    <w:rsid w:val="00AA24FA"/>
    <w:rPr>
      <w:i/>
    </w:rPr>
  </w:style>
  <w:style w:type="character" w:customStyle="1" w:styleId="platne1">
    <w:name w:val="platne1"/>
    <w:rsid w:val="00AA24FA"/>
    <w:rPr>
      <w:w w:val="120"/>
    </w:rPr>
  </w:style>
  <w:style w:type="paragraph" w:customStyle="1" w:styleId="smlouva-slo1">
    <w:name w:val="smlouva-slo"/>
    <w:basedOn w:val="Normln"/>
    <w:rsid w:val="00AA24F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Revize1">
    <w:name w:val="Revize1"/>
    <w:hidden/>
    <w:semiHidden/>
    <w:rsid w:val="00AA24FA"/>
    <w:rPr>
      <w:sz w:val="24"/>
      <w:szCs w:val="24"/>
    </w:rPr>
  </w:style>
  <w:style w:type="character" w:styleId="Odkaznakoment">
    <w:name w:val="annotation reference"/>
    <w:uiPriority w:val="99"/>
    <w:semiHidden/>
    <w:rsid w:val="00AA24FA"/>
    <w:rPr>
      <w:sz w:val="16"/>
    </w:rPr>
  </w:style>
  <w:style w:type="paragraph" w:styleId="Textkomente">
    <w:name w:val="annotation text"/>
    <w:basedOn w:val="Normln"/>
    <w:link w:val="TextkomenteChar1"/>
    <w:uiPriority w:val="99"/>
    <w:semiHidden/>
    <w:rsid w:val="00AA24FA"/>
    <w:rPr>
      <w:sz w:val="20"/>
      <w:szCs w:val="20"/>
    </w:rPr>
  </w:style>
  <w:style w:type="character" w:customStyle="1" w:styleId="TextkomenteChar">
    <w:name w:val="Text komentáře Char"/>
    <w:uiPriority w:val="99"/>
    <w:semiHidden/>
    <w:rsid w:val="00AA24FA"/>
    <w:rPr>
      <w:rFonts w:cs="Times New Roman"/>
    </w:rPr>
  </w:style>
  <w:style w:type="paragraph" w:styleId="Pedmtkomente">
    <w:name w:val="annotation subject"/>
    <w:basedOn w:val="Textkomente"/>
    <w:next w:val="Textkomente"/>
    <w:semiHidden/>
    <w:rsid w:val="00AA24FA"/>
    <w:rPr>
      <w:b/>
      <w:bCs/>
    </w:rPr>
  </w:style>
  <w:style w:type="character" w:customStyle="1" w:styleId="PedmtkomenteChar">
    <w:name w:val="Předmět komentáře Char"/>
    <w:semiHidden/>
    <w:rsid w:val="00AA24FA"/>
    <w:rPr>
      <w:b/>
    </w:rPr>
  </w:style>
  <w:style w:type="paragraph" w:customStyle="1" w:styleId="Odstavecseseznamem1">
    <w:name w:val="Odstavec se seznamem1"/>
    <w:basedOn w:val="Normln"/>
    <w:rsid w:val="00AA24FA"/>
    <w:pPr>
      <w:ind w:left="720"/>
    </w:pPr>
    <w:rPr>
      <w:rFonts w:ascii="Calibri" w:hAnsi="Calibri"/>
      <w:sz w:val="22"/>
      <w:szCs w:val="22"/>
    </w:rPr>
  </w:style>
  <w:style w:type="character" w:styleId="Siln">
    <w:name w:val="Strong"/>
    <w:qFormat/>
    <w:rsid w:val="00AA24FA"/>
    <w:rPr>
      <w:b/>
    </w:rPr>
  </w:style>
  <w:style w:type="table" w:styleId="Mkatabulky">
    <w:name w:val="Table Grid"/>
    <w:basedOn w:val="Normlntabulka"/>
    <w:rsid w:val="00E976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STAVEC">
    <w:name w:val="ODSTAVEC"/>
    <w:basedOn w:val="Bezmezer"/>
    <w:rsid w:val="00D56C39"/>
    <w:pPr>
      <w:numPr>
        <w:ilvl w:val="1"/>
        <w:numId w:val="4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D56C39"/>
    <w:pPr>
      <w:numPr>
        <w:numId w:val="4"/>
      </w:numPr>
      <w:spacing w:before="360"/>
      <w:ind w:left="357" w:hanging="357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Bezmezer">
    <w:name w:val="No Spacing"/>
    <w:uiPriority w:val="1"/>
    <w:qFormat/>
    <w:rsid w:val="00D56C39"/>
    <w:rPr>
      <w:sz w:val="24"/>
      <w:szCs w:val="24"/>
    </w:rPr>
  </w:style>
  <w:style w:type="character" w:customStyle="1" w:styleId="ZpatChar">
    <w:name w:val="Zápatí Char"/>
    <w:link w:val="Zpat"/>
    <w:uiPriority w:val="99"/>
    <w:rsid w:val="00644760"/>
    <w:rPr>
      <w:sz w:val="24"/>
      <w:szCs w:val="24"/>
    </w:rPr>
  </w:style>
  <w:style w:type="character" w:customStyle="1" w:styleId="TextkomenteChar1">
    <w:name w:val="Text komentáře Char1"/>
    <w:link w:val="Textkomente"/>
    <w:uiPriority w:val="99"/>
    <w:semiHidden/>
    <w:locked/>
    <w:rsid w:val="006B4EE9"/>
  </w:style>
  <w:style w:type="paragraph" w:customStyle="1" w:styleId="norm00e1ln00ed">
    <w:name w:val="norm_00e1ln_00ed"/>
    <w:basedOn w:val="Normln"/>
    <w:uiPriority w:val="99"/>
    <w:semiHidden/>
    <w:rsid w:val="00166219"/>
  </w:style>
  <w:style w:type="character" w:customStyle="1" w:styleId="norm00e1ln00edchar1">
    <w:name w:val="norm_00e1ln_00ed__char1"/>
    <w:rsid w:val="001662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ZDlnek">
    <w:name w:val="ZD článek"/>
    <w:basedOn w:val="Normln"/>
    <w:uiPriority w:val="99"/>
    <w:qFormat/>
    <w:rsid w:val="00D54636"/>
    <w:pPr>
      <w:keepNext/>
      <w:numPr>
        <w:numId w:val="5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link w:val="ZD2roveChar"/>
    <w:qFormat/>
    <w:rsid w:val="00D54636"/>
    <w:pPr>
      <w:numPr>
        <w:ilvl w:val="1"/>
        <w:numId w:val="5"/>
      </w:numPr>
      <w:spacing w:before="120"/>
      <w:jc w:val="both"/>
    </w:pPr>
    <w:rPr>
      <w:rFonts w:ascii="Tahoma" w:eastAsia="Calibri" w:hAnsi="Tahoma"/>
      <w:sz w:val="20"/>
      <w:szCs w:val="22"/>
      <w:lang w:val="x-none" w:eastAsia="en-US"/>
    </w:rPr>
  </w:style>
  <w:style w:type="character" w:customStyle="1" w:styleId="ZD2roveChar">
    <w:name w:val="ZD 2. úroveň Char"/>
    <w:link w:val="ZD2rove"/>
    <w:locked/>
    <w:rsid w:val="00D54636"/>
    <w:rPr>
      <w:rFonts w:ascii="Tahoma" w:eastAsia="Calibri" w:hAnsi="Tahoma"/>
      <w:szCs w:val="22"/>
      <w:lang w:val="x-none" w:eastAsia="en-US"/>
    </w:rPr>
  </w:style>
  <w:style w:type="character" w:customStyle="1" w:styleId="Nevyeenzmnka1">
    <w:name w:val="Nevyřešená zmínka1"/>
    <w:uiPriority w:val="99"/>
    <w:semiHidden/>
    <w:unhideWhenUsed/>
    <w:rsid w:val="00C441E9"/>
    <w:rPr>
      <w:color w:val="808080"/>
      <w:shd w:val="clear" w:color="auto" w:fill="E6E6E6"/>
    </w:rPr>
  </w:style>
  <w:style w:type="paragraph" w:styleId="Odstavecseseznamem">
    <w:name w:val="List Paragraph"/>
    <w:basedOn w:val="Normln"/>
    <w:link w:val="OdstavecseseznamemChar"/>
    <w:uiPriority w:val="34"/>
    <w:qFormat/>
    <w:rsid w:val="00E455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dstavecseseznamemChar">
    <w:name w:val="Odstavec se seznamem Char"/>
    <w:link w:val="Odstavecseseznamem"/>
    <w:uiPriority w:val="34"/>
    <w:rsid w:val="00E4554D"/>
    <w:rPr>
      <w:rFonts w:ascii="Calibri" w:eastAsia="Calibri" w:hAnsi="Calibri"/>
      <w:sz w:val="22"/>
      <w:szCs w:val="22"/>
      <w:lang w:val="x-none" w:eastAsia="en-US"/>
    </w:rPr>
  </w:style>
  <w:style w:type="character" w:customStyle="1" w:styleId="ZhlavChar">
    <w:name w:val="Záhlaví Char"/>
    <w:link w:val="Zhlav"/>
    <w:uiPriority w:val="99"/>
    <w:rsid w:val="0038062F"/>
    <w:rPr>
      <w:sz w:val="24"/>
      <w:szCs w:val="24"/>
    </w:rPr>
  </w:style>
  <w:style w:type="paragraph" w:customStyle="1" w:styleId="Nadpis2-BS">
    <w:name w:val="Nadpis 2 - BS"/>
    <w:basedOn w:val="Normln"/>
    <w:link w:val="Nadpis2-BSChar"/>
    <w:uiPriority w:val="99"/>
    <w:rsid w:val="000D0F6D"/>
    <w:pPr>
      <w:numPr>
        <w:ilvl w:val="1"/>
      </w:numPr>
      <w:tabs>
        <w:tab w:val="num" w:pos="926"/>
      </w:tabs>
      <w:spacing w:before="240" w:after="60"/>
      <w:ind w:left="926" w:hanging="360"/>
      <w:jc w:val="both"/>
    </w:pPr>
    <w:rPr>
      <w:rFonts w:ascii="Calibri" w:hAnsi="Calibri"/>
      <w:sz w:val="20"/>
      <w:szCs w:val="20"/>
      <w:lang w:eastAsia="ar-SA"/>
    </w:rPr>
  </w:style>
  <w:style w:type="character" w:customStyle="1" w:styleId="Nadpis2-BSChar">
    <w:name w:val="Nadpis 2 - BS Char"/>
    <w:link w:val="Nadpis2-BS"/>
    <w:uiPriority w:val="99"/>
    <w:locked/>
    <w:rsid w:val="000D0F6D"/>
    <w:rPr>
      <w:rFonts w:ascii="Calibri" w:hAnsi="Calibri"/>
      <w:lang w:eastAsia="ar-SA"/>
    </w:rPr>
  </w:style>
  <w:style w:type="paragraph" w:styleId="Normlnweb">
    <w:name w:val="Normal (Web)"/>
    <w:basedOn w:val="Normln"/>
    <w:uiPriority w:val="99"/>
    <w:rsid w:val="000D0F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 O  DÍLO</vt:lpstr>
      <vt:lpstr>SMLOUVA  O  DÍLO</vt:lpstr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Jaroslav Šimíček, Ing.</dc:creator>
  <cp:lastModifiedBy>Daria Studena</cp:lastModifiedBy>
  <cp:revision>2</cp:revision>
  <cp:lastPrinted>2018-05-14T14:23:00Z</cp:lastPrinted>
  <dcterms:created xsi:type="dcterms:W3CDTF">2021-01-05T09:28:00Z</dcterms:created>
  <dcterms:modified xsi:type="dcterms:W3CDTF">2021-01-05T09:28:00Z</dcterms:modified>
</cp:coreProperties>
</file>