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0AF" w:rsidRDefault="007560AF" w:rsidP="006D60CF">
      <w:pPr>
        <w:pStyle w:val="Normlnweb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>KUPNÍ SMLOUVA</w:t>
      </w:r>
    </w:p>
    <w:p w:rsidR="007560AF" w:rsidRDefault="007560AF" w:rsidP="006D60CF">
      <w:pPr>
        <w:pStyle w:val="Normlnweb"/>
        <w:spacing w:before="0" w:beforeAutospacing="0" w:after="0" w:afterAutospacing="0"/>
        <w:jc w:val="center"/>
        <w:rPr>
          <w:rStyle w:val="Siln"/>
        </w:rPr>
      </w:pPr>
    </w:p>
    <w:p w:rsidR="006D60CF" w:rsidRPr="003F29F8" w:rsidRDefault="003F29F8" w:rsidP="006D60CF">
      <w:pPr>
        <w:pStyle w:val="Normlnweb"/>
        <w:spacing w:before="0" w:beforeAutospacing="0" w:after="0" w:afterAutospacing="0"/>
        <w:jc w:val="center"/>
        <w:rPr>
          <w:rStyle w:val="Siln"/>
          <w:b w:val="0"/>
        </w:rPr>
      </w:pPr>
      <w:r w:rsidRPr="003F29F8">
        <w:rPr>
          <w:rStyle w:val="Siln"/>
          <w:b w:val="0"/>
        </w:rPr>
        <w:t>Uzavřená dle ustanovení § 2586 a násl. zákona č. 89/2012, občanský zákoník v plném znění („NOZ“)</w:t>
      </w:r>
    </w:p>
    <w:p w:rsidR="006D60CF" w:rsidRPr="00C467AA" w:rsidRDefault="006D60CF" w:rsidP="006D60CF">
      <w:pPr>
        <w:pStyle w:val="Normlnweb"/>
        <w:spacing w:before="0" w:beforeAutospacing="0" w:after="0" w:afterAutospacing="0"/>
        <w:rPr>
          <w:rStyle w:val="Siln"/>
        </w:rPr>
      </w:pPr>
    </w:p>
    <w:p w:rsidR="003F29F8" w:rsidRPr="003F29F8" w:rsidRDefault="003F29F8" w:rsidP="006D60CF">
      <w:pPr>
        <w:pStyle w:val="Normlnweb"/>
        <w:spacing w:before="120" w:beforeAutospacing="0" w:after="0" w:afterAutospacing="0"/>
        <w:rPr>
          <w:u w:val="single"/>
        </w:rPr>
      </w:pPr>
      <w:r w:rsidRPr="003F29F8">
        <w:rPr>
          <w:u w:val="single"/>
        </w:rPr>
        <w:t>Kupující:</w:t>
      </w:r>
    </w:p>
    <w:p w:rsidR="006D60CF" w:rsidRPr="00BA14F4" w:rsidRDefault="00BA14F4" w:rsidP="006D60CF">
      <w:pPr>
        <w:pStyle w:val="Normlnweb"/>
        <w:spacing w:before="120" w:beforeAutospacing="0" w:after="0" w:afterAutospacing="0"/>
        <w:rPr>
          <w:b/>
          <w:sz w:val="20"/>
          <w:szCs w:val="20"/>
        </w:rPr>
      </w:pPr>
      <w:r>
        <w:tab/>
      </w:r>
      <w:r>
        <w:tab/>
      </w:r>
    </w:p>
    <w:p w:rsidR="006D60CF" w:rsidRDefault="003F29F8" w:rsidP="003F29F8">
      <w:pPr>
        <w:pStyle w:val="Normlnweb"/>
        <w:spacing w:before="0" w:beforeAutospacing="0" w:after="120" w:afterAutospacing="0"/>
      </w:pPr>
      <w:r>
        <w:t>Název</w:t>
      </w:r>
      <w:r w:rsidR="00BA14F4" w:rsidRPr="004A341D">
        <w:t>:</w:t>
      </w:r>
      <w:r w:rsidR="00BA14F4" w:rsidRPr="004A341D">
        <w:tab/>
      </w:r>
      <w:r w:rsidR="00BA14F4" w:rsidRPr="004A341D">
        <w:tab/>
      </w:r>
      <w:r>
        <w:tab/>
      </w:r>
      <w:r w:rsidRPr="003F29F8">
        <w:rPr>
          <w:bCs/>
        </w:rPr>
        <w:t xml:space="preserve">Sportovní areály města Chrudim, s.r.o. </w:t>
      </w:r>
    </w:p>
    <w:p w:rsidR="003F29F8" w:rsidRPr="004A341D" w:rsidRDefault="003F29F8" w:rsidP="004A341D">
      <w:pPr>
        <w:pStyle w:val="Normlnweb"/>
        <w:spacing w:before="0" w:beforeAutospacing="0" w:after="0" w:afterAutospacing="0"/>
      </w:pPr>
      <w:r>
        <w:t xml:space="preserve">Sídlo: </w:t>
      </w:r>
      <w:r>
        <w:tab/>
      </w:r>
      <w:r>
        <w:tab/>
      </w:r>
      <w:r>
        <w:tab/>
      </w:r>
      <w:r w:rsidRPr="003F29F8">
        <w:rPr>
          <w:bCs/>
        </w:rPr>
        <w:t>V Průhonech 503, 537 03 Chrudim III</w:t>
      </w:r>
    </w:p>
    <w:p w:rsidR="006D60CF" w:rsidRPr="004A341D" w:rsidRDefault="00BA14F4" w:rsidP="003F29F8">
      <w:pPr>
        <w:pStyle w:val="Normlnweb"/>
        <w:tabs>
          <w:tab w:val="left" w:pos="708"/>
          <w:tab w:val="left" w:pos="1416"/>
          <w:tab w:val="left" w:pos="2124"/>
          <w:tab w:val="left" w:pos="2832"/>
          <w:tab w:val="left" w:pos="3600"/>
        </w:tabs>
        <w:spacing w:before="120" w:beforeAutospacing="0" w:after="0" w:afterAutospacing="0"/>
      </w:pPr>
      <w:r w:rsidRPr="004A341D">
        <w:t>IČ</w:t>
      </w:r>
      <w:r w:rsidR="003F29F8">
        <w:t xml:space="preserve">:              </w:t>
      </w:r>
      <w:r w:rsidR="003F29F8">
        <w:tab/>
      </w:r>
      <w:r w:rsidR="003F29F8">
        <w:tab/>
      </w:r>
      <w:r w:rsidR="006D60CF" w:rsidRPr="004A341D">
        <w:t>04048636</w:t>
      </w:r>
      <w:r w:rsidR="003F29F8">
        <w:tab/>
      </w:r>
    </w:p>
    <w:p w:rsidR="00BA14F4" w:rsidRDefault="003F29F8" w:rsidP="006D60CF">
      <w:pPr>
        <w:pStyle w:val="Normlnweb"/>
        <w:spacing w:before="120" w:beforeAutospacing="0" w:after="0" w:afterAutospacing="0"/>
      </w:pPr>
      <w:r>
        <w:t>DIČ:</w:t>
      </w:r>
      <w:r>
        <w:tab/>
      </w:r>
      <w:r>
        <w:tab/>
      </w:r>
      <w:r>
        <w:tab/>
      </w:r>
      <w:r w:rsidR="00BA14F4" w:rsidRPr="004A341D">
        <w:t>CZ04048636</w:t>
      </w:r>
    </w:p>
    <w:p w:rsidR="003F29F8" w:rsidRDefault="003F29F8" w:rsidP="006D60CF">
      <w:pPr>
        <w:pStyle w:val="Normlnweb"/>
        <w:spacing w:before="120" w:beforeAutospacing="0" w:after="0" w:afterAutospacing="0"/>
      </w:pPr>
      <w:r>
        <w:t>Bankovní spojení:</w:t>
      </w:r>
      <w:r>
        <w:tab/>
      </w:r>
      <w:r w:rsidR="003569B8">
        <w:t>ČSOB Chrudim</w:t>
      </w:r>
    </w:p>
    <w:p w:rsidR="003569B8" w:rsidRDefault="003569B8" w:rsidP="006D60CF">
      <w:pPr>
        <w:pStyle w:val="Normlnweb"/>
        <w:spacing w:before="120" w:beforeAutospacing="0" w:after="0" w:afterAutospacing="0"/>
      </w:pPr>
      <w:r>
        <w:t>č. účtu:</w:t>
      </w:r>
      <w:r>
        <w:tab/>
      </w:r>
      <w:r>
        <w:tab/>
      </w:r>
      <w:r>
        <w:tab/>
        <w:t>198 783 329/0300</w:t>
      </w:r>
    </w:p>
    <w:p w:rsidR="003569B8" w:rsidRPr="00EB05FB" w:rsidRDefault="003F29F8" w:rsidP="003F29F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3F29F8">
        <w:rPr>
          <w:rFonts w:ascii="Times New Roman" w:hAnsi="Times New Roman" w:cs="Times New Roman"/>
        </w:rPr>
        <w:t>Zastoupený:</w:t>
      </w:r>
      <w:r w:rsidRPr="003F29F8">
        <w:rPr>
          <w:rFonts w:ascii="Times New Roman" w:hAnsi="Times New Roman" w:cs="Times New Roman"/>
        </w:rPr>
        <w:tab/>
      </w:r>
      <w:r>
        <w:tab/>
      </w:r>
      <w:r w:rsidRPr="004A341D">
        <w:rPr>
          <w:rFonts w:ascii="Times New Roman" w:hAnsi="Times New Roman" w:cs="Times New Roman"/>
          <w:sz w:val="24"/>
          <w:szCs w:val="24"/>
        </w:rPr>
        <w:t xml:space="preserve">Mgr. Luďkem </w:t>
      </w:r>
      <w:proofErr w:type="spellStart"/>
      <w:r w:rsidRPr="004A341D">
        <w:rPr>
          <w:rFonts w:ascii="Times New Roman" w:hAnsi="Times New Roman" w:cs="Times New Roman"/>
          <w:sz w:val="24"/>
          <w:szCs w:val="24"/>
        </w:rPr>
        <w:t>Marouskem</w:t>
      </w:r>
      <w:proofErr w:type="spellEnd"/>
      <w:r w:rsidRPr="004A341D">
        <w:rPr>
          <w:rFonts w:ascii="Times New Roman" w:hAnsi="Times New Roman" w:cs="Times New Roman"/>
          <w:sz w:val="24"/>
          <w:szCs w:val="24"/>
        </w:rPr>
        <w:t xml:space="preserve"> – jednatel společnosti</w:t>
      </w:r>
    </w:p>
    <w:p w:rsidR="006D60CF" w:rsidRPr="003F29F8" w:rsidRDefault="003F29F8" w:rsidP="006D60CF">
      <w:pPr>
        <w:pStyle w:val="Normlnweb"/>
        <w:spacing w:before="0" w:beforeAutospacing="0" w:after="0" w:afterAutospacing="0"/>
        <w:rPr>
          <w:u w:val="single"/>
        </w:rPr>
      </w:pPr>
      <w:r w:rsidRPr="003F29F8">
        <w:rPr>
          <w:u w:val="single"/>
        </w:rPr>
        <w:t>Prodávající:</w:t>
      </w:r>
      <w:bookmarkStart w:id="0" w:name="_GoBack"/>
      <w:bookmarkEnd w:id="0"/>
    </w:p>
    <w:p w:rsidR="006D60CF" w:rsidRPr="00C467AA" w:rsidRDefault="006D60CF" w:rsidP="006D60CF">
      <w:pPr>
        <w:pStyle w:val="Normlnweb"/>
        <w:spacing w:before="0" w:beforeAutospacing="0" w:after="0" w:afterAutospacing="0"/>
      </w:pPr>
    </w:p>
    <w:p w:rsidR="003F29F8" w:rsidRPr="001417DB" w:rsidRDefault="003F29F8" w:rsidP="003F29F8">
      <w:pPr>
        <w:pStyle w:val="Normlnweb"/>
        <w:spacing w:before="0" w:beforeAutospacing="0" w:after="120" w:afterAutospacing="0"/>
      </w:pPr>
      <w:r>
        <w:t>Název</w:t>
      </w:r>
      <w:r w:rsidRPr="004A341D">
        <w:t>:</w:t>
      </w:r>
      <w:r w:rsidRPr="004A341D">
        <w:tab/>
      </w:r>
      <w:r w:rsidRPr="004A341D">
        <w:tab/>
      </w:r>
      <w:r>
        <w:tab/>
      </w:r>
      <w:r w:rsidRPr="003F29F8">
        <w:rPr>
          <w:bCs/>
        </w:rPr>
        <w:t xml:space="preserve"> </w:t>
      </w:r>
      <w:proofErr w:type="spellStart"/>
      <w:r w:rsidR="005A0A04" w:rsidRPr="001417DB">
        <w:t>Profigrass</w:t>
      </w:r>
      <w:proofErr w:type="spellEnd"/>
      <w:r w:rsidR="005A0A04" w:rsidRPr="001417DB">
        <w:t xml:space="preserve"> s.r.o.</w:t>
      </w:r>
    </w:p>
    <w:p w:rsidR="005A0A04" w:rsidRDefault="003F29F8" w:rsidP="005A0A04">
      <w:pPr>
        <w:pStyle w:val="Normlnweb"/>
        <w:spacing w:before="0" w:beforeAutospacing="0" w:after="120" w:afterAutospacing="0"/>
      </w:pPr>
      <w:r>
        <w:t xml:space="preserve">Sídlo: </w:t>
      </w:r>
      <w:r>
        <w:tab/>
      </w:r>
      <w:r>
        <w:tab/>
      </w:r>
      <w:r>
        <w:tab/>
      </w:r>
      <w:r w:rsidR="005A0A04">
        <w:t>Holzova 1527/9, Líšeň, 628 00 Brno</w:t>
      </w:r>
      <w:r w:rsidR="005A0A04" w:rsidRPr="00225969">
        <w:tab/>
        <w:t xml:space="preserve"> </w:t>
      </w:r>
    </w:p>
    <w:p w:rsidR="003F29F8" w:rsidRPr="004A341D" w:rsidRDefault="003F29F8" w:rsidP="005A0A04">
      <w:pPr>
        <w:pStyle w:val="Normlnweb"/>
        <w:spacing w:before="0" w:beforeAutospacing="0" w:after="0" w:afterAutospacing="0"/>
      </w:pPr>
      <w:r w:rsidRPr="004A341D">
        <w:t>IČ</w:t>
      </w:r>
      <w:r>
        <w:t xml:space="preserve">:              </w:t>
      </w:r>
      <w:r>
        <w:tab/>
      </w:r>
      <w:r>
        <w:tab/>
      </w:r>
      <w:r w:rsidR="005A0A04">
        <w:t>25319876</w:t>
      </w:r>
    </w:p>
    <w:p w:rsidR="009E0A8F" w:rsidRDefault="003F29F8" w:rsidP="003F29F8">
      <w:pPr>
        <w:pStyle w:val="Normlnweb"/>
        <w:spacing w:before="120" w:beforeAutospacing="0" w:after="0" w:afterAutospacing="0"/>
      </w:pPr>
      <w:r>
        <w:t>DIČ:</w:t>
      </w:r>
      <w:r>
        <w:tab/>
      </w:r>
      <w:r>
        <w:tab/>
      </w:r>
      <w:r>
        <w:tab/>
      </w:r>
      <w:r w:rsidR="00AB632D">
        <w:t>CZ</w:t>
      </w:r>
      <w:r w:rsidR="005A0A04">
        <w:t>25319876</w:t>
      </w:r>
    </w:p>
    <w:p w:rsidR="003F29F8" w:rsidRDefault="003F29F8" w:rsidP="003F29F8">
      <w:pPr>
        <w:pStyle w:val="Normlnweb"/>
        <w:spacing w:before="120" w:beforeAutospacing="0" w:after="0" w:afterAutospacing="0"/>
      </w:pPr>
      <w:r>
        <w:t>Bankovní spojení:</w:t>
      </w:r>
      <w:r>
        <w:tab/>
      </w:r>
      <w:r w:rsidR="005A0A04">
        <w:t>Česká spořitelna a.s., 0001327742/0800</w:t>
      </w:r>
    </w:p>
    <w:p w:rsidR="006D60CF" w:rsidRPr="00C467AA" w:rsidRDefault="006D60CF" w:rsidP="006D60CF">
      <w:pPr>
        <w:pStyle w:val="Normlnweb"/>
        <w:spacing w:before="0" w:beforeAutospacing="0" w:after="0" w:afterAutospacing="0"/>
      </w:pPr>
      <w:r w:rsidRPr="00C467AA">
        <w:t> </w:t>
      </w:r>
    </w:p>
    <w:p w:rsidR="00387FCC" w:rsidRPr="00C467AA" w:rsidRDefault="00387FCC" w:rsidP="00387FCC">
      <w:pPr>
        <w:pStyle w:val="Normlnweb"/>
        <w:spacing w:before="0" w:beforeAutospacing="0" w:after="0" w:afterAutospacing="0"/>
        <w:jc w:val="center"/>
      </w:pPr>
      <w:r w:rsidRPr="00C467AA">
        <w:rPr>
          <w:rStyle w:val="Siln"/>
        </w:rPr>
        <w:t>I.</w:t>
      </w:r>
    </w:p>
    <w:p w:rsidR="003F29F8" w:rsidRPr="00C467AA" w:rsidRDefault="003F29F8" w:rsidP="003F29F8">
      <w:pPr>
        <w:pStyle w:val="Normlnweb"/>
        <w:spacing w:before="0" w:beforeAutospacing="0" w:after="0" w:afterAutospacing="0"/>
        <w:jc w:val="center"/>
        <w:rPr>
          <w:rStyle w:val="Siln"/>
        </w:rPr>
      </w:pPr>
      <w:r w:rsidRPr="00C467AA">
        <w:rPr>
          <w:rStyle w:val="Siln"/>
        </w:rPr>
        <w:t>Předmět smlouvy</w:t>
      </w:r>
    </w:p>
    <w:p w:rsidR="00387FCC" w:rsidRPr="00C467AA" w:rsidRDefault="00387FCC" w:rsidP="00387FCC">
      <w:pPr>
        <w:pStyle w:val="Normlnweb"/>
        <w:spacing w:before="0" w:beforeAutospacing="0" w:after="0" w:afterAutospacing="0"/>
      </w:pPr>
    </w:p>
    <w:p w:rsidR="00387FCC" w:rsidRPr="00C467AA" w:rsidRDefault="003F29F8" w:rsidP="00387FCC">
      <w:pPr>
        <w:pStyle w:val="Normlnweb"/>
        <w:spacing w:before="0" w:beforeAutospacing="0" w:after="0" w:afterAutospacing="0"/>
        <w:jc w:val="both"/>
      </w:pPr>
      <w:r>
        <w:t xml:space="preserve">Touto smlouvou se prodávající zavazuje, že kupujícímu odevzdá věc, která je předmětem koupě a je specifikována </w:t>
      </w:r>
      <w:r w:rsidR="00E66496">
        <w:t xml:space="preserve">níže, </w:t>
      </w:r>
      <w:r>
        <w:t xml:space="preserve">dále jen „zboží“ a umožní mu nabít vlastnické právo k němu a kupující se zavazuje, že zboží převezme a zaplatí prodávajícímu kupní cenu. </w:t>
      </w:r>
    </w:p>
    <w:p w:rsidR="00387FCC" w:rsidRPr="00C467AA" w:rsidRDefault="00387FCC" w:rsidP="00387FCC">
      <w:pPr>
        <w:pStyle w:val="Normlnweb"/>
        <w:spacing w:before="0" w:beforeAutospacing="0" w:after="0" w:afterAutospacing="0"/>
      </w:pPr>
    </w:p>
    <w:p w:rsidR="003E155A" w:rsidRDefault="00387FCC" w:rsidP="00387FCC">
      <w:pPr>
        <w:pStyle w:val="Normlnweb"/>
        <w:spacing w:before="0" w:beforeAutospacing="0" w:after="0" w:afterAutospacing="0"/>
      </w:pPr>
      <w:r w:rsidRPr="00C467AA">
        <w:t xml:space="preserve">Předmětem této smlouvy je prodej a koupě níže </w:t>
      </w:r>
      <w:r w:rsidR="00E66496">
        <w:t>popsaného zboží:</w:t>
      </w:r>
    </w:p>
    <w:p w:rsidR="00E66496" w:rsidRDefault="00E66496" w:rsidP="00387FCC">
      <w:pPr>
        <w:pStyle w:val="Normlnweb"/>
        <w:spacing w:before="0" w:beforeAutospacing="0" w:after="0" w:afterAutospacing="0"/>
      </w:pPr>
    </w:p>
    <w:p w:rsidR="009E0A8F" w:rsidRPr="009020EE" w:rsidRDefault="005A0A04" w:rsidP="00AB632D">
      <w:pPr>
        <w:pStyle w:val="Normlnweb"/>
        <w:spacing w:before="0" w:beforeAutospacing="0" w:after="0" w:afterAutospacing="0"/>
        <w:rPr>
          <w:rStyle w:val="Siln"/>
          <w:b w:val="0"/>
          <w:bCs w:val="0"/>
          <w:sz w:val="22"/>
        </w:rPr>
      </w:pPr>
      <w:r>
        <w:t>PORTAX 3000, aplikátor pro všechny druhy sypkého materiálu jako písek, drcené kamenivo atd.</w:t>
      </w:r>
    </w:p>
    <w:p w:rsidR="009E0A8F" w:rsidRDefault="009E0A8F" w:rsidP="00387FCC">
      <w:pPr>
        <w:pStyle w:val="Normlnweb"/>
        <w:spacing w:before="0" w:beforeAutospacing="0" w:after="0" w:afterAutospacing="0"/>
        <w:jc w:val="center"/>
        <w:rPr>
          <w:rStyle w:val="Siln"/>
        </w:rPr>
      </w:pPr>
    </w:p>
    <w:p w:rsidR="00387FCC" w:rsidRPr="00C467AA" w:rsidRDefault="00E66496" w:rsidP="00387FCC">
      <w:pPr>
        <w:pStyle w:val="Normlnweb"/>
        <w:spacing w:before="0" w:beforeAutospacing="0" w:after="0" w:afterAutospacing="0"/>
        <w:jc w:val="center"/>
      </w:pPr>
      <w:r>
        <w:rPr>
          <w:rStyle w:val="Siln"/>
        </w:rPr>
        <w:t>II</w:t>
      </w:r>
      <w:r w:rsidR="00387FCC" w:rsidRPr="00C467AA">
        <w:rPr>
          <w:rStyle w:val="Siln"/>
        </w:rPr>
        <w:t>.</w:t>
      </w:r>
    </w:p>
    <w:p w:rsidR="00387FCC" w:rsidRPr="00C467AA" w:rsidRDefault="00387FCC" w:rsidP="00387FCC">
      <w:pPr>
        <w:pStyle w:val="Normlnweb"/>
        <w:spacing w:before="0" w:beforeAutospacing="0" w:after="0" w:afterAutospacing="0"/>
        <w:jc w:val="center"/>
        <w:rPr>
          <w:rStyle w:val="Siln"/>
        </w:rPr>
      </w:pPr>
      <w:r w:rsidRPr="00C467AA">
        <w:rPr>
          <w:rStyle w:val="Siln"/>
        </w:rPr>
        <w:t>Kupní cena</w:t>
      </w:r>
    </w:p>
    <w:p w:rsidR="00387FCC" w:rsidRPr="00C467AA" w:rsidRDefault="00387FCC" w:rsidP="00387FCC">
      <w:pPr>
        <w:pStyle w:val="Normlnweb"/>
        <w:spacing w:before="0" w:beforeAutospacing="0" w:after="0" w:afterAutospacing="0"/>
      </w:pPr>
    </w:p>
    <w:p w:rsidR="00387FCC" w:rsidRDefault="00E66496" w:rsidP="00EB05FB">
      <w:pPr>
        <w:pStyle w:val="Normlnweb"/>
        <w:spacing w:before="0" w:beforeAutospacing="0" w:after="120" w:afterAutospacing="0"/>
      </w:pPr>
      <w:r>
        <w:t>Kupní c</w:t>
      </w:r>
      <w:r w:rsidR="00387FCC" w:rsidRPr="00C467AA">
        <w:t>ena specifikovaného</w:t>
      </w:r>
      <w:r>
        <w:t xml:space="preserve"> zboží</w:t>
      </w:r>
      <w:r w:rsidR="00387FCC" w:rsidRPr="00C467AA">
        <w:t xml:space="preserve"> v čl.</w:t>
      </w:r>
      <w:r>
        <w:t xml:space="preserve"> I. </w:t>
      </w:r>
      <w:r w:rsidR="00387FCC" w:rsidRPr="00C467AA">
        <w:t xml:space="preserve">této smlouvy </w:t>
      </w:r>
      <w:r w:rsidR="00387FCC" w:rsidRPr="00EB05FB">
        <w:t xml:space="preserve">je </w:t>
      </w:r>
      <w:r w:rsidR="005A0A04" w:rsidRPr="005A0A04">
        <w:rPr>
          <w:b/>
        </w:rPr>
        <w:t>270</w:t>
      </w:r>
      <w:r w:rsidR="00EB05FB" w:rsidRPr="005A0A04">
        <w:rPr>
          <w:b/>
        </w:rPr>
        <w:t>.000,- Kč</w:t>
      </w:r>
      <w:r w:rsidR="009A015A" w:rsidRPr="00C467AA">
        <w:t xml:space="preserve"> bez DPH</w:t>
      </w:r>
      <w:r w:rsidR="00CC41FB">
        <w:t>.</w:t>
      </w:r>
    </w:p>
    <w:p w:rsidR="00EB05FB" w:rsidRDefault="005A0A04" w:rsidP="00E66496">
      <w:pPr>
        <w:pStyle w:val="Normlnweb"/>
        <w:spacing w:before="0" w:beforeAutospacing="0" w:after="0" w:afterAutospacing="0"/>
      </w:pPr>
      <w:r>
        <w:t>DPH 21%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5A0A04">
        <w:rPr>
          <w:b/>
        </w:rPr>
        <w:t>56</w:t>
      </w:r>
      <w:r w:rsidR="00EB05FB" w:rsidRPr="005A0A04">
        <w:rPr>
          <w:b/>
        </w:rPr>
        <w:t>.7</w:t>
      </w:r>
      <w:r w:rsidRPr="005A0A04">
        <w:rPr>
          <w:b/>
        </w:rPr>
        <w:t>0</w:t>
      </w:r>
      <w:r w:rsidR="00EB05FB" w:rsidRPr="005A0A04">
        <w:rPr>
          <w:b/>
        </w:rPr>
        <w:t>0,- Kč</w:t>
      </w:r>
    </w:p>
    <w:p w:rsidR="00EB05FB" w:rsidRDefault="00EB05FB" w:rsidP="00EB05FB">
      <w:pPr>
        <w:pStyle w:val="Normlnweb"/>
        <w:spacing w:before="0" w:beforeAutospacing="0" w:after="0" w:afterAutospacing="0"/>
      </w:pPr>
      <w:r>
        <w:t xml:space="preserve">Nabídková </w:t>
      </w:r>
      <w:r w:rsidR="00315693">
        <w:t>cena včetně DPH</w:t>
      </w:r>
      <w:r w:rsidR="00315693">
        <w:tab/>
      </w:r>
      <w:r w:rsidR="00315693">
        <w:tab/>
      </w:r>
      <w:r w:rsidR="00315693">
        <w:tab/>
      </w:r>
      <w:r w:rsidR="00315693">
        <w:tab/>
        <w:t xml:space="preserve">           </w:t>
      </w:r>
      <w:r w:rsidRPr="005A0A04">
        <w:rPr>
          <w:b/>
        </w:rPr>
        <w:t>3</w:t>
      </w:r>
      <w:r w:rsidR="005A0A04" w:rsidRPr="005A0A04">
        <w:rPr>
          <w:b/>
        </w:rPr>
        <w:t>26</w:t>
      </w:r>
      <w:r w:rsidRPr="005A0A04">
        <w:rPr>
          <w:b/>
        </w:rPr>
        <w:t>.7</w:t>
      </w:r>
      <w:r w:rsidR="005A0A04" w:rsidRPr="005A0A04">
        <w:rPr>
          <w:b/>
        </w:rPr>
        <w:t>0</w:t>
      </w:r>
      <w:r w:rsidRPr="005A0A04">
        <w:rPr>
          <w:b/>
        </w:rPr>
        <w:t>0,- Kč</w:t>
      </w:r>
    </w:p>
    <w:p w:rsidR="00EB05FB" w:rsidRPr="00C467AA" w:rsidRDefault="00EB05FB" w:rsidP="00E66496">
      <w:pPr>
        <w:pStyle w:val="Normlnweb"/>
        <w:spacing w:before="0" w:beforeAutospacing="0" w:after="0" w:afterAutospacing="0"/>
      </w:pPr>
    </w:p>
    <w:p w:rsidR="009A015A" w:rsidRPr="00C467AA" w:rsidRDefault="009A015A" w:rsidP="009A015A">
      <w:pPr>
        <w:pStyle w:val="Normlnweb"/>
        <w:spacing w:before="0" w:beforeAutospacing="0" w:after="0" w:afterAutospacing="0"/>
        <w:ind w:left="360"/>
      </w:pPr>
    </w:p>
    <w:p w:rsidR="009E0A8F" w:rsidRDefault="009E0A8F" w:rsidP="00715454">
      <w:pPr>
        <w:pStyle w:val="Normlnweb"/>
        <w:spacing w:before="0" w:beforeAutospacing="0" w:after="0" w:afterAutospacing="0"/>
        <w:jc w:val="center"/>
        <w:rPr>
          <w:rStyle w:val="Siln"/>
        </w:rPr>
      </w:pPr>
    </w:p>
    <w:p w:rsidR="009E0A8F" w:rsidRDefault="009E0A8F" w:rsidP="00715454">
      <w:pPr>
        <w:pStyle w:val="Normlnweb"/>
        <w:spacing w:before="0" w:beforeAutospacing="0" w:after="0" w:afterAutospacing="0"/>
        <w:jc w:val="center"/>
        <w:rPr>
          <w:rStyle w:val="Siln"/>
        </w:rPr>
      </w:pPr>
    </w:p>
    <w:p w:rsidR="009E0A8F" w:rsidRDefault="009E0A8F" w:rsidP="00715454">
      <w:pPr>
        <w:pStyle w:val="Normlnweb"/>
        <w:spacing w:before="0" w:beforeAutospacing="0" w:after="0" w:afterAutospacing="0"/>
        <w:jc w:val="center"/>
        <w:rPr>
          <w:rStyle w:val="Siln"/>
        </w:rPr>
      </w:pPr>
    </w:p>
    <w:p w:rsidR="00715454" w:rsidRPr="00C467AA" w:rsidRDefault="00E66496" w:rsidP="00715454">
      <w:pPr>
        <w:pStyle w:val="Normlnweb"/>
        <w:spacing w:before="0" w:beforeAutospacing="0" w:after="0" w:afterAutospacing="0"/>
        <w:jc w:val="center"/>
      </w:pPr>
      <w:r>
        <w:rPr>
          <w:rStyle w:val="Siln"/>
        </w:rPr>
        <w:t>III</w:t>
      </w:r>
      <w:r w:rsidR="00715454" w:rsidRPr="00C467AA">
        <w:rPr>
          <w:rStyle w:val="Siln"/>
        </w:rPr>
        <w:t>.</w:t>
      </w:r>
    </w:p>
    <w:p w:rsidR="00715454" w:rsidRPr="00C467AA" w:rsidRDefault="00E66496" w:rsidP="00715454">
      <w:pPr>
        <w:pStyle w:val="Normlnweb"/>
        <w:spacing w:before="0" w:beforeAutospacing="0" w:after="0" w:afterAutospacing="0"/>
        <w:jc w:val="center"/>
      </w:pPr>
      <w:r>
        <w:rPr>
          <w:rStyle w:val="Siln"/>
        </w:rPr>
        <w:t>Místo a termín plnění</w:t>
      </w:r>
    </w:p>
    <w:p w:rsidR="00715454" w:rsidRPr="00C467AA" w:rsidRDefault="00715454" w:rsidP="00715454">
      <w:pPr>
        <w:pStyle w:val="Normlnweb"/>
        <w:spacing w:before="0" w:beforeAutospacing="0" w:after="0" w:afterAutospacing="0"/>
      </w:pPr>
    </w:p>
    <w:p w:rsidR="00715454" w:rsidRDefault="00E66496" w:rsidP="00715454">
      <w:pPr>
        <w:pStyle w:val="Normlnweb"/>
        <w:spacing w:before="0" w:beforeAutospacing="0" w:after="0" w:afterAutospacing="0"/>
      </w:pPr>
      <w:r>
        <w:t>Místem plnění jsou Sportovní areály města Chrudim s.r.o</w:t>
      </w:r>
      <w:r w:rsidR="00715454" w:rsidRPr="00C467AA">
        <w:t>.</w:t>
      </w:r>
      <w:r>
        <w:t>, V Průhonech 503, Chrudim 537 03</w:t>
      </w:r>
    </w:p>
    <w:p w:rsidR="009E0A8F" w:rsidRDefault="009E0A8F" w:rsidP="00715454">
      <w:pPr>
        <w:pStyle w:val="Normlnweb"/>
        <w:spacing w:before="0" w:beforeAutospacing="0" w:after="0" w:afterAutospacing="0"/>
      </w:pPr>
    </w:p>
    <w:p w:rsidR="009E0A8F" w:rsidRDefault="009E0A8F" w:rsidP="00715454">
      <w:pPr>
        <w:pStyle w:val="Normlnweb"/>
        <w:spacing w:before="0" w:beforeAutospacing="0" w:after="0" w:afterAutospacing="0"/>
      </w:pPr>
      <w:r>
        <w:t>Společně s dodáním zboží se prodávající zavazuje předat kupujícímu veškeré doklady potřebné k převzetí a k užívání zboží.</w:t>
      </w:r>
    </w:p>
    <w:p w:rsidR="009E0A8F" w:rsidRPr="00C467AA" w:rsidRDefault="009E0A8F" w:rsidP="00715454">
      <w:pPr>
        <w:pStyle w:val="Normlnweb"/>
        <w:spacing w:before="0" w:beforeAutospacing="0" w:after="0" w:afterAutospacing="0"/>
      </w:pPr>
      <w:r>
        <w:t>Prodávající si ke zboží vyhrazuje vlastnické právo, kupující se stane vlastníkem teprve úplným zaplacením kupní ceny.</w:t>
      </w:r>
    </w:p>
    <w:p w:rsidR="00715454" w:rsidRPr="00C467AA" w:rsidRDefault="00715454" w:rsidP="00715454">
      <w:pPr>
        <w:pStyle w:val="Normlnweb"/>
        <w:spacing w:before="0" w:beforeAutospacing="0" w:after="0" w:afterAutospacing="0"/>
        <w:rPr>
          <w:rStyle w:val="Siln"/>
        </w:rPr>
      </w:pPr>
    </w:p>
    <w:p w:rsidR="00715454" w:rsidRPr="00C467AA" w:rsidRDefault="009E0A8F" w:rsidP="003569B8">
      <w:pPr>
        <w:pStyle w:val="Normlnweb"/>
        <w:spacing w:before="0" w:beforeAutospacing="0" w:after="120" w:afterAutospacing="0"/>
        <w:jc w:val="center"/>
      </w:pPr>
      <w:r>
        <w:rPr>
          <w:rStyle w:val="Siln"/>
        </w:rPr>
        <w:t>IV</w:t>
      </w:r>
      <w:r w:rsidR="00715454" w:rsidRPr="00C467AA">
        <w:rPr>
          <w:rStyle w:val="Siln"/>
        </w:rPr>
        <w:t>.</w:t>
      </w:r>
    </w:p>
    <w:p w:rsidR="00715454" w:rsidRDefault="009E0A8F" w:rsidP="00715454">
      <w:pPr>
        <w:pStyle w:val="Normlnweb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>Záruka</w:t>
      </w:r>
      <w:r w:rsidR="009A2452">
        <w:rPr>
          <w:rStyle w:val="Siln"/>
        </w:rPr>
        <w:t xml:space="preserve"> a servisní podmínky</w:t>
      </w:r>
    </w:p>
    <w:p w:rsidR="009D316C" w:rsidRDefault="009D316C" w:rsidP="009D316C">
      <w:pPr>
        <w:pStyle w:val="Zkladntext"/>
        <w:tabs>
          <w:tab w:val="left" w:pos="441"/>
          <w:tab w:val="left" w:pos="89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C82F62">
        <w:t xml:space="preserve">Záruční doba na kvalitu dodaného </w:t>
      </w:r>
      <w:r w:rsidR="009A2452">
        <w:t>zboží</w:t>
      </w:r>
      <w:r w:rsidRPr="00C82F62">
        <w:t xml:space="preserve"> činí 24 měsíců od předání v místě určení. Záruka se nevztahuje na neodborné zásahy ze strany kupujícího a na používání neoriginálních spotřebních náplní a náhradních dílů.</w:t>
      </w:r>
    </w:p>
    <w:p w:rsidR="009A2452" w:rsidRDefault="009A2452" w:rsidP="009D316C">
      <w:pPr>
        <w:pStyle w:val="Zkladntext"/>
        <w:tabs>
          <w:tab w:val="left" w:pos="441"/>
          <w:tab w:val="left" w:pos="89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Záruční a pozáruční servis včetně dodávky náhradních dílů zajišťuje prodávající, nebo prostřednictvím regionálního servisního střediska zastoupeného v daném regionu. </w:t>
      </w:r>
    </w:p>
    <w:p w:rsidR="009A2452" w:rsidRPr="00C82F62" w:rsidRDefault="009A2452" w:rsidP="009D316C">
      <w:pPr>
        <w:pStyle w:val="Zkladntext"/>
        <w:tabs>
          <w:tab w:val="left" w:pos="441"/>
          <w:tab w:val="left" w:pos="89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V případě nutnosti servisování stroje v sezóně po dobu delší než 1 týden poskytuje prodávající za úp</w:t>
      </w:r>
      <w:r w:rsidR="0078160A">
        <w:t xml:space="preserve">latu adekvátní náhradní stroj, </w:t>
      </w:r>
      <w:r>
        <w:t>v záruční době pak bezplatně.</w:t>
      </w:r>
    </w:p>
    <w:p w:rsidR="009E0A8F" w:rsidRPr="00C467AA" w:rsidRDefault="009E0A8F" w:rsidP="009E0A8F">
      <w:pPr>
        <w:pStyle w:val="Normlnweb"/>
        <w:spacing w:before="0" w:beforeAutospacing="0" w:after="0" w:afterAutospacing="0"/>
        <w:rPr>
          <w:rStyle w:val="Siln"/>
        </w:rPr>
      </w:pPr>
    </w:p>
    <w:p w:rsidR="00675FC3" w:rsidRDefault="00675FC3" w:rsidP="00675FC3">
      <w:pPr>
        <w:pStyle w:val="Normlnweb"/>
        <w:spacing w:before="0" w:beforeAutospacing="0" w:after="0" w:afterAutospacing="0"/>
        <w:ind w:left="360"/>
        <w:jc w:val="both"/>
      </w:pPr>
    </w:p>
    <w:p w:rsidR="00675FC3" w:rsidRPr="007560AF" w:rsidRDefault="009A2452" w:rsidP="003569B8">
      <w:pPr>
        <w:pStyle w:val="Normlnweb"/>
        <w:spacing w:before="0" w:beforeAutospacing="0" w:after="120" w:afterAutospacing="0"/>
        <w:ind w:left="360"/>
        <w:jc w:val="center"/>
        <w:rPr>
          <w:b/>
        </w:rPr>
      </w:pPr>
      <w:r>
        <w:rPr>
          <w:b/>
        </w:rPr>
        <w:t>V</w:t>
      </w:r>
      <w:r w:rsidR="00675FC3" w:rsidRPr="007560AF">
        <w:rPr>
          <w:b/>
        </w:rPr>
        <w:t>.</w:t>
      </w:r>
    </w:p>
    <w:p w:rsidR="0078160A" w:rsidRPr="0078160A" w:rsidRDefault="0078160A" w:rsidP="0078160A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78160A">
        <w:rPr>
          <w:rFonts w:ascii="Times New Roman" w:hAnsi="Times New Roman" w:cs="Times New Roman"/>
          <w:b/>
          <w:snapToGrid w:val="0"/>
          <w:sz w:val="24"/>
          <w:szCs w:val="24"/>
        </w:rPr>
        <w:t>Placení a fakturace</w:t>
      </w:r>
    </w:p>
    <w:p w:rsidR="0078160A" w:rsidRDefault="0078160A" w:rsidP="0078160A">
      <w:pPr>
        <w:jc w:val="both"/>
        <w:rPr>
          <w:szCs w:val="20"/>
        </w:rPr>
      </w:pPr>
      <w:r w:rsidRPr="0078160A">
        <w:rPr>
          <w:rFonts w:ascii="Times New Roman" w:hAnsi="Times New Roman" w:cs="Times New Roman"/>
          <w:snapToGrid w:val="0"/>
          <w:sz w:val="24"/>
          <w:szCs w:val="24"/>
        </w:rPr>
        <w:t xml:space="preserve">Kupní cena ve výši </w:t>
      </w:r>
      <w:r w:rsidR="005A0A04">
        <w:rPr>
          <w:rFonts w:ascii="Times New Roman" w:hAnsi="Times New Roman" w:cs="Times New Roman"/>
          <w:snapToGrid w:val="0"/>
          <w:sz w:val="24"/>
          <w:szCs w:val="24"/>
        </w:rPr>
        <w:t>270</w:t>
      </w:r>
      <w:r w:rsidR="00EB05FB">
        <w:rPr>
          <w:rFonts w:ascii="Times New Roman" w:hAnsi="Times New Roman" w:cs="Times New Roman"/>
          <w:snapToGrid w:val="0"/>
          <w:sz w:val="24"/>
          <w:szCs w:val="24"/>
        </w:rPr>
        <w:t>.000,- bez DPH</w:t>
      </w:r>
      <w:r w:rsidRPr="0078160A">
        <w:rPr>
          <w:rFonts w:ascii="Times New Roman" w:hAnsi="Times New Roman" w:cs="Times New Roman"/>
          <w:snapToGrid w:val="0"/>
          <w:sz w:val="24"/>
          <w:szCs w:val="24"/>
        </w:rPr>
        <w:t xml:space="preserve"> bude kupujícím uhrazena až po převzetí dodaného </w:t>
      </w:r>
      <w:r>
        <w:rPr>
          <w:rFonts w:ascii="Times New Roman" w:hAnsi="Times New Roman" w:cs="Times New Roman"/>
          <w:snapToGrid w:val="0"/>
          <w:sz w:val="24"/>
          <w:szCs w:val="24"/>
        </w:rPr>
        <w:t>zboží</w:t>
      </w:r>
      <w:r w:rsidRPr="0078160A">
        <w:rPr>
          <w:rFonts w:ascii="Times New Roman" w:hAnsi="Times New Roman" w:cs="Times New Roman"/>
          <w:snapToGrid w:val="0"/>
          <w:sz w:val="24"/>
          <w:szCs w:val="24"/>
        </w:rPr>
        <w:t xml:space="preserve"> ze strany kupujícího, a to na základě faktury vystavené prodávajícím. Tato faktura (daňový doklad), která je podkladem pro úhradu kupní ceny bude mít náležitosti daňového dokladu dle zákona č. 235/2004 Sb., o dani z přidané hodnoty, ve znění pozdějších předpisů. Tato faktura - daňový doklad bude splatná do </w:t>
      </w:r>
      <w:r>
        <w:rPr>
          <w:rFonts w:ascii="Times New Roman" w:hAnsi="Times New Roman" w:cs="Times New Roman"/>
          <w:snapToGrid w:val="0"/>
          <w:sz w:val="24"/>
          <w:szCs w:val="24"/>
        </w:rPr>
        <w:t>21</w:t>
      </w:r>
      <w:r w:rsidRPr="0078160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78160A">
        <w:rPr>
          <w:rFonts w:ascii="Times New Roman" w:hAnsi="Times New Roman" w:cs="Times New Roman"/>
          <w:snapToGrid w:val="0"/>
          <w:sz w:val="24"/>
          <w:szCs w:val="24"/>
        </w:rPr>
        <w:t xml:space="preserve">dnů ode dne jejího </w:t>
      </w:r>
      <w:r>
        <w:rPr>
          <w:rFonts w:ascii="Times New Roman" w:hAnsi="Times New Roman" w:cs="Times New Roman"/>
          <w:snapToGrid w:val="0"/>
          <w:sz w:val="24"/>
          <w:szCs w:val="24"/>
        </w:rPr>
        <w:t>vystavení na účet prodávajícího.</w:t>
      </w:r>
    </w:p>
    <w:p w:rsidR="0078160A" w:rsidRPr="003569B8" w:rsidRDefault="0078160A" w:rsidP="003569B8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78160A">
        <w:rPr>
          <w:rFonts w:ascii="Times New Roman" w:hAnsi="Times New Roman" w:cs="Times New Roman"/>
          <w:sz w:val="24"/>
          <w:szCs w:val="24"/>
        </w:rPr>
        <w:t>V případě prodlení v zaplacení faktury činí úrok 0,</w:t>
      </w:r>
      <w:r w:rsidR="003C1372">
        <w:rPr>
          <w:rFonts w:ascii="Times New Roman" w:hAnsi="Times New Roman" w:cs="Times New Roman"/>
          <w:sz w:val="24"/>
          <w:szCs w:val="24"/>
        </w:rPr>
        <w:t>1</w:t>
      </w:r>
      <w:r w:rsidRPr="0078160A">
        <w:rPr>
          <w:rFonts w:ascii="Times New Roman" w:hAnsi="Times New Roman" w:cs="Times New Roman"/>
          <w:sz w:val="24"/>
          <w:szCs w:val="24"/>
        </w:rPr>
        <w:t>% za každý kalendářní den</w:t>
      </w:r>
      <w:r w:rsidR="003569B8">
        <w:rPr>
          <w:rFonts w:ascii="Times New Roman" w:hAnsi="Times New Roman" w:cs="Times New Roman"/>
          <w:sz w:val="24"/>
          <w:szCs w:val="24"/>
        </w:rPr>
        <w:t xml:space="preserve"> prodlení z celkové ceny zboží.</w:t>
      </w:r>
    </w:p>
    <w:p w:rsidR="00715454" w:rsidRPr="00C467AA" w:rsidRDefault="00715454" w:rsidP="00715454">
      <w:pPr>
        <w:pStyle w:val="Normlnweb"/>
        <w:spacing w:before="0" w:beforeAutospacing="0" w:after="0" w:afterAutospacing="0"/>
        <w:rPr>
          <w:rStyle w:val="Siln"/>
        </w:rPr>
      </w:pPr>
    </w:p>
    <w:p w:rsidR="00715454" w:rsidRPr="00C467AA" w:rsidRDefault="00715454" w:rsidP="00715454">
      <w:pPr>
        <w:pStyle w:val="Normlnweb"/>
        <w:spacing w:before="0" w:beforeAutospacing="0" w:after="0" w:afterAutospacing="0"/>
        <w:jc w:val="center"/>
      </w:pPr>
      <w:r w:rsidRPr="00C467AA">
        <w:rPr>
          <w:rStyle w:val="Siln"/>
        </w:rPr>
        <w:t>VI.</w:t>
      </w:r>
    </w:p>
    <w:p w:rsidR="003569B8" w:rsidRDefault="003569B8" w:rsidP="003569B8">
      <w:pPr>
        <w:pStyle w:val="Zkladntext"/>
        <w:tabs>
          <w:tab w:val="left" w:pos="441"/>
          <w:tab w:val="left" w:pos="89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rPr>
          <w:b/>
        </w:rPr>
        <w:t>Odpovědnost za vady</w:t>
      </w:r>
    </w:p>
    <w:p w:rsidR="003569B8" w:rsidRDefault="003569B8" w:rsidP="003569B8">
      <w:pPr>
        <w:pStyle w:val="Zkladntext"/>
        <w:tabs>
          <w:tab w:val="left" w:pos="441"/>
          <w:tab w:val="left" w:pos="89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Nároky z titulu vad zboží se řídí ustanoveními zákona č.89/2012 - Nového občanského zákoníku. Prodávající neodpovídá za vady zboží, které byly způsobeny vadnými zařízeními kupujícího nebo nevhodnými pokyny danými kupujícím nebo nevhodným zacházením se zařízením pracovníky kupujícího.</w:t>
      </w:r>
    </w:p>
    <w:p w:rsidR="00715454" w:rsidRDefault="00715454" w:rsidP="00715454">
      <w:pPr>
        <w:pStyle w:val="Normlnweb"/>
        <w:spacing w:before="0" w:beforeAutospacing="0" w:after="0" w:afterAutospacing="0"/>
      </w:pPr>
    </w:p>
    <w:p w:rsidR="003569B8" w:rsidRDefault="003569B8" w:rsidP="003569B8">
      <w:pPr>
        <w:pStyle w:val="Zkladntext"/>
        <w:tabs>
          <w:tab w:val="left" w:pos="441"/>
          <w:tab w:val="left" w:pos="89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</w:p>
    <w:p w:rsidR="003569B8" w:rsidRDefault="003569B8" w:rsidP="003569B8">
      <w:pPr>
        <w:pStyle w:val="Zkladntext"/>
        <w:tabs>
          <w:tab w:val="left" w:pos="441"/>
          <w:tab w:val="left" w:pos="89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</w:p>
    <w:p w:rsidR="003569B8" w:rsidRDefault="003569B8" w:rsidP="003569B8">
      <w:pPr>
        <w:pStyle w:val="Zkladntext"/>
        <w:tabs>
          <w:tab w:val="left" w:pos="441"/>
          <w:tab w:val="left" w:pos="89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569B8" w:rsidRDefault="003569B8" w:rsidP="003569B8">
      <w:pPr>
        <w:pStyle w:val="Zkladntext"/>
        <w:tabs>
          <w:tab w:val="left" w:pos="441"/>
          <w:tab w:val="left" w:pos="89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569B8" w:rsidRDefault="003569B8" w:rsidP="003569B8">
      <w:pPr>
        <w:pStyle w:val="Zkladntext"/>
        <w:tabs>
          <w:tab w:val="left" w:pos="441"/>
          <w:tab w:val="left" w:pos="89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VII.</w:t>
      </w:r>
    </w:p>
    <w:p w:rsidR="003569B8" w:rsidRDefault="003569B8" w:rsidP="003569B8">
      <w:pPr>
        <w:pStyle w:val="Zkladntext"/>
        <w:tabs>
          <w:tab w:val="left" w:pos="441"/>
          <w:tab w:val="left" w:pos="89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rPr>
          <w:b/>
        </w:rPr>
        <w:t>Závěrečná ustanovení</w:t>
      </w:r>
    </w:p>
    <w:p w:rsidR="003569B8" w:rsidRDefault="003569B8" w:rsidP="003569B8">
      <w:pPr>
        <w:pStyle w:val="Zkladntext"/>
        <w:tabs>
          <w:tab w:val="left" w:pos="441"/>
          <w:tab w:val="left" w:pos="89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Pokud v této smlouvě není uvedeno jinak, pak se na ni vztahují příslušná ustanovení občanského zákoníku č. 89 / 2012 Sb.</w:t>
      </w:r>
    </w:p>
    <w:p w:rsidR="003569B8" w:rsidRDefault="003569B8" w:rsidP="003569B8">
      <w:pPr>
        <w:pStyle w:val="Zkladntext"/>
        <w:tabs>
          <w:tab w:val="left" w:pos="441"/>
          <w:tab w:val="left" w:pos="89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</w:t>
      </w:r>
    </w:p>
    <w:p w:rsidR="003569B8" w:rsidRDefault="003569B8" w:rsidP="003569B8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Smluvní strany souhlasí s případným zveřejněním této smlouvy včetně všech jejích příloh na webových stránkách objednatele (na profilu zadavatele) a v Registru smluv dle zák. č. 340/2015 Sb.</w:t>
      </w:r>
    </w:p>
    <w:p w:rsidR="003569B8" w:rsidRDefault="003569B8" w:rsidP="003569B8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Smluvní strany prohlašují, že skutečnosti uvedené v této smlouvě nepovažují za obchodní tajemství ve smyslu ustanovení § 504 zákona č. 89 / 2012 Sb. a za informace, které by nebylo možno poskytnout při postupu podle předpisů upravujících svobodný postup k informacím. Smluvní strany udělují svolení k jejich užití a zveřejnění bez stanovení jakýchkoliv podmínek. Případné identifikační údaje fyzické osoby, které nelze poskytnout podle předpisu upravujících svobodný přístup k informacím, budou při zveřejňování znečitelněny. Smluvní strany sjednávají, že smlouvu zveřejní zástupci smluvní strany Sportovní areály města Chrudim.</w:t>
      </w:r>
    </w:p>
    <w:p w:rsidR="003569B8" w:rsidRDefault="003569B8" w:rsidP="003569B8">
      <w:pPr>
        <w:pStyle w:val="Bodsmlouvy"/>
        <w:tabs>
          <w:tab w:val="left" w:pos="0"/>
        </w:tabs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Tato smlouva je vyhotovena ve dvou stejnopisech, z nichž jeden obdrží kupující a jeden stejnopis obdrží prodávající. Každé vyhotovení má platnost originálu.</w:t>
      </w:r>
    </w:p>
    <w:p w:rsidR="003569B8" w:rsidRDefault="003569B8" w:rsidP="003569B8">
      <w:pPr>
        <w:pStyle w:val="Zkladntext"/>
      </w:pPr>
      <w:r>
        <w:t>Tato smlouva nabývá platnosti podpisem smluvních stran.</w:t>
      </w:r>
    </w:p>
    <w:p w:rsidR="003569B8" w:rsidRPr="00C467AA" w:rsidRDefault="003569B8" w:rsidP="00715454">
      <w:pPr>
        <w:pStyle w:val="Normlnweb"/>
        <w:spacing w:before="0" w:beforeAutospacing="0" w:after="0" w:afterAutospacing="0"/>
      </w:pPr>
    </w:p>
    <w:p w:rsidR="00715454" w:rsidRDefault="00715454" w:rsidP="00715454">
      <w:pPr>
        <w:pStyle w:val="Normlnweb"/>
        <w:spacing w:before="0" w:beforeAutospacing="0" w:after="0" w:afterAutospacing="0"/>
      </w:pPr>
    </w:p>
    <w:p w:rsidR="007560AF" w:rsidRPr="00C467AA" w:rsidRDefault="007560AF" w:rsidP="00715454">
      <w:pPr>
        <w:pStyle w:val="Normlnweb"/>
        <w:spacing w:before="0" w:beforeAutospacing="0" w:after="0" w:afterAutospacing="0"/>
      </w:pPr>
    </w:p>
    <w:p w:rsidR="00715454" w:rsidRPr="00C467AA" w:rsidRDefault="00715454" w:rsidP="00715454">
      <w:pPr>
        <w:pStyle w:val="Normlnweb"/>
        <w:spacing w:before="0" w:beforeAutospacing="0" w:after="0" w:afterAutospacing="0"/>
      </w:pPr>
    </w:p>
    <w:p w:rsidR="003569B8" w:rsidRPr="004A341D" w:rsidRDefault="00715454" w:rsidP="003569B8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 w:rsidRPr="00C467AA">
        <w:t>V … …</w:t>
      </w:r>
      <w:r w:rsidR="003569B8">
        <w:t xml:space="preserve"> …</w:t>
      </w:r>
      <w:r w:rsidRPr="00C467AA">
        <w:t xml:space="preserve"> dne … … …</w:t>
      </w:r>
      <w:r w:rsidR="004A341D">
        <w:t xml:space="preserve"> … </w:t>
      </w:r>
      <w:r w:rsidR="003569B8">
        <w:tab/>
      </w:r>
      <w:r w:rsidR="003569B8">
        <w:tab/>
      </w:r>
      <w:r w:rsidR="003569B8">
        <w:tab/>
      </w:r>
      <w:r w:rsidR="003569B8">
        <w:tab/>
      </w:r>
      <w:r w:rsidR="003569B8">
        <w:tab/>
      </w:r>
      <w:r w:rsidR="003569B8" w:rsidRPr="00C467AA">
        <w:t>V</w:t>
      </w:r>
      <w:r w:rsidR="009020EE">
        <w:t> Brně,</w:t>
      </w:r>
      <w:r w:rsidR="009020EE">
        <w:tab/>
      </w:r>
      <w:r w:rsidR="003569B8" w:rsidRPr="00C467AA">
        <w:t xml:space="preserve">dne </w:t>
      </w:r>
      <w:r w:rsidR="009020EE">
        <w:t>27. 11. 2020</w:t>
      </w:r>
      <w:r w:rsidR="003569B8">
        <w:t xml:space="preserve"> </w:t>
      </w:r>
    </w:p>
    <w:p w:rsidR="007560AF" w:rsidRDefault="007560AF" w:rsidP="00756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0AF" w:rsidRDefault="007560AF" w:rsidP="00756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5454" w:rsidRPr="00C467AA" w:rsidRDefault="00715454" w:rsidP="007560A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467AA">
        <w:rPr>
          <w:rFonts w:ascii="Times New Roman" w:hAnsi="Times New Roman" w:cs="Times New Roman"/>
          <w:sz w:val="24"/>
          <w:szCs w:val="24"/>
        </w:rPr>
        <w:t>....</w:t>
      </w:r>
      <w:r w:rsidR="007560AF">
        <w:rPr>
          <w:rFonts w:ascii="Times New Roman" w:hAnsi="Times New Roman" w:cs="Times New Roman"/>
          <w:sz w:val="24"/>
          <w:szCs w:val="24"/>
        </w:rPr>
        <w:t>.........................</w:t>
      </w:r>
      <w:r w:rsidR="007560AF">
        <w:rPr>
          <w:rFonts w:ascii="Times New Roman" w:hAnsi="Times New Roman" w:cs="Times New Roman"/>
          <w:sz w:val="24"/>
          <w:szCs w:val="24"/>
        </w:rPr>
        <w:tab/>
      </w:r>
      <w:r w:rsidR="007560AF">
        <w:rPr>
          <w:rFonts w:ascii="Times New Roman" w:hAnsi="Times New Roman" w:cs="Times New Roman"/>
          <w:sz w:val="24"/>
          <w:szCs w:val="24"/>
        </w:rPr>
        <w:tab/>
      </w:r>
      <w:r w:rsidR="007560AF">
        <w:rPr>
          <w:rFonts w:ascii="Times New Roman" w:hAnsi="Times New Roman" w:cs="Times New Roman"/>
          <w:sz w:val="24"/>
          <w:szCs w:val="24"/>
        </w:rPr>
        <w:tab/>
      </w:r>
      <w:r w:rsidR="007560AF">
        <w:rPr>
          <w:rFonts w:ascii="Times New Roman" w:hAnsi="Times New Roman" w:cs="Times New Roman"/>
          <w:sz w:val="24"/>
          <w:szCs w:val="24"/>
        </w:rPr>
        <w:tab/>
      </w:r>
      <w:r w:rsidR="007560AF">
        <w:rPr>
          <w:rFonts w:ascii="Times New Roman" w:hAnsi="Times New Roman" w:cs="Times New Roman"/>
          <w:sz w:val="24"/>
          <w:szCs w:val="24"/>
        </w:rPr>
        <w:tab/>
      </w:r>
      <w:r w:rsidR="00A42488">
        <w:rPr>
          <w:rFonts w:ascii="Times New Roman" w:hAnsi="Times New Roman" w:cs="Times New Roman"/>
          <w:sz w:val="24"/>
          <w:szCs w:val="24"/>
        </w:rPr>
        <w:t xml:space="preserve">      </w:t>
      </w:r>
      <w:r w:rsidRPr="00C467AA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715454" w:rsidRPr="00C467AA" w:rsidRDefault="00715454" w:rsidP="00756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67AA">
        <w:rPr>
          <w:rFonts w:ascii="Times New Roman" w:hAnsi="Times New Roman" w:cs="Times New Roman"/>
          <w:sz w:val="24"/>
          <w:szCs w:val="24"/>
        </w:rPr>
        <w:t xml:space="preserve"> </w:t>
      </w:r>
      <w:r w:rsidR="007560AF">
        <w:rPr>
          <w:rFonts w:ascii="Times New Roman" w:hAnsi="Times New Roman" w:cs="Times New Roman"/>
          <w:sz w:val="20"/>
          <w:szCs w:val="20"/>
        </w:rPr>
        <w:t>Mgr. Luděk Marousek – jednatel společnosti</w:t>
      </w:r>
      <w:r w:rsidR="007560AF">
        <w:rPr>
          <w:rFonts w:ascii="Times New Roman" w:hAnsi="Times New Roman" w:cs="Times New Roman"/>
          <w:sz w:val="24"/>
          <w:szCs w:val="24"/>
        </w:rPr>
        <w:t xml:space="preserve"> </w:t>
      </w:r>
      <w:r w:rsidR="007560AF">
        <w:rPr>
          <w:rFonts w:ascii="Times New Roman" w:hAnsi="Times New Roman" w:cs="Times New Roman"/>
          <w:sz w:val="24"/>
          <w:szCs w:val="24"/>
        </w:rPr>
        <w:tab/>
      </w:r>
      <w:r w:rsidR="007560AF">
        <w:rPr>
          <w:rFonts w:ascii="Times New Roman" w:hAnsi="Times New Roman" w:cs="Times New Roman"/>
          <w:sz w:val="24"/>
          <w:szCs w:val="24"/>
        </w:rPr>
        <w:tab/>
      </w:r>
      <w:r w:rsidR="007560AF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42488">
        <w:rPr>
          <w:rFonts w:ascii="Times New Roman" w:hAnsi="Times New Roman" w:cs="Times New Roman"/>
          <w:sz w:val="24"/>
          <w:szCs w:val="24"/>
        </w:rPr>
        <w:t xml:space="preserve">      </w:t>
      </w:r>
      <w:r w:rsidR="007560AF">
        <w:rPr>
          <w:rFonts w:ascii="Times New Roman" w:hAnsi="Times New Roman" w:cs="Times New Roman"/>
          <w:sz w:val="24"/>
          <w:szCs w:val="24"/>
        </w:rPr>
        <w:t xml:space="preserve"> </w:t>
      </w:r>
      <w:r w:rsidRPr="007560AF">
        <w:rPr>
          <w:rFonts w:ascii="Times New Roman" w:hAnsi="Times New Roman" w:cs="Times New Roman"/>
          <w:sz w:val="20"/>
          <w:szCs w:val="20"/>
        </w:rPr>
        <w:t>podpis prodejce</w:t>
      </w:r>
    </w:p>
    <w:p w:rsidR="00715454" w:rsidRPr="00C467AA" w:rsidRDefault="00715454" w:rsidP="00715454">
      <w:pPr>
        <w:pStyle w:val="Normlnweb"/>
        <w:spacing w:before="0" w:beforeAutospacing="0" w:after="0" w:afterAutospacing="0"/>
        <w:ind w:left="360"/>
        <w:jc w:val="both"/>
      </w:pPr>
    </w:p>
    <w:p w:rsidR="00387FCC" w:rsidRPr="00C467AA" w:rsidRDefault="00387FCC" w:rsidP="006D60CF">
      <w:pPr>
        <w:pStyle w:val="Normlnweb"/>
        <w:spacing w:before="0" w:beforeAutospacing="0" w:after="0" w:afterAutospacing="0"/>
      </w:pPr>
    </w:p>
    <w:p w:rsidR="006D60CF" w:rsidRPr="00C467AA" w:rsidRDefault="006D60CF" w:rsidP="006D60CF">
      <w:pPr>
        <w:pStyle w:val="Normlnweb"/>
        <w:spacing w:before="0" w:beforeAutospacing="0" w:after="0" w:afterAutospacing="0"/>
        <w:rPr>
          <w:rStyle w:val="Siln"/>
        </w:rPr>
      </w:pPr>
    </w:p>
    <w:p w:rsidR="005134FD" w:rsidRPr="00C467AA" w:rsidRDefault="00BB6A2E">
      <w:pPr>
        <w:rPr>
          <w:rFonts w:ascii="Times New Roman" w:hAnsi="Times New Roman" w:cs="Times New Roman"/>
          <w:sz w:val="24"/>
          <w:szCs w:val="24"/>
        </w:rPr>
      </w:pPr>
    </w:p>
    <w:sectPr w:rsidR="005134FD" w:rsidRPr="00C46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90861"/>
    <w:multiLevelType w:val="hybridMultilevel"/>
    <w:tmpl w:val="6240A2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54155A"/>
    <w:multiLevelType w:val="hybridMultilevel"/>
    <w:tmpl w:val="C9763844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597539E"/>
    <w:multiLevelType w:val="hybridMultilevel"/>
    <w:tmpl w:val="110C47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943BF"/>
    <w:multiLevelType w:val="hybridMultilevel"/>
    <w:tmpl w:val="B084656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DD436F"/>
    <w:multiLevelType w:val="hybridMultilevel"/>
    <w:tmpl w:val="57B2C47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9677D4"/>
    <w:multiLevelType w:val="hybridMultilevel"/>
    <w:tmpl w:val="066E1E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03F5B"/>
    <w:multiLevelType w:val="hybridMultilevel"/>
    <w:tmpl w:val="9BB89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85B20"/>
    <w:multiLevelType w:val="hybridMultilevel"/>
    <w:tmpl w:val="257666D6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CF"/>
    <w:rsid w:val="001417DB"/>
    <w:rsid w:val="002A7ED3"/>
    <w:rsid w:val="00315693"/>
    <w:rsid w:val="0033615D"/>
    <w:rsid w:val="003569B8"/>
    <w:rsid w:val="00387FCC"/>
    <w:rsid w:val="003C1372"/>
    <w:rsid w:val="003E155A"/>
    <w:rsid w:val="003F29F8"/>
    <w:rsid w:val="004A341D"/>
    <w:rsid w:val="004A4E5C"/>
    <w:rsid w:val="005A0A04"/>
    <w:rsid w:val="00606836"/>
    <w:rsid w:val="00607EEF"/>
    <w:rsid w:val="00675FC3"/>
    <w:rsid w:val="006D60CF"/>
    <w:rsid w:val="00715454"/>
    <w:rsid w:val="007560AF"/>
    <w:rsid w:val="0078160A"/>
    <w:rsid w:val="009020EE"/>
    <w:rsid w:val="009A015A"/>
    <w:rsid w:val="009A2452"/>
    <w:rsid w:val="009D316C"/>
    <w:rsid w:val="009E0A8F"/>
    <w:rsid w:val="00A42488"/>
    <w:rsid w:val="00AB632D"/>
    <w:rsid w:val="00BA14F4"/>
    <w:rsid w:val="00BB6A2E"/>
    <w:rsid w:val="00C467AA"/>
    <w:rsid w:val="00CA29A7"/>
    <w:rsid w:val="00CC41FB"/>
    <w:rsid w:val="00DF07C4"/>
    <w:rsid w:val="00E66496"/>
    <w:rsid w:val="00EB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04471-5CBC-499B-93C6-6F952D91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D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D60CF"/>
    <w:rPr>
      <w:b/>
      <w:bCs/>
    </w:rPr>
  </w:style>
  <w:style w:type="paragraph" w:styleId="Odstavecseseznamem">
    <w:name w:val="List Paragraph"/>
    <w:basedOn w:val="Normln"/>
    <w:uiPriority w:val="34"/>
    <w:qFormat/>
    <w:rsid w:val="00715454"/>
    <w:pPr>
      <w:spacing w:after="0" w:line="240" w:lineRule="auto"/>
      <w:ind w:left="708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BA14F4"/>
    <w:pPr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A14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569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smlouvy">
    <w:name w:val="*Bod smlouvy"/>
    <w:basedOn w:val="Normln"/>
    <w:rsid w:val="003569B8"/>
    <w:pPr>
      <w:widowControl w:val="0"/>
      <w:tabs>
        <w:tab w:val="left" w:pos="426"/>
      </w:tabs>
      <w:overflowPunct w:val="0"/>
      <w:autoSpaceDE w:val="0"/>
      <w:autoSpaceDN w:val="0"/>
      <w:adjustRightInd w:val="0"/>
      <w:spacing w:before="240" w:after="120" w:line="240" w:lineRule="auto"/>
      <w:ind w:left="425" w:hanging="425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A6CA4-0641-4A27-A0DD-FD42579D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SAMCR</dc:creator>
  <cp:lastModifiedBy>Mzdovka</cp:lastModifiedBy>
  <cp:revision>2</cp:revision>
  <cp:lastPrinted>2020-12-07T07:32:00Z</cp:lastPrinted>
  <dcterms:created xsi:type="dcterms:W3CDTF">2021-01-05T07:14:00Z</dcterms:created>
  <dcterms:modified xsi:type="dcterms:W3CDTF">2021-01-05T07:14:00Z</dcterms:modified>
</cp:coreProperties>
</file>