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B7" w:rsidRPr="00BC7FF5" w:rsidRDefault="0000195F" w:rsidP="0000195F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D</w:t>
      </w:r>
      <w:r w:rsidR="00BC7FF5" w:rsidRPr="00BC7FF5">
        <w:rPr>
          <w:rFonts w:ascii="Times New Roman" w:hAnsi="Times New Roman" w:cs="Times New Roman"/>
          <w:b/>
        </w:rPr>
        <w:t>ODATEK č</w:t>
      </w:r>
      <w:r w:rsidR="001F7530">
        <w:rPr>
          <w:rFonts w:ascii="Times New Roman" w:hAnsi="Times New Roman" w:cs="Times New Roman"/>
          <w:b/>
        </w:rPr>
        <w:t>. 2</w:t>
      </w:r>
    </w:p>
    <w:p w:rsidR="0000195F" w:rsidRPr="00BC7FF5" w:rsidRDefault="0000195F" w:rsidP="0000195F">
      <w:pPr>
        <w:jc w:val="center"/>
        <w:rPr>
          <w:rFonts w:ascii="Times New Roman" w:hAnsi="Times New Roman" w:cs="Times New Roman"/>
          <w:b/>
        </w:rPr>
      </w:pPr>
      <w:r w:rsidRPr="00BC7FF5">
        <w:rPr>
          <w:rFonts w:ascii="Times New Roman" w:hAnsi="Times New Roman" w:cs="Times New Roman"/>
          <w:b/>
        </w:rPr>
        <w:t>NÁJEMNÍ SMLOUVY</w:t>
      </w:r>
    </w:p>
    <w:p w:rsidR="0000195F" w:rsidRPr="00BC7FF5" w:rsidRDefault="0000195F" w:rsidP="0000195F">
      <w:pPr>
        <w:jc w:val="center"/>
        <w:rPr>
          <w:rFonts w:ascii="Times New Roman" w:hAnsi="Times New Roman" w:cs="Times New Roman"/>
          <w:sz w:val="20"/>
        </w:rPr>
      </w:pPr>
      <w:r w:rsidRPr="00BC7FF5">
        <w:rPr>
          <w:rFonts w:ascii="Times New Roman" w:hAnsi="Times New Roman" w:cs="Times New Roman"/>
          <w:sz w:val="20"/>
        </w:rPr>
        <w:t>uzavřený podle zákona č. 89/2012 Sb., občanského zákoníku</w:t>
      </w:r>
    </w:p>
    <w:p w:rsidR="0000195F" w:rsidRDefault="0000195F">
      <w:pPr>
        <w:rPr>
          <w:rFonts w:ascii="Times New Roman" w:hAnsi="Times New Roman" w:cs="Times New Roman"/>
        </w:rPr>
      </w:pP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Smluvní strany: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00195F">
        <w:rPr>
          <w:rFonts w:ascii="Times New Roman" w:hAnsi="Times New Roman" w:cs="Times New Roman"/>
          <w:b/>
          <w:sz w:val="20"/>
          <w:szCs w:val="20"/>
        </w:rPr>
        <w:t>Industry Servis ZK, a.s.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IČ: 63080303</w:t>
      </w:r>
    </w:p>
    <w:p w:rsidR="0000195F" w:rsidRP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00195F">
        <w:rPr>
          <w:rFonts w:ascii="Times New Roman" w:hAnsi="Times New Roman" w:cs="Times New Roman"/>
          <w:sz w:val="20"/>
          <w:szCs w:val="20"/>
        </w:rPr>
        <w:t>DIČ: CZ63080303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0195F">
        <w:rPr>
          <w:rFonts w:ascii="Times New Roman" w:hAnsi="Times New Roman" w:cs="Times New Roman"/>
          <w:sz w:val="20"/>
          <w:szCs w:val="20"/>
        </w:rPr>
        <w:t xml:space="preserve">astoupená Ing. </w:t>
      </w:r>
      <w:r w:rsidR="00A97810">
        <w:rPr>
          <w:rFonts w:ascii="Times New Roman" w:hAnsi="Times New Roman" w:cs="Times New Roman"/>
          <w:sz w:val="20"/>
          <w:szCs w:val="20"/>
        </w:rPr>
        <w:t>Věrou Fouskovou</w:t>
      </w:r>
      <w:r>
        <w:rPr>
          <w:rFonts w:ascii="Times New Roman" w:hAnsi="Times New Roman" w:cs="Times New Roman"/>
          <w:sz w:val="20"/>
          <w:szCs w:val="20"/>
        </w:rPr>
        <w:t>, předsed</w:t>
      </w:r>
      <w:r w:rsidR="00A97810">
        <w:rPr>
          <w:rFonts w:ascii="Times New Roman" w:hAnsi="Times New Roman" w:cs="Times New Roman"/>
          <w:sz w:val="20"/>
          <w:szCs w:val="20"/>
        </w:rPr>
        <w:t>kyní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7810">
        <w:rPr>
          <w:rFonts w:ascii="Times New Roman" w:hAnsi="Times New Roman" w:cs="Times New Roman"/>
          <w:sz w:val="20"/>
          <w:szCs w:val="20"/>
        </w:rPr>
        <w:t>představenstva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zapsaná v obchodním rejstříku vedeném Krajským soudem v Brně, oddíl B, vložka 1952</w:t>
      </w:r>
    </w:p>
    <w:p w:rsidR="0000195F" w:rsidRDefault="001F753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195F">
        <w:rPr>
          <w:rFonts w:ascii="Times New Roman" w:hAnsi="Times New Roman" w:cs="Times New Roman"/>
          <w:sz w:val="20"/>
          <w:szCs w:val="20"/>
        </w:rPr>
        <w:t>(dále jen jako „</w:t>
      </w:r>
      <w:r w:rsidR="0000195F" w:rsidRPr="0000195F">
        <w:rPr>
          <w:rFonts w:ascii="Times New Roman" w:hAnsi="Times New Roman" w:cs="Times New Roman"/>
          <w:b/>
          <w:sz w:val="20"/>
          <w:szCs w:val="20"/>
        </w:rPr>
        <w:t>pronajímatel</w:t>
      </w:r>
      <w:r w:rsidR="0000195F">
        <w:rPr>
          <w:rFonts w:ascii="Times New Roman" w:hAnsi="Times New Roman" w:cs="Times New Roman"/>
          <w:sz w:val="20"/>
          <w:szCs w:val="20"/>
        </w:rPr>
        <w:t>“)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0195F" w:rsidRPr="0000195F" w:rsidRDefault="00B46AF9" w:rsidP="0000195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Clean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Health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s.r.o.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 sídlem </w:t>
      </w:r>
      <w:r w:rsidR="00B46AF9">
        <w:rPr>
          <w:rFonts w:ascii="Times New Roman" w:hAnsi="Times New Roman" w:cs="Times New Roman"/>
          <w:sz w:val="20"/>
          <w:szCs w:val="20"/>
        </w:rPr>
        <w:t>Holešovská 1691, 769 01 Holešov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IČ: </w:t>
      </w:r>
      <w:r w:rsidR="00B46AF9">
        <w:rPr>
          <w:rFonts w:ascii="Times New Roman" w:hAnsi="Times New Roman" w:cs="Times New Roman"/>
          <w:sz w:val="20"/>
          <w:szCs w:val="20"/>
        </w:rPr>
        <w:t>01492152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</w:t>
      </w:r>
      <w:r w:rsidR="00B46AF9">
        <w:rPr>
          <w:rFonts w:ascii="Times New Roman" w:hAnsi="Times New Roman" w:cs="Times New Roman"/>
          <w:sz w:val="20"/>
          <w:szCs w:val="20"/>
        </w:rPr>
        <w:t>0142152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 </w:t>
      </w:r>
      <w:r w:rsidR="00B46AF9">
        <w:rPr>
          <w:rFonts w:ascii="Times New Roman" w:hAnsi="Times New Roman" w:cs="Times New Roman"/>
          <w:sz w:val="20"/>
          <w:szCs w:val="20"/>
        </w:rPr>
        <w:t>MUDr. Jiřím Loučkou, jednatelem</w:t>
      </w:r>
    </w:p>
    <w:p w:rsidR="0000195F" w:rsidRDefault="0000195F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zapsaná v obchodním rejstříku vedeném </w:t>
      </w:r>
      <w:r w:rsidR="004C1C33">
        <w:rPr>
          <w:rFonts w:ascii="Times New Roman" w:hAnsi="Times New Roman" w:cs="Times New Roman"/>
          <w:sz w:val="20"/>
          <w:szCs w:val="20"/>
        </w:rPr>
        <w:t>Krajským soudem v Brně, oddíl C</w:t>
      </w:r>
      <w:r>
        <w:rPr>
          <w:rFonts w:ascii="Times New Roman" w:hAnsi="Times New Roman" w:cs="Times New Roman"/>
          <w:sz w:val="20"/>
          <w:szCs w:val="20"/>
        </w:rPr>
        <w:t>, vložka</w:t>
      </w:r>
      <w:r w:rsidR="00B46AF9">
        <w:rPr>
          <w:rFonts w:ascii="Times New Roman" w:hAnsi="Times New Roman" w:cs="Times New Roman"/>
          <w:sz w:val="20"/>
          <w:szCs w:val="20"/>
        </w:rPr>
        <w:t xml:space="preserve"> 78349</w:t>
      </w:r>
    </w:p>
    <w:p w:rsidR="00DF10F0" w:rsidRDefault="001F7530" w:rsidP="00DF10F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10F0">
        <w:rPr>
          <w:rFonts w:ascii="Times New Roman" w:hAnsi="Times New Roman" w:cs="Times New Roman"/>
          <w:sz w:val="20"/>
          <w:szCs w:val="20"/>
        </w:rPr>
        <w:t>(dále jen jako „</w:t>
      </w:r>
      <w:r w:rsidR="00DF10F0">
        <w:rPr>
          <w:rFonts w:ascii="Times New Roman" w:hAnsi="Times New Roman" w:cs="Times New Roman"/>
          <w:b/>
          <w:sz w:val="20"/>
          <w:szCs w:val="20"/>
        </w:rPr>
        <w:t>nájemce</w:t>
      </w:r>
      <w:r w:rsidR="00DF10F0">
        <w:rPr>
          <w:rFonts w:ascii="Times New Roman" w:hAnsi="Times New Roman" w:cs="Times New Roman"/>
          <w:sz w:val="20"/>
          <w:szCs w:val="20"/>
        </w:rPr>
        <w:t>“)</w:t>
      </w: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(pronajímatel a nájemce společně také jako „smluvní strany“)</w:t>
      </w:r>
    </w:p>
    <w:p w:rsidR="00DF10F0" w:rsidRDefault="00DF10F0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65D2E" w:rsidRDefault="00465D2E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00195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F10F0" w:rsidRDefault="00326031" w:rsidP="004C1C33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PREAMBULE</w:t>
      </w:r>
    </w:p>
    <w:p w:rsidR="004C1C3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Pronajímatel a </w:t>
      </w:r>
      <w:r w:rsidR="00B46AF9">
        <w:rPr>
          <w:rFonts w:ascii="Times New Roman" w:hAnsi="Times New Roman" w:cs="Times New Roman"/>
          <w:sz w:val="20"/>
          <w:szCs w:val="20"/>
        </w:rPr>
        <w:t>nájemce uzavřeli dne 29. 11. 2019</w:t>
      </w:r>
      <w:r>
        <w:rPr>
          <w:rFonts w:ascii="Times New Roman" w:hAnsi="Times New Roman" w:cs="Times New Roman"/>
          <w:sz w:val="20"/>
          <w:szCs w:val="20"/>
        </w:rPr>
        <w:t xml:space="preserve"> Nájemní smlouvu na nájem prostorů sloužících k podnikání umístěných v budově „</w:t>
      </w:r>
      <w:r w:rsidR="00957772">
        <w:rPr>
          <w:rFonts w:ascii="Times New Roman" w:hAnsi="Times New Roman" w:cs="Times New Roman"/>
          <w:sz w:val="20"/>
          <w:szCs w:val="20"/>
        </w:rPr>
        <w:t>SO 103</w:t>
      </w:r>
      <w:r>
        <w:rPr>
          <w:rFonts w:ascii="Times New Roman" w:hAnsi="Times New Roman" w:cs="Times New Roman"/>
          <w:sz w:val="20"/>
          <w:szCs w:val="20"/>
        </w:rPr>
        <w:t>“ Technolog</w:t>
      </w:r>
      <w:r w:rsidR="00C961C4">
        <w:rPr>
          <w:rFonts w:ascii="Times New Roman" w:hAnsi="Times New Roman" w:cs="Times New Roman"/>
          <w:sz w:val="20"/>
          <w:szCs w:val="20"/>
        </w:rPr>
        <w:t>ického parku Holešov</w:t>
      </w:r>
      <w:r w:rsidR="00B46AF9">
        <w:rPr>
          <w:rFonts w:ascii="Times New Roman" w:hAnsi="Times New Roman" w:cs="Times New Roman"/>
          <w:sz w:val="20"/>
          <w:szCs w:val="20"/>
        </w:rPr>
        <w:t>, a to kanceláří č. 1.38 a 1.39 (dále jen Smlouva).</w:t>
      </w:r>
      <w:r w:rsidR="001F7530">
        <w:rPr>
          <w:rFonts w:ascii="Times New Roman" w:hAnsi="Times New Roman" w:cs="Times New Roman"/>
          <w:sz w:val="20"/>
          <w:szCs w:val="20"/>
        </w:rPr>
        <w:t xml:space="preserve"> Ke Smlouvě byl uzavřen Dodatek č. 1.</w:t>
      </w:r>
    </w:p>
    <w:p w:rsidR="004C1C33" w:rsidRDefault="004C1C33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C1C33" w:rsidRDefault="00651968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se dohodly na</w:t>
      </w:r>
      <w:r w:rsidR="001F7530">
        <w:rPr>
          <w:rFonts w:ascii="Times New Roman" w:hAnsi="Times New Roman" w:cs="Times New Roman"/>
          <w:sz w:val="20"/>
          <w:szCs w:val="20"/>
        </w:rPr>
        <w:t xml:space="preserve"> dalším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6AF9">
        <w:rPr>
          <w:rFonts w:ascii="Times New Roman" w:hAnsi="Times New Roman" w:cs="Times New Roman"/>
          <w:sz w:val="20"/>
          <w:szCs w:val="20"/>
        </w:rPr>
        <w:t xml:space="preserve">prodloužení </w:t>
      </w:r>
      <w:r w:rsidR="009A306D">
        <w:rPr>
          <w:rFonts w:ascii="Times New Roman" w:hAnsi="Times New Roman" w:cs="Times New Roman"/>
          <w:sz w:val="20"/>
          <w:szCs w:val="20"/>
        </w:rPr>
        <w:t>nájmu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A6786">
        <w:rPr>
          <w:rFonts w:ascii="Times New Roman" w:hAnsi="Times New Roman" w:cs="Times New Roman"/>
          <w:sz w:val="20"/>
          <w:szCs w:val="20"/>
        </w:rPr>
        <w:t>Smluvní strany</w:t>
      </w:r>
      <w:r>
        <w:rPr>
          <w:rFonts w:ascii="Times New Roman" w:hAnsi="Times New Roman" w:cs="Times New Roman"/>
          <w:sz w:val="20"/>
          <w:szCs w:val="20"/>
        </w:rPr>
        <w:t xml:space="preserve"> za tímto účelem</w:t>
      </w:r>
      <w:r w:rsidR="006A6786">
        <w:rPr>
          <w:rFonts w:ascii="Times New Roman" w:hAnsi="Times New Roman" w:cs="Times New Roman"/>
          <w:sz w:val="20"/>
          <w:szCs w:val="20"/>
        </w:rPr>
        <w:t xml:space="preserve"> uzavírají</w:t>
      </w:r>
      <w:r w:rsidR="001F7530">
        <w:rPr>
          <w:rFonts w:ascii="Times New Roman" w:hAnsi="Times New Roman" w:cs="Times New Roman"/>
          <w:sz w:val="20"/>
          <w:szCs w:val="20"/>
        </w:rPr>
        <w:t xml:space="preserve"> tento Dodatek č. 2</w:t>
      </w:r>
      <w:r w:rsidR="00326031">
        <w:rPr>
          <w:rFonts w:ascii="Times New Roman" w:hAnsi="Times New Roman" w:cs="Times New Roman"/>
          <w:sz w:val="20"/>
          <w:szCs w:val="20"/>
        </w:rPr>
        <w:t xml:space="preserve"> ke smlouvě.</w:t>
      </w:r>
    </w:p>
    <w:p w:rsidR="006A6786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6A6786" w:rsidRDefault="006A6786" w:rsidP="00DF10F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DF10F0" w:rsidRPr="00465D2E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Článek I.</w:t>
      </w:r>
    </w:p>
    <w:p w:rsidR="00DF10F0" w:rsidRPr="00465D2E" w:rsidRDefault="00DF10F0" w:rsidP="00DF10F0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D2E">
        <w:rPr>
          <w:rFonts w:ascii="Times New Roman" w:hAnsi="Times New Roman" w:cs="Times New Roman"/>
          <w:b/>
          <w:sz w:val="20"/>
          <w:szCs w:val="20"/>
        </w:rPr>
        <w:t>Změna smlouvy</w:t>
      </w:r>
    </w:p>
    <w:p w:rsidR="00DF10F0" w:rsidRPr="00F94435" w:rsidRDefault="00DF10F0" w:rsidP="00DF10F0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5D2E" w:rsidRPr="00465D2E" w:rsidRDefault="00465D2E" w:rsidP="00F9443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>
        <w:rPr>
          <w:rFonts w:ascii="Times New Roman" w:hAnsi="Times New Roman" w:cs="Times New Roman"/>
          <w:sz w:val="20"/>
          <w:szCs w:val="20"/>
        </w:rPr>
        <w:tab/>
        <w:t>Smlouva se mění následovně:</w:t>
      </w:r>
    </w:p>
    <w:p w:rsidR="00465D2E" w:rsidRDefault="00465D2E" w:rsidP="00F94435">
      <w:pPr>
        <w:pStyle w:val="Bezmezer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24DA0" w:rsidRDefault="00A24DA0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Bod </w:t>
      </w:r>
      <w:r w:rsidR="00B46AF9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B46AF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Smlouvy nově zní:</w:t>
      </w:r>
    </w:p>
    <w:p w:rsidR="00A24DA0" w:rsidRDefault="00A24DA0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4DA0" w:rsidRDefault="00A24DA0" w:rsidP="00B46AF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4DA0">
        <w:rPr>
          <w:rFonts w:ascii="Times New Roman" w:hAnsi="Times New Roman" w:cs="Times New Roman"/>
          <w:sz w:val="20"/>
          <w:szCs w:val="20"/>
        </w:rPr>
        <w:t>„</w:t>
      </w:r>
      <w:r w:rsidR="00B46AF9">
        <w:rPr>
          <w:rFonts w:ascii="Times New Roman" w:hAnsi="Times New Roman" w:cs="Times New Roman"/>
          <w:sz w:val="20"/>
          <w:szCs w:val="20"/>
        </w:rPr>
        <w:t>3.1</w:t>
      </w:r>
      <w:r w:rsidR="009A306D" w:rsidRPr="009A306D">
        <w:rPr>
          <w:rFonts w:ascii="Times New Roman" w:hAnsi="Times New Roman" w:cs="Times New Roman"/>
          <w:sz w:val="20"/>
          <w:szCs w:val="20"/>
        </w:rPr>
        <w:t xml:space="preserve"> </w:t>
      </w:r>
      <w:r w:rsidR="00B46AF9">
        <w:rPr>
          <w:rFonts w:ascii="Times New Roman" w:hAnsi="Times New Roman" w:cs="Times New Roman"/>
          <w:sz w:val="20"/>
          <w:szCs w:val="20"/>
        </w:rPr>
        <w:t xml:space="preserve">Nájemní smlouva se uzavírá na dobu určitou, počínaje </w:t>
      </w:r>
      <w:r w:rsidR="001F7530">
        <w:rPr>
          <w:rFonts w:ascii="Times New Roman" w:hAnsi="Times New Roman" w:cs="Times New Roman"/>
          <w:b/>
          <w:sz w:val="20"/>
          <w:szCs w:val="20"/>
        </w:rPr>
        <w:t>od 1. 12. 2019 do 31. 12. 2021</w:t>
      </w:r>
      <w:r w:rsidR="00B46AF9" w:rsidRPr="00B46AF9">
        <w:rPr>
          <w:rFonts w:ascii="Times New Roman" w:hAnsi="Times New Roman" w:cs="Times New Roman"/>
          <w:b/>
          <w:sz w:val="20"/>
          <w:szCs w:val="20"/>
        </w:rPr>
        <w:t>.</w:t>
      </w:r>
      <w:r w:rsidR="00B46AF9" w:rsidRPr="00B46AF9">
        <w:rPr>
          <w:rFonts w:ascii="Times New Roman" w:hAnsi="Times New Roman" w:cs="Times New Roman"/>
          <w:sz w:val="20"/>
          <w:szCs w:val="20"/>
        </w:rPr>
        <w:t>“</w:t>
      </w:r>
    </w:p>
    <w:p w:rsidR="000E68B3" w:rsidRDefault="000E68B3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13CE" w:rsidRDefault="007C13CE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A41C2" w:rsidRDefault="002A41C2" w:rsidP="002A41C2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Doplňuje se b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od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Smlouvy, který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zní:</w:t>
      </w:r>
    </w:p>
    <w:p w:rsidR="007C13CE" w:rsidRDefault="007C13CE" w:rsidP="00F94435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13CE" w:rsidRPr="002A41C2" w:rsidRDefault="002A41C2" w:rsidP="002A41C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„9.3 </w:t>
      </w:r>
      <w:r w:rsidRPr="002A41C2">
        <w:rPr>
          <w:rFonts w:ascii="Times New Roman" w:hAnsi="Times New Roman" w:cs="Times New Roman"/>
          <w:sz w:val="20"/>
          <w:szCs w:val="20"/>
        </w:rPr>
        <w:t>Pronajímatel i nájemce mohou nájem vypovědět i bez uvedení důvodu. Výpověď musí být provedena písemně a doručena druhé smluvní straně. Výpovědní doba je 3 měsíce a počíná běžet prvého dne měsíce následujícího po měsíci, v němž byla výpověď</w:t>
      </w:r>
      <w:r w:rsidRPr="002A41C2">
        <w:rPr>
          <w:rFonts w:ascii="Times New Roman" w:hAnsi="Times New Roman" w:cs="Times New Roman"/>
          <w:sz w:val="20"/>
          <w:szCs w:val="20"/>
        </w:rPr>
        <w:t xml:space="preserve"> doručena druhé smluvní straně.</w:t>
      </w:r>
      <w:r>
        <w:rPr>
          <w:rFonts w:ascii="Times New Roman" w:hAnsi="Times New Roman" w:cs="Times New Roman"/>
          <w:sz w:val="20"/>
          <w:szCs w:val="20"/>
        </w:rPr>
        <w:t>“</w:t>
      </w:r>
    </w:p>
    <w:p w:rsidR="00465D2E" w:rsidRDefault="00465D2E" w:rsidP="00465D2E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499" w:rsidRDefault="00602499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41C2" w:rsidRDefault="002A41C2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D2E" w:rsidRPr="00465D2E" w:rsidRDefault="00602499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Článek </w:t>
      </w:r>
      <w:r w:rsidR="00465D2E" w:rsidRPr="00465D2E">
        <w:rPr>
          <w:rFonts w:ascii="Times New Roman" w:hAnsi="Times New Roman" w:cs="Times New Roman"/>
          <w:b/>
          <w:sz w:val="20"/>
          <w:szCs w:val="20"/>
        </w:rPr>
        <w:t>I</w:t>
      </w:r>
      <w:r w:rsidR="00465D2E">
        <w:rPr>
          <w:rFonts w:ascii="Times New Roman" w:hAnsi="Times New Roman" w:cs="Times New Roman"/>
          <w:b/>
          <w:sz w:val="20"/>
          <w:szCs w:val="20"/>
        </w:rPr>
        <w:t>I</w:t>
      </w:r>
      <w:r w:rsidR="00465D2E" w:rsidRPr="00465D2E">
        <w:rPr>
          <w:rFonts w:ascii="Times New Roman" w:hAnsi="Times New Roman" w:cs="Times New Roman"/>
          <w:b/>
          <w:sz w:val="20"/>
          <w:szCs w:val="20"/>
        </w:rPr>
        <w:t>.</w:t>
      </w:r>
    </w:p>
    <w:p w:rsidR="00465D2E" w:rsidRDefault="00465D2E" w:rsidP="00465D2E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Závěrečná</w:t>
      </w:r>
      <w:r w:rsidRPr="00465D2E">
        <w:rPr>
          <w:rFonts w:ascii="Times New Roman" w:hAnsi="Times New Roman" w:cs="Times New Roman"/>
          <w:b/>
          <w:sz w:val="20"/>
          <w:szCs w:val="20"/>
        </w:rPr>
        <w:t xml:space="preserve"> ustanovení</w:t>
      </w:r>
    </w:p>
    <w:p w:rsidR="00465D2E" w:rsidRDefault="00465D2E" w:rsidP="00602499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499" w:rsidRDefault="007C13CE" w:rsidP="00B46AF9">
      <w:pPr>
        <w:pStyle w:val="Bezmezer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F1005">
        <w:rPr>
          <w:rFonts w:ascii="Times New Roman" w:hAnsi="Times New Roman" w:cs="Times New Roman"/>
          <w:sz w:val="20"/>
          <w:szCs w:val="20"/>
        </w:rPr>
        <w:t>.1</w:t>
      </w:r>
      <w:r w:rsidR="005F1005">
        <w:rPr>
          <w:rFonts w:ascii="Times New Roman" w:hAnsi="Times New Roman" w:cs="Times New Roman"/>
          <w:sz w:val="20"/>
          <w:szCs w:val="20"/>
        </w:rPr>
        <w:tab/>
      </w:r>
      <w:r w:rsidR="00602499" w:rsidRPr="00602499">
        <w:rPr>
          <w:rFonts w:ascii="Times New Roman" w:hAnsi="Times New Roman" w:cs="Times New Roman"/>
          <w:sz w:val="20"/>
          <w:szCs w:val="20"/>
        </w:rPr>
        <w:t>Tento dodatek je platný ode dne jeho uzavření, tj. jeho podepsání oběma sml</w:t>
      </w:r>
      <w:r w:rsidR="00B46AF9">
        <w:rPr>
          <w:rFonts w:ascii="Times New Roman" w:hAnsi="Times New Roman" w:cs="Times New Roman"/>
          <w:sz w:val="20"/>
          <w:szCs w:val="20"/>
        </w:rPr>
        <w:t>uvními stranami.</w:t>
      </w:r>
    </w:p>
    <w:p w:rsidR="00602499" w:rsidRDefault="00602499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465D2E" w:rsidRDefault="007C13CE" w:rsidP="00602499">
      <w:pPr>
        <w:pStyle w:val="Bezmezer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602499">
        <w:rPr>
          <w:rFonts w:ascii="Times New Roman" w:hAnsi="Times New Roman" w:cs="Times New Roman"/>
          <w:sz w:val="20"/>
          <w:szCs w:val="20"/>
        </w:rPr>
        <w:t>.</w:t>
      </w:r>
      <w:r w:rsidR="00B46AF9">
        <w:rPr>
          <w:rFonts w:ascii="Times New Roman" w:hAnsi="Times New Roman" w:cs="Times New Roman"/>
          <w:sz w:val="20"/>
          <w:szCs w:val="20"/>
        </w:rPr>
        <w:t>2</w:t>
      </w:r>
      <w:r w:rsidR="00465D2E">
        <w:rPr>
          <w:rFonts w:ascii="Times New Roman" w:hAnsi="Times New Roman" w:cs="Times New Roman"/>
          <w:sz w:val="20"/>
          <w:szCs w:val="20"/>
        </w:rPr>
        <w:tab/>
        <w:t>Pokud není tímto Dodatkem stanoveno jinak</w:t>
      </w:r>
      <w:r w:rsidR="00BC7FF5">
        <w:rPr>
          <w:rFonts w:ascii="Times New Roman" w:hAnsi="Times New Roman" w:cs="Times New Roman"/>
          <w:sz w:val="20"/>
          <w:szCs w:val="20"/>
        </w:rPr>
        <w:t>, platí původní ujednání ve Smlouvě</w:t>
      </w:r>
      <w:r w:rsidR="00602499">
        <w:rPr>
          <w:rFonts w:ascii="Times New Roman" w:hAnsi="Times New Roman" w:cs="Times New Roman"/>
          <w:sz w:val="20"/>
          <w:szCs w:val="20"/>
        </w:rPr>
        <w:t>.</w:t>
      </w:r>
    </w:p>
    <w:p w:rsidR="00084B60" w:rsidRDefault="00084B60" w:rsidP="0060249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2625EB" w:rsidRDefault="007C13CE" w:rsidP="00602499">
      <w:pPr>
        <w:pStyle w:val="Bezmezer"/>
        <w:keepNext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46AF9">
        <w:rPr>
          <w:rFonts w:ascii="Times New Roman" w:hAnsi="Times New Roman" w:cs="Times New Roman"/>
          <w:sz w:val="20"/>
          <w:szCs w:val="20"/>
        </w:rPr>
        <w:t>.3</w:t>
      </w:r>
      <w:r w:rsidR="002625EB">
        <w:rPr>
          <w:rFonts w:ascii="Times New Roman" w:hAnsi="Times New Roman" w:cs="Times New Roman"/>
          <w:sz w:val="20"/>
          <w:szCs w:val="20"/>
        </w:rPr>
        <w:tab/>
        <w:t>Dodatek je vyhotoven ve 2 rovnocenných vyhotoveních, z nichž obdrží každá smluvní strana jedno vyhotovení.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Holešově dne 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…………………. </w:t>
      </w:r>
      <w:proofErr w:type="gramStart"/>
      <w:r>
        <w:rPr>
          <w:rFonts w:ascii="Times New Roman" w:hAnsi="Times New Roman" w:cs="Times New Roman"/>
          <w:sz w:val="20"/>
          <w:szCs w:val="20"/>
        </w:rPr>
        <w:t>dne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Pronajímatel: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Nájemce: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622A3E" w:rsidRDefault="00622A3E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Industry Servis ZK, a.s.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46AF9" w:rsidRPr="00B46AF9">
        <w:rPr>
          <w:rFonts w:ascii="Times New Roman" w:hAnsi="Times New Roman" w:cs="Times New Roman"/>
          <w:sz w:val="20"/>
          <w:szCs w:val="20"/>
        </w:rPr>
        <w:t>Clean</w:t>
      </w:r>
      <w:proofErr w:type="spellEnd"/>
      <w:r w:rsidR="00B46AF9" w:rsidRPr="00B46AF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B46AF9" w:rsidRPr="00B46AF9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="00B46AF9" w:rsidRPr="00B46AF9">
        <w:rPr>
          <w:rFonts w:ascii="Times New Roman" w:hAnsi="Times New Roman" w:cs="Times New Roman"/>
          <w:sz w:val="20"/>
          <w:szCs w:val="20"/>
        </w:rPr>
        <w:t xml:space="preserve"> s.r.o.</w:t>
      </w:r>
    </w:p>
    <w:p w:rsidR="00756007" w:rsidRDefault="00756007" w:rsidP="003B78C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266B1A">
        <w:rPr>
          <w:rFonts w:ascii="Times New Roman" w:hAnsi="Times New Roman" w:cs="Times New Roman"/>
          <w:sz w:val="20"/>
          <w:szCs w:val="20"/>
        </w:rPr>
        <w:t>Věra Fousková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46AF9">
        <w:rPr>
          <w:rFonts w:ascii="Times New Roman" w:hAnsi="Times New Roman" w:cs="Times New Roman"/>
          <w:sz w:val="20"/>
          <w:szCs w:val="20"/>
        </w:rPr>
        <w:t>MUDr. Jiří Loučka</w:t>
      </w:r>
    </w:p>
    <w:p w:rsidR="00756007" w:rsidRPr="00465D2E" w:rsidRDefault="00266B1A" w:rsidP="00266B1A">
      <w:pPr>
        <w:pStyle w:val="Bezmezer"/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předsedkyně</w:t>
      </w:r>
      <w:r w:rsidR="00756007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756007">
        <w:rPr>
          <w:rFonts w:ascii="Times New Roman" w:hAnsi="Times New Roman" w:cs="Times New Roman"/>
          <w:sz w:val="20"/>
          <w:szCs w:val="20"/>
        </w:rPr>
        <w:tab/>
      </w:r>
      <w:r w:rsidR="00B46AF9">
        <w:rPr>
          <w:rFonts w:ascii="Times New Roman" w:hAnsi="Times New Roman" w:cs="Times New Roman"/>
          <w:sz w:val="20"/>
          <w:szCs w:val="20"/>
        </w:rPr>
        <w:t>jednatel</w:t>
      </w:r>
    </w:p>
    <w:p w:rsidR="00756007" w:rsidRDefault="00756007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Default="000E68B3" w:rsidP="00465D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0E68B3" w:rsidRPr="00465D2E" w:rsidRDefault="000E68B3">
      <w:pPr>
        <w:pStyle w:val="Bezmezer"/>
        <w:rPr>
          <w:rFonts w:ascii="Times New Roman" w:hAnsi="Times New Roman" w:cs="Times New Roman"/>
          <w:sz w:val="20"/>
          <w:szCs w:val="20"/>
        </w:rPr>
      </w:pPr>
    </w:p>
    <w:sectPr w:rsidR="000E68B3" w:rsidRPr="00465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66" w:rsidRDefault="00941B66" w:rsidP="00B46AF9">
      <w:pPr>
        <w:spacing w:after="0" w:line="240" w:lineRule="auto"/>
      </w:pPr>
      <w:r>
        <w:separator/>
      </w:r>
    </w:p>
  </w:endnote>
  <w:endnote w:type="continuationSeparator" w:id="0">
    <w:p w:rsidR="00941B66" w:rsidRDefault="00941B66" w:rsidP="00B4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697593"/>
      <w:docPartObj>
        <w:docPartGallery w:val="Page Numbers (Bottom of Page)"/>
        <w:docPartUnique/>
      </w:docPartObj>
    </w:sdtPr>
    <w:sdtEndPr/>
    <w:sdtContent>
      <w:p w:rsidR="00B46AF9" w:rsidRDefault="00B46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1C2">
          <w:rPr>
            <w:noProof/>
          </w:rPr>
          <w:t>2</w:t>
        </w:r>
        <w:r>
          <w:fldChar w:fldCharType="end"/>
        </w:r>
      </w:p>
    </w:sdtContent>
  </w:sdt>
  <w:p w:rsidR="00B46AF9" w:rsidRDefault="00B46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66" w:rsidRDefault="00941B66" w:rsidP="00B46AF9">
      <w:pPr>
        <w:spacing w:after="0" w:line="240" w:lineRule="auto"/>
      </w:pPr>
      <w:r>
        <w:separator/>
      </w:r>
    </w:p>
  </w:footnote>
  <w:footnote w:type="continuationSeparator" w:id="0">
    <w:p w:rsidR="00941B66" w:rsidRDefault="00941B66" w:rsidP="00B4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214"/>
    <w:multiLevelType w:val="hybridMultilevel"/>
    <w:tmpl w:val="3FA87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DA2"/>
    <w:multiLevelType w:val="hybridMultilevel"/>
    <w:tmpl w:val="5D26D0EE"/>
    <w:lvl w:ilvl="0" w:tplc="88EAF5FC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1B87699"/>
    <w:multiLevelType w:val="hybridMultilevel"/>
    <w:tmpl w:val="6AF4AC48"/>
    <w:lvl w:ilvl="0" w:tplc="71065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B2F"/>
    <w:multiLevelType w:val="hybridMultilevel"/>
    <w:tmpl w:val="0D40A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A1360"/>
    <w:multiLevelType w:val="hybridMultilevel"/>
    <w:tmpl w:val="8C5C3B88"/>
    <w:lvl w:ilvl="0" w:tplc="1850348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AD509B5"/>
    <w:multiLevelType w:val="hybridMultilevel"/>
    <w:tmpl w:val="3844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5F"/>
    <w:rsid w:val="0000195F"/>
    <w:rsid w:val="00031AF5"/>
    <w:rsid w:val="0006769D"/>
    <w:rsid w:val="00070CA0"/>
    <w:rsid w:val="00084B60"/>
    <w:rsid w:val="0008792E"/>
    <w:rsid w:val="000C0F54"/>
    <w:rsid w:val="000E68B3"/>
    <w:rsid w:val="001F7530"/>
    <w:rsid w:val="002625EB"/>
    <w:rsid w:val="00266B1A"/>
    <w:rsid w:val="00286F4B"/>
    <w:rsid w:val="002A41C2"/>
    <w:rsid w:val="00326031"/>
    <w:rsid w:val="003B78CA"/>
    <w:rsid w:val="003E4B9B"/>
    <w:rsid w:val="00410BA6"/>
    <w:rsid w:val="0042017A"/>
    <w:rsid w:val="00465D2E"/>
    <w:rsid w:val="004A65ED"/>
    <w:rsid w:val="004C1C33"/>
    <w:rsid w:val="005610F0"/>
    <w:rsid w:val="00597437"/>
    <w:rsid w:val="005F1005"/>
    <w:rsid w:val="00602499"/>
    <w:rsid w:val="0060340F"/>
    <w:rsid w:val="00622A3E"/>
    <w:rsid w:val="00651968"/>
    <w:rsid w:val="006A6786"/>
    <w:rsid w:val="00716B41"/>
    <w:rsid w:val="00756007"/>
    <w:rsid w:val="007A7A8A"/>
    <w:rsid w:val="007C13CE"/>
    <w:rsid w:val="00874A4D"/>
    <w:rsid w:val="00897D60"/>
    <w:rsid w:val="00941B66"/>
    <w:rsid w:val="00957772"/>
    <w:rsid w:val="009A306D"/>
    <w:rsid w:val="009E47E5"/>
    <w:rsid w:val="009F4BBA"/>
    <w:rsid w:val="00A24DA0"/>
    <w:rsid w:val="00A97810"/>
    <w:rsid w:val="00B46AF9"/>
    <w:rsid w:val="00B60CD8"/>
    <w:rsid w:val="00BA2741"/>
    <w:rsid w:val="00BA6C97"/>
    <w:rsid w:val="00BC7FF5"/>
    <w:rsid w:val="00C70EB7"/>
    <w:rsid w:val="00C93BD6"/>
    <w:rsid w:val="00C961C4"/>
    <w:rsid w:val="00CF16F1"/>
    <w:rsid w:val="00D56E10"/>
    <w:rsid w:val="00DF10F0"/>
    <w:rsid w:val="00DF3581"/>
    <w:rsid w:val="00E01289"/>
    <w:rsid w:val="00F811BF"/>
    <w:rsid w:val="00F8784D"/>
    <w:rsid w:val="00F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AF9"/>
  </w:style>
  <w:style w:type="paragraph" w:styleId="Zpat">
    <w:name w:val="footer"/>
    <w:basedOn w:val="Normln"/>
    <w:link w:val="Zpat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195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AF9"/>
  </w:style>
  <w:style w:type="paragraph" w:styleId="Zpat">
    <w:name w:val="footer"/>
    <w:basedOn w:val="Normln"/>
    <w:link w:val="ZpatChar"/>
    <w:uiPriority w:val="99"/>
    <w:unhideWhenUsed/>
    <w:rsid w:val="00B4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3</cp:revision>
  <dcterms:created xsi:type="dcterms:W3CDTF">2020-12-23T10:05:00Z</dcterms:created>
  <dcterms:modified xsi:type="dcterms:W3CDTF">2020-12-23T10:10:00Z</dcterms:modified>
</cp:coreProperties>
</file>