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3D0E8" w14:textId="77777777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3D723936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620999CB" w14:textId="77777777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73E86">
        <w:rPr>
          <w:rFonts w:ascii="Arial" w:hAnsi="Arial" w:cs="Arial"/>
          <w:b/>
          <w:kern w:val="1"/>
          <w:u w:val="single"/>
          <w:lang w:eastAsia="ar-SA"/>
        </w:rPr>
        <w:t>Praní a čištění prádla pro Domov pro seniory Severní Terasa, příspěvková organizace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255DDE09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D1BB838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4B76F19E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2D2019DC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438CD022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C73E86">
        <w:rPr>
          <w:rFonts w:ascii="Arial" w:eastAsiaTheme="minorHAnsi" w:hAnsi="Arial" w:cs="Arial"/>
          <w:lang w:eastAsia="en-US"/>
        </w:rPr>
        <w:t>Domov pro seniory Severní Terasa, p. o.</w:t>
      </w:r>
    </w:p>
    <w:p w14:paraId="0C197F92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C73E86">
        <w:rPr>
          <w:rFonts w:ascii="Arial" w:eastAsiaTheme="minorHAnsi" w:hAnsi="Arial" w:cs="Arial"/>
          <w:lang w:eastAsia="en-US"/>
        </w:rPr>
        <w:t>V Klidu 3133/12, 400 11 Ústí nad Labem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493FC800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C73E86">
        <w:rPr>
          <w:rFonts w:ascii="Arial" w:eastAsiaTheme="minorHAnsi" w:hAnsi="Arial" w:cs="Arial"/>
          <w:lang w:eastAsia="en-US"/>
        </w:rPr>
        <w:t>44555326</w:t>
      </w:r>
    </w:p>
    <w:p w14:paraId="2EE8782D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</w:t>
      </w:r>
      <w:r w:rsidR="00C73E86">
        <w:rPr>
          <w:rFonts w:ascii="Arial" w:eastAsiaTheme="minorHAnsi" w:hAnsi="Arial" w:cs="Arial"/>
          <w:lang w:eastAsia="en-US"/>
        </w:rPr>
        <w:t>44555326</w:t>
      </w:r>
    </w:p>
    <w:p w14:paraId="27571776" w14:textId="77777777" w:rsidR="007D6AA7" w:rsidRPr="007D6AA7" w:rsidRDefault="00C73E86" w:rsidP="00C73E86">
      <w:pPr>
        <w:spacing w:after="60" w:line="240" w:lineRule="auto"/>
        <w:ind w:left="4949" w:right="-426" w:hanging="4523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Zastoupeno: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Ing. Bc. Petr Boťanský, ředitel Domova pro seniory Severní Terasa, p. o.</w:t>
      </w:r>
    </w:p>
    <w:p w14:paraId="532BDDC9" w14:textId="77777777" w:rsidR="00836C00" w:rsidRPr="007D6AA7" w:rsidRDefault="007D6AA7" w:rsidP="009A732E">
      <w:pPr>
        <w:tabs>
          <w:tab w:val="left" w:pos="4536"/>
        </w:tabs>
        <w:spacing w:line="288" w:lineRule="auto"/>
        <w:ind w:left="4949" w:hanging="4523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Osoba oprávněna jednat za zadavatele:</w:t>
      </w:r>
      <w:r w:rsidRPr="007D6AA7">
        <w:rPr>
          <w:rFonts w:ascii="Arial" w:eastAsiaTheme="minorHAnsi" w:hAnsi="Arial" w:cs="Arial"/>
          <w:lang w:eastAsia="en-US"/>
        </w:rPr>
        <w:tab/>
      </w:r>
      <w:r w:rsidR="00B553C8">
        <w:rPr>
          <w:rFonts w:ascii="Arial" w:eastAsiaTheme="minorHAnsi" w:hAnsi="Arial" w:cs="Arial"/>
          <w:lang w:eastAsia="en-US"/>
        </w:rPr>
        <w:tab/>
      </w:r>
      <w:r w:rsidR="00B553C8" w:rsidRPr="00B553C8">
        <w:rPr>
          <w:rFonts w:ascii="Times New Roman" w:eastAsia="Times New Roman" w:hAnsi="Times New Roman" w:cs="Times New Roman"/>
          <w:sz w:val="20"/>
          <w:szCs w:val="20"/>
        </w:rPr>
        <w:tab/>
      </w:r>
      <w:r w:rsidR="001E197E">
        <w:rPr>
          <w:rFonts w:ascii="Arial" w:hAnsi="Arial" w:cs="Arial"/>
          <w:color w:val="000000"/>
        </w:rPr>
        <w:t xml:space="preserve">Mgr. </w:t>
      </w:r>
      <w:r w:rsidR="00D90DB5">
        <w:rPr>
          <w:rFonts w:ascii="Arial" w:hAnsi="Arial" w:cs="Arial"/>
          <w:color w:val="000000"/>
        </w:rPr>
        <w:t xml:space="preserve">et Mgr. </w:t>
      </w:r>
      <w:r w:rsidR="0060409C">
        <w:rPr>
          <w:rFonts w:ascii="Arial" w:hAnsi="Arial" w:cs="Arial"/>
          <w:color w:val="000000"/>
        </w:rPr>
        <w:t>Alena Nováková</w:t>
      </w:r>
      <w:r w:rsidR="001E197E">
        <w:rPr>
          <w:rFonts w:ascii="Arial" w:hAnsi="Arial" w:cs="Arial"/>
          <w:color w:val="000000"/>
        </w:rPr>
        <w:t xml:space="preserve">, </w:t>
      </w:r>
      <w:r w:rsidR="001C651D">
        <w:rPr>
          <w:rFonts w:ascii="Arial" w:hAnsi="Arial" w:cs="Arial"/>
        </w:rPr>
        <w:t>vedoucí</w:t>
      </w:r>
      <w:r w:rsidR="001E197E" w:rsidRPr="00A501DC">
        <w:rPr>
          <w:rFonts w:ascii="Arial" w:hAnsi="Arial" w:cs="Arial"/>
        </w:rPr>
        <w:t xml:space="preserve"> právního odboru</w:t>
      </w:r>
      <w:r w:rsidR="001E197E">
        <w:rPr>
          <w:rFonts w:ascii="Arial" w:hAnsi="Arial" w:cs="Arial"/>
        </w:rPr>
        <w:t xml:space="preserve"> Magistrátu města Ústí nad Labem</w:t>
      </w:r>
      <w:r w:rsidR="00836C00" w:rsidRPr="009A732E">
        <w:rPr>
          <w:rFonts w:ascii="Arial" w:eastAsia="Times New Roman" w:hAnsi="Arial" w:cs="Arial"/>
          <w:kern w:val="1"/>
        </w:rPr>
        <w:tab/>
      </w:r>
    </w:p>
    <w:p w14:paraId="54E852A4" w14:textId="77777777" w:rsidR="00836C00" w:rsidRPr="007D6AA7" w:rsidRDefault="0090073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6FB7499F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  <w:t>Triton, spol. s r.o.</w:t>
      </w:r>
    </w:p>
    <w:p w14:paraId="6590561D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  <w:t>S. K. Neumanna 2229, 269 01 Rakovník</w:t>
      </w:r>
    </w:p>
    <w:p w14:paraId="6D449264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  <w:t>313 512 033</w:t>
      </w:r>
    </w:p>
    <w:p w14:paraId="7AB0E9D4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  <w:t>triton@triton-czech.cz</w:t>
      </w:r>
    </w:p>
    <w:p w14:paraId="7007729B" w14:textId="77777777" w:rsidR="00836C00" w:rsidRPr="007D6AA7" w:rsidRDefault="00836C00" w:rsidP="00441F89">
      <w:pPr>
        <w:widowControl w:val="0"/>
        <w:suppressAutoHyphens/>
        <w:spacing w:before="120" w:after="120" w:line="240" w:lineRule="auto"/>
        <w:ind w:left="420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 w:rsidRPr="00441F89">
        <w:rPr>
          <w:rFonts w:ascii="Arial" w:eastAsia="Times New Roman" w:hAnsi="Arial" w:cs="Arial"/>
          <w:kern w:val="1"/>
        </w:rPr>
        <w:t>UniCredit</w:t>
      </w:r>
      <w:r w:rsidR="00441F89">
        <w:rPr>
          <w:rFonts w:ascii="Arial" w:eastAsia="Times New Roman" w:hAnsi="Arial" w:cs="Arial"/>
          <w:kern w:val="1"/>
        </w:rPr>
        <w:t xml:space="preserve"> </w:t>
      </w:r>
      <w:r w:rsidR="00441F89" w:rsidRPr="00441F89">
        <w:rPr>
          <w:rFonts w:ascii="Arial" w:eastAsia="Times New Roman" w:hAnsi="Arial" w:cs="Arial"/>
          <w:kern w:val="1"/>
        </w:rPr>
        <w:t>Bank Czech Republic, a.s.</w:t>
      </w:r>
    </w:p>
    <w:p w14:paraId="68C4A99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 w:rsidRPr="00FB3547">
        <w:rPr>
          <w:rFonts w:ascii="Arial" w:eastAsia="Times New Roman" w:hAnsi="Arial" w:cs="Arial"/>
          <w:kern w:val="1"/>
          <w:highlight w:val="black"/>
        </w:rPr>
        <w:t>2106879681/2700</w:t>
      </w:r>
    </w:p>
    <w:p w14:paraId="5BAB7E8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  <w:t>45144613</w:t>
      </w:r>
    </w:p>
    <w:p w14:paraId="5D226F2A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  <w:t>CZ45144613</w:t>
      </w:r>
    </w:p>
    <w:p w14:paraId="0D0F81D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90073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  <w:r w:rsidR="00441F89">
        <w:rPr>
          <w:rFonts w:ascii="Arial" w:eastAsia="Times New Roman" w:hAnsi="Arial" w:cs="Arial"/>
          <w:kern w:val="1"/>
        </w:rPr>
        <w:tab/>
        <w:t>Ing. Jiří Novák, ředitel</w:t>
      </w:r>
    </w:p>
    <w:p w14:paraId="26F4D7F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  <w:t>Ing. Jiří Novák</w:t>
      </w:r>
    </w:p>
    <w:p w14:paraId="1A0D134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 w:rsidRPr="00FB3547">
        <w:rPr>
          <w:rFonts w:ascii="Arial" w:eastAsia="Times New Roman" w:hAnsi="Arial" w:cs="Arial"/>
          <w:kern w:val="1"/>
          <w:highlight w:val="black"/>
        </w:rPr>
        <w:t>602 383 931</w:t>
      </w:r>
    </w:p>
    <w:p w14:paraId="02A9D674" w14:textId="77777777" w:rsidR="0060409C" w:rsidRPr="007D6AA7" w:rsidRDefault="00836C00" w:rsidP="00C73E86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>
        <w:rPr>
          <w:rFonts w:ascii="Arial" w:eastAsia="Times New Roman" w:hAnsi="Arial" w:cs="Arial"/>
          <w:kern w:val="1"/>
        </w:rPr>
        <w:tab/>
      </w:r>
      <w:r w:rsidR="00441F89" w:rsidRPr="00FB3547">
        <w:rPr>
          <w:rFonts w:ascii="Arial" w:eastAsia="Times New Roman" w:hAnsi="Arial" w:cs="Arial"/>
          <w:kern w:val="1"/>
          <w:highlight w:val="black"/>
        </w:rPr>
        <w:t>novak@triton-czech.cz</w:t>
      </w:r>
    </w:p>
    <w:p w14:paraId="4894C814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0ECC79FE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 w:rsidR="007C3A77">
        <w:rPr>
          <w:rFonts w:ascii="Arial" w:hAnsi="Arial" w:cs="Arial"/>
          <w:b/>
        </w:rPr>
        <w:t>1.027.934,00</w:t>
      </w:r>
    </w:p>
    <w:p w14:paraId="5570BDC5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C3A77">
        <w:rPr>
          <w:rFonts w:ascii="Arial" w:hAnsi="Arial" w:cs="Arial"/>
        </w:rPr>
        <w:t xml:space="preserve"> 215.866,10</w:t>
      </w:r>
    </w:p>
    <w:p w14:paraId="612D06C1" w14:textId="77777777" w:rsidR="00494019" w:rsidRPr="00F60D17" w:rsidRDefault="007C3A77" w:rsidP="00494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Cena v Kč celkem včetně DPH: 1.243.800,10</w:t>
      </w:r>
    </w:p>
    <w:p w14:paraId="1769124D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4EFD4F0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FC8C12B" w14:textId="483A0165" w:rsidR="00836C00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r w:rsidR="00441F89">
        <w:rPr>
          <w:rFonts w:ascii="Arial" w:eastAsia="Times New Roman" w:hAnsi="Arial" w:cs="Arial"/>
        </w:rPr>
        <w:t>Rakovníku</w:t>
      </w:r>
      <w:r w:rsidRPr="007D6AA7">
        <w:rPr>
          <w:rFonts w:ascii="Arial" w:eastAsia="Times New Roman" w:hAnsi="Arial" w:cs="Arial"/>
        </w:rPr>
        <w:t xml:space="preserve"> dne </w:t>
      </w:r>
      <w:r w:rsidR="006439E0">
        <w:rPr>
          <w:rFonts w:ascii="Arial" w:eastAsia="Times New Roman" w:hAnsi="Arial" w:cs="Arial"/>
        </w:rPr>
        <w:t>30</w:t>
      </w:r>
      <w:r w:rsidR="00441F89">
        <w:rPr>
          <w:rFonts w:ascii="Arial" w:eastAsia="Times New Roman" w:hAnsi="Arial" w:cs="Arial"/>
        </w:rPr>
        <w:t>. 12.</w:t>
      </w:r>
      <w:r w:rsidRPr="007D6AA7">
        <w:rPr>
          <w:rFonts w:ascii="Arial" w:eastAsia="Times New Roman" w:hAnsi="Arial" w:cs="Arial"/>
        </w:rPr>
        <w:t xml:space="preserve"> 20</w:t>
      </w:r>
      <w:r w:rsidR="00441F3D">
        <w:rPr>
          <w:rFonts w:ascii="Arial" w:eastAsia="Times New Roman" w:hAnsi="Arial" w:cs="Arial"/>
        </w:rPr>
        <w:t>20</w:t>
      </w:r>
    </w:p>
    <w:p w14:paraId="03A7817D" w14:textId="77777777" w:rsidR="00441F89" w:rsidRPr="007D6AA7" w:rsidRDefault="00441F89" w:rsidP="00494019">
      <w:pPr>
        <w:spacing w:after="0" w:line="240" w:lineRule="auto"/>
        <w:rPr>
          <w:rFonts w:ascii="Arial" w:eastAsia="Times New Roman" w:hAnsi="Arial" w:cs="Arial"/>
        </w:rPr>
      </w:pPr>
    </w:p>
    <w:p w14:paraId="4C1F5D6B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6A4FB6DF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0F278386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90073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824A" w14:textId="77777777" w:rsidR="004E1B6C" w:rsidRDefault="004E1B6C" w:rsidP="00E5046A">
      <w:pPr>
        <w:spacing w:after="0" w:line="240" w:lineRule="auto"/>
      </w:pPr>
      <w:r>
        <w:separator/>
      </w:r>
    </w:p>
  </w:endnote>
  <w:endnote w:type="continuationSeparator" w:id="0">
    <w:p w14:paraId="63D120AE" w14:textId="77777777" w:rsidR="004E1B6C" w:rsidRDefault="004E1B6C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8C08D" w14:textId="77777777" w:rsidR="00934E72" w:rsidRDefault="00934E72" w:rsidP="00E5046A">
    <w:pPr>
      <w:pStyle w:val="Zpat"/>
      <w:ind w:firstLine="1440"/>
      <w:rPr>
        <w:rFonts w:cs="Arial"/>
        <w:sz w:val="15"/>
        <w:szCs w:val="15"/>
      </w:rPr>
    </w:pPr>
  </w:p>
  <w:p w14:paraId="1E2FA69C" w14:textId="77777777" w:rsidR="00E5046A" w:rsidRPr="00F30D6F" w:rsidRDefault="009054DA" w:rsidP="00E5046A">
    <w:pPr>
      <w:pStyle w:val="Zpat"/>
      <w:ind w:firstLine="1440"/>
      <w:rPr>
        <w:rFonts w:cs="Arial"/>
        <w:sz w:val="15"/>
        <w:szCs w:val="15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DD0DB7" wp14:editId="2D63DAAE">
              <wp:simplePos x="0" y="0"/>
              <wp:positionH relativeFrom="column">
                <wp:posOffset>800100</wp:posOffset>
              </wp:positionH>
              <wp:positionV relativeFrom="paragraph">
                <wp:posOffset>21590</wp:posOffset>
              </wp:positionV>
              <wp:extent cx="635" cy="571500"/>
              <wp:effectExtent l="0" t="0" r="3746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715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ED10E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7pt" to="63.0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" strokecolor="blue" strokeweight="1.25pt"/>
          </w:pict>
        </mc:Fallback>
      </mc:AlternateContent>
    </w:r>
    <w:r w:rsidR="00E5046A" w:rsidRPr="00F30D6F">
      <w:rPr>
        <w:rFonts w:cs="Arial"/>
        <w:sz w:val="15"/>
        <w:szCs w:val="15"/>
      </w:rPr>
      <w:t>Magistrát města Ústí nad Labem, Velká Hradební 2336/8, 401 00 Ústí nad Labem</w:t>
    </w:r>
  </w:p>
  <w:p w14:paraId="251769CB" w14:textId="77777777" w:rsidR="00E5046A" w:rsidRPr="0060409C" w:rsidRDefault="00E5046A" w:rsidP="0060409C">
    <w:pPr>
      <w:pStyle w:val="Zpat"/>
      <w:tabs>
        <w:tab w:val="clear" w:pos="4536"/>
      </w:tabs>
      <w:ind w:firstLine="1440"/>
      <w:rPr>
        <w:sz w:val="15"/>
        <w:szCs w:val="15"/>
      </w:rPr>
    </w:pPr>
    <w:r w:rsidRPr="00F30D6F">
      <w:rPr>
        <w:rFonts w:cs="Arial"/>
        <w:sz w:val="15"/>
        <w:szCs w:val="15"/>
      </w:rPr>
      <w:t>tel.: +420 47</w:t>
    </w:r>
    <w:r>
      <w:rPr>
        <w:rFonts w:cs="Arial"/>
        <w:sz w:val="15"/>
        <w:szCs w:val="15"/>
      </w:rPr>
      <w:t>5 271 111</w:t>
    </w:r>
    <w:r w:rsidRPr="00F30D6F">
      <w:rPr>
        <w:rFonts w:cs="Arial"/>
        <w:sz w:val="15"/>
        <w:szCs w:val="15"/>
      </w:rPr>
      <w:t>, fax: +420</w:t>
    </w:r>
    <w:r>
      <w:rPr>
        <w:rFonts w:cs="Arial"/>
        <w:sz w:val="15"/>
        <w:szCs w:val="15"/>
      </w:rPr>
      <w:t> </w:t>
    </w:r>
    <w:r w:rsidRPr="00F30D6F">
      <w:rPr>
        <w:rFonts w:cs="Arial"/>
        <w:sz w:val="15"/>
        <w:szCs w:val="15"/>
      </w:rPr>
      <w:t>47</w:t>
    </w:r>
    <w:r>
      <w:rPr>
        <w:rFonts w:cs="Arial"/>
        <w:sz w:val="15"/>
        <w:szCs w:val="15"/>
      </w:rPr>
      <w:t>5 211 047</w:t>
    </w:r>
    <w:r w:rsidRPr="00F30D6F">
      <w:rPr>
        <w:rFonts w:cs="Arial"/>
        <w:sz w:val="15"/>
        <w:szCs w:val="15"/>
      </w:rPr>
      <w:t>, www.usti-nad-labem.cz</w:t>
    </w:r>
  </w:p>
  <w:p w14:paraId="0E42504A" w14:textId="77777777" w:rsidR="00E5046A" w:rsidRDefault="00E5046A" w:rsidP="00E504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723AA" w14:textId="77777777" w:rsidR="004E1B6C" w:rsidRDefault="004E1B6C" w:rsidP="00E5046A">
      <w:pPr>
        <w:spacing w:after="0" w:line="240" w:lineRule="auto"/>
      </w:pPr>
      <w:r>
        <w:separator/>
      </w:r>
    </w:p>
  </w:footnote>
  <w:footnote w:type="continuationSeparator" w:id="0">
    <w:p w14:paraId="43F72F7B" w14:textId="77777777" w:rsidR="004E1B6C" w:rsidRDefault="004E1B6C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6088D" w14:textId="77777777" w:rsidR="00306355" w:rsidRPr="00306355" w:rsidRDefault="00306355" w:rsidP="00306355">
    <w:pPr>
      <w:tabs>
        <w:tab w:val="right" w:pos="9072"/>
      </w:tabs>
      <w:spacing w:after="0" w:line="240" w:lineRule="auto"/>
      <w:rPr>
        <w:rFonts w:ascii="Arial" w:eastAsia="Times New Roman" w:hAnsi="Arial" w:cs="Arial"/>
        <w:b/>
        <w:sz w:val="18"/>
        <w:szCs w:val="18"/>
      </w:rPr>
    </w:pPr>
  </w:p>
  <w:p w14:paraId="0C9307DB" w14:textId="77777777" w:rsidR="009A732E" w:rsidRPr="00603077" w:rsidRDefault="009A732E" w:rsidP="009A732E">
    <w:pPr>
      <w:tabs>
        <w:tab w:val="right" w:pos="9072"/>
      </w:tabs>
      <w:spacing w:after="0" w:line="240" w:lineRule="auto"/>
      <w:ind w:firstLine="1416"/>
      <w:rPr>
        <w:rFonts w:ascii="Arial" w:hAnsi="Arial" w:cs="Arial"/>
        <w:b/>
        <w:sz w:val="20"/>
        <w:szCs w:val="20"/>
      </w:rPr>
    </w:pPr>
    <w:r w:rsidRPr="00603077"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5CBE895B" wp14:editId="14A862A5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784860" cy="671195"/>
          <wp:effectExtent l="19050" t="0" r="0" b="0"/>
          <wp:wrapTight wrapText="bothSides">
            <wp:wrapPolygon edited="0">
              <wp:start x="-524" y="0"/>
              <wp:lineTo x="-524" y="20844"/>
              <wp:lineTo x="21495" y="20844"/>
              <wp:lineTo x="21495" y="0"/>
              <wp:lineTo x="-524" y="0"/>
            </wp:wrapPolygon>
          </wp:wrapTight>
          <wp:docPr id="3" name="obrázek 2" descr="logo 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es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3077">
      <w:rPr>
        <w:rFonts w:ascii="Arial" w:hAnsi="Arial" w:cs="Arial"/>
        <w:b/>
        <w:sz w:val="20"/>
        <w:szCs w:val="20"/>
      </w:rPr>
      <w:t>STATUTÁRNÍ MĚSTO ÚSTÍ NAD LABEM</w:t>
    </w:r>
  </w:p>
  <w:p w14:paraId="7FA10F22" w14:textId="77777777" w:rsidR="009A732E" w:rsidRPr="00603077" w:rsidRDefault="009A732E" w:rsidP="009A732E">
    <w:pPr>
      <w:spacing w:after="0" w:line="240" w:lineRule="auto"/>
      <w:ind w:left="708" w:firstLine="708"/>
      <w:jc w:val="both"/>
      <w:rPr>
        <w:rFonts w:ascii="Arial" w:hAnsi="Arial" w:cs="Arial"/>
        <w:sz w:val="18"/>
        <w:szCs w:val="18"/>
      </w:rPr>
    </w:pPr>
    <w:r w:rsidRPr="00603077">
      <w:rPr>
        <w:rFonts w:ascii="Arial" w:hAnsi="Arial" w:cs="Arial"/>
        <w:sz w:val="18"/>
        <w:szCs w:val="18"/>
      </w:rPr>
      <w:t>Právní odbor</w:t>
    </w:r>
  </w:p>
  <w:p w14:paraId="60CE7C7E" w14:textId="77777777" w:rsidR="009A732E" w:rsidRPr="00603077" w:rsidRDefault="009A732E" w:rsidP="009A732E">
    <w:pPr>
      <w:widowControl w:val="0"/>
      <w:spacing w:after="0" w:line="240" w:lineRule="auto"/>
      <w:ind w:left="708" w:firstLine="708"/>
      <w:rPr>
        <w:rFonts w:ascii="Arial" w:hAnsi="Arial"/>
        <w:noProof/>
        <w:sz w:val="18"/>
        <w:szCs w:val="18"/>
      </w:rPr>
    </w:pPr>
    <w:r w:rsidRPr="00603077">
      <w:rPr>
        <w:rFonts w:ascii="Arial" w:hAnsi="Arial"/>
        <w:noProof/>
        <w:sz w:val="18"/>
        <w:szCs w:val="18"/>
      </w:rPr>
      <w:t>Velká Hradební 2336/8, 401 00 Ústí nad Labem</w:t>
    </w:r>
  </w:p>
  <w:p w14:paraId="6C8AD266" w14:textId="77777777" w:rsidR="00874225" w:rsidRPr="00836C00" w:rsidRDefault="007D6AA7">
    <w:pPr>
      <w:pStyle w:val="Zhlav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836C00" w:rsidRPr="00836C00">
      <w:rPr>
        <w:rFonts w:ascii="Arial" w:hAnsi="Arial" w:cs="Arial"/>
        <w:b/>
      </w:rPr>
      <w:t>Příloha č. 1 –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5683"/>
    <w:rsid w:val="00083385"/>
    <w:rsid w:val="000938B5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84129"/>
    <w:rsid w:val="0019247D"/>
    <w:rsid w:val="0019790C"/>
    <w:rsid w:val="001B7902"/>
    <w:rsid w:val="001C291E"/>
    <w:rsid w:val="001C3249"/>
    <w:rsid w:val="001C651D"/>
    <w:rsid w:val="001C6AC9"/>
    <w:rsid w:val="001D78A1"/>
    <w:rsid w:val="001E197E"/>
    <w:rsid w:val="001E32F8"/>
    <w:rsid w:val="001F2922"/>
    <w:rsid w:val="002033B0"/>
    <w:rsid w:val="0020468C"/>
    <w:rsid w:val="002206DE"/>
    <w:rsid w:val="00224AC4"/>
    <w:rsid w:val="00231A06"/>
    <w:rsid w:val="0023441B"/>
    <w:rsid w:val="00241CD8"/>
    <w:rsid w:val="00247A5C"/>
    <w:rsid w:val="00254EA6"/>
    <w:rsid w:val="00265A1D"/>
    <w:rsid w:val="00267397"/>
    <w:rsid w:val="002731B4"/>
    <w:rsid w:val="002955BA"/>
    <w:rsid w:val="002B3295"/>
    <w:rsid w:val="002C7882"/>
    <w:rsid w:val="002D04DF"/>
    <w:rsid w:val="002E147A"/>
    <w:rsid w:val="00306355"/>
    <w:rsid w:val="00320724"/>
    <w:rsid w:val="0032160E"/>
    <w:rsid w:val="00336A95"/>
    <w:rsid w:val="003501BF"/>
    <w:rsid w:val="003711D4"/>
    <w:rsid w:val="003B5DBD"/>
    <w:rsid w:val="003D09AE"/>
    <w:rsid w:val="003E06F0"/>
    <w:rsid w:val="00424DF4"/>
    <w:rsid w:val="00426604"/>
    <w:rsid w:val="00432FA2"/>
    <w:rsid w:val="00441F3D"/>
    <w:rsid w:val="00441F89"/>
    <w:rsid w:val="00494019"/>
    <w:rsid w:val="004A5E75"/>
    <w:rsid w:val="004B26DA"/>
    <w:rsid w:val="004E1B6C"/>
    <w:rsid w:val="004E6CB9"/>
    <w:rsid w:val="004E7913"/>
    <w:rsid w:val="004F7F08"/>
    <w:rsid w:val="005046AD"/>
    <w:rsid w:val="00512D22"/>
    <w:rsid w:val="00540F20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C80"/>
    <w:rsid w:val="005C3469"/>
    <w:rsid w:val="005D7926"/>
    <w:rsid w:val="005F1711"/>
    <w:rsid w:val="005F5048"/>
    <w:rsid w:val="005F7EFB"/>
    <w:rsid w:val="006000DD"/>
    <w:rsid w:val="0060409C"/>
    <w:rsid w:val="0062670F"/>
    <w:rsid w:val="006439E0"/>
    <w:rsid w:val="00655C8D"/>
    <w:rsid w:val="006572BA"/>
    <w:rsid w:val="006976B6"/>
    <w:rsid w:val="006A1CF9"/>
    <w:rsid w:val="006B1DFB"/>
    <w:rsid w:val="006B26C3"/>
    <w:rsid w:val="006B502F"/>
    <w:rsid w:val="006C6797"/>
    <w:rsid w:val="006C76AD"/>
    <w:rsid w:val="006D450D"/>
    <w:rsid w:val="006F53D0"/>
    <w:rsid w:val="006F6C87"/>
    <w:rsid w:val="00702ABD"/>
    <w:rsid w:val="00712199"/>
    <w:rsid w:val="00761C40"/>
    <w:rsid w:val="00763045"/>
    <w:rsid w:val="00763610"/>
    <w:rsid w:val="00794EA7"/>
    <w:rsid w:val="007A0BB8"/>
    <w:rsid w:val="007B2AE9"/>
    <w:rsid w:val="007C3A77"/>
    <w:rsid w:val="007C60C4"/>
    <w:rsid w:val="007D6AA7"/>
    <w:rsid w:val="007F3C81"/>
    <w:rsid w:val="00812D54"/>
    <w:rsid w:val="0081536F"/>
    <w:rsid w:val="00836C00"/>
    <w:rsid w:val="0085148D"/>
    <w:rsid w:val="00863BDF"/>
    <w:rsid w:val="00874225"/>
    <w:rsid w:val="008904A6"/>
    <w:rsid w:val="0089669B"/>
    <w:rsid w:val="008C5565"/>
    <w:rsid w:val="008E1746"/>
    <w:rsid w:val="00900736"/>
    <w:rsid w:val="009054DA"/>
    <w:rsid w:val="00934E72"/>
    <w:rsid w:val="0094082E"/>
    <w:rsid w:val="00953937"/>
    <w:rsid w:val="009624E6"/>
    <w:rsid w:val="009650A3"/>
    <w:rsid w:val="00970ADA"/>
    <w:rsid w:val="00977295"/>
    <w:rsid w:val="00990435"/>
    <w:rsid w:val="009A218A"/>
    <w:rsid w:val="009A4A78"/>
    <w:rsid w:val="009A732E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5290E"/>
    <w:rsid w:val="00C70E85"/>
    <w:rsid w:val="00C73E86"/>
    <w:rsid w:val="00C86675"/>
    <w:rsid w:val="00CA4505"/>
    <w:rsid w:val="00CB5D17"/>
    <w:rsid w:val="00CD2407"/>
    <w:rsid w:val="00D24C75"/>
    <w:rsid w:val="00D27613"/>
    <w:rsid w:val="00D3576A"/>
    <w:rsid w:val="00D42975"/>
    <w:rsid w:val="00D5242E"/>
    <w:rsid w:val="00D61A3D"/>
    <w:rsid w:val="00D90DB5"/>
    <w:rsid w:val="00D97FC9"/>
    <w:rsid w:val="00DA7767"/>
    <w:rsid w:val="00DD24A1"/>
    <w:rsid w:val="00DE1631"/>
    <w:rsid w:val="00DF3A60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3547"/>
    <w:rsid w:val="00FC016A"/>
    <w:rsid w:val="00FC3774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549B9"/>
  <w15:docId w15:val="{C917D810-4294-4B2E-A3FB-3D47F51A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4CFBA-915B-44EE-A978-DCD06A6C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DDST Office1</cp:lastModifiedBy>
  <cp:revision>6</cp:revision>
  <cp:lastPrinted>2013-08-12T08:00:00Z</cp:lastPrinted>
  <dcterms:created xsi:type="dcterms:W3CDTF">2020-12-31T07:49:00Z</dcterms:created>
  <dcterms:modified xsi:type="dcterms:W3CDTF">2020-12-31T11:22:00Z</dcterms:modified>
</cp:coreProperties>
</file>