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D910" w14:textId="77777777" w:rsidR="00C447E7" w:rsidRDefault="00C447E7" w:rsidP="00C447E7">
      <w:pPr>
        <w:pStyle w:val="Nadpis2"/>
        <w:rPr>
          <w:sz w:val="32"/>
          <w:szCs w:val="32"/>
        </w:rPr>
      </w:pPr>
    </w:p>
    <w:p w14:paraId="605A7AC2" w14:textId="078E9C5F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  <w:r w:rsidR="00C01E87">
        <w:rPr>
          <w:sz w:val="32"/>
          <w:szCs w:val="32"/>
        </w:rPr>
        <w:t xml:space="preserve"> č. 37/72541121/2020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63A5F8D5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51191F3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  <w:b/>
        </w:rPr>
        <w:t>Domov seniorů TGM, příspěvková organizace</w:t>
      </w:r>
    </w:p>
    <w:p w14:paraId="0E18DBEA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se sídlem: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Pod Studánkou 1884, 266 01 Beroun,</w:t>
      </w:r>
    </w:p>
    <w:p w14:paraId="6AB9622B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IČO: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72541121,</w:t>
      </w:r>
    </w:p>
    <w:p w14:paraId="64F7F45E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DIČ: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CZ72541121,</w:t>
      </w:r>
    </w:p>
    <w:p w14:paraId="1766B7CE" w14:textId="77777777" w:rsidR="00C01E87" w:rsidRPr="00C01E87" w:rsidRDefault="00C01E87" w:rsidP="00C01E87">
      <w:pPr>
        <w:widowControl w:val="0"/>
        <w:suppressAutoHyphens/>
        <w:jc w:val="both"/>
        <w:rPr>
          <w:rFonts w:ascii="Arial" w:hAnsi="Arial" w:cs="Arial"/>
        </w:rPr>
      </w:pPr>
      <w:r w:rsidRPr="00C01E87">
        <w:rPr>
          <w:rFonts w:ascii="Arial" w:hAnsi="Arial" w:cs="Arial"/>
        </w:rPr>
        <w:t xml:space="preserve">zapsaná v obchodním rejstříku vedeném Městským soudem v Praze, oddíl Pr., </w:t>
      </w:r>
      <w:r w:rsidRPr="00C01E87">
        <w:rPr>
          <w:rFonts w:ascii="Arial" w:hAnsi="Arial" w:cs="Arial"/>
        </w:rPr>
        <w:br/>
        <w:t xml:space="preserve">vložka 1372 </w:t>
      </w:r>
    </w:p>
    <w:p w14:paraId="5AA624C3" w14:textId="77777777" w:rsidR="00C01E87" w:rsidRPr="00C01E87" w:rsidRDefault="00C01E87" w:rsidP="00C01E87">
      <w:pPr>
        <w:widowControl w:val="0"/>
        <w:suppressAutoHyphens/>
        <w:ind w:left="2127" w:hanging="2127"/>
        <w:rPr>
          <w:rFonts w:ascii="Arial" w:hAnsi="Arial" w:cs="Arial"/>
        </w:rPr>
      </w:pPr>
      <w:r w:rsidRPr="00C01E87">
        <w:rPr>
          <w:rFonts w:ascii="Arial" w:hAnsi="Arial" w:cs="Arial"/>
        </w:rPr>
        <w:t>za níž jedná:</w:t>
      </w:r>
      <w:r w:rsidRPr="00C01E87">
        <w:rPr>
          <w:rFonts w:ascii="Arial" w:hAnsi="Arial" w:cs="Arial"/>
        </w:rPr>
        <w:tab/>
        <w:t>Mgr. Ondřej Šimon, MPA, ředitel</w:t>
      </w:r>
    </w:p>
    <w:p w14:paraId="32DD3F42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bankovní spojení:</w:t>
      </w:r>
      <w:r w:rsidRPr="00C01E87">
        <w:rPr>
          <w:rFonts w:ascii="Arial" w:hAnsi="Arial" w:cs="Arial"/>
        </w:rPr>
        <w:tab/>
      </w:r>
      <w:bookmarkStart w:id="0" w:name="_Hlk47708000"/>
      <w:r w:rsidRPr="00C01E87">
        <w:rPr>
          <w:rFonts w:ascii="Arial" w:hAnsi="Arial" w:cs="Arial"/>
        </w:rPr>
        <w:t>Komerční banka,</w:t>
      </w:r>
      <w:bookmarkEnd w:id="0"/>
      <w:r w:rsidRPr="00C01E87">
        <w:rPr>
          <w:rFonts w:ascii="Arial" w:hAnsi="Arial" w:cs="Arial"/>
        </w:rPr>
        <w:t xml:space="preserve"> č. účtu: 43-9403790247/0100</w:t>
      </w:r>
    </w:p>
    <w:p w14:paraId="6CD08876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e-mail: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info@seniori-beroun.cz</w:t>
      </w:r>
    </w:p>
    <w:p w14:paraId="17100DA2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tel: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311 517 982</w:t>
      </w:r>
    </w:p>
    <w:p w14:paraId="5DE7AF94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Kontaktní osoba:</w:t>
      </w:r>
      <w:r w:rsidRPr="00C01E87">
        <w:rPr>
          <w:rFonts w:ascii="Arial" w:hAnsi="Arial" w:cs="Arial"/>
        </w:rPr>
        <w:tab/>
        <w:t>Mgr. Ondřej Šimon, MPA</w:t>
      </w:r>
    </w:p>
    <w:p w14:paraId="1C47B5A8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tel: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777 779 212</w:t>
      </w:r>
    </w:p>
    <w:p w14:paraId="0610AF4C" w14:textId="77777777" w:rsidR="00C01E87" w:rsidRPr="00C01E87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e-mail:</w:t>
      </w:r>
      <w:r w:rsidRPr="00C01E87">
        <w:rPr>
          <w:rFonts w:ascii="Arial" w:hAnsi="Arial" w:cs="Arial"/>
        </w:rPr>
        <w:tab/>
      </w:r>
      <w:r w:rsidRPr="00C01E87">
        <w:rPr>
          <w:rFonts w:ascii="Arial" w:hAnsi="Arial" w:cs="Arial"/>
        </w:rPr>
        <w:tab/>
        <w:t>simon.ondrej@seniori-beroun.cz</w:t>
      </w:r>
    </w:p>
    <w:p w14:paraId="4921B21A" w14:textId="77777777" w:rsidR="00C01E87" w:rsidRPr="00942780" w:rsidRDefault="00C01E87" w:rsidP="00C01E87">
      <w:pPr>
        <w:widowControl w:val="0"/>
        <w:suppressAutoHyphens/>
        <w:rPr>
          <w:rFonts w:ascii="Arial" w:hAnsi="Arial" w:cs="Arial"/>
        </w:rPr>
      </w:pPr>
      <w:r w:rsidRPr="00C01E87">
        <w:rPr>
          <w:rFonts w:ascii="Arial" w:hAnsi="Arial" w:cs="Arial"/>
        </w:rPr>
        <w:t>Datová schránka:</w:t>
      </w:r>
      <w:r w:rsidRPr="00C01E87">
        <w:rPr>
          <w:rFonts w:ascii="Arial" w:hAnsi="Arial" w:cs="Arial"/>
        </w:rPr>
        <w:tab/>
        <w:t>qctgs2s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BED886" w14:textId="502F6FCA" w:rsidR="00724910" w:rsidRPr="00C447E7" w:rsidRDefault="00724910" w:rsidP="00724910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>REACABANO s.r.o</w:t>
      </w:r>
    </w:p>
    <w:p w14:paraId="7B8575F3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4A0AF36C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212951B9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4930F7BB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 </w:t>
      </w:r>
      <w:r>
        <w:rPr>
          <w:rFonts w:ascii="Arial" w:hAnsi="Arial" w:cs="Arial"/>
        </w:rPr>
        <w:t>u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769C8C62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6EC2886E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Unicredit Bank Czech Republic and Slovakia, a.s.                                    </w:t>
      </w:r>
      <w:r w:rsidRPr="00942780">
        <w:rPr>
          <w:rFonts w:ascii="Arial" w:hAnsi="Arial" w:cs="Arial"/>
        </w:rPr>
        <w:t xml:space="preserve"> č. </w:t>
      </w:r>
      <w:proofErr w:type="gramStart"/>
      <w:r w:rsidRPr="00942780">
        <w:rPr>
          <w:rFonts w:ascii="Arial" w:hAnsi="Arial" w:cs="Arial"/>
        </w:rPr>
        <w:t>účtu: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2111253667/2700</w:t>
      </w:r>
    </w:p>
    <w:p w14:paraId="37F8D57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reacabano@gmail.com</w:t>
      </w:r>
    </w:p>
    <w:p w14:paraId="60228A5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28228127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722 922 866</w:t>
      </w:r>
    </w:p>
    <w:p w14:paraId="4EC18291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miroslav.knizek77@gmail.com</w:t>
      </w:r>
    </w:p>
    <w:p w14:paraId="70BAE6DD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6AD8950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DB15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CE5D96E" w14:textId="2431DCCE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F09B9C" w14:textId="77777777" w:rsidR="00557771" w:rsidRPr="00942780" w:rsidRDefault="00557771" w:rsidP="006937FF">
      <w:pPr>
        <w:widowControl w:val="0"/>
        <w:suppressAutoHyphens/>
        <w:rPr>
          <w:rFonts w:ascii="Arial" w:hAnsi="Arial" w:cs="Arial"/>
        </w:rPr>
      </w:pPr>
    </w:p>
    <w:p w14:paraId="4917A4CB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Baterie Centrum s.r.o. </w:t>
      </w:r>
    </w:p>
    <w:p w14:paraId="5A62D0A3" w14:textId="364C02D3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="00287864">
        <w:rPr>
          <w:rFonts w:ascii="Arial" w:hAnsi="Arial" w:cs="Arial"/>
        </w:rPr>
        <w:tab/>
      </w:r>
      <w:r w:rsidR="00287864">
        <w:rPr>
          <w:rFonts w:ascii="Arial" w:hAnsi="Arial" w:cs="Arial"/>
        </w:rPr>
        <w:tab/>
      </w:r>
      <w:r>
        <w:rPr>
          <w:rFonts w:ascii="Arial" w:hAnsi="Arial" w:cs="Arial"/>
        </w:rPr>
        <w:t>Michálkovická 2031,109C, Ostrava, 710 00</w:t>
      </w:r>
    </w:p>
    <w:p w14:paraId="1BEAD8DB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B8E02A8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3208AA3E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1177E3BE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3F68B3FC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8D69BC">
        <w:rPr>
          <w:rFonts w:ascii="Arial" w:hAnsi="Arial" w:cs="Arial"/>
        </w:rPr>
        <w:t>2109937007/2700</w:t>
      </w:r>
      <w:r w:rsidRPr="00942780">
        <w:rPr>
          <w:rFonts w:ascii="Arial" w:hAnsi="Arial" w:cs="Arial"/>
        </w:rPr>
        <w:t xml:space="preserve"> </w:t>
      </w:r>
    </w:p>
    <w:p w14:paraId="2ECD9AB9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macek@bateriecentrum.cz</w:t>
      </w:r>
    </w:p>
    <w:p w14:paraId="20B56C52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6B0959B5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60C35F60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422ED1FF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92B80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6CDC4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1EF7DB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ADCE5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8F2283" w14:textId="486ACDC1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bookmarkStart w:id="1" w:name="_Hlk47671756"/>
      <w:r w:rsidRPr="00C447E7">
        <w:rPr>
          <w:rFonts w:ascii="Arial" w:hAnsi="Arial" w:cs="Arial"/>
          <w:b/>
        </w:rPr>
        <w:t>IMMOMEDICAL CZ s.r.o</w:t>
      </w:r>
      <w:r w:rsidRPr="00C447E7">
        <w:rPr>
          <w:rFonts w:ascii="Arial" w:hAnsi="Arial" w:cs="Arial"/>
        </w:rPr>
        <w:t xml:space="preserve"> </w:t>
      </w:r>
    </w:p>
    <w:p w14:paraId="392BCB1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01B007A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06EE415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"/>
    <w:p w14:paraId="7D4D1AC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1208B696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>Ing. Samuel Tekula, jednatel</w:t>
      </w:r>
    </w:p>
    <w:p w14:paraId="735142D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>Československá obchodní banka a.s. č. účtu: 224529018/0300</w:t>
      </w:r>
    </w:p>
    <w:p w14:paraId="0F7D8A8C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5E38D3EE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>Ing. Samuel Tekula</w:t>
      </w:r>
    </w:p>
    <w:p w14:paraId="45273EB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607 701 756</w:t>
      </w:r>
    </w:p>
    <w:p w14:paraId="0D9D792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6D3D8703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62362D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4C9E6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77777777" w:rsidR="006937FF" w:rsidRPr="00942780" w:rsidRDefault="006937FF" w:rsidP="006937FF">
      <w:pPr>
        <w:rPr>
          <w:rFonts w:ascii="Arial" w:hAnsi="Arial" w:cs="Arial"/>
        </w:rPr>
      </w:pPr>
    </w:p>
    <w:p w14:paraId="3D65F9DC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0A4AB494" w14:textId="115AA9FF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</w:t>
      </w:r>
      <w:r>
        <w:rPr>
          <w:rFonts w:eastAsia="Calibri"/>
          <w:sz w:val="24"/>
          <w:lang w:eastAsia="en-US"/>
        </w:rPr>
        <w:lastRenderedPageBreak/>
        <w:t xml:space="preserve">prostředky“) pro </w:t>
      </w:r>
      <w:r w:rsidR="00C01E87">
        <w:rPr>
          <w:rFonts w:eastAsia="Calibri"/>
          <w:sz w:val="24"/>
          <w:lang w:eastAsia="en-US"/>
        </w:rPr>
        <w:t>Domov seniorů TGM, p. o.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41736843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C01E87">
        <w:rPr>
          <w:rFonts w:cs="Arial"/>
          <w:sz w:val="24"/>
        </w:rPr>
        <w:t xml:space="preserve">Domov seniorů TGM, p. o.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76395D76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C01E87">
        <w:rPr>
          <w:rFonts w:cs="Arial"/>
          <w:sz w:val="24"/>
        </w:rPr>
        <w:t>Domov seniorů TGM, p. o.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39C238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5125825B" w:rsidR="006937FF" w:rsidRPr="00080411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981C45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 xml:space="preserve">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r w:rsidR="00016310" w:rsidRPr="00016310">
        <w:rPr>
          <w:color w:val="0070C0"/>
          <w:sz w:val="24"/>
        </w:rPr>
        <w:t>emmypyw</w:t>
      </w:r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lastRenderedPageBreak/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7A3788E9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1921535D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5C092656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76DDBF0B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2F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231EFD07" w14:textId="0C38F71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053B13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29508C50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07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8E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135DC6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3A545" w14:textId="48A831F2" w:rsidR="006937FF" w:rsidRPr="00443F06" w:rsidRDefault="00DC5391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7F120" w14:textId="796FC0CF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63A4726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4C82D4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E7E11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F11C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B39E4E4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70F0AB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1B137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4C7190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518A02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CC4B3E2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7467A8F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A54A266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BE6F421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6305DFF" w14:textId="305B0FF2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DC5391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892C877" w14:textId="2637CC70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C539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32216C5A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708FDF77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CD3" w14:textId="7E12655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26E" w14:textId="4A5C26D9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DC5391">
              <w:rPr>
                <w:rFonts w:ascii="Arial" w:hAnsi="Arial" w:cs="Arial"/>
                <w:b/>
              </w:rPr>
              <w:t>:</w:t>
            </w:r>
          </w:p>
        </w:tc>
      </w:tr>
      <w:tr w:rsidR="006937FF" w:rsidRPr="00CF76E4" w14:paraId="6F4FC666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D3009F" w14:textId="33C83D53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(Doplní dodavatel 2)</w:t>
            </w:r>
          </w:p>
          <w:p w14:paraId="5A7CB956" w14:textId="6ACC11C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06DEB1" w14:textId="3103F3C7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7DDF01AA" w14:textId="06CB9B0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7B29C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9FE4801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1B1D153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5C4E548" w14:textId="77777777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D9CDB5E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DE0E10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6150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DA34CB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83DF7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822E7C" w:rsidRPr="003E0F6A" w14:paraId="0D508ACC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E53C8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 w:rsidR="005E7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bez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> výdechov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ého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70DC93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nebo 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C0BA" w14:textId="77777777" w:rsidR="00822E7C" w:rsidRPr="002D12CA" w:rsidRDefault="00166D9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Počáteční průnik aerosolu NaCl max 4,38 %</w:t>
            </w:r>
          </w:p>
        </w:tc>
      </w:tr>
      <w:tr w:rsidR="00822E7C" w:rsidRPr="003E0F6A" w14:paraId="1B43DA0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964D0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CD5BF3" w14:textId="77777777" w:rsidR="00822E7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,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24D51B1" w14:textId="77777777" w:rsidR="00822E7C" w:rsidRPr="002D12CA" w:rsidRDefault="002D12CA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822E7C" w:rsidRPr="003E0F6A" w14:paraId="381548C2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01995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3735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FCAA12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1FC33A3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1A9D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AAE3C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nastavitelných nebo elastických upínacích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6B0C4A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822E7C" w14:paraId="091494AB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26D3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E73422" w14:textId="77777777" w:rsidR="00822E7C" w:rsidRPr="00D93B4A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>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C7E121" w14:textId="77777777" w:rsidR="00822E7C" w:rsidRPr="002D12CA" w:rsidRDefault="00971BF9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jednorázová</w:t>
            </w:r>
            <w:r w:rsidR="00822E7C"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07EBC" w14:paraId="48ED1BF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2A40" w14:textId="77777777" w:rsidR="00F07EBC" w:rsidRPr="003E0F6A" w:rsidRDefault="00F07EB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9DA0D" w14:textId="77777777" w:rsidR="00F07EB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E4F07DA" w14:textId="77777777" w:rsidR="00F07EBC" w:rsidRPr="002D12CA" w:rsidRDefault="00724910" w:rsidP="00724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06D7C8B8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661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F8D8E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266405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1F3BF777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5A9141AF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191ABE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C7D2BF1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90B80AA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953B182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ACD8119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8DE70BF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8985955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A7D4CA" w14:textId="6FE056C3" w:rsidR="00B25696" w:rsidRDefault="00B25696" w:rsidP="00822E7C">
      <w:pPr>
        <w:jc w:val="both"/>
        <w:rPr>
          <w:rFonts w:ascii="Arial" w:hAnsi="Arial" w:cs="Arial"/>
          <w:b/>
        </w:rPr>
      </w:pPr>
    </w:p>
    <w:p w14:paraId="0C6D7A58" w14:textId="77777777" w:rsidR="00E16D6D" w:rsidRDefault="00E16D6D" w:rsidP="00822E7C">
      <w:pPr>
        <w:jc w:val="both"/>
        <w:rPr>
          <w:rFonts w:ascii="Arial" w:hAnsi="Arial" w:cs="Arial"/>
          <w:b/>
        </w:rPr>
      </w:pPr>
    </w:p>
    <w:p w14:paraId="5C9B2B1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7D0E5CD" w14:textId="5EFB2D0D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4FC3692" w14:textId="65E22AA4" w:rsidR="00E16D6D" w:rsidRDefault="00E16D6D" w:rsidP="00822E7C">
      <w:pPr>
        <w:rPr>
          <w:rFonts w:ascii="Arial" w:hAnsi="Arial" w:cs="Arial"/>
          <w:b/>
        </w:rPr>
      </w:pPr>
    </w:p>
    <w:p w14:paraId="308AD51B" w14:textId="77777777" w:rsidR="00E16D6D" w:rsidRDefault="00E16D6D" w:rsidP="00822E7C">
      <w:pPr>
        <w:rPr>
          <w:rFonts w:ascii="Arial" w:hAnsi="Arial" w:cs="Arial"/>
          <w:b/>
        </w:rPr>
      </w:pPr>
    </w:p>
    <w:p w14:paraId="50584880" w14:textId="77777777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5FEAE205" w14:textId="50EDCF3A" w:rsidR="00E16D6D" w:rsidRDefault="00E16D6D" w:rsidP="00822E7C">
      <w:pPr>
        <w:rPr>
          <w:rFonts w:ascii="Arial" w:hAnsi="Arial" w:cs="Arial"/>
          <w:b/>
        </w:rPr>
      </w:pPr>
    </w:p>
    <w:p w14:paraId="4E33D61C" w14:textId="77777777" w:rsidR="00E16D6D" w:rsidRPr="000121D6" w:rsidRDefault="00E16D6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59769502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CB826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15900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054FA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DDF4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9907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14ADAC8D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3F441F" w14:textId="77777777" w:rsidR="00822E7C" w:rsidRPr="003A1FF7" w:rsidRDefault="00822E7C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sz w:val="20"/>
                <w:szCs w:val="20"/>
              </w:rPr>
              <w:t> výdechov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51D4C" w14:textId="77777777" w:rsidR="00822E7C" w:rsidRPr="002658CF" w:rsidRDefault="00B25696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1C3C0" w14:textId="77777777" w:rsidR="00822E7C" w:rsidRPr="002658CF" w:rsidRDefault="002D12CA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F801C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082601B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65C159CD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459EF4FC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E295217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123F47CD" w14:textId="77777777" w:rsidR="00822E7C" w:rsidRDefault="00822E7C" w:rsidP="00822E7C">
      <w:pPr>
        <w:rPr>
          <w:rFonts w:ascii="Arial" w:hAnsi="Arial" w:cs="Arial"/>
          <w:b/>
        </w:rPr>
      </w:pPr>
    </w:p>
    <w:p w14:paraId="20B2384D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9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7026979E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1E3CCA13" w14:textId="42881147" w:rsidR="00822E7C" w:rsidRDefault="00822E7C" w:rsidP="00E16D6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E16D6D">
        <w:rPr>
          <w:rFonts w:ascii="Arial" w:hAnsi="Arial" w:cs="Arial"/>
          <w:b/>
        </w:rPr>
        <w:t xml:space="preserve"> - </w:t>
      </w:r>
      <w:r w:rsidR="00E16D6D"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1454662E" w14:textId="77777777" w:rsidTr="002D12C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0F499" w14:textId="77777777" w:rsidR="00822E7C" w:rsidRPr="00E136C2" w:rsidRDefault="00822E7C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39BEAC53" w14:textId="77777777" w:rsidTr="002D12C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E0A8F7" w14:textId="77777777" w:rsidR="00822E7C" w:rsidRPr="00E136C2" w:rsidRDefault="00822E7C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0DBA08A7" w14:textId="77777777" w:rsidTr="002D12C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684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20B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C8A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BAFA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7C8D17C3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A6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7AEBEE0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5B7B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0B822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4612CA0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D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AD6E4B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Počernická 509/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85,Praha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DC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DED9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1E9A2015" w14:textId="77777777" w:rsidTr="002D12CA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E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F9C64A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A1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793DD3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58FC0041" w14:textId="77777777" w:rsidTr="002D12CA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9B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8E3A3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08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0DBAF95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13FF1AA" w14:textId="77777777" w:rsidTr="002D12CA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74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934F1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72C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B0307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2AB38F5E" w14:textId="77777777" w:rsidTr="002D12CA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95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5DC924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Unicredit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C1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B018C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2916D80" w14:textId="77777777" w:rsidTr="002D12CA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367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9ADF07C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2111253667/2700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54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FD8285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3A03BEA" w14:textId="77777777" w:rsidTr="002D12C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288B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2D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62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ABFE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A42A0FD" w14:textId="77777777" w:rsidTr="002D12C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527285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2D12CA" w:rsidRPr="00E136C2" w14:paraId="53F36ECF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926E38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D12CA" w:rsidRPr="00E136C2" w14:paraId="3338BDBE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EEE0F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38EB0509" w14:textId="77777777" w:rsidTr="002D12C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2D3F85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793A1562" w14:textId="77777777" w:rsidTr="002D12C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B2D058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D12CA" w:rsidRPr="00E136C2" w14:paraId="4B022400" w14:textId="77777777" w:rsidTr="002D12C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34EC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0BA571EB" w14:textId="77777777" w:rsidTr="002D12C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9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AC4A27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250E2362" w14:textId="77777777" w:rsidTr="002D12C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D3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83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2CA" w:rsidRPr="00E136C2" w14:paraId="1268962A" w14:textId="77777777" w:rsidTr="002D12C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97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F2886D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D12CA" w:rsidRPr="00E136C2" w14:paraId="41C65D57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78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BA41BA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D12CA" w:rsidRPr="00E136C2" w14:paraId="4F388DC5" w14:textId="77777777" w:rsidTr="002D12C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F7B3DC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648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E40FA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D12CA" w:rsidRPr="00E136C2" w14:paraId="6BEEA320" w14:textId="77777777" w:rsidTr="002D12C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3A93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827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800A60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2D12CA" w:rsidRPr="00E136C2" w14:paraId="46BBEC15" w14:textId="77777777" w:rsidTr="00E16D6D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F4E62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623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A1DDD3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33C9F43" w14:textId="77777777" w:rsidTr="00E16D6D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37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95D2A1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13C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51F40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8BFB" w14:textId="4C2961C1" w:rsidR="0081653A" w:rsidRDefault="0081653A" w:rsidP="0081653A">
      <w:pPr>
        <w:jc w:val="both"/>
        <w:rPr>
          <w:rFonts w:ascii="Arial" w:hAnsi="Arial" w:cs="Arial"/>
          <w:b/>
        </w:rPr>
      </w:pPr>
    </w:p>
    <w:p w14:paraId="6A980952" w14:textId="65AA7151" w:rsidR="00E16D6D" w:rsidRDefault="00E16D6D" w:rsidP="0081653A">
      <w:pPr>
        <w:jc w:val="both"/>
        <w:rPr>
          <w:rFonts w:ascii="Arial" w:hAnsi="Arial" w:cs="Arial"/>
          <w:b/>
        </w:rPr>
      </w:pPr>
    </w:p>
    <w:p w14:paraId="56CA2B28" w14:textId="24E68B9A" w:rsidR="00E16D6D" w:rsidRDefault="00E16D6D" w:rsidP="0081653A">
      <w:pPr>
        <w:jc w:val="both"/>
        <w:rPr>
          <w:rFonts w:ascii="Arial" w:hAnsi="Arial" w:cs="Arial"/>
          <w:b/>
        </w:rPr>
      </w:pPr>
    </w:p>
    <w:p w14:paraId="3B866644" w14:textId="2E0E17F2" w:rsidR="00E16D6D" w:rsidRDefault="00E16D6D" w:rsidP="0081653A">
      <w:pPr>
        <w:jc w:val="both"/>
        <w:rPr>
          <w:rFonts w:ascii="Arial" w:hAnsi="Arial" w:cs="Arial"/>
          <w:b/>
        </w:rPr>
      </w:pPr>
    </w:p>
    <w:p w14:paraId="6DB95F33" w14:textId="7B8621E2" w:rsidR="00E16D6D" w:rsidRDefault="00E16D6D" w:rsidP="0081653A">
      <w:pPr>
        <w:jc w:val="both"/>
        <w:rPr>
          <w:rFonts w:ascii="Arial" w:hAnsi="Arial" w:cs="Arial"/>
          <w:b/>
        </w:rPr>
      </w:pPr>
    </w:p>
    <w:p w14:paraId="63CECCC4" w14:textId="0F926A2D" w:rsidR="00E16D6D" w:rsidRDefault="00E16D6D" w:rsidP="0081653A">
      <w:pPr>
        <w:jc w:val="both"/>
        <w:rPr>
          <w:rFonts w:ascii="Arial" w:hAnsi="Arial" w:cs="Arial"/>
          <w:b/>
        </w:rPr>
      </w:pPr>
    </w:p>
    <w:p w14:paraId="7EFFF432" w14:textId="3C4816AE" w:rsidR="00E16D6D" w:rsidRDefault="00E16D6D" w:rsidP="0081653A">
      <w:pPr>
        <w:jc w:val="both"/>
        <w:rPr>
          <w:rFonts w:ascii="Arial" w:hAnsi="Arial" w:cs="Arial"/>
          <w:b/>
        </w:rPr>
      </w:pPr>
    </w:p>
    <w:p w14:paraId="349AD612" w14:textId="3313479B" w:rsidR="00E16D6D" w:rsidRDefault="00E16D6D" w:rsidP="0081653A">
      <w:pPr>
        <w:jc w:val="both"/>
        <w:rPr>
          <w:rFonts w:ascii="Arial" w:hAnsi="Arial" w:cs="Arial"/>
          <w:b/>
        </w:rPr>
      </w:pPr>
    </w:p>
    <w:p w14:paraId="05AEE1B3" w14:textId="21154215" w:rsidR="00E16D6D" w:rsidRDefault="00E16D6D" w:rsidP="0081653A">
      <w:pPr>
        <w:jc w:val="both"/>
        <w:rPr>
          <w:rFonts w:ascii="Arial" w:hAnsi="Arial" w:cs="Arial"/>
          <w:b/>
        </w:rPr>
      </w:pPr>
    </w:p>
    <w:p w14:paraId="4794DFFE" w14:textId="3561EE3D" w:rsidR="00E16D6D" w:rsidRDefault="00E16D6D" w:rsidP="0081653A">
      <w:pPr>
        <w:jc w:val="both"/>
        <w:rPr>
          <w:rFonts w:ascii="Arial" w:hAnsi="Arial" w:cs="Arial"/>
          <w:b/>
        </w:rPr>
      </w:pPr>
    </w:p>
    <w:p w14:paraId="08FD6145" w14:textId="7B895600" w:rsidR="00E16D6D" w:rsidRDefault="00E16D6D" w:rsidP="0081653A">
      <w:pPr>
        <w:jc w:val="both"/>
        <w:rPr>
          <w:rFonts w:ascii="Arial" w:hAnsi="Arial" w:cs="Arial"/>
          <w:b/>
        </w:rPr>
      </w:pPr>
    </w:p>
    <w:p w14:paraId="5EB53835" w14:textId="693A2CFB" w:rsidR="00E16D6D" w:rsidRDefault="00E16D6D" w:rsidP="0081653A">
      <w:pPr>
        <w:jc w:val="both"/>
        <w:rPr>
          <w:rFonts w:ascii="Arial" w:hAnsi="Arial" w:cs="Arial"/>
          <w:b/>
        </w:rPr>
      </w:pPr>
    </w:p>
    <w:p w14:paraId="77DC9051" w14:textId="63996C49" w:rsidR="00E16D6D" w:rsidRDefault="00E16D6D" w:rsidP="0081653A">
      <w:pPr>
        <w:jc w:val="both"/>
        <w:rPr>
          <w:rFonts w:ascii="Arial" w:hAnsi="Arial" w:cs="Arial"/>
          <w:b/>
        </w:rPr>
      </w:pPr>
    </w:p>
    <w:p w14:paraId="0FDC05EA" w14:textId="06DB89E0" w:rsidR="00E16D6D" w:rsidRDefault="00E16D6D" w:rsidP="0081653A">
      <w:pPr>
        <w:jc w:val="both"/>
        <w:rPr>
          <w:rFonts w:ascii="Arial" w:hAnsi="Arial" w:cs="Arial"/>
          <w:b/>
        </w:rPr>
      </w:pPr>
    </w:p>
    <w:p w14:paraId="2F44FBC4" w14:textId="047B5A2F" w:rsidR="00E16D6D" w:rsidRDefault="00E16D6D" w:rsidP="0081653A">
      <w:pPr>
        <w:jc w:val="both"/>
        <w:rPr>
          <w:rFonts w:ascii="Arial" w:hAnsi="Arial" w:cs="Arial"/>
          <w:b/>
        </w:rPr>
      </w:pPr>
    </w:p>
    <w:p w14:paraId="0B3F7799" w14:textId="1CDBD6BE" w:rsidR="00E16D6D" w:rsidRDefault="00E16D6D" w:rsidP="0081653A">
      <w:pPr>
        <w:jc w:val="both"/>
        <w:rPr>
          <w:rFonts w:ascii="Arial" w:hAnsi="Arial" w:cs="Arial"/>
          <w:b/>
        </w:rPr>
      </w:pPr>
    </w:p>
    <w:p w14:paraId="38C9E64E" w14:textId="3495096A" w:rsidR="00E16D6D" w:rsidRDefault="00E16D6D" w:rsidP="0081653A">
      <w:pPr>
        <w:jc w:val="both"/>
        <w:rPr>
          <w:rFonts w:ascii="Arial" w:hAnsi="Arial" w:cs="Arial"/>
          <w:b/>
        </w:rPr>
      </w:pPr>
    </w:p>
    <w:p w14:paraId="5497017F" w14:textId="402144BF" w:rsidR="00E16D6D" w:rsidRDefault="00E16D6D" w:rsidP="0081653A">
      <w:pPr>
        <w:jc w:val="both"/>
        <w:rPr>
          <w:rFonts w:ascii="Arial" w:hAnsi="Arial" w:cs="Arial"/>
          <w:b/>
        </w:rPr>
      </w:pPr>
    </w:p>
    <w:p w14:paraId="57572488" w14:textId="45216ABE" w:rsidR="00E16D6D" w:rsidRDefault="00E16D6D" w:rsidP="0081653A">
      <w:pPr>
        <w:jc w:val="both"/>
        <w:rPr>
          <w:rFonts w:ascii="Arial" w:hAnsi="Arial" w:cs="Arial"/>
          <w:b/>
        </w:rPr>
      </w:pPr>
    </w:p>
    <w:p w14:paraId="2E08E619" w14:textId="26701637" w:rsidR="00E16D6D" w:rsidRDefault="00E16D6D" w:rsidP="0081653A">
      <w:pPr>
        <w:jc w:val="both"/>
        <w:rPr>
          <w:rFonts w:ascii="Arial" w:hAnsi="Arial" w:cs="Arial"/>
          <w:b/>
        </w:rPr>
      </w:pPr>
    </w:p>
    <w:p w14:paraId="3510FA3F" w14:textId="675D1A8D" w:rsidR="00E16D6D" w:rsidRDefault="00E16D6D" w:rsidP="0081653A">
      <w:pPr>
        <w:jc w:val="both"/>
        <w:rPr>
          <w:rFonts w:ascii="Arial" w:hAnsi="Arial" w:cs="Arial"/>
          <w:b/>
        </w:rPr>
      </w:pPr>
    </w:p>
    <w:p w14:paraId="79D080FD" w14:textId="4EF16E15" w:rsidR="00E16D6D" w:rsidRDefault="00E16D6D" w:rsidP="0081653A">
      <w:pPr>
        <w:jc w:val="both"/>
        <w:rPr>
          <w:rFonts w:ascii="Arial" w:hAnsi="Arial" w:cs="Arial"/>
          <w:b/>
        </w:rPr>
      </w:pPr>
    </w:p>
    <w:p w14:paraId="1F19055B" w14:textId="1DEF32DA" w:rsidR="00E16D6D" w:rsidRDefault="00E16D6D" w:rsidP="0081653A">
      <w:pPr>
        <w:jc w:val="both"/>
        <w:rPr>
          <w:rFonts w:ascii="Arial" w:hAnsi="Arial" w:cs="Arial"/>
          <w:b/>
        </w:rPr>
      </w:pPr>
    </w:p>
    <w:p w14:paraId="7C7E90E9" w14:textId="1E8A31EF" w:rsidR="00E16D6D" w:rsidRDefault="00E16D6D" w:rsidP="0081653A">
      <w:pPr>
        <w:jc w:val="both"/>
        <w:rPr>
          <w:rFonts w:ascii="Arial" w:hAnsi="Arial" w:cs="Arial"/>
          <w:b/>
        </w:rPr>
      </w:pPr>
    </w:p>
    <w:p w14:paraId="37B78BF3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25C9B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AB90FD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8A2273D" w14:textId="2D560556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0FC83178" w14:textId="77777777" w:rsidR="00E16D6D" w:rsidRPr="00F4522A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E16D6D" w:rsidRPr="00162097" w14:paraId="183BD866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8810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67B85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D6F83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6D6D" w:rsidRPr="003E0F6A" w14:paraId="3F85FCA7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9726F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7DAB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DDEB8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E16D6D" w:rsidRPr="003E0F6A" w14:paraId="66F6A21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A7B4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7CF6B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2FD3568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E16D6D" w:rsidRPr="003E0F6A" w14:paraId="364743EC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4EE86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F5DED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A331F5F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0616DBA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5885A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CD9CF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14CB05E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E16D6D" w14:paraId="02CF2BDA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061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735DD" w14:textId="77777777" w:rsidR="00E16D6D" w:rsidRPr="00D93B4A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DA17C9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E16D6D" w14:paraId="0FC682A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F5A7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9EEFE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E2899F" w14:textId="77777777" w:rsidR="00E16D6D" w:rsidRPr="004252AE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77742DAA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404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59E4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953DE5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F08CACB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F58A749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71677AF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53FA3815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414670B8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465F1CAF" w14:textId="77777777" w:rsidR="00E16D6D" w:rsidRDefault="00E16D6D" w:rsidP="00E16D6D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49DC373F" w14:textId="77777777" w:rsidR="00E16D6D" w:rsidRPr="00154598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0404547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9E6767C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6D0ED950" w14:textId="2537DBF8" w:rsidR="00E16D6D" w:rsidRDefault="00E16D6D" w:rsidP="00E16D6D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AFE8A2A" w14:textId="42075BA1" w:rsidR="00E16D6D" w:rsidRDefault="00E16D6D" w:rsidP="00E16D6D">
      <w:pPr>
        <w:rPr>
          <w:rFonts w:ascii="Arial" w:hAnsi="Arial" w:cs="Arial"/>
          <w:b/>
        </w:rPr>
      </w:pPr>
    </w:p>
    <w:p w14:paraId="2F52F865" w14:textId="60C3C12D" w:rsidR="00E16D6D" w:rsidRDefault="00E16D6D" w:rsidP="00E16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50D6B45D" w14:textId="57D22588" w:rsidR="00E16D6D" w:rsidRDefault="00E16D6D" w:rsidP="00E16D6D">
      <w:pPr>
        <w:rPr>
          <w:rFonts w:ascii="Arial" w:hAnsi="Arial" w:cs="Arial"/>
          <w:b/>
        </w:rPr>
      </w:pPr>
    </w:p>
    <w:p w14:paraId="33F6B2C4" w14:textId="77777777" w:rsidR="00E16D6D" w:rsidRPr="000121D6" w:rsidRDefault="00E16D6D" w:rsidP="00E16D6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E16D6D" w14:paraId="50063E5E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D1E3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D2C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86A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3999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29AB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E16D6D" w14:paraId="6325AB14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36D4C" w14:textId="77777777" w:rsidR="00E16D6D" w:rsidRPr="003A1FF7" w:rsidRDefault="00E16D6D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4CB96" w14:textId="77777777" w:rsidR="00E16D6D" w:rsidRPr="002658CF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2FE34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EDA06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6ED673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7210C09" w14:textId="77777777" w:rsidR="00E16D6D" w:rsidRDefault="00E16D6D" w:rsidP="00E16D6D">
      <w:pPr>
        <w:rPr>
          <w:rFonts w:ascii="Arial" w:hAnsi="Arial" w:cs="Arial"/>
          <w:b/>
          <w:sz w:val="28"/>
          <w:szCs w:val="28"/>
        </w:rPr>
      </w:pPr>
    </w:p>
    <w:p w14:paraId="09D79315" w14:textId="77777777" w:rsidR="00E16D6D" w:rsidRDefault="00E16D6D" w:rsidP="00E16D6D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E324FFE" w14:textId="77777777" w:rsidR="00E16D6D" w:rsidRPr="00502DF4" w:rsidRDefault="00E16D6D" w:rsidP="00E16D6D">
      <w:pPr>
        <w:rPr>
          <w:rFonts w:ascii="Arial" w:hAnsi="Arial" w:cs="Arial"/>
          <w:b/>
        </w:rPr>
      </w:pPr>
    </w:p>
    <w:p w14:paraId="5B338210" w14:textId="77777777" w:rsidR="00E16D6D" w:rsidRDefault="00E16D6D" w:rsidP="00E16D6D">
      <w:pPr>
        <w:rPr>
          <w:rFonts w:ascii="Arial" w:hAnsi="Arial" w:cs="Arial"/>
          <w:b/>
        </w:rPr>
      </w:pPr>
    </w:p>
    <w:p w14:paraId="36AA57E5" w14:textId="1A34D34F" w:rsidR="00E16D6D" w:rsidRDefault="00E16D6D" w:rsidP="0081653A">
      <w:pPr>
        <w:jc w:val="both"/>
        <w:rPr>
          <w:rFonts w:ascii="Arial" w:hAnsi="Arial" w:cs="Arial"/>
          <w:b/>
        </w:rPr>
      </w:pPr>
    </w:p>
    <w:p w14:paraId="779B49D3" w14:textId="1B6C1279" w:rsidR="00E16D6D" w:rsidRDefault="00E16D6D" w:rsidP="0081653A">
      <w:pPr>
        <w:jc w:val="both"/>
        <w:rPr>
          <w:rFonts w:ascii="Arial" w:hAnsi="Arial" w:cs="Arial"/>
          <w:b/>
        </w:rPr>
      </w:pPr>
    </w:p>
    <w:p w14:paraId="1C0D7850" w14:textId="4BCD4C0F" w:rsidR="00E16D6D" w:rsidRDefault="00E16D6D" w:rsidP="0081653A">
      <w:pPr>
        <w:jc w:val="both"/>
        <w:rPr>
          <w:rFonts w:ascii="Arial" w:hAnsi="Arial" w:cs="Arial"/>
          <w:b/>
        </w:rPr>
      </w:pPr>
    </w:p>
    <w:p w14:paraId="1DEBC1BB" w14:textId="7873D415" w:rsidR="00E16D6D" w:rsidRDefault="00E16D6D" w:rsidP="0081653A">
      <w:pPr>
        <w:jc w:val="both"/>
        <w:rPr>
          <w:rFonts w:ascii="Arial" w:hAnsi="Arial" w:cs="Arial"/>
          <w:b/>
        </w:rPr>
      </w:pPr>
    </w:p>
    <w:p w14:paraId="0E9C2FD4" w14:textId="18E397C8" w:rsidR="00E16D6D" w:rsidRDefault="00E16D6D" w:rsidP="0081653A">
      <w:pPr>
        <w:jc w:val="both"/>
        <w:rPr>
          <w:rFonts w:ascii="Arial" w:hAnsi="Arial" w:cs="Arial"/>
          <w:b/>
        </w:rPr>
      </w:pPr>
    </w:p>
    <w:p w14:paraId="6E429D3C" w14:textId="0C96EEE0" w:rsidR="00E16D6D" w:rsidRDefault="00E16D6D" w:rsidP="0081653A">
      <w:pPr>
        <w:jc w:val="both"/>
        <w:rPr>
          <w:rFonts w:ascii="Arial" w:hAnsi="Arial" w:cs="Arial"/>
          <w:b/>
        </w:rPr>
      </w:pPr>
    </w:p>
    <w:p w14:paraId="1556C665" w14:textId="3D05BAF4" w:rsidR="00E16D6D" w:rsidRDefault="00E16D6D" w:rsidP="0081653A">
      <w:pPr>
        <w:jc w:val="both"/>
        <w:rPr>
          <w:rFonts w:ascii="Arial" w:hAnsi="Arial" w:cs="Arial"/>
          <w:b/>
        </w:rPr>
      </w:pPr>
    </w:p>
    <w:p w14:paraId="1FE1E734" w14:textId="386F7116" w:rsidR="00E16D6D" w:rsidRDefault="00E16D6D" w:rsidP="0081653A">
      <w:pPr>
        <w:jc w:val="both"/>
        <w:rPr>
          <w:rFonts w:ascii="Arial" w:hAnsi="Arial" w:cs="Arial"/>
          <w:b/>
        </w:rPr>
      </w:pPr>
    </w:p>
    <w:p w14:paraId="26521F80" w14:textId="378F486B" w:rsidR="00E16D6D" w:rsidRDefault="00E16D6D" w:rsidP="0081653A">
      <w:pPr>
        <w:jc w:val="both"/>
        <w:rPr>
          <w:rFonts w:ascii="Arial" w:hAnsi="Arial" w:cs="Arial"/>
          <w:b/>
        </w:rPr>
      </w:pPr>
    </w:p>
    <w:p w14:paraId="0ED9FF53" w14:textId="5C24CD72" w:rsidR="00E16D6D" w:rsidRDefault="00E16D6D" w:rsidP="0081653A">
      <w:pPr>
        <w:jc w:val="both"/>
        <w:rPr>
          <w:rFonts w:ascii="Arial" w:hAnsi="Arial" w:cs="Arial"/>
          <w:b/>
        </w:rPr>
      </w:pPr>
    </w:p>
    <w:p w14:paraId="4CE66732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4153E87" w14:textId="5AAB16E2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7E0C9436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E16D6D" w:rsidRPr="00E136C2" w14:paraId="3E363220" w14:textId="77777777" w:rsidTr="00E16D6D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9ECD49" w14:textId="77777777" w:rsidR="00E16D6D" w:rsidRPr="00E136C2" w:rsidRDefault="00E16D6D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E16D6D" w:rsidRPr="00E136C2" w14:paraId="388B3942" w14:textId="77777777" w:rsidTr="00E16D6D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2DCFD7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E16D6D" w:rsidRPr="00E136C2" w14:paraId="2D17BBA4" w14:textId="77777777" w:rsidTr="00E16D6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DC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1F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4B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1B8B5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E0C8382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CA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5162340" w14:textId="07239635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Baterie Centrum s.</w:t>
            </w:r>
            <w:proofErr w:type="gramStart"/>
            <w:r w:rsidRPr="00E16D6D">
              <w:rPr>
                <w:rFonts w:ascii="Arial" w:hAnsi="Arial" w:cs="Arial"/>
                <w:sz w:val="20"/>
                <w:szCs w:val="20"/>
              </w:rPr>
              <w:t>r.o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4829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42BA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61F5DB5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F2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6BF48D" w14:textId="1D03C4E6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8BD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16BF83F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937078" w14:textId="77777777" w:rsidTr="00E16D6D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E8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EB4AC3D" w14:textId="25928FB0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B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8D460D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0C390BB8" w14:textId="77777777" w:rsidTr="00E16D6D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21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E06AD0" w14:textId="6D4D3F08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6F2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F0775A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56532138" w14:textId="77777777" w:rsidTr="00E16D6D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E2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CF338E0" w14:textId="5B60796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EC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3DD92B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DF93014" w14:textId="77777777" w:rsidTr="00E16D6D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2E6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5FC95E6D" w14:textId="4926E4A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Unicredit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284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AC2606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20896798" w14:textId="77777777" w:rsidTr="00E16D6D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EE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7314FBF" w14:textId="21D9AC4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C5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C51A2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6F8078" w14:textId="77777777" w:rsidTr="00E16D6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FDBF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5D3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68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592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253FD46D" w14:textId="77777777" w:rsidTr="00E16D6D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EA0433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E16D6D" w:rsidRPr="00E136C2" w14:paraId="4F1A7D7F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CC5109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E16D6D" w:rsidRPr="00E136C2" w14:paraId="1DE90E81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4D48A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36134C33" w14:textId="77777777" w:rsidTr="00E16D6D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0DE2A8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6183DC59" w14:textId="77777777" w:rsidTr="00E16D6D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D5F065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E16D6D" w:rsidRPr="00E136C2" w14:paraId="6884894C" w14:textId="77777777" w:rsidTr="00E16D6D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AA935E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0BBA9230" w14:textId="77777777" w:rsidTr="00E16D6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7E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D009E03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6D81C1A3" w14:textId="77777777" w:rsidTr="00E16D6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E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D85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6D" w:rsidRPr="00E136C2" w14:paraId="05AF9DBC" w14:textId="77777777" w:rsidTr="00E16D6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C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9CE2D60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E16D6D" w:rsidRPr="00E136C2" w14:paraId="7A4CA5DE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5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C3076DC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16D6D" w:rsidRPr="00E136C2" w14:paraId="672508F8" w14:textId="77777777" w:rsidTr="00E16D6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842E95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91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26762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E16D6D" w:rsidRPr="00E136C2" w14:paraId="2DEC2943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6015E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1C82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F58B4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E16D6D" w:rsidRPr="00E136C2" w14:paraId="09E7196E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F7B18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1644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4FC28B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663EA89" w14:textId="77777777" w:rsidTr="00E16D6D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6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2886628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DCE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F837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7658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552A71D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AEA7465" w14:textId="1EE1B883" w:rsidR="00E16D6D" w:rsidRDefault="00E16D6D" w:rsidP="0081653A">
      <w:pPr>
        <w:jc w:val="both"/>
        <w:rPr>
          <w:rFonts w:ascii="Arial" w:hAnsi="Arial" w:cs="Arial"/>
          <w:b/>
        </w:rPr>
      </w:pPr>
    </w:p>
    <w:p w14:paraId="54703D2D" w14:textId="70E7BB0A" w:rsidR="00C33CEE" w:rsidRDefault="00C33CEE" w:rsidP="0081653A">
      <w:pPr>
        <w:jc w:val="both"/>
        <w:rPr>
          <w:rFonts w:ascii="Arial" w:hAnsi="Arial" w:cs="Arial"/>
          <w:b/>
        </w:rPr>
      </w:pPr>
    </w:p>
    <w:p w14:paraId="04FF6AB8" w14:textId="55ADC087" w:rsidR="00C33CEE" w:rsidRDefault="00C33CEE" w:rsidP="0081653A">
      <w:pPr>
        <w:jc w:val="both"/>
        <w:rPr>
          <w:rFonts w:ascii="Arial" w:hAnsi="Arial" w:cs="Arial"/>
          <w:b/>
        </w:rPr>
      </w:pPr>
    </w:p>
    <w:p w14:paraId="05BFD0EA" w14:textId="2ABE5AA1" w:rsidR="00C33CEE" w:rsidRDefault="00C33CEE" w:rsidP="0081653A">
      <w:pPr>
        <w:jc w:val="both"/>
        <w:rPr>
          <w:rFonts w:ascii="Arial" w:hAnsi="Arial" w:cs="Arial"/>
          <w:b/>
        </w:rPr>
      </w:pPr>
    </w:p>
    <w:p w14:paraId="63A7A01D" w14:textId="30B65945" w:rsidR="00C33CEE" w:rsidRDefault="00C33CEE" w:rsidP="0081653A">
      <w:pPr>
        <w:jc w:val="both"/>
        <w:rPr>
          <w:rFonts w:ascii="Arial" w:hAnsi="Arial" w:cs="Arial"/>
          <w:b/>
        </w:rPr>
      </w:pPr>
    </w:p>
    <w:p w14:paraId="5E8B72A6" w14:textId="26BA2831" w:rsidR="00C33CEE" w:rsidRDefault="00C33CEE" w:rsidP="0081653A">
      <w:pPr>
        <w:jc w:val="both"/>
        <w:rPr>
          <w:rFonts w:ascii="Arial" w:hAnsi="Arial" w:cs="Arial"/>
          <w:b/>
        </w:rPr>
      </w:pPr>
    </w:p>
    <w:p w14:paraId="4EA4AA21" w14:textId="1E1F9506" w:rsidR="00C33CEE" w:rsidRDefault="00C33CEE" w:rsidP="0081653A">
      <w:pPr>
        <w:jc w:val="both"/>
        <w:rPr>
          <w:rFonts w:ascii="Arial" w:hAnsi="Arial" w:cs="Arial"/>
          <w:b/>
        </w:rPr>
      </w:pPr>
    </w:p>
    <w:p w14:paraId="3CA4C346" w14:textId="17E421D5" w:rsidR="00C33CEE" w:rsidRDefault="00C33CEE" w:rsidP="0081653A">
      <w:pPr>
        <w:jc w:val="both"/>
        <w:rPr>
          <w:rFonts w:ascii="Arial" w:hAnsi="Arial" w:cs="Arial"/>
          <w:b/>
        </w:rPr>
      </w:pPr>
    </w:p>
    <w:p w14:paraId="25F2B435" w14:textId="6AF82832" w:rsidR="00C33CEE" w:rsidRDefault="00C33CEE" w:rsidP="0081653A">
      <w:pPr>
        <w:jc w:val="both"/>
        <w:rPr>
          <w:rFonts w:ascii="Arial" w:hAnsi="Arial" w:cs="Arial"/>
          <w:b/>
        </w:rPr>
      </w:pPr>
    </w:p>
    <w:p w14:paraId="4D2B094A" w14:textId="071030EE" w:rsidR="00C33CEE" w:rsidRDefault="00C33CEE" w:rsidP="0081653A">
      <w:pPr>
        <w:jc w:val="both"/>
        <w:rPr>
          <w:rFonts w:ascii="Arial" w:hAnsi="Arial" w:cs="Arial"/>
          <w:b/>
        </w:rPr>
      </w:pPr>
    </w:p>
    <w:p w14:paraId="1331D429" w14:textId="79A4D71F" w:rsidR="00C33CEE" w:rsidRDefault="00C33CEE" w:rsidP="0081653A">
      <w:pPr>
        <w:jc w:val="both"/>
        <w:rPr>
          <w:rFonts w:ascii="Arial" w:hAnsi="Arial" w:cs="Arial"/>
          <w:b/>
        </w:rPr>
      </w:pPr>
    </w:p>
    <w:p w14:paraId="43DDC33D" w14:textId="2D97C21E" w:rsidR="00C33CEE" w:rsidRDefault="00C33CEE" w:rsidP="0081653A">
      <w:pPr>
        <w:jc w:val="both"/>
        <w:rPr>
          <w:rFonts w:ascii="Arial" w:hAnsi="Arial" w:cs="Arial"/>
          <w:b/>
        </w:rPr>
      </w:pPr>
    </w:p>
    <w:p w14:paraId="31FED343" w14:textId="17FB8D6E" w:rsidR="00C33CEE" w:rsidRDefault="00C33CEE" w:rsidP="0081653A">
      <w:pPr>
        <w:jc w:val="both"/>
        <w:rPr>
          <w:rFonts w:ascii="Arial" w:hAnsi="Arial" w:cs="Arial"/>
          <w:b/>
        </w:rPr>
      </w:pPr>
    </w:p>
    <w:p w14:paraId="286D7181" w14:textId="09A832B7" w:rsidR="00C33CEE" w:rsidRDefault="00C33CEE" w:rsidP="0081653A">
      <w:pPr>
        <w:jc w:val="both"/>
        <w:rPr>
          <w:rFonts w:ascii="Arial" w:hAnsi="Arial" w:cs="Arial"/>
          <w:b/>
        </w:rPr>
      </w:pPr>
    </w:p>
    <w:p w14:paraId="14AE4996" w14:textId="7D49AE52" w:rsidR="00C33CEE" w:rsidRDefault="00C33CEE" w:rsidP="0081653A">
      <w:pPr>
        <w:jc w:val="both"/>
        <w:rPr>
          <w:rFonts w:ascii="Arial" w:hAnsi="Arial" w:cs="Arial"/>
          <w:b/>
        </w:rPr>
      </w:pPr>
    </w:p>
    <w:p w14:paraId="0EB16DCA" w14:textId="47CD845F" w:rsidR="00C33CEE" w:rsidRDefault="00C33CEE" w:rsidP="0081653A">
      <w:pPr>
        <w:jc w:val="both"/>
        <w:rPr>
          <w:rFonts w:ascii="Arial" w:hAnsi="Arial" w:cs="Arial"/>
          <w:b/>
        </w:rPr>
      </w:pPr>
    </w:p>
    <w:p w14:paraId="325C0DE0" w14:textId="108D0A4B" w:rsidR="00C33CEE" w:rsidRDefault="00C33CEE" w:rsidP="0081653A">
      <w:pPr>
        <w:jc w:val="both"/>
        <w:rPr>
          <w:rFonts w:ascii="Arial" w:hAnsi="Arial" w:cs="Arial"/>
          <w:b/>
        </w:rPr>
      </w:pPr>
    </w:p>
    <w:p w14:paraId="0DD09067" w14:textId="154078E4" w:rsidR="00C33CEE" w:rsidRDefault="00C33CEE" w:rsidP="0081653A">
      <w:pPr>
        <w:jc w:val="both"/>
        <w:rPr>
          <w:rFonts w:ascii="Arial" w:hAnsi="Arial" w:cs="Arial"/>
          <w:b/>
        </w:rPr>
      </w:pPr>
    </w:p>
    <w:p w14:paraId="656A8284" w14:textId="421DEAEE" w:rsidR="00C33CEE" w:rsidRDefault="00C33CEE" w:rsidP="0081653A">
      <w:pPr>
        <w:jc w:val="both"/>
        <w:rPr>
          <w:rFonts w:ascii="Arial" w:hAnsi="Arial" w:cs="Arial"/>
          <w:b/>
        </w:rPr>
      </w:pPr>
    </w:p>
    <w:p w14:paraId="10CA724C" w14:textId="418F8C2D" w:rsidR="00C33CEE" w:rsidRDefault="00C33CEE" w:rsidP="0081653A">
      <w:pPr>
        <w:jc w:val="both"/>
        <w:rPr>
          <w:rFonts w:ascii="Arial" w:hAnsi="Arial" w:cs="Arial"/>
          <w:b/>
        </w:rPr>
      </w:pPr>
    </w:p>
    <w:p w14:paraId="3B016786" w14:textId="3FED5CF7" w:rsidR="00C33CEE" w:rsidRDefault="00C33CEE" w:rsidP="0081653A">
      <w:pPr>
        <w:jc w:val="both"/>
        <w:rPr>
          <w:rFonts w:ascii="Arial" w:hAnsi="Arial" w:cs="Arial"/>
          <w:b/>
        </w:rPr>
      </w:pPr>
    </w:p>
    <w:p w14:paraId="4FFC0A2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BA12C9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536F9225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7A466935" w14:textId="3A97ECA9" w:rsidR="00C33CEE" w:rsidRDefault="00C33CEE" w:rsidP="00C33CE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A3F194D" w14:textId="77777777" w:rsidR="00C33CEE" w:rsidRPr="00F4522A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C33CEE" w:rsidRPr="00162097" w14:paraId="3E716955" w14:textId="77777777" w:rsidTr="00C83B7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A9356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32787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04559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33CEE" w:rsidRPr="003E0F6A" w14:paraId="6B92759A" w14:textId="77777777" w:rsidTr="00C33CEE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2C16A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22C9B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03809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C33CEE" w:rsidRPr="003E0F6A" w14:paraId="7A67FB6A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87F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ABB50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0C8E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C33CEE" w:rsidRPr="003E0F6A" w14:paraId="5CEBC503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505E0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F194C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A57EC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C33CEE" w:rsidRPr="003E0F6A" w14:paraId="12BC17ED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1DA7B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78B14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F7BC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C33CEE" w14:paraId="3FA9CFC0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8D0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53825" w14:textId="77777777" w:rsidR="00C33CEE" w:rsidRPr="00D93B4A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7C97F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C33CEE" w14:paraId="3B768A5B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3BE9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33F0E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96EFB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C33CEE" w:rsidRPr="003E0F6A" w14:paraId="343ACC9A" w14:textId="77777777" w:rsidTr="00C33CEE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6A73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9C0E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75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4EC7F46E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67F8FA8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5B0BDDA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78702AB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22466A3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498223E7" w14:textId="77777777" w:rsidR="00C33CEE" w:rsidRDefault="00C33CEE" w:rsidP="00C33CEE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0A8209A" w14:textId="77777777" w:rsidR="00C33CEE" w:rsidRPr="00154598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CF7699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A9AC82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2F25FC6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9D97388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36321667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3A9239C5" w14:textId="40AD01B9" w:rsidR="00C33CEE" w:rsidRDefault="00C33CEE" w:rsidP="00C33CEE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4827DF69" w14:textId="3CB2AABE" w:rsidR="00C33CEE" w:rsidRDefault="00C33CEE" w:rsidP="00C33CEE">
      <w:pPr>
        <w:rPr>
          <w:rFonts w:ascii="Arial" w:hAnsi="Arial" w:cs="Arial"/>
          <w:b/>
        </w:rPr>
      </w:pPr>
    </w:p>
    <w:p w14:paraId="2D4D0E92" w14:textId="1029FFBF" w:rsidR="00C33CEE" w:rsidRDefault="00C33CEE" w:rsidP="00C33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3644F065" w14:textId="77777777" w:rsidR="00C33CEE" w:rsidRDefault="00C33CEE" w:rsidP="00C33CEE">
      <w:pPr>
        <w:rPr>
          <w:rFonts w:ascii="Arial" w:hAnsi="Arial" w:cs="Arial"/>
          <w:b/>
        </w:rPr>
      </w:pPr>
    </w:p>
    <w:p w14:paraId="16BF17EE" w14:textId="77777777" w:rsidR="00C33CEE" w:rsidRPr="00A74F4C" w:rsidRDefault="00C33CEE" w:rsidP="00C33CE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C33CEE" w:rsidRPr="00A74F4C" w14:paraId="37E7CDAA" w14:textId="77777777" w:rsidTr="00C83B79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C560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CB64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49B29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9F2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481E3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33CEE" w:rsidRPr="00A74F4C" w14:paraId="2C0598B5" w14:textId="77777777" w:rsidTr="00C83B79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152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A55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B95CE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B8C8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53AC4B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14:paraId="6DC01AF6" w14:textId="77777777" w:rsidR="00C33CEE" w:rsidRDefault="00C33CEE" w:rsidP="00C33CEE">
      <w:pPr>
        <w:rPr>
          <w:rFonts w:ascii="Arial" w:hAnsi="Arial" w:cs="Arial"/>
          <w:b/>
          <w:sz w:val="28"/>
          <w:szCs w:val="28"/>
        </w:rPr>
      </w:pPr>
    </w:p>
    <w:p w14:paraId="7DD74CF2" w14:textId="77777777" w:rsidR="00C33CEE" w:rsidRDefault="00C33CEE" w:rsidP="00C33CEE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7AFCA3D" w14:textId="77777777" w:rsidR="00C33CEE" w:rsidRPr="00502DF4" w:rsidRDefault="00C33CEE" w:rsidP="00C33CEE">
      <w:pPr>
        <w:rPr>
          <w:rFonts w:ascii="Arial" w:hAnsi="Arial" w:cs="Arial"/>
          <w:b/>
        </w:rPr>
      </w:pPr>
    </w:p>
    <w:p w14:paraId="3DEE5669" w14:textId="77777777" w:rsidR="00C33CEE" w:rsidRDefault="00C33CEE" w:rsidP="00C33CEE">
      <w:pPr>
        <w:rPr>
          <w:rFonts w:ascii="Arial" w:hAnsi="Arial" w:cs="Arial"/>
          <w:b/>
        </w:rPr>
      </w:pPr>
    </w:p>
    <w:p w14:paraId="2A4C8E6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A148DD" w14:textId="12C79112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5750B98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C33CEE" w:rsidRPr="00E136C2" w14:paraId="08050FF6" w14:textId="77777777" w:rsidTr="00C83B79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4AA0BB" w14:textId="77777777" w:rsidR="00C33CEE" w:rsidRPr="00E136C2" w:rsidRDefault="00C33CEE" w:rsidP="00C83B79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C33CEE" w:rsidRPr="00E136C2" w14:paraId="10B9E5B9" w14:textId="77777777" w:rsidTr="00C83B79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4204A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C33CEE" w:rsidRPr="00E136C2" w14:paraId="7B812A09" w14:textId="77777777" w:rsidTr="00C83B79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64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0D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B1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103F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5127844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4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9E34F1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1E3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1823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355C03E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06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5BB23" w14:textId="77777777" w:rsidR="00C33CEE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14:paraId="34192CD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3E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FE2E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24D08F8" w14:textId="77777777" w:rsidTr="00C83B79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197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08273A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Samuel Tekula,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4F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DE5C1E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4CEB80A5" w14:textId="77777777" w:rsidTr="00C83B79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9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1221F9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DE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26CA4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6B688A69" w14:textId="77777777" w:rsidTr="00C83B79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E9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FA89EB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4D2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E612B5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6B78169" w14:textId="77777777" w:rsidTr="00C83B79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42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D7ABB58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FE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0CDE4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714815AF" w14:textId="77777777" w:rsidTr="00C83B79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78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5179B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AB74CB">
              <w:rPr>
                <w:rFonts w:ascii="Arial" w:hAnsi="Arial" w:cs="Arial"/>
                <w:sz w:val="20"/>
                <w:szCs w:val="20"/>
              </w:rPr>
              <w:t>224529018/0300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6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A02321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E988418" w14:textId="77777777" w:rsidTr="00C83B79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4D46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11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B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F0BE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CEAA5BC" w14:textId="77777777" w:rsidTr="00C83B79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2C106B21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C33CEE" w:rsidRPr="00E136C2" w14:paraId="07AB10C4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E4E17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3.339.859,50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4.041.230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701.370,50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C33CEE" w:rsidRPr="00E136C2" w14:paraId="786BDCAE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8AEE3F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182AEC99" w14:textId="77777777" w:rsidTr="00C83B79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CFE05A2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0156DD49" w14:textId="77777777" w:rsidTr="00C83B79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1C36DC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>152505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C33CEE" w:rsidRPr="00E136C2" w14:paraId="0688A21D" w14:textId="77777777" w:rsidTr="00C83B79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73EE4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1C03CE36" w14:textId="77777777" w:rsidTr="00C83B79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7D8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93F3F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7E0A4D83" w14:textId="77777777" w:rsidTr="00C83B79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1E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5F9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CEE" w:rsidRPr="00E136C2" w14:paraId="4D387824" w14:textId="77777777" w:rsidTr="00C83B79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4C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0BBBC6D" w14:textId="77777777" w:rsidR="00C33CEE" w:rsidRPr="00AB74CB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C33CEE" w:rsidRPr="00E136C2" w14:paraId="64E95BDD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F0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EC4F49E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C33CEE" w:rsidRPr="00E136C2" w14:paraId="5EF824FA" w14:textId="77777777" w:rsidTr="00C83B79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620E6" w14:textId="2E52B665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CF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10F63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C33CEE" w:rsidRPr="00E136C2" w14:paraId="4FE7C052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AF66C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F57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3A5EFA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C33CEE" w:rsidRPr="00E136C2" w14:paraId="646705ED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9DDC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3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A10DFD0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2BDC074" w14:textId="77777777" w:rsidTr="00C33CEE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5B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CB38A5A" w14:textId="18327196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86E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D89D" w14:textId="68E4E398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CC535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10144F0B" w14:textId="0DC71A67" w:rsidR="00C33CEE" w:rsidRDefault="00C33CEE" w:rsidP="0081653A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2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CB744" w14:textId="77777777" w:rsidR="000B524D" w:rsidRDefault="000B524D" w:rsidP="00E02BCE">
      <w:r>
        <w:separator/>
      </w:r>
    </w:p>
  </w:endnote>
  <w:endnote w:type="continuationSeparator" w:id="0">
    <w:p w14:paraId="53F8D3C4" w14:textId="77777777" w:rsidR="000B524D" w:rsidRDefault="000B524D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6F0BC" w14:textId="77777777" w:rsidR="000B524D" w:rsidRDefault="000B524D" w:rsidP="00E02BCE">
      <w:r>
        <w:separator/>
      </w:r>
    </w:p>
  </w:footnote>
  <w:footnote w:type="continuationSeparator" w:id="0">
    <w:p w14:paraId="17C81E3D" w14:textId="77777777" w:rsidR="000B524D" w:rsidRDefault="000B524D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540D" w14:textId="77777777" w:rsidR="00324838" w:rsidRDefault="00324838">
    <w:pPr>
      <w:pStyle w:val="Zhlav"/>
    </w:pPr>
  </w:p>
  <w:p w14:paraId="771F5282" w14:textId="77777777" w:rsidR="00324838" w:rsidRDefault="00324838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ED6389E" wp14:editId="2B46FF1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F19" w14:textId="77777777" w:rsidR="00324838" w:rsidRDefault="00324838">
    <w:pPr>
      <w:pStyle w:val="Zhlav"/>
    </w:pPr>
  </w:p>
  <w:p w14:paraId="1D2A73B0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15E2" w14:textId="77777777" w:rsidR="00324838" w:rsidRDefault="00324838">
    <w:pPr>
      <w:pStyle w:val="Zhlav"/>
    </w:pPr>
  </w:p>
  <w:p w14:paraId="5A426A53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C904" w14:textId="77777777" w:rsidR="00324838" w:rsidRDefault="00324838">
    <w:pPr>
      <w:pStyle w:val="Zhlav"/>
    </w:pPr>
  </w:p>
  <w:p w14:paraId="25055707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5C65" w14:textId="77777777" w:rsidR="00324838" w:rsidRDefault="00324838">
    <w:pPr>
      <w:pStyle w:val="Zhlav"/>
    </w:pPr>
  </w:p>
  <w:p w14:paraId="42C36CE0" w14:textId="77777777" w:rsidR="00324838" w:rsidRDefault="0032483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24D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1E87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7A93-BF2E-4CBB-809D-FCA2BE3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5913</Words>
  <Characters>34887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Denisa Fialová</cp:lastModifiedBy>
  <cp:revision>17</cp:revision>
  <cp:lastPrinted>2020-04-03T07:54:00Z</cp:lastPrinted>
  <dcterms:created xsi:type="dcterms:W3CDTF">2020-07-01T18:19:00Z</dcterms:created>
  <dcterms:modified xsi:type="dcterms:W3CDTF">2020-12-11T12:50:00Z</dcterms:modified>
</cp:coreProperties>
</file>