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F5" w:rsidRPr="00A466FE" w:rsidRDefault="00FC06F5" w:rsidP="00FC06F5">
      <w:pPr>
        <w:pStyle w:val="cpNzevsmlouvy"/>
        <w:spacing w:after="0"/>
      </w:pPr>
      <w:r w:rsidRPr="00A466FE">
        <w:t xml:space="preserve">Příloha č. </w:t>
      </w:r>
      <w:r w:rsidR="0016381F">
        <w:t>1</w:t>
      </w:r>
      <w:r w:rsidRPr="00A466FE">
        <w:t xml:space="preserve"> - Cena za službu</w:t>
      </w:r>
    </w:p>
    <w:p w:rsidR="00732CFD" w:rsidRPr="00B1309E" w:rsidRDefault="007372EA" w:rsidP="00FC06F5">
      <w:pPr>
        <w:pStyle w:val="cpNzevsmlouvy"/>
        <w:spacing w:after="0"/>
      </w:pPr>
      <w:r w:rsidRPr="00A466FE">
        <w:t>Obchodní psaní</w:t>
      </w:r>
      <w:r w:rsidR="00FC06F5" w:rsidRPr="00A466FE">
        <w:t xml:space="preserve"> sjednaná </w:t>
      </w:r>
      <w:r w:rsidR="00FC06F5" w:rsidRPr="00B1309E">
        <w:t xml:space="preserve">pro období od </w:t>
      </w:r>
      <w:r w:rsidR="007B5139" w:rsidRPr="00B1309E">
        <w:t>1.</w:t>
      </w:r>
      <w:r w:rsidR="00382C41" w:rsidRPr="00B1309E">
        <w:t>1</w:t>
      </w:r>
      <w:r w:rsidR="007B5139" w:rsidRPr="00B1309E">
        <w:t>.</w:t>
      </w:r>
      <w:r w:rsidR="000D3FE7" w:rsidRPr="00B1309E">
        <w:t>20</w:t>
      </w:r>
      <w:r w:rsidR="00382C41" w:rsidRPr="00B1309E">
        <w:t>2</w:t>
      </w:r>
      <w:r w:rsidR="00B1309E" w:rsidRPr="00B1309E">
        <w:t>1</w:t>
      </w:r>
      <w:r w:rsidR="00FC06F5" w:rsidRPr="00B1309E">
        <w:t xml:space="preserve"> do </w:t>
      </w:r>
      <w:r w:rsidR="00382C41" w:rsidRPr="00B1309E">
        <w:t>31.12.202</w:t>
      </w:r>
      <w:r w:rsidR="00B1309E" w:rsidRPr="00B1309E">
        <w:t>1</w:t>
      </w:r>
    </w:p>
    <w:p w:rsidR="00C91F5C" w:rsidRPr="004C39CF" w:rsidRDefault="00C91F5C" w:rsidP="00FC06F5">
      <w:pPr>
        <w:pStyle w:val="cpNzevsmlouvy"/>
        <w:spacing w:after="0"/>
      </w:pPr>
    </w:p>
    <w:p w:rsidR="00772894" w:rsidRPr="004E07C3" w:rsidRDefault="00756D90" w:rsidP="00772894">
      <w:pPr>
        <w:rPr>
          <w:szCs w:val="22"/>
        </w:rPr>
      </w:pPr>
      <w:r>
        <w:rPr>
          <w:szCs w:val="22"/>
        </w:rPr>
        <w:t>x</w:t>
      </w:r>
      <w:bookmarkStart w:id="0" w:name="_GoBack"/>
      <w:bookmarkEnd w:id="0"/>
    </w:p>
    <w:p w:rsidR="00A93802" w:rsidRPr="003E33C4" w:rsidRDefault="00A93802" w:rsidP="00C91F5C">
      <w:pPr>
        <w:pStyle w:val="Zkladntextodsazen"/>
        <w:tabs>
          <w:tab w:val="left" w:pos="993"/>
        </w:tabs>
        <w:rPr>
          <w:b/>
          <w:sz w:val="22"/>
          <w:szCs w:val="22"/>
          <w:u w:val="single"/>
        </w:rPr>
      </w:pPr>
    </w:p>
    <w:sectPr w:rsidR="00A93802" w:rsidRPr="003E33C4" w:rsidSect="00286A05">
      <w:headerReference w:type="default" r:id="rId8"/>
      <w:footerReference w:type="default" r:id="rId9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C92" w:rsidRDefault="00616C92">
      <w:r>
        <w:separator/>
      </w:r>
    </w:p>
  </w:endnote>
  <w:endnote w:type="continuationSeparator" w:id="0">
    <w:p w:rsidR="00616C92" w:rsidRDefault="0061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74" w:rsidRDefault="00DC1974" w:rsidP="00E70D89">
    <w:pPr>
      <w:pStyle w:val="Zpat"/>
      <w:jc w:val="center"/>
    </w:pPr>
    <w:r w:rsidRPr="004C39CF">
      <w:rPr>
        <w:sz w:val="18"/>
        <w:szCs w:val="18"/>
      </w:rPr>
      <w:t xml:space="preserve">Strana </w:t>
    </w:r>
    <w:r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Pr="004C39CF">
      <w:rPr>
        <w:sz w:val="18"/>
        <w:szCs w:val="18"/>
      </w:rPr>
      <w:fldChar w:fldCharType="separate"/>
    </w:r>
    <w:r w:rsidR="00756D90">
      <w:rPr>
        <w:noProof/>
        <w:sz w:val="18"/>
        <w:szCs w:val="18"/>
      </w:rPr>
      <w:t>1</w:t>
    </w:r>
    <w:r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fldSimple w:instr=" SECTIONPAGES   \* MERGEFORMAT ">
      <w:r w:rsidR="00756D90" w:rsidRPr="00756D90">
        <w:rPr>
          <w:noProof/>
          <w:sz w:val="18"/>
          <w:szCs w:val="18"/>
        </w:rPr>
        <w:t>1</w:t>
      </w:r>
    </w:fldSimple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C92" w:rsidRDefault="00616C92">
      <w:r>
        <w:separator/>
      </w:r>
    </w:p>
  </w:footnote>
  <w:footnote w:type="continuationSeparator" w:id="0">
    <w:p w:rsidR="00616C92" w:rsidRDefault="00616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74" w:rsidRPr="00E6080F" w:rsidRDefault="007863AA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974" w:rsidRDefault="00DC1974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LXtQ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L3Uste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DC1974" w:rsidRDefault="00DC1974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DC1974">
      <w:rPr>
        <w:rFonts w:ascii="Arial" w:hAnsi="Arial" w:cs="Arial"/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29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7" distR="114297" simplePos="0" relativeHeight="251659776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3FF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776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DC1974" w:rsidRPr="0044164B" w:rsidRDefault="00DC1974" w:rsidP="00C37195">
    <w:pPr>
      <w:pStyle w:val="Zhlav"/>
      <w:ind w:left="1701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Dohoda o podmínkách podávání poštovních zásilek Obchodní psaní</w:t>
    </w:r>
  </w:p>
  <w:p w:rsidR="00DC1974" w:rsidRPr="000027B8" w:rsidRDefault="00DC1974" w:rsidP="00C37195">
    <w:pPr>
      <w:pStyle w:val="Zhlav"/>
      <w:ind w:left="1701"/>
      <w:rPr>
        <w:rFonts w:ascii="Arial" w:hAnsi="Arial" w:cs="Arial"/>
        <w:sz w:val="22"/>
        <w:szCs w:val="22"/>
      </w:rPr>
    </w:pPr>
    <w:r w:rsidRPr="000027B8">
      <w:rPr>
        <w:rFonts w:ascii="Arial" w:hAnsi="Arial" w:cs="Arial"/>
        <w:sz w:val="22"/>
        <w:szCs w:val="22"/>
      </w:rPr>
      <w:t xml:space="preserve">Číslo </w:t>
    </w:r>
    <w:r>
      <w:rPr>
        <w:rFonts w:ascii="Arial" w:hAnsi="Arial" w:cs="Arial"/>
        <w:sz w:val="22"/>
        <w:szCs w:val="22"/>
      </w:rPr>
      <w:t>2019</w:t>
    </w:r>
    <w:r w:rsidRPr="000027B8">
      <w:rPr>
        <w:rFonts w:ascii="Arial" w:hAnsi="Arial" w:cs="Arial"/>
        <w:sz w:val="22"/>
        <w:szCs w:val="22"/>
      </w:rPr>
      <w:t xml:space="preserve"> / </w:t>
    </w:r>
    <w:r>
      <w:rPr>
        <w:rFonts w:ascii="Arial" w:hAnsi="Arial" w:cs="Arial"/>
        <w:sz w:val="22"/>
        <w:szCs w:val="22"/>
      </w:rPr>
      <w:t xml:space="preserve">05645 </w:t>
    </w:r>
    <w:r>
      <w:rPr>
        <w:rFonts w:ascii="Arial" w:hAnsi="Arial" w:cs="Arial"/>
        <w:noProof/>
        <w:sz w:val="22"/>
        <w:szCs w:val="22"/>
      </w:rPr>
      <w:t>– Příloha č. 1</w:t>
    </w:r>
  </w:p>
  <w:p w:rsidR="00DC1974" w:rsidRDefault="00DC1974" w:rsidP="00C37195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63AA"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974" w:rsidRPr="00DE79B2" w:rsidRDefault="00DC1974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-532.9pt;margin-top:14.5pt;width:419.15pt;height:3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Hf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" filled="f" stroked="f">
              <v:textbox>
                <w:txbxContent>
                  <w:p w:rsidR="00DC1974" w:rsidRPr="00DE79B2" w:rsidRDefault="00DC1974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C1974" w:rsidRDefault="00DC19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45352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 w15:restartNumberingAfterBreak="0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8"/>
  </w:num>
  <w:num w:numId="19">
    <w:abstractNumId w:val="20"/>
  </w:num>
  <w:num w:numId="20">
    <w:abstractNumId w:val="19"/>
  </w:num>
  <w:num w:numId="21">
    <w:abstractNumId w:val="13"/>
  </w:num>
  <w:num w:numId="22">
    <w:abstractNumId w:val="20"/>
  </w:num>
  <w:num w:numId="23">
    <w:abstractNumId w:val="19"/>
  </w:num>
  <w:num w:numId="24">
    <w:abstractNumId w:val="17"/>
  </w:num>
  <w:num w:numId="25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5"/>
    <w:rsid w:val="00003E6C"/>
    <w:rsid w:val="0000474D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16BD"/>
    <w:rsid w:val="000562EB"/>
    <w:rsid w:val="000565FC"/>
    <w:rsid w:val="00073591"/>
    <w:rsid w:val="000736B4"/>
    <w:rsid w:val="000756C4"/>
    <w:rsid w:val="0008304F"/>
    <w:rsid w:val="00091CD8"/>
    <w:rsid w:val="00092137"/>
    <w:rsid w:val="000A044F"/>
    <w:rsid w:val="000A6080"/>
    <w:rsid w:val="000A75CB"/>
    <w:rsid w:val="000C331C"/>
    <w:rsid w:val="000D3FE7"/>
    <w:rsid w:val="000D6C96"/>
    <w:rsid w:val="000E1E4D"/>
    <w:rsid w:val="000E2E74"/>
    <w:rsid w:val="000E371B"/>
    <w:rsid w:val="000E3942"/>
    <w:rsid w:val="000F0013"/>
    <w:rsid w:val="00100D6B"/>
    <w:rsid w:val="00103384"/>
    <w:rsid w:val="00104058"/>
    <w:rsid w:val="00111F24"/>
    <w:rsid w:val="001149FB"/>
    <w:rsid w:val="0013572C"/>
    <w:rsid w:val="001369D1"/>
    <w:rsid w:val="00140CAF"/>
    <w:rsid w:val="00142021"/>
    <w:rsid w:val="0016381F"/>
    <w:rsid w:val="001654C2"/>
    <w:rsid w:val="001717C8"/>
    <w:rsid w:val="00171F3C"/>
    <w:rsid w:val="00173F20"/>
    <w:rsid w:val="00174DA1"/>
    <w:rsid w:val="00174DC5"/>
    <w:rsid w:val="001817EC"/>
    <w:rsid w:val="00181EB6"/>
    <w:rsid w:val="001855D2"/>
    <w:rsid w:val="0018767F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0B37"/>
    <w:rsid w:val="001F1DE5"/>
    <w:rsid w:val="001F25CD"/>
    <w:rsid w:val="00215D3F"/>
    <w:rsid w:val="00217A79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4497"/>
    <w:rsid w:val="00273EAD"/>
    <w:rsid w:val="00275CC7"/>
    <w:rsid w:val="0027767A"/>
    <w:rsid w:val="00282F64"/>
    <w:rsid w:val="0028669D"/>
    <w:rsid w:val="00286A05"/>
    <w:rsid w:val="002950DD"/>
    <w:rsid w:val="002A156C"/>
    <w:rsid w:val="002A17A3"/>
    <w:rsid w:val="002A4B2B"/>
    <w:rsid w:val="002A6DD2"/>
    <w:rsid w:val="002B2183"/>
    <w:rsid w:val="002C6C9C"/>
    <w:rsid w:val="002D1CB2"/>
    <w:rsid w:val="002D3902"/>
    <w:rsid w:val="002D5FE3"/>
    <w:rsid w:val="002D788A"/>
    <w:rsid w:val="002E0F6A"/>
    <w:rsid w:val="002F136F"/>
    <w:rsid w:val="002F6D03"/>
    <w:rsid w:val="002F6D7D"/>
    <w:rsid w:val="00306592"/>
    <w:rsid w:val="0030746B"/>
    <w:rsid w:val="00312170"/>
    <w:rsid w:val="00322B0E"/>
    <w:rsid w:val="00331376"/>
    <w:rsid w:val="0033369F"/>
    <w:rsid w:val="00333F25"/>
    <w:rsid w:val="00334C48"/>
    <w:rsid w:val="00355E42"/>
    <w:rsid w:val="00361584"/>
    <w:rsid w:val="00366051"/>
    <w:rsid w:val="00366EC9"/>
    <w:rsid w:val="00367140"/>
    <w:rsid w:val="0037432B"/>
    <w:rsid w:val="00382C41"/>
    <w:rsid w:val="00385138"/>
    <w:rsid w:val="00387F45"/>
    <w:rsid w:val="003A0AA5"/>
    <w:rsid w:val="003A2A80"/>
    <w:rsid w:val="003A71EE"/>
    <w:rsid w:val="003B6489"/>
    <w:rsid w:val="003B7227"/>
    <w:rsid w:val="003C28F3"/>
    <w:rsid w:val="003D1039"/>
    <w:rsid w:val="003E2D12"/>
    <w:rsid w:val="003E33C4"/>
    <w:rsid w:val="003E787D"/>
    <w:rsid w:val="003F2775"/>
    <w:rsid w:val="003F698D"/>
    <w:rsid w:val="004057B8"/>
    <w:rsid w:val="00413346"/>
    <w:rsid w:val="00414869"/>
    <w:rsid w:val="004253C9"/>
    <w:rsid w:val="004339D7"/>
    <w:rsid w:val="0043435C"/>
    <w:rsid w:val="00435507"/>
    <w:rsid w:val="00435EF6"/>
    <w:rsid w:val="0044296E"/>
    <w:rsid w:val="00450E6C"/>
    <w:rsid w:val="00455D55"/>
    <w:rsid w:val="00457D2B"/>
    <w:rsid w:val="00461817"/>
    <w:rsid w:val="004749DA"/>
    <w:rsid w:val="00482133"/>
    <w:rsid w:val="00487053"/>
    <w:rsid w:val="0048726A"/>
    <w:rsid w:val="004932E1"/>
    <w:rsid w:val="004971C5"/>
    <w:rsid w:val="00497CFC"/>
    <w:rsid w:val="004A2E3F"/>
    <w:rsid w:val="004A5BDA"/>
    <w:rsid w:val="004C39CF"/>
    <w:rsid w:val="004D1B2C"/>
    <w:rsid w:val="004D24B4"/>
    <w:rsid w:val="004D6952"/>
    <w:rsid w:val="004D7F79"/>
    <w:rsid w:val="004E51A5"/>
    <w:rsid w:val="00505A99"/>
    <w:rsid w:val="0052532B"/>
    <w:rsid w:val="005259BE"/>
    <w:rsid w:val="0053498D"/>
    <w:rsid w:val="00537658"/>
    <w:rsid w:val="00544FE7"/>
    <w:rsid w:val="0055127E"/>
    <w:rsid w:val="00554333"/>
    <w:rsid w:val="00554693"/>
    <w:rsid w:val="005564E7"/>
    <w:rsid w:val="00560607"/>
    <w:rsid w:val="0058113D"/>
    <w:rsid w:val="00595108"/>
    <w:rsid w:val="00595197"/>
    <w:rsid w:val="00597F85"/>
    <w:rsid w:val="005A0DBE"/>
    <w:rsid w:val="005A7C7F"/>
    <w:rsid w:val="005B0A5A"/>
    <w:rsid w:val="005E41CD"/>
    <w:rsid w:val="005E7FA2"/>
    <w:rsid w:val="005F276A"/>
    <w:rsid w:val="0060709F"/>
    <w:rsid w:val="00612EC9"/>
    <w:rsid w:val="00616C92"/>
    <w:rsid w:val="0062073D"/>
    <w:rsid w:val="00620D28"/>
    <w:rsid w:val="00627630"/>
    <w:rsid w:val="00630730"/>
    <w:rsid w:val="0063452B"/>
    <w:rsid w:val="006347ED"/>
    <w:rsid w:val="00637C98"/>
    <w:rsid w:val="006453FF"/>
    <w:rsid w:val="00651E3A"/>
    <w:rsid w:val="00660EB4"/>
    <w:rsid w:val="006866FF"/>
    <w:rsid w:val="00693FA4"/>
    <w:rsid w:val="00695D4A"/>
    <w:rsid w:val="00696BC2"/>
    <w:rsid w:val="006A4D5E"/>
    <w:rsid w:val="006A62E6"/>
    <w:rsid w:val="006B0910"/>
    <w:rsid w:val="006B6A0E"/>
    <w:rsid w:val="006C46F8"/>
    <w:rsid w:val="006C4A8F"/>
    <w:rsid w:val="006C7937"/>
    <w:rsid w:val="006D5EB8"/>
    <w:rsid w:val="006E14E2"/>
    <w:rsid w:val="006E2010"/>
    <w:rsid w:val="006E4A96"/>
    <w:rsid w:val="007024D4"/>
    <w:rsid w:val="007122D8"/>
    <w:rsid w:val="007143D8"/>
    <w:rsid w:val="00715684"/>
    <w:rsid w:val="00717CC8"/>
    <w:rsid w:val="00722007"/>
    <w:rsid w:val="007318E2"/>
    <w:rsid w:val="00731952"/>
    <w:rsid w:val="00731C8D"/>
    <w:rsid w:val="00732CFD"/>
    <w:rsid w:val="0073660E"/>
    <w:rsid w:val="007372EA"/>
    <w:rsid w:val="00756D90"/>
    <w:rsid w:val="007575C2"/>
    <w:rsid w:val="00757612"/>
    <w:rsid w:val="00763377"/>
    <w:rsid w:val="00771D1C"/>
    <w:rsid w:val="00771D62"/>
    <w:rsid w:val="00772894"/>
    <w:rsid w:val="007758BD"/>
    <w:rsid w:val="007863AA"/>
    <w:rsid w:val="00794B4E"/>
    <w:rsid w:val="0079755F"/>
    <w:rsid w:val="00797A6E"/>
    <w:rsid w:val="007B5139"/>
    <w:rsid w:val="007C12B1"/>
    <w:rsid w:val="007C249E"/>
    <w:rsid w:val="007C7A62"/>
    <w:rsid w:val="007C7D29"/>
    <w:rsid w:val="007E438F"/>
    <w:rsid w:val="007F32A5"/>
    <w:rsid w:val="007F55E0"/>
    <w:rsid w:val="00800A25"/>
    <w:rsid w:val="00800D03"/>
    <w:rsid w:val="00803258"/>
    <w:rsid w:val="00803C29"/>
    <w:rsid w:val="0081174B"/>
    <w:rsid w:val="00814B88"/>
    <w:rsid w:val="00826451"/>
    <w:rsid w:val="00826C9C"/>
    <w:rsid w:val="00832BE1"/>
    <w:rsid w:val="00835149"/>
    <w:rsid w:val="00835D17"/>
    <w:rsid w:val="00836E16"/>
    <w:rsid w:val="008457F5"/>
    <w:rsid w:val="008518CF"/>
    <w:rsid w:val="00864B29"/>
    <w:rsid w:val="00864C00"/>
    <w:rsid w:val="00873217"/>
    <w:rsid w:val="0088140D"/>
    <w:rsid w:val="00882EF9"/>
    <w:rsid w:val="008A32E1"/>
    <w:rsid w:val="008B676A"/>
    <w:rsid w:val="008B7362"/>
    <w:rsid w:val="008C772F"/>
    <w:rsid w:val="008D092E"/>
    <w:rsid w:val="008D3716"/>
    <w:rsid w:val="008D7422"/>
    <w:rsid w:val="008E582D"/>
    <w:rsid w:val="008F21D2"/>
    <w:rsid w:val="00906AE7"/>
    <w:rsid w:val="009139F9"/>
    <w:rsid w:val="00927E47"/>
    <w:rsid w:val="00944C45"/>
    <w:rsid w:val="00944E68"/>
    <w:rsid w:val="00954124"/>
    <w:rsid w:val="0096357D"/>
    <w:rsid w:val="009749F3"/>
    <w:rsid w:val="009807A3"/>
    <w:rsid w:val="009835CA"/>
    <w:rsid w:val="00993B7A"/>
    <w:rsid w:val="00993BBA"/>
    <w:rsid w:val="00993D3B"/>
    <w:rsid w:val="009A36D4"/>
    <w:rsid w:val="009B2772"/>
    <w:rsid w:val="009B4953"/>
    <w:rsid w:val="009C13C8"/>
    <w:rsid w:val="009C17A2"/>
    <w:rsid w:val="009D09B7"/>
    <w:rsid w:val="009D4EBE"/>
    <w:rsid w:val="009E58DF"/>
    <w:rsid w:val="009F0659"/>
    <w:rsid w:val="009F15F0"/>
    <w:rsid w:val="009F7C9B"/>
    <w:rsid w:val="00A13DB0"/>
    <w:rsid w:val="00A13F91"/>
    <w:rsid w:val="00A17669"/>
    <w:rsid w:val="00A226B4"/>
    <w:rsid w:val="00A44CD4"/>
    <w:rsid w:val="00A466FE"/>
    <w:rsid w:val="00A46C5E"/>
    <w:rsid w:val="00A554E2"/>
    <w:rsid w:val="00A616F8"/>
    <w:rsid w:val="00A67E0A"/>
    <w:rsid w:val="00A7478C"/>
    <w:rsid w:val="00A754EF"/>
    <w:rsid w:val="00A9235C"/>
    <w:rsid w:val="00A93802"/>
    <w:rsid w:val="00AA6568"/>
    <w:rsid w:val="00AB7043"/>
    <w:rsid w:val="00AC3171"/>
    <w:rsid w:val="00AC79FB"/>
    <w:rsid w:val="00AD2C0E"/>
    <w:rsid w:val="00AD4F1E"/>
    <w:rsid w:val="00AE4B82"/>
    <w:rsid w:val="00AE50BF"/>
    <w:rsid w:val="00AE5B9B"/>
    <w:rsid w:val="00B01512"/>
    <w:rsid w:val="00B07E10"/>
    <w:rsid w:val="00B11E82"/>
    <w:rsid w:val="00B12080"/>
    <w:rsid w:val="00B12F8C"/>
    <w:rsid w:val="00B1309E"/>
    <w:rsid w:val="00B263F0"/>
    <w:rsid w:val="00B27054"/>
    <w:rsid w:val="00B33CE6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86521"/>
    <w:rsid w:val="00B94B83"/>
    <w:rsid w:val="00BA3F17"/>
    <w:rsid w:val="00BB4518"/>
    <w:rsid w:val="00BC0A9E"/>
    <w:rsid w:val="00BC0B9E"/>
    <w:rsid w:val="00BC4584"/>
    <w:rsid w:val="00BC7177"/>
    <w:rsid w:val="00BF2287"/>
    <w:rsid w:val="00BF6887"/>
    <w:rsid w:val="00BF7241"/>
    <w:rsid w:val="00C20AA2"/>
    <w:rsid w:val="00C20B13"/>
    <w:rsid w:val="00C2115E"/>
    <w:rsid w:val="00C27FD5"/>
    <w:rsid w:val="00C3079D"/>
    <w:rsid w:val="00C3715A"/>
    <w:rsid w:val="00C37195"/>
    <w:rsid w:val="00C41FC1"/>
    <w:rsid w:val="00C43831"/>
    <w:rsid w:val="00C47023"/>
    <w:rsid w:val="00C518C3"/>
    <w:rsid w:val="00C6674C"/>
    <w:rsid w:val="00C73974"/>
    <w:rsid w:val="00C81426"/>
    <w:rsid w:val="00C91F5C"/>
    <w:rsid w:val="00C9326E"/>
    <w:rsid w:val="00C93BBF"/>
    <w:rsid w:val="00CA206B"/>
    <w:rsid w:val="00CA67EF"/>
    <w:rsid w:val="00CB183B"/>
    <w:rsid w:val="00CB4123"/>
    <w:rsid w:val="00CC421F"/>
    <w:rsid w:val="00CC4E02"/>
    <w:rsid w:val="00CC6FD8"/>
    <w:rsid w:val="00CD7E40"/>
    <w:rsid w:val="00CE2373"/>
    <w:rsid w:val="00D00ED9"/>
    <w:rsid w:val="00D03EF9"/>
    <w:rsid w:val="00D22F00"/>
    <w:rsid w:val="00D30688"/>
    <w:rsid w:val="00D4542F"/>
    <w:rsid w:val="00D52347"/>
    <w:rsid w:val="00D578DB"/>
    <w:rsid w:val="00D65172"/>
    <w:rsid w:val="00D67617"/>
    <w:rsid w:val="00D74CF2"/>
    <w:rsid w:val="00D76ECA"/>
    <w:rsid w:val="00D805D4"/>
    <w:rsid w:val="00D83DC4"/>
    <w:rsid w:val="00D91ADC"/>
    <w:rsid w:val="00D93E96"/>
    <w:rsid w:val="00DA0B5A"/>
    <w:rsid w:val="00DA2D5E"/>
    <w:rsid w:val="00DA39E9"/>
    <w:rsid w:val="00DA6CD8"/>
    <w:rsid w:val="00DB76BF"/>
    <w:rsid w:val="00DC1974"/>
    <w:rsid w:val="00DC2F3F"/>
    <w:rsid w:val="00DE099C"/>
    <w:rsid w:val="00DE0D20"/>
    <w:rsid w:val="00DE2194"/>
    <w:rsid w:val="00DE3BAD"/>
    <w:rsid w:val="00DE67CA"/>
    <w:rsid w:val="00DF30A9"/>
    <w:rsid w:val="00E019F4"/>
    <w:rsid w:val="00E1011C"/>
    <w:rsid w:val="00E14876"/>
    <w:rsid w:val="00E16712"/>
    <w:rsid w:val="00E16F2D"/>
    <w:rsid w:val="00E176FC"/>
    <w:rsid w:val="00E209B0"/>
    <w:rsid w:val="00E21E41"/>
    <w:rsid w:val="00E24E36"/>
    <w:rsid w:val="00E265AC"/>
    <w:rsid w:val="00E27907"/>
    <w:rsid w:val="00E30808"/>
    <w:rsid w:val="00E343CE"/>
    <w:rsid w:val="00E41AF5"/>
    <w:rsid w:val="00E425B1"/>
    <w:rsid w:val="00E50986"/>
    <w:rsid w:val="00E575E4"/>
    <w:rsid w:val="00E60553"/>
    <w:rsid w:val="00E6372D"/>
    <w:rsid w:val="00E70D89"/>
    <w:rsid w:val="00E74C93"/>
    <w:rsid w:val="00E800F1"/>
    <w:rsid w:val="00E80491"/>
    <w:rsid w:val="00E91867"/>
    <w:rsid w:val="00EA0914"/>
    <w:rsid w:val="00EA7BE8"/>
    <w:rsid w:val="00EB05B5"/>
    <w:rsid w:val="00EB1B5A"/>
    <w:rsid w:val="00EC6C98"/>
    <w:rsid w:val="00ED42A9"/>
    <w:rsid w:val="00EE17A4"/>
    <w:rsid w:val="00EE2538"/>
    <w:rsid w:val="00EE3DA2"/>
    <w:rsid w:val="00F01279"/>
    <w:rsid w:val="00F3024C"/>
    <w:rsid w:val="00F32F38"/>
    <w:rsid w:val="00F340A9"/>
    <w:rsid w:val="00F34C90"/>
    <w:rsid w:val="00F401F5"/>
    <w:rsid w:val="00F83130"/>
    <w:rsid w:val="00F84971"/>
    <w:rsid w:val="00F92E81"/>
    <w:rsid w:val="00F95373"/>
    <w:rsid w:val="00F96CA5"/>
    <w:rsid w:val="00FA06A7"/>
    <w:rsid w:val="00FA1C0F"/>
    <w:rsid w:val="00FA3F97"/>
    <w:rsid w:val="00FA5294"/>
    <w:rsid w:val="00FB2DF0"/>
    <w:rsid w:val="00FB42B1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186834"/>
  <w15:docId w15:val="{A2222838-2BE4-4725-903B-C4A208FF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nadpis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d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D7200-5B16-4384-857E-0992613B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Valenta Petr</dc:creator>
  <cp:lastModifiedBy>Kadeřábková Dagmar Bc.</cp:lastModifiedBy>
  <cp:revision>2</cp:revision>
  <cp:lastPrinted>2009-12-21T09:43:00Z</cp:lastPrinted>
  <dcterms:created xsi:type="dcterms:W3CDTF">2020-12-30T11:10:00Z</dcterms:created>
  <dcterms:modified xsi:type="dcterms:W3CDTF">2020-12-30T11:10:00Z</dcterms:modified>
</cp:coreProperties>
</file>