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D3" w:rsidRDefault="00C011D3" w:rsidP="00C011D3">
      <w:pPr>
        <w:tabs>
          <w:tab w:val="center" w:pos="4512"/>
        </w:tabs>
        <w:suppressAutoHyphens/>
        <w:jc w:val="center"/>
        <w:rPr>
          <w:b/>
          <w:sz w:val="20"/>
        </w:rPr>
      </w:pPr>
      <w:bookmarkStart w:id="0" w:name="_GoBack"/>
      <w:bookmarkEnd w:id="0"/>
    </w:p>
    <w:p w:rsidR="00C011D3" w:rsidRDefault="00C011D3" w:rsidP="00C011D3">
      <w:pPr>
        <w:tabs>
          <w:tab w:val="center" w:pos="4512"/>
        </w:tabs>
        <w:suppressAutoHyphens/>
        <w:jc w:val="center"/>
        <w:rPr>
          <w:b/>
          <w:sz w:val="20"/>
        </w:rPr>
      </w:pPr>
    </w:p>
    <w:p w:rsidR="00C011D3" w:rsidRDefault="00C011D3" w:rsidP="00C011D3">
      <w:pPr>
        <w:tabs>
          <w:tab w:val="center" w:pos="4512"/>
        </w:tabs>
        <w:suppressAutoHyphens/>
        <w:jc w:val="center"/>
        <w:rPr>
          <w:b/>
          <w:sz w:val="20"/>
        </w:rPr>
      </w:pPr>
    </w:p>
    <w:p w:rsidR="00C011D3" w:rsidRDefault="00C011D3" w:rsidP="00C011D3">
      <w:pPr>
        <w:tabs>
          <w:tab w:val="center" w:pos="4512"/>
        </w:tabs>
        <w:suppressAutoHyphens/>
        <w:jc w:val="center"/>
        <w:rPr>
          <w:spacing w:val="-3"/>
        </w:rPr>
      </w:pPr>
      <w:r>
        <w:rPr>
          <w:b/>
          <w:sz w:val="20"/>
        </w:rPr>
        <w:t>VODOHOSPODÁŘSKÁ SPOLEČNOST BENEŠOV, s.r.o.</w:t>
      </w:r>
    </w:p>
    <w:p w:rsidR="00C011D3" w:rsidRDefault="00C011D3" w:rsidP="00C011D3">
      <w:pPr>
        <w:jc w:val="center"/>
        <w:rPr>
          <w:sz w:val="18"/>
          <w:szCs w:val="18"/>
        </w:rPr>
      </w:pPr>
      <w:r>
        <w:rPr>
          <w:sz w:val="18"/>
          <w:szCs w:val="18"/>
        </w:rPr>
        <w:t>Černoleská 1600, 256 13  Benešov u Prahy, IČ: 475 35 865   DIČ: CZ47535865, tel.: +420 840 205 206</w:t>
      </w:r>
    </w:p>
    <w:p w:rsidR="00C011D3" w:rsidRDefault="00C011D3" w:rsidP="00C011D3">
      <w:pPr>
        <w:pBdr>
          <w:bottom w:val="single" w:sz="6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společnost je zapsána v obchodním rejstříku vedeném Městským obchodním soudem v Praze, oddíl C, vložka 16659</w:t>
      </w:r>
    </w:p>
    <w:p w:rsidR="00C011D3" w:rsidRDefault="00C011D3" w:rsidP="00C011D3">
      <w:pPr>
        <w:jc w:val="center"/>
        <w:rPr>
          <w:b/>
        </w:rPr>
      </w:pPr>
      <w:r>
        <w:rPr>
          <w:b/>
        </w:rPr>
        <w:t>SMLOUVA O DODÁVCE VODY A ODVODU VODY DO KAN</w:t>
      </w:r>
      <w:r w:rsidR="00C02C70">
        <w:rPr>
          <w:b/>
        </w:rPr>
        <w:t>ALIZACE : 0000020478</w:t>
      </w:r>
    </w:p>
    <w:p w:rsidR="00C011D3" w:rsidRDefault="00C011D3" w:rsidP="00C011D3">
      <w:pPr>
        <w:pBdr>
          <w:bottom w:val="single" w:sz="6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uzavřená v souladu se zákonem č. 274/2001 Sb., o vodovodech a kanalizacích pro veřejnou potřebu (dále jen „zákon“) a souvisejícími právními předpisy.</w:t>
      </w:r>
    </w:p>
    <w:p w:rsidR="00C011D3" w:rsidRDefault="00C011D3" w:rsidP="00C011D3">
      <w:pPr>
        <w:rPr>
          <w:b/>
          <w:szCs w:val="24"/>
        </w:rPr>
      </w:pPr>
      <w:r>
        <w:rPr>
          <w:b/>
          <w:sz w:val="18"/>
          <w:szCs w:val="18"/>
        </w:rPr>
        <w:t>VLASTNÍK  vodovodu a kanalizace :</w:t>
      </w:r>
      <w:r>
        <w:rPr>
          <w:b/>
        </w:rPr>
        <w:t xml:space="preserve">  MĚSTO BENEŠOV</w:t>
      </w:r>
    </w:p>
    <w:p w:rsidR="00C011D3" w:rsidRDefault="00C011D3" w:rsidP="00C011D3">
      <w:pPr>
        <w:rPr>
          <w:b/>
          <w:sz w:val="18"/>
          <w:szCs w:val="18"/>
        </w:rPr>
      </w:pPr>
      <w:r>
        <w:rPr>
          <w:b/>
          <w:sz w:val="18"/>
          <w:szCs w:val="18"/>
        </w:rPr>
        <w:t>PROVOZOVATEL vodovodu a kanalizace: Vodohospodářská společnost Benešov, s.r.o., IČ: 475 35 865, Č</w:t>
      </w:r>
      <w:r w:rsidR="00712B5E">
        <w:rPr>
          <w:b/>
          <w:sz w:val="18"/>
          <w:szCs w:val="18"/>
        </w:rPr>
        <w:t>ernoleská 1600, Benešov, PSČ: 2</w:t>
      </w:r>
      <w:r>
        <w:rPr>
          <w:b/>
          <w:sz w:val="18"/>
          <w:szCs w:val="18"/>
        </w:rPr>
        <w:t>56 01</w:t>
      </w:r>
    </w:p>
    <w:p w:rsidR="00C011D3" w:rsidRDefault="00C011D3" w:rsidP="00C011D3">
      <w:pPr>
        <w:rPr>
          <w:sz w:val="18"/>
          <w:szCs w:val="18"/>
          <w:u w:val="single"/>
        </w:rPr>
      </w:pPr>
    </w:p>
    <w:p w:rsidR="00C011D3" w:rsidRDefault="00C011D3" w:rsidP="00C011D3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I. SMLUVNÍ STRANY</w:t>
      </w:r>
    </w:p>
    <w:p w:rsidR="00C011D3" w:rsidRDefault="00C011D3" w:rsidP="00C011D3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DODAVATEL</w:t>
      </w:r>
    </w:p>
    <w:p w:rsidR="00C011D3" w:rsidRDefault="00C011D3" w:rsidP="00C011D3">
      <w:r>
        <w:rPr>
          <w:b/>
          <w:sz w:val="18"/>
          <w:szCs w:val="18"/>
        </w:rPr>
        <w:t>Vodohospodářská společnost Benešov, s.r.o.</w:t>
      </w:r>
      <w:r>
        <w:rPr>
          <w:sz w:val="18"/>
          <w:szCs w:val="18"/>
        </w:rPr>
        <w:t>, IČ: 475 35 865, se sídlem Černoleská 1600, Benešov, PSČ: 256 01, zapsaná v obchodním v obchodním rejstříku vedeným Městským soudem v Praze, oddíl  C, vložka16659, se sídlem, zast</w:t>
      </w:r>
      <w:r w:rsidR="003C256A">
        <w:rPr>
          <w:sz w:val="18"/>
          <w:szCs w:val="18"/>
        </w:rPr>
        <w:t>oupena – ……………………..</w:t>
      </w:r>
      <w:r>
        <w:rPr>
          <w:sz w:val="18"/>
          <w:szCs w:val="18"/>
        </w:rPr>
        <w:t xml:space="preserve">- ředitelkou společnosti v plné moci </w:t>
      </w:r>
    </w:p>
    <w:p w:rsidR="00C011D3" w:rsidRDefault="00C011D3" w:rsidP="00C011D3">
      <w:pPr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b/>
          <w:sz w:val="18"/>
          <w:szCs w:val="18"/>
        </w:rPr>
        <w:t>.    ODBĚRATEL</w:t>
      </w:r>
      <w:r>
        <w:rPr>
          <w:sz w:val="18"/>
          <w:szCs w:val="18"/>
        </w:rPr>
        <w:t xml:space="preserve"> (vlastník přípojky, vlastník  odběrného místa)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3"/>
        <w:gridCol w:w="810"/>
        <w:gridCol w:w="809"/>
      </w:tblGrid>
      <w:tr w:rsidR="00C011D3" w:rsidTr="00C011D3">
        <w:trPr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autoSpaceDE w:val="0"/>
              <w:autoSpaceDN w:val="0"/>
              <w:adjustRightInd w:val="0"/>
              <w:rPr>
                <w:bCs/>
                <w:sz w:val="20"/>
                <w:lang w:eastAsia="ar-SA"/>
              </w:rPr>
            </w:pPr>
            <w:r>
              <w:rPr>
                <w:rFonts w:ascii="Segoe UI" w:hAnsi="Segoe UI" w:cs="Segoe UI"/>
                <w:b/>
                <w:color w:val="000000"/>
                <w:shd w:val="clear" w:color="auto" w:fill="FDDCAD"/>
              </w:rPr>
              <w:t xml:space="preserve"> </w:t>
            </w:r>
            <w:r>
              <w:rPr>
                <w:bCs/>
                <w:sz w:val="20"/>
                <w:lang w:eastAsia="ar-SA"/>
              </w:rPr>
              <w:t>Česká republika - Ministerstvo zemědělství</w:t>
            </w:r>
          </w:p>
          <w:p w:rsidR="00C011D3" w:rsidRDefault="00C011D3">
            <w:pPr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se sídlem Těšnov 65/17, Nové Město, 110 00 Praha 1,</w:t>
            </w:r>
          </w:p>
          <w:p w:rsidR="00C011D3" w:rsidRDefault="00C011D3">
            <w:pPr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za kterou právně jedná Mgr. Pavel Brokeš, ředitel odboru vnitřní správy, na základě</w:t>
            </w:r>
          </w:p>
          <w:p w:rsidR="00C011D3" w:rsidRDefault="00C011D3">
            <w:pPr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Organizačního řádu Ministerstva zemědělství v platném znění</w:t>
            </w:r>
          </w:p>
          <w:p w:rsidR="00C011D3" w:rsidRDefault="00C011D3">
            <w:pPr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IČ: 00020478</w:t>
            </w:r>
          </w:p>
          <w:p w:rsidR="00C011D3" w:rsidRDefault="00C011D3">
            <w:pPr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DIČ: CZ00020478 (v postavení výkonu samostatné ekonomické činnosti, osoba povinná k dani, s odkazem na § 5 odst. 1 a 2 a plátce dle § 6 zákona č. 235/2004 Sb., o dani z přidané hodnoty, ve znění pozdějších předpisů)</w:t>
            </w:r>
          </w:p>
          <w:p w:rsidR="00C011D3" w:rsidRDefault="00C011D3">
            <w:pPr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bankovní spojení: ČNB Praha 1, číslo účtu: 1226001/07</w:t>
            </w:r>
            <w:r>
              <w:rPr>
                <w:rFonts w:ascii="Segoe UI" w:hAnsi="Segoe UI" w:cs="Segoe UI"/>
                <w:b/>
                <w:color w:val="000000"/>
                <w:shd w:val="clear" w:color="auto" w:fill="FDDCAD"/>
              </w:rPr>
              <w:t xml:space="preserve">                                                                                                                   </w:t>
            </w:r>
          </w:p>
        </w:tc>
      </w:tr>
      <w:tr w:rsidR="00C011D3" w:rsidTr="00C011D3">
        <w:trPr>
          <w:trHeight w:val="448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Pr="00C87D0A" w:rsidRDefault="00C011D3">
            <w:pPr>
              <w:rPr>
                <w:sz w:val="18"/>
                <w:szCs w:val="18"/>
                <w:lang w:eastAsia="en-US"/>
              </w:rPr>
            </w:pPr>
            <w:r w:rsidRPr="00C87D0A">
              <w:rPr>
                <w:sz w:val="18"/>
                <w:szCs w:val="18"/>
              </w:rPr>
              <w:t>Adresa pro doručování (</w:t>
            </w:r>
            <w:r w:rsidRPr="00C87D0A">
              <w:rPr>
                <w:i/>
                <w:sz w:val="16"/>
                <w:szCs w:val="16"/>
              </w:rPr>
              <w:t>pakliže není shodná s výše uvedenou adresou</w:t>
            </w:r>
            <w:r w:rsidRPr="00C87D0A">
              <w:rPr>
                <w:sz w:val="18"/>
                <w:szCs w:val="18"/>
              </w:rPr>
              <w:t>):</w:t>
            </w:r>
          </w:p>
          <w:p w:rsidR="00C011D3" w:rsidRPr="00C87D0A" w:rsidRDefault="00C011D3">
            <w:pPr>
              <w:rPr>
                <w:rFonts w:ascii="Segoe UI" w:hAnsi="Segoe UI" w:cs="Segoe UI"/>
                <w:color w:val="000000"/>
                <w:sz w:val="20"/>
              </w:rPr>
            </w:pPr>
            <w:r w:rsidRPr="00C87D0A">
              <w:rPr>
                <w:rFonts w:ascii="Segoe UI" w:hAnsi="Segoe UI" w:cs="Segoe UI"/>
                <w:b/>
                <w:color w:val="000000"/>
                <w:shd w:val="clear" w:color="auto" w:fill="FDDCAD"/>
              </w:rPr>
              <w:t xml:space="preserve">                      </w:t>
            </w:r>
            <w:r w:rsidRPr="00C87D0A">
              <w:rPr>
                <w:rFonts w:ascii="Segoe UI" w:hAnsi="Segoe UI" w:cs="Segoe UI"/>
                <w:b/>
                <w:color w:val="000000"/>
                <w:sz w:val="20"/>
                <w:shd w:val="clear" w:color="auto" w:fill="FDDCAD"/>
              </w:rPr>
              <w:t xml:space="preserve">Ministerstvo zemědělství, Pod Hájem 324, 267 01 Králův Dvůr. </w:t>
            </w:r>
          </w:p>
        </w:tc>
      </w:tr>
      <w:tr w:rsidR="00C011D3" w:rsidTr="00C011D3">
        <w:trPr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Pr="00C87D0A" w:rsidRDefault="00C011D3">
            <w:pPr>
              <w:rPr>
                <w:rFonts w:ascii="Arial" w:hAnsi="Arial" w:cs="Arial"/>
                <w:b/>
                <w:sz w:val="20"/>
              </w:rPr>
            </w:pPr>
            <w:r w:rsidRPr="00C87D0A">
              <w:rPr>
                <w:b/>
                <w:sz w:val="18"/>
                <w:szCs w:val="18"/>
              </w:rPr>
              <w:t>Telefon, e-</w:t>
            </w:r>
            <w:r w:rsidRPr="00C87D0A">
              <w:rPr>
                <w:b/>
                <w:sz w:val="20"/>
              </w:rPr>
              <w:t xml:space="preserve">mail       </w:t>
            </w:r>
            <w:r w:rsidRPr="00C87D0A">
              <w:rPr>
                <w:sz w:val="20"/>
                <w:lang w:eastAsia="ar-SA"/>
              </w:rPr>
              <w:t xml:space="preserve"> + 420 725 457 050,   </w:t>
            </w:r>
            <w:hyperlink r:id="rId8" w:history="1">
              <w:r w:rsidRPr="00C87D0A">
                <w:rPr>
                  <w:rStyle w:val="Hypertextovodkaz"/>
                  <w:rFonts w:eastAsia="Arial"/>
                  <w:sz w:val="20"/>
                  <w:lang w:eastAsia="ar-SA"/>
                </w:rPr>
                <w:t>jindra.silhava@mze.cz</w:t>
              </w:r>
            </w:hyperlink>
          </w:p>
          <w:p w:rsidR="00C011D3" w:rsidRPr="00C87D0A" w:rsidRDefault="00C011D3">
            <w:pPr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C87D0A">
              <w:rPr>
                <w:sz w:val="20"/>
                <w:lang w:eastAsia="ar-SA"/>
              </w:rPr>
              <w:t xml:space="preserve">                               </w:t>
            </w:r>
          </w:p>
          <w:p w:rsidR="00C011D3" w:rsidRPr="00C87D0A" w:rsidRDefault="00C011D3">
            <w:pPr>
              <w:rPr>
                <w:b/>
                <w:sz w:val="22"/>
                <w:szCs w:val="24"/>
                <w:lang w:eastAsia="en-US"/>
              </w:rPr>
            </w:pPr>
            <w:r w:rsidRPr="00C87D0A">
              <w:rPr>
                <w:b/>
              </w:rPr>
              <w:t xml:space="preserve">                                             </w:t>
            </w:r>
          </w:p>
        </w:tc>
      </w:tr>
      <w:tr w:rsidR="00C011D3" w:rsidTr="00C011D3">
        <w:trPr>
          <w:trHeight w:val="363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Odběratel žádá zasílání korespondence, vč. daňových dokladů e-mailem</w:t>
            </w:r>
          </w:p>
          <w:p w:rsidR="00C011D3" w:rsidRDefault="00C011D3">
            <w:pPr>
              <w:rPr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spacing w:before="120" w:after="12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011D3" w:rsidTr="00C011D3">
        <w:trPr>
          <w:trHeight w:val="235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pStyle w:val="Odstavecseseznamem"/>
              <w:ind w:left="0"/>
            </w:pPr>
            <w:r>
              <w:rPr>
                <w:sz w:val="18"/>
                <w:szCs w:val="18"/>
              </w:rPr>
              <w:t>Odběrné místo (adresa</w:t>
            </w:r>
            <w:r>
              <w:t xml:space="preserve">):       </w:t>
            </w:r>
            <w:r>
              <w:rPr>
                <w:sz w:val="20"/>
              </w:rPr>
              <w:t>, Žižkova 360, 256 01 Benešov</w:t>
            </w:r>
            <w:r>
              <w:t xml:space="preserve">                       </w:t>
            </w:r>
          </w:p>
        </w:tc>
      </w:tr>
      <w:tr w:rsidR="00C011D3" w:rsidTr="00C011D3">
        <w:trPr>
          <w:trHeight w:val="234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Pr="00C87D0A" w:rsidRDefault="00C011D3">
            <w:pPr>
              <w:rPr>
                <w:sz w:val="22"/>
                <w:szCs w:val="24"/>
              </w:rPr>
            </w:pPr>
            <w:r w:rsidRPr="00C87D0A">
              <w:rPr>
                <w:sz w:val="18"/>
                <w:szCs w:val="18"/>
              </w:rPr>
              <w:t>Číslo odběru</w:t>
            </w:r>
            <w:r w:rsidRPr="00C87D0A">
              <w:t xml:space="preserve">:                     </w:t>
            </w:r>
            <w:r w:rsidR="00C87D0A" w:rsidRPr="00C87D0A">
              <w:t>90510 ( vodné + stočné) a 50090 ( srážková voda)</w:t>
            </w:r>
            <w:r w:rsidRPr="00C87D0A">
              <w:t xml:space="preserve">                           </w:t>
            </w:r>
          </w:p>
        </w:tc>
      </w:tr>
      <w:tr w:rsidR="00C011D3" w:rsidTr="00C011D3">
        <w:trPr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Plátce faktur - jméno, RČ/IČ, bydliště/název, sídlo (</w:t>
            </w:r>
            <w:r>
              <w:rPr>
                <w:i/>
                <w:sz w:val="16"/>
                <w:szCs w:val="16"/>
              </w:rPr>
              <w:t>pakliže se jedná o osobu odlišnou od odběratele</w:t>
            </w:r>
            <w:r>
              <w:rPr>
                <w:sz w:val="18"/>
                <w:szCs w:val="18"/>
              </w:rPr>
              <w:t>):</w:t>
            </w:r>
          </w:p>
          <w:p w:rsidR="00C011D3" w:rsidRDefault="00C011D3">
            <w:pPr>
              <w:rPr>
                <w:rFonts w:ascii="Segoe UI" w:hAnsi="Segoe UI" w:cs="Segoe UI"/>
                <w:b/>
                <w:color w:val="000000"/>
                <w:szCs w:val="24"/>
              </w:rPr>
            </w:pPr>
            <w:r>
              <w:rPr>
                <w:rFonts w:ascii="Segoe UI" w:hAnsi="Segoe UI" w:cs="Segoe UI"/>
                <w:b/>
                <w:color w:val="000000"/>
              </w:rPr>
              <w:t>DTTO</w:t>
            </w:r>
          </w:p>
        </w:tc>
      </w:tr>
    </w:tbl>
    <w:p w:rsidR="00C011D3" w:rsidRDefault="00C011D3" w:rsidP="00C011D3">
      <w:pPr>
        <w:rPr>
          <w:rFonts w:eastAsia="Arial"/>
          <w:b/>
          <w:sz w:val="18"/>
          <w:szCs w:val="18"/>
          <w:lang w:eastAsia="en-US"/>
        </w:rPr>
      </w:pPr>
    </w:p>
    <w:p w:rsidR="00C011D3" w:rsidRDefault="00C011D3" w:rsidP="00C011D3">
      <w:pPr>
        <w:rPr>
          <w:rFonts w:ascii="Arial" w:hAnsi="Arial" w:cs="Arial"/>
          <w:b/>
          <w:sz w:val="18"/>
          <w:szCs w:val="18"/>
        </w:rPr>
      </w:pPr>
      <w:r>
        <w:rPr>
          <w:b/>
          <w:sz w:val="18"/>
          <w:szCs w:val="18"/>
        </w:rPr>
        <w:t xml:space="preserve">II. PŘEDMĚT SMLOUVY: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  <w:gridCol w:w="810"/>
        <w:gridCol w:w="810"/>
      </w:tblGrid>
      <w:tr w:rsidR="00C011D3" w:rsidTr="00C011D3">
        <w:trPr>
          <w:trHeight w:val="43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011D3" w:rsidRDefault="00C011D3">
            <w:pPr>
              <w:tabs>
                <w:tab w:val="left" w:pos="0"/>
              </w:tabs>
              <w:ind w:right="-20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Předmět plnění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3" w:rsidRDefault="00C011D3">
            <w:pPr>
              <w:ind w:left="-108"/>
              <w:jc w:val="center"/>
              <w:rPr>
                <w:i/>
                <w:sz w:val="18"/>
                <w:szCs w:val="18"/>
              </w:rPr>
            </w:pPr>
          </w:p>
        </w:tc>
      </w:tr>
      <w:tr w:rsidR="00C011D3" w:rsidTr="00C011D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5595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Dodávka vody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spacing w:before="120" w:after="120"/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spacing w:before="120" w:after="120"/>
              <w:ind w:lef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011D3" w:rsidTr="00C011D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53" w:rsidRDefault="00C011D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Odvádění odpadních vod   </w:t>
            </w:r>
          </w:p>
          <w:p w:rsidR="00C011D3" w:rsidRDefault="0077325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Srážková voda – množství: </w:t>
            </w:r>
            <w:r w:rsidRPr="008E215D">
              <w:rPr>
                <w:b/>
                <w:sz w:val="18"/>
                <w:szCs w:val="18"/>
              </w:rPr>
              <w:t>335 m3/rok</w:t>
            </w:r>
            <w:r w:rsidR="00C011D3" w:rsidRPr="008E215D">
              <w:rPr>
                <w:b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-108"/>
              </w:tabs>
              <w:spacing w:before="120" w:after="120"/>
              <w:ind w:hanging="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ANO</w:t>
            </w:r>
          </w:p>
          <w:p w:rsidR="00773253" w:rsidRDefault="00773253">
            <w:pPr>
              <w:tabs>
                <w:tab w:val="left" w:pos="-108"/>
              </w:tabs>
              <w:spacing w:before="120" w:after="120"/>
              <w:ind w:hanging="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-108"/>
              </w:tabs>
              <w:spacing w:before="120" w:after="120"/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Cs w:val="22"/>
              </w:rPr>
              <w:t xml:space="preserve">  </w:t>
            </w:r>
          </w:p>
        </w:tc>
      </w:tr>
    </w:tbl>
    <w:p w:rsidR="00C011D3" w:rsidRDefault="00C011D3" w:rsidP="00C011D3">
      <w:pPr>
        <w:rPr>
          <w:rFonts w:ascii="Arial" w:eastAsia="Arial" w:hAnsi="Arial" w:cs="Arial"/>
          <w:sz w:val="18"/>
          <w:szCs w:val="18"/>
          <w:lang w:eastAsia="en-US"/>
        </w:rPr>
      </w:pPr>
      <w:r>
        <w:rPr>
          <w:sz w:val="18"/>
          <w:szCs w:val="18"/>
        </w:rPr>
        <w:t>Předmětem této smlouvy je úprava vztahů mezi dodavatelem a odběratelem při realizaci služby dodávky vody a odvodu vody do kanalizace ze strany dodavatele ve prospěch odběratele.  Podmínky dodávky vody a odvodu vody do kanalizace jsou stanoveny v příloze č. 1 – Obchodní podmínky, která upravuje práva a povinnosti smluvních stran a tvoří nedílnou součást této smlouvy.</w:t>
      </w:r>
    </w:p>
    <w:p w:rsidR="00C011D3" w:rsidRDefault="00C011D3" w:rsidP="00C011D3">
      <w:pPr>
        <w:tabs>
          <w:tab w:val="left" w:pos="0"/>
        </w:tabs>
        <w:rPr>
          <w:b/>
          <w:sz w:val="18"/>
          <w:szCs w:val="18"/>
        </w:rPr>
      </w:pPr>
    </w:p>
    <w:p w:rsidR="00C011D3" w:rsidRDefault="00C011D3" w:rsidP="00C011D3">
      <w:pPr>
        <w:tabs>
          <w:tab w:val="left" w:pos="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III. OSTATNÍ SKUTEČNOSTI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40"/>
        <w:gridCol w:w="1593"/>
        <w:gridCol w:w="1734"/>
        <w:gridCol w:w="108"/>
        <w:gridCol w:w="2005"/>
      </w:tblGrid>
      <w:tr w:rsidR="00C011D3" w:rsidTr="00C011D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3" w:rsidRDefault="00C011D3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3" w:rsidRDefault="00C011D3">
            <w:pPr>
              <w:tabs>
                <w:tab w:val="left" w:pos="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C011D3" w:rsidTr="00C011D3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zdroj vody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tabs>
                <w:tab w:val="left" w:pos="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NE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3" w:rsidRDefault="00C011D3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C011D3" w:rsidTr="00C011D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vlastního zdroje vody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tabs>
                <w:tab w:val="left" w:pos="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Studna    Ne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tabs>
                <w:tab w:val="left" w:pos="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jiný:     NE</w:t>
            </w:r>
          </w:p>
        </w:tc>
      </w:tr>
      <w:tr w:rsidR="00C011D3" w:rsidTr="00C011D3"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Pr="008E215D" w:rsidRDefault="00C011D3">
            <w:pPr>
              <w:tabs>
                <w:tab w:val="left" w:pos="0"/>
              </w:tabs>
              <w:spacing w:before="120" w:after="120"/>
              <w:rPr>
                <w:sz w:val="18"/>
                <w:szCs w:val="18"/>
              </w:rPr>
            </w:pPr>
            <w:r w:rsidRPr="008E215D">
              <w:rPr>
                <w:sz w:val="18"/>
                <w:szCs w:val="18"/>
              </w:rPr>
              <w:t xml:space="preserve">Počet trvale připojených osob:              </w:t>
            </w:r>
            <w:r w:rsidRPr="008E215D">
              <w:rPr>
                <w:b/>
                <w:sz w:val="18"/>
                <w:szCs w:val="18"/>
              </w:rPr>
              <w:t xml:space="preserve">                                      </w:t>
            </w:r>
            <w:r w:rsidRPr="008E215D">
              <w:rPr>
                <w:b/>
                <w:szCs w:val="22"/>
              </w:rPr>
              <w:t>-----------------------------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3" w:rsidRDefault="00C011D3">
            <w:pPr>
              <w:tabs>
                <w:tab w:val="left" w:pos="0"/>
              </w:tabs>
              <w:spacing w:before="120" w:after="120"/>
              <w:rPr>
                <w:sz w:val="18"/>
                <w:szCs w:val="18"/>
                <w:highlight w:val="red"/>
              </w:rPr>
            </w:pPr>
          </w:p>
        </w:tc>
      </w:tr>
      <w:tr w:rsidR="00C011D3" w:rsidTr="00C011D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Pr="008E215D" w:rsidRDefault="00C011D3">
            <w:pPr>
              <w:tabs>
                <w:tab w:val="left" w:pos="0"/>
              </w:tabs>
              <w:spacing w:before="120" w:after="120"/>
              <w:ind w:right="-288"/>
              <w:rPr>
                <w:sz w:val="18"/>
                <w:szCs w:val="18"/>
              </w:rPr>
            </w:pPr>
            <w:r w:rsidRPr="008E215D">
              <w:rPr>
                <w:sz w:val="18"/>
                <w:szCs w:val="18"/>
              </w:rPr>
              <w:t>Specifikace odběrného místa (rodinný dům, průmyslový objekt,</w:t>
            </w:r>
            <w:r w:rsidRPr="008E215D">
              <w:rPr>
                <w:sz w:val="18"/>
                <w:szCs w:val="18"/>
              </w:rPr>
              <w:br/>
              <w:t xml:space="preserve"> chata, stavební parcela, aj.); </w:t>
            </w:r>
          </w:p>
          <w:p w:rsidR="00C011D3" w:rsidRPr="008E215D" w:rsidRDefault="00C011D3">
            <w:pPr>
              <w:tabs>
                <w:tab w:val="left" w:pos="0"/>
              </w:tabs>
              <w:spacing w:before="120" w:after="120"/>
              <w:ind w:right="-288"/>
              <w:rPr>
                <w:sz w:val="18"/>
                <w:szCs w:val="18"/>
              </w:rPr>
            </w:pPr>
            <w:r w:rsidRPr="008E215D">
              <w:rPr>
                <w:sz w:val="18"/>
                <w:szCs w:val="18"/>
              </w:rPr>
              <w:t xml:space="preserve"> přesné umístění vodoměru v rámci odběrného místa</w:t>
            </w:r>
            <w:r w:rsidRPr="008E215D">
              <w:rPr>
                <w:b/>
                <w:sz w:val="18"/>
                <w:szCs w:val="18"/>
              </w:rPr>
              <w:t xml:space="preserve">: </w:t>
            </w:r>
            <w:r w:rsidRPr="008E215D">
              <w:rPr>
                <w:color w:val="FF0000"/>
                <w:sz w:val="18"/>
                <w:szCs w:val="18"/>
              </w:rPr>
              <w:t xml:space="preserve">                                 </w:t>
            </w:r>
            <w:r w:rsidRPr="008E21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3" w:rsidRDefault="00C011D3">
            <w:pPr>
              <w:tabs>
                <w:tab w:val="left" w:pos="432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Administrativní budova Ministerstva zemědělství</w:t>
            </w:r>
          </w:p>
          <w:p w:rsidR="008E215D" w:rsidRDefault="008E215D">
            <w:pPr>
              <w:tabs>
                <w:tab w:val="left" w:pos="432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ŠACHTA</w:t>
            </w:r>
          </w:p>
          <w:p w:rsidR="00C011D3" w:rsidRDefault="00C011D3">
            <w:pPr>
              <w:tabs>
                <w:tab w:val="left" w:pos="432"/>
              </w:tabs>
              <w:spacing w:before="120" w:after="120"/>
              <w:rPr>
                <w:b/>
                <w:sz w:val="20"/>
              </w:rPr>
            </w:pPr>
          </w:p>
          <w:p w:rsidR="00C011D3" w:rsidRDefault="00C011D3">
            <w:pPr>
              <w:tabs>
                <w:tab w:val="left" w:pos="432"/>
              </w:tabs>
              <w:spacing w:before="120" w:after="120"/>
              <w:rPr>
                <w:b/>
                <w:sz w:val="20"/>
              </w:rPr>
            </w:pPr>
          </w:p>
        </w:tc>
      </w:tr>
      <w:tr w:rsidR="00C011D3" w:rsidTr="00C011D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0"/>
              </w:tabs>
              <w:spacing w:before="120" w:after="120"/>
              <w:ind w:right="-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Přípojka – profil:  </w:t>
            </w:r>
            <w:r>
              <w:rPr>
                <w:b/>
                <w:szCs w:val="22"/>
              </w:rPr>
              <w:t>20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432"/>
              </w:tabs>
              <w:spacing w:before="120" w:after="120"/>
              <w:rPr>
                <w:sz w:val="18"/>
                <w:szCs w:val="18"/>
              </w:rPr>
            </w:pPr>
            <w:r w:rsidRPr="008E215D">
              <w:rPr>
                <w:sz w:val="18"/>
                <w:szCs w:val="18"/>
              </w:rPr>
              <w:t xml:space="preserve">Přípojka-tlak v místě připojení:  max:  </w:t>
            </w:r>
            <w:r w:rsidRPr="008E215D">
              <w:rPr>
                <w:b/>
                <w:sz w:val="18"/>
                <w:szCs w:val="18"/>
              </w:rPr>
              <w:t>0,60 MPa</w:t>
            </w:r>
            <w:r w:rsidRPr="008E215D">
              <w:rPr>
                <w:sz w:val="18"/>
                <w:szCs w:val="18"/>
              </w:rPr>
              <w:t xml:space="preserve">         min: </w:t>
            </w:r>
            <w:r w:rsidRPr="008E215D">
              <w:rPr>
                <w:b/>
                <w:sz w:val="18"/>
                <w:szCs w:val="18"/>
              </w:rPr>
              <w:t>0,15 MPa</w:t>
            </w:r>
          </w:p>
        </w:tc>
      </w:tr>
      <w:tr w:rsidR="00C011D3" w:rsidTr="00C011D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0"/>
              </w:tabs>
              <w:spacing w:before="120" w:after="120"/>
              <w:ind w:right="-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Kapacita vodoměru:  </w:t>
            </w:r>
            <w:r>
              <w:rPr>
                <w:b/>
                <w:szCs w:val="22"/>
              </w:rPr>
              <w:t>2,5 m3/hod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3" w:rsidRDefault="00C011D3">
            <w:pPr>
              <w:tabs>
                <w:tab w:val="left" w:pos="432"/>
              </w:tabs>
              <w:spacing w:before="120" w:after="120"/>
              <w:rPr>
                <w:sz w:val="18"/>
                <w:szCs w:val="18"/>
              </w:rPr>
            </w:pPr>
          </w:p>
        </w:tc>
      </w:tr>
      <w:tr w:rsidR="00C011D3" w:rsidTr="00C011D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0"/>
              </w:tabs>
              <w:spacing w:before="120" w:after="120"/>
              <w:ind w:right="-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Ukazatel jakosti vody – minimální hodnoty:</w:t>
            </w:r>
          </w:p>
          <w:p w:rsidR="00C011D3" w:rsidRDefault="00C011D3">
            <w:pPr>
              <w:tabs>
                <w:tab w:val="left" w:pos="0"/>
              </w:tabs>
              <w:spacing w:before="120" w:after="120"/>
              <w:ind w:right="-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Ca: 30mg/l          Mg: 10 mg/l        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432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Ukazatel jakosti vody:</w:t>
            </w:r>
          </w:p>
          <w:p w:rsidR="00C011D3" w:rsidRDefault="00C011D3">
            <w:pPr>
              <w:tabs>
                <w:tab w:val="left" w:pos="432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Dusičnany:  maximální - 50 mg/l</w:t>
            </w:r>
          </w:p>
        </w:tc>
      </w:tr>
      <w:tr w:rsidR="00C011D3" w:rsidTr="00C011D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0"/>
              </w:tabs>
              <w:spacing w:before="120" w:after="120"/>
              <w:ind w:right="-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Způsob měření odpadních vod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 w:rsidP="00C011D3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množství odebraných vod zjištěných na vodoměru</w:t>
            </w:r>
          </w:p>
          <w:p w:rsidR="00C011D3" w:rsidRDefault="00C011D3" w:rsidP="00C011D3">
            <w:pPr>
              <w:numPr>
                <w:ilvl w:val="0"/>
                <w:numId w:val="6"/>
              </w:numPr>
              <w:tabs>
                <w:tab w:val="left" w:pos="432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směrných čísel spotřeby</w:t>
            </w:r>
          </w:p>
        </w:tc>
      </w:tr>
      <w:tr w:rsidR="00C011D3" w:rsidTr="00C011D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0"/>
              </w:tabs>
              <w:spacing w:before="120" w:after="120"/>
              <w:ind w:right="-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Způsob měření dodávané vody: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 w:rsidP="00C011D3">
            <w:pPr>
              <w:numPr>
                <w:ilvl w:val="0"/>
                <w:numId w:val="7"/>
              </w:numPr>
              <w:tabs>
                <w:tab w:val="left" w:pos="432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měřícím zařízením (vodoměrem)</w:t>
            </w:r>
          </w:p>
          <w:p w:rsidR="00C011D3" w:rsidRDefault="00C011D3" w:rsidP="00C011D3">
            <w:pPr>
              <w:numPr>
                <w:ilvl w:val="0"/>
                <w:numId w:val="7"/>
              </w:numPr>
              <w:tabs>
                <w:tab w:val="left" w:pos="432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dle směrných čísel</w:t>
            </w:r>
          </w:p>
        </w:tc>
      </w:tr>
    </w:tbl>
    <w:p w:rsidR="00C011D3" w:rsidRDefault="00C011D3" w:rsidP="00C011D3">
      <w:pPr>
        <w:rPr>
          <w:rFonts w:ascii="Arial" w:eastAsia="Arial" w:hAnsi="Arial" w:cs="Arial"/>
          <w:sz w:val="18"/>
          <w:szCs w:val="18"/>
          <w:lang w:eastAsia="en-US"/>
        </w:rPr>
      </w:pPr>
      <w:r>
        <w:rPr>
          <w:b/>
          <w:sz w:val="18"/>
          <w:szCs w:val="18"/>
        </w:rPr>
        <w:t xml:space="preserve">IV. JAKOST VODY: </w:t>
      </w:r>
      <w:r>
        <w:rPr>
          <w:sz w:val="18"/>
          <w:szCs w:val="18"/>
        </w:rPr>
        <w:t xml:space="preserve">Jakost dodávané vody odpovídá platným právním předpisům (zejm. zákon č. 258/2000 Sb., o ochraně veřejného zdraví, vyhl. Min. zdravotnictví č. 252/2004 Sb., kterou se stanoví požadavky na pitnou vodu a rozsah a četnost její kontroly) a platnému kanalizačnímu řádu. </w:t>
      </w:r>
    </w:p>
    <w:p w:rsidR="00C011D3" w:rsidRDefault="00C011D3" w:rsidP="00C011D3">
      <w:pPr>
        <w:rPr>
          <w:sz w:val="18"/>
          <w:szCs w:val="18"/>
        </w:rPr>
      </w:pPr>
    </w:p>
    <w:p w:rsidR="00C011D3" w:rsidRDefault="00C011D3" w:rsidP="00C011D3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V. PLNĚNÍ TŘETÍ OSOBOU (tj. plátcem faktur): </w:t>
      </w:r>
      <w:r>
        <w:rPr>
          <w:sz w:val="18"/>
          <w:szCs w:val="18"/>
        </w:rPr>
        <w:t>Jestliže se smluvní strany dohodly, že faktury za vodné a stočné budou hrazeny třetí osobou - plátcem faktur, berou na vědomí, že třetí osoba není účastníkem vztahu založeného touto smlouvou a nepřebírá žádné závazky plynoucí z této smlouvy. Pro případ, že vystavené faktury, nebudou v termínu splatnosti uhrazeny, zavazuje se odběratel tyto faktury uhradit včetně úroků z prodlení účtovaných dle Obchodních podmínek.</w:t>
      </w:r>
    </w:p>
    <w:p w:rsidR="00C011D3" w:rsidRDefault="00C011D3" w:rsidP="00C011D3">
      <w:pPr>
        <w:rPr>
          <w:b/>
          <w:sz w:val="18"/>
          <w:szCs w:val="18"/>
        </w:rPr>
      </w:pPr>
    </w:p>
    <w:p w:rsidR="00C011D3" w:rsidRDefault="00C011D3" w:rsidP="00C011D3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VI. STANOVENÍ CENY VODNÉHO A STOČNÉHO: </w:t>
      </w:r>
      <w:r>
        <w:rPr>
          <w:sz w:val="18"/>
          <w:szCs w:val="18"/>
        </w:rPr>
        <w:t>Cena vodného a stočného odpovídá platným cenovým předpisům a rozhodnutím orgánů společnosti dodavatele schválených obcí, která je vlastníkem vodovodu a kanalizace. Cena je stanovena na základě cenové kalkulace realizované dodavatelem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 xml:space="preserve">kterou dodavatel písemně oznámí bez zbytečného odkladu po jejím zjištění příslušnému obecnímu úřadu, které ji po schválení zveřejní. Způsob zveřejnění je plně v kompetenci obce. Cena je stanovena zpravidla na dobu jednoho roku a její výše je uvedena v platném ceníku dodavatele, který je k dispozici na místně příslušném obecním úřadě, v sídle dodavatele a v jeho střediscích. V případě, kdy dojde k úpravě cen novým cenovým výměrem a nebude proveden fyzický odečet, provede se vyúčtování poměrně dle aktuálních cen v jednotlivých obdobích. Zpoplatnění a výpočet množství srážkových vod se řídí vyhláškou č. 428/2001 Sb., a Směrnicí dodavatele pro zpoplatnění srážkových vod využívaných v domácnosti uveřejněné na webových stránkách dodavatele  </w:t>
      </w:r>
      <w:hyperlink r:id="rId9" w:history="1">
        <w:r>
          <w:rPr>
            <w:rStyle w:val="Hypertextovodkaz"/>
            <w:rFonts w:eastAsia="Arial"/>
            <w:sz w:val="18"/>
            <w:szCs w:val="18"/>
          </w:rPr>
          <w:t>www.vhs-s.r.o</w:t>
        </w:r>
      </w:hyperlink>
      <w:r>
        <w:rPr>
          <w:rStyle w:val="Hypertextovodkaz"/>
          <w:rFonts w:eastAsia="Arial"/>
          <w:sz w:val="18"/>
          <w:szCs w:val="18"/>
        </w:rPr>
        <w:t xml:space="preserve">. </w:t>
      </w:r>
      <w:r>
        <w:rPr>
          <w:sz w:val="18"/>
          <w:szCs w:val="18"/>
        </w:rPr>
        <w:t>a dostupné v sídle dodavatele.</w:t>
      </w:r>
    </w:p>
    <w:p w:rsidR="00C011D3" w:rsidRDefault="00C011D3" w:rsidP="00C011D3">
      <w:pPr>
        <w:tabs>
          <w:tab w:val="left" w:pos="5580"/>
        </w:tabs>
        <w:rPr>
          <w:b/>
          <w:sz w:val="18"/>
          <w:szCs w:val="18"/>
        </w:rPr>
      </w:pPr>
    </w:p>
    <w:p w:rsidR="00C011D3" w:rsidRDefault="00C011D3" w:rsidP="00C011D3">
      <w:pPr>
        <w:tabs>
          <w:tab w:val="left" w:pos="558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VII. ZPŮSOB FAKTURACE A PLATEB: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8906"/>
        <w:gridCol w:w="360"/>
        <w:gridCol w:w="486"/>
      </w:tblGrid>
      <w:tr w:rsidR="00C011D3" w:rsidTr="00C011D3">
        <w:trPr>
          <w:trHeight w:val="3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úhrady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ano/ne</w:t>
            </w:r>
          </w:p>
        </w:tc>
      </w:tr>
      <w:tr w:rsidR="00C011D3" w:rsidTr="00C011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55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1.</w:t>
            </w:r>
          </w:p>
        </w:tc>
        <w:tc>
          <w:tcPr>
            <w:tcW w:w="9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Vyúčtování bude provedeno ve formě faktur:                           </w:t>
            </w:r>
            <w:r>
              <w:rPr>
                <w:b/>
                <w:sz w:val="18"/>
                <w:szCs w:val="18"/>
                <w:u w:val="single"/>
              </w:rPr>
              <w:t>POLOLETNĚ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</w:tr>
      <w:tr w:rsidR="00C011D3" w:rsidTr="00C011D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</w:p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</w:p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</w:p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</w:p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</w:p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</w:p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</w:p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</w:p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</w:p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</w:p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Zálohové faktury na vyúčtování budou odběrateli zasílány:     NE</w:t>
            </w:r>
          </w:p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Záloha je stanovena výpočtem jako poměrná část (90 %) z celkového odběru za uplynulé období v přepočtu na platnou cenu vodného.</w:t>
            </w:r>
          </w:p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Způsob úhrady záloh a faktur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</w:tr>
      <w:tr w:rsidR="00C011D3" w:rsidTr="00C011D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SIPO, spojovací číslo      </w:t>
            </w:r>
          </w:p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bezhotovostním převodem z účtu odběratele </w:t>
            </w:r>
          </w:p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v hotovosti v pokladně dodavatele</w:t>
            </w:r>
          </w:p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složenkou       </w:t>
            </w:r>
            <w:r>
              <w:rPr>
                <w:sz w:val="18"/>
                <w:szCs w:val="18"/>
                <w:u w:val="single"/>
              </w:rPr>
              <w:t xml:space="preserve">                                  </w:t>
            </w:r>
          </w:p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C011D3" w:rsidTr="00C011D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C011D3" w:rsidTr="00C011D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C011D3" w:rsidTr="00C011D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  <w:tr w:rsidR="00C011D3" w:rsidTr="00C011D3">
        <w:trPr>
          <w:trHeight w:val="29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rPr>
                <w:rFonts w:ascii="Arial" w:eastAsia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011D3" w:rsidRDefault="00C011D3" w:rsidP="00C011D3">
      <w:pPr>
        <w:tabs>
          <w:tab w:val="left" w:pos="5580"/>
        </w:tabs>
        <w:rPr>
          <w:rFonts w:ascii="Arial" w:eastAsia="Arial" w:hAnsi="Arial" w:cs="Arial"/>
          <w:b/>
          <w:sz w:val="18"/>
          <w:szCs w:val="18"/>
          <w:lang w:eastAsia="en-US"/>
        </w:rPr>
      </w:pPr>
    </w:p>
    <w:p w:rsidR="00C011D3" w:rsidRDefault="00C011D3" w:rsidP="00C011D3">
      <w:pPr>
        <w:tabs>
          <w:tab w:val="left" w:pos="558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VIII. ZMĚNA SMLOUVY: </w:t>
      </w:r>
      <w:r>
        <w:rPr>
          <w:sz w:val="18"/>
          <w:szCs w:val="18"/>
        </w:rPr>
        <w:t xml:space="preserve">Odběratel je povinen bez zbytečného odkladu, </w:t>
      </w:r>
      <w:r>
        <w:rPr>
          <w:sz w:val="18"/>
          <w:szCs w:val="18"/>
          <w:u w:val="single"/>
        </w:rPr>
        <w:t>nejpozději však do 14 dnů</w:t>
      </w:r>
      <w:r>
        <w:rPr>
          <w:sz w:val="18"/>
          <w:szCs w:val="18"/>
        </w:rPr>
        <w:t xml:space="preserve">, oznámit dodavateli písemně každou změnu skutečností vztahujících se k této smlouvě. Jakékoli změny na straně dodavatele či odběratele dotýkající se textu smlouvy budou do smlouvy zapracovány formou dodatků či změnou vlastní smlouvy. Vznikne-li povinným nenahlášením změny dodavateli újma, je odběratel povinen ji v plném rozsahu uhradit. Odběratel se dále zavazuje neprodleně oznámit a prokázat dodavateli změnu v osobě odběratele či místa plnění (např. změnou vlastníka dotčené nemovitosti apod.). Do doby splnění této povinnosti se odběratel specifikovaný touto smlouvou zavazuje hradit vodné a stočné dodavateli. </w:t>
      </w:r>
    </w:p>
    <w:p w:rsidR="00C011D3" w:rsidRDefault="00C011D3" w:rsidP="00C011D3">
      <w:pPr>
        <w:tabs>
          <w:tab w:val="left" w:pos="5580"/>
        </w:tabs>
        <w:rPr>
          <w:b/>
          <w:sz w:val="18"/>
          <w:szCs w:val="18"/>
        </w:rPr>
      </w:pPr>
    </w:p>
    <w:p w:rsidR="00C011D3" w:rsidRDefault="00C011D3" w:rsidP="00C011D3">
      <w:pPr>
        <w:tabs>
          <w:tab w:val="left" w:pos="55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IX. DOBA PLNĚNÍ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632"/>
        <w:gridCol w:w="1080"/>
        <w:gridCol w:w="1080"/>
      </w:tblGrid>
      <w:tr w:rsidR="00C011D3" w:rsidTr="00C011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Doba plnění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11D3" w:rsidRDefault="00C011D3">
            <w:pPr>
              <w:tabs>
                <w:tab w:val="left" w:pos="55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</w:t>
            </w:r>
          </w:p>
        </w:tc>
      </w:tr>
      <w:tr w:rsidR="00C011D3" w:rsidTr="00C011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55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dobu určitou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5580"/>
              </w:tabs>
              <w:rPr>
                <w:b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tabs>
                <w:tab w:val="left" w:pos="5580"/>
              </w:tabs>
              <w:rPr>
                <w:b/>
                <w:sz w:val="22"/>
              </w:rPr>
            </w:pPr>
            <w:r>
              <w:rPr>
                <w:b/>
              </w:rPr>
              <w:t>-----------</w:t>
            </w:r>
          </w:p>
        </w:tc>
      </w:tr>
      <w:tr w:rsidR="00C011D3" w:rsidTr="00C011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D3" w:rsidRDefault="00C011D3">
            <w:pPr>
              <w:rPr>
                <w:b/>
              </w:rPr>
            </w:pP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3" w:rsidRDefault="00C011D3">
            <w:pPr>
              <w:rPr>
                <w:sz w:val="20"/>
              </w:rPr>
            </w:pPr>
          </w:p>
        </w:tc>
      </w:tr>
    </w:tbl>
    <w:p w:rsidR="00C011D3" w:rsidRDefault="00C011D3" w:rsidP="00C011D3">
      <w:pPr>
        <w:tabs>
          <w:tab w:val="left" w:pos="5580"/>
        </w:tabs>
        <w:rPr>
          <w:rFonts w:ascii="Arial" w:eastAsia="Arial" w:hAnsi="Arial" w:cs="Arial"/>
          <w:b/>
          <w:sz w:val="18"/>
          <w:szCs w:val="18"/>
          <w:lang w:eastAsia="en-US"/>
        </w:rPr>
      </w:pPr>
    </w:p>
    <w:p w:rsidR="00C011D3" w:rsidRDefault="00C011D3" w:rsidP="00C011D3">
      <w:pPr>
        <w:tabs>
          <w:tab w:val="left" w:pos="5580"/>
        </w:tabs>
        <w:rPr>
          <w:b/>
          <w:sz w:val="18"/>
          <w:szCs w:val="18"/>
        </w:rPr>
      </w:pPr>
      <w:r>
        <w:rPr>
          <w:b/>
          <w:sz w:val="18"/>
          <w:szCs w:val="18"/>
          <w:lang w:eastAsia="ar-SA"/>
        </w:rPr>
        <w:t>X.LHUTA SPLATNOSTI FAKTURY JE  30 DNU OD DORUČENÍ SMLUVNÍ STRANÉ :</w:t>
      </w:r>
    </w:p>
    <w:p w:rsidR="00C011D3" w:rsidRDefault="00C011D3" w:rsidP="00C011D3">
      <w:pPr>
        <w:tabs>
          <w:tab w:val="left" w:pos="5580"/>
        </w:tabs>
        <w:rPr>
          <w:b/>
          <w:sz w:val="18"/>
          <w:szCs w:val="18"/>
        </w:rPr>
      </w:pPr>
    </w:p>
    <w:p w:rsidR="00C011D3" w:rsidRDefault="00C011D3" w:rsidP="00C011D3">
      <w:pPr>
        <w:tabs>
          <w:tab w:val="left" w:pos="558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XI. OSOBNÍ ÚDAJE: </w:t>
      </w:r>
      <w:r>
        <w:rPr>
          <w:sz w:val="18"/>
          <w:szCs w:val="18"/>
        </w:rPr>
        <w:t xml:space="preserve">Dodavatel informuje odběratele v souladu se zněním zákona č. 101/2000 Sb., o ochraně osobních údajů a Nařízením Evropského parlamentu a Rady (EU) 2016/ 679 o ochraně fyzických osob v souvislosti se zpracováním osobních údajů a o volném pohybu těchto údajů ze dne 27.4. 2016 a o zrušení směrnice 95/46/ES (dále „ GDPR“), že shromažďuje, zpracovává a uchovává osobní údaje, které mu odběratel předal a které se dozvěděl v souvislosti s uzavřením a plněním  této smlouvy. Informace o zpracování, shromažďování, uchovávání a ochraně osobních údajů odběratele jsou uvedeny na webových stránkách dodavatele </w:t>
      </w:r>
      <w:hyperlink r:id="rId10" w:history="1">
        <w:r>
          <w:rPr>
            <w:rStyle w:val="Hypertextovodkaz"/>
            <w:rFonts w:eastAsia="Arial"/>
            <w:sz w:val="18"/>
            <w:szCs w:val="18"/>
          </w:rPr>
          <w:t>www.vhs-sro.cz</w:t>
        </w:r>
      </w:hyperlink>
      <w:r>
        <w:rPr>
          <w:sz w:val="18"/>
          <w:szCs w:val="18"/>
        </w:rPr>
        <w:t xml:space="preserve"> a na žádost budou předloženy v písemné podobě v zákaznickém centru v sídle dodavatele. </w:t>
      </w:r>
    </w:p>
    <w:p w:rsidR="00C011D3" w:rsidRDefault="00C011D3" w:rsidP="00C011D3">
      <w:pPr>
        <w:tabs>
          <w:tab w:val="left" w:pos="5580"/>
        </w:tabs>
        <w:rPr>
          <w:b/>
          <w:sz w:val="18"/>
          <w:szCs w:val="18"/>
          <w:lang w:eastAsia="ar-SA"/>
        </w:rPr>
      </w:pPr>
    </w:p>
    <w:p w:rsidR="00C011D3" w:rsidRDefault="00C011D3" w:rsidP="00C011D3">
      <w:pPr>
        <w:autoSpaceDE w:val="0"/>
        <w:autoSpaceDN w:val="0"/>
        <w:adjustRightInd w:val="0"/>
        <w:ind w:hanging="705"/>
        <w:rPr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              </w:t>
      </w:r>
      <w:r>
        <w:rPr>
          <w:b/>
          <w:sz w:val="18"/>
          <w:szCs w:val="18"/>
        </w:rPr>
        <w:t>XII.</w:t>
      </w:r>
      <w:r>
        <w:rPr>
          <w:b/>
          <w:sz w:val="18"/>
          <w:szCs w:val="18"/>
          <w:lang w:eastAsia="ar-SA"/>
        </w:rPr>
        <w:t xml:space="preserve"> Smluvní strany</w:t>
      </w:r>
      <w:r>
        <w:rPr>
          <w:sz w:val="18"/>
          <w:szCs w:val="18"/>
          <w:lang w:eastAsia="ar-SA"/>
        </w:rPr>
        <w:t xml:space="preserve"> souhlasí s tím, aby obraz této smlouvy včetně jejich příloh a příp. dodatků a metadat k této smlouvě byly uveřejněny v registru smluv v souladu se zákonem č. 340/2015 Sb., o zvláštních podmínkách účinnosti některých smluv, uveřejňování těchto smluv a o </w:t>
      </w:r>
      <w:r>
        <w:rPr>
          <w:sz w:val="18"/>
          <w:szCs w:val="18"/>
          <w:lang w:eastAsia="ar-SA"/>
        </w:rPr>
        <w:lastRenderedPageBreak/>
        <w:t xml:space="preserve">registru smluv, ve znění pozdějších předpisů. Uveřejnění smlouvy v registru smluv zajistí </w:t>
      </w:r>
      <w:r>
        <w:rPr>
          <w:color w:val="000000"/>
          <w:sz w:val="18"/>
          <w:szCs w:val="18"/>
          <w:lang w:eastAsia="ar-SA"/>
        </w:rPr>
        <w:t>kupující a předá prodávajícímu</w:t>
      </w:r>
      <w:r>
        <w:rPr>
          <w:sz w:val="18"/>
          <w:szCs w:val="18"/>
          <w:lang w:eastAsia="ar-SA"/>
        </w:rPr>
        <w:t xml:space="preserve"> doklad o uveřejnění smlouvy podle § 5 odst. 4 zákona č. 340/2015 Sb., jako potvrzení skutečnosti, že tato smlouva nabyla účinnosti. </w:t>
      </w:r>
    </w:p>
    <w:p w:rsidR="00C011D3" w:rsidRDefault="00C011D3" w:rsidP="00C011D3">
      <w:pPr>
        <w:autoSpaceDE w:val="0"/>
        <w:autoSpaceDN w:val="0"/>
        <w:adjustRightInd w:val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Pro účely uveřejnění v registru smluv smluvní strany navzájem prohlašují, že tato smlouva neobsahuje žádné obchodní tajemství. </w:t>
      </w:r>
    </w:p>
    <w:p w:rsidR="00C011D3" w:rsidRDefault="00C011D3" w:rsidP="00C011D3">
      <w:pPr>
        <w:tabs>
          <w:tab w:val="left" w:pos="5580"/>
        </w:tabs>
        <w:rPr>
          <w:b/>
          <w:sz w:val="18"/>
          <w:szCs w:val="18"/>
          <w:lang w:eastAsia="en-US"/>
        </w:rPr>
      </w:pPr>
      <w:r>
        <w:rPr>
          <w:b/>
          <w:sz w:val="18"/>
          <w:szCs w:val="18"/>
        </w:rPr>
        <w:t xml:space="preserve"> </w:t>
      </w:r>
    </w:p>
    <w:p w:rsidR="00C011D3" w:rsidRDefault="00C011D3" w:rsidP="00C011D3">
      <w:pPr>
        <w:tabs>
          <w:tab w:val="left" w:pos="558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XIII. OSOBNÍ ÚDAJE: </w:t>
      </w:r>
      <w:r>
        <w:rPr>
          <w:sz w:val="18"/>
          <w:szCs w:val="18"/>
        </w:rPr>
        <w:t xml:space="preserve">Dodavatel informuje odběratele v souladu se zněním zákona č. 101/2000 Sb., o ochraně osobních údajů a Nařízením Evropského parlamentu a Rady (EU) 2016/ 679 o ochraně fyzických osob v souvislosti se zpracováním osobních údajů a o volném pohybu těchto údajů ze dne 27.4. 2016 a o zrušení směrnice 95/46/ES (dále „ GDPR“), že shromažďuje, zpracovává a uchovává osobní údaje, které mu odběratel předal a které se dozvěděl v souvislosti s uzavřením a plněním  této smlouvy. Informace o zpracování, shromažďování, uchovávání a ochraně osobních údajů odběratele jsou uvedeny na webových stránkách dodavatele </w:t>
      </w:r>
      <w:hyperlink r:id="rId11" w:history="1">
        <w:r>
          <w:rPr>
            <w:rStyle w:val="Hypertextovodkaz"/>
            <w:rFonts w:eastAsia="Arial"/>
            <w:sz w:val="18"/>
            <w:szCs w:val="18"/>
          </w:rPr>
          <w:t>www.vhs-sro.cz</w:t>
        </w:r>
      </w:hyperlink>
      <w:r>
        <w:rPr>
          <w:sz w:val="18"/>
          <w:szCs w:val="18"/>
        </w:rPr>
        <w:t xml:space="preserve"> a na žádost budou předloženy v písemné podobě v zákaznickém centru v sídle dodavatele. </w:t>
      </w:r>
    </w:p>
    <w:p w:rsidR="00C011D3" w:rsidRDefault="00C011D3" w:rsidP="00C011D3">
      <w:pPr>
        <w:autoSpaceDE w:val="0"/>
        <w:autoSpaceDN w:val="0"/>
        <w:adjustRightInd w:val="0"/>
        <w:rPr>
          <w:sz w:val="18"/>
          <w:szCs w:val="18"/>
          <w:lang w:eastAsia="ar-SA"/>
        </w:rPr>
      </w:pPr>
    </w:p>
    <w:p w:rsidR="00C011D3" w:rsidRDefault="00C011D3" w:rsidP="00C011D3">
      <w:pPr>
        <w:autoSpaceDE w:val="0"/>
        <w:autoSpaceDN w:val="0"/>
        <w:adjustRightInd w:val="0"/>
        <w:ind w:hanging="705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</w:t>
      </w:r>
      <w:r w:rsidR="004B1E9C">
        <w:rPr>
          <w:sz w:val="18"/>
          <w:szCs w:val="18"/>
          <w:lang w:eastAsia="ar-SA"/>
        </w:rPr>
        <w:t xml:space="preserve">  </w:t>
      </w:r>
      <w:r>
        <w:rPr>
          <w:sz w:val="18"/>
          <w:szCs w:val="18"/>
          <w:lang w:eastAsia="ar-SA"/>
        </w:rPr>
        <w:t xml:space="preserve"> </w:t>
      </w:r>
      <w:r>
        <w:rPr>
          <w:b/>
          <w:sz w:val="18"/>
          <w:szCs w:val="18"/>
        </w:rPr>
        <w:t xml:space="preserve">XIV. ZÁVĚREČNÁ USTANOVENÍ: </w:t>
      </w:r>
      <w:r>
        <w:rPr>
          <w:sz w:val="18"/>
          <w:szCs w:val="18"/>
        </w:rPr>
        <w:t>Podpisem této smlouvy se ruší všechny dříve uzavřené smlouvy včetně jejich dodatků uzavřené se stejným nebo obdobným předmětem plnění pro odběrné místo v článku I. bod 2 této smlouvy.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V případě změny platných právních předpisů se budou právní vztahy vyplývající ze smluvního vztahu mezi odběratelem a dodavatelem řídit obdobnými ustanoveními nové právní úpravy. Smlouva je vypracována ve třech stejnopisech; dva  obdrží odběratel, jeden </w:t>
      </w:r>
      <w:r>
        <w:rPr>
          <w:sz w:val="18"/>
          <w:szCs w:val="18"/>
          <w:highlight w:val="yellow"/>
        </w:rPr>
        <w:t>DNÍ</w:t>
      </w:r>
      <w:r>
        <w:rPr>
          <w:sz w:val="18"/>
          <w:szCs w:val="18"/>
        </w:rPr>
        <w:t xml:space="preserve"> dodavatel. Obě smluvní strany prohlašují, že si smlouvu včetně obchodních podmínek důkladně přečetly, že smlouva byla uzavřena dle jejich pravé a svobodné vůle, na důkaz čehož ji podepisují.</w:t>
      </w:r>
    </w:p>
    <w:p w:rsidR="00C011D3" w:rsidRDefault="00C011D3" w:rsidP="00C011D3">
      <w:pPr>
        <w:tabs>
          <w:tab w:val="left" w:pos="5580"/>
        </w:tabs>
        <w:rPr>
          <w:sz w:val="18"/>
          <w:szCs w:val="18"/>
          <w:u w:val="single"/>
          <w:lang w:eastAsia="en-US"/>
        </w:rPr>
      </w:pPr>
    </w:p>
    <w:p w:rsidR="00C011D3" w:rsidRDefault="00C011D3" w:rsidP="00C011D3">
      <w:pPr>
        <w:tabs>
          <w:tab w:val="left" w:pos="5580"/>
        </w:tabs>
        <w:rPr>
          <w:sz w:val="18"/>
          <w:szCs w:val="18"/>
        </w:rPr>
      </w:pPr>
      <w:r>
        <w:rPr>
          <w:sz w:val="18"/>
          <w:szCs w:val="18"/>
          <w:u w:val="single"/>
        </w:rPr>
        <w:t>Přílohy: 1</w:t>
      </w:r>
      <w:r>
        <w:rPr>
          <w:sz w:val="18"/>
          <w:szCs w:val="18"/>
        </w:rPr>
        <w:t>. Obchodní podmínky 2.Seznam látek, které nejsou odpadními vodami, 3. Limity znečištění Příloha č. 2 a příloha č. 3 jsou zasílány pouze odběratelům, jejichž místo odběru slouží k podnikání a jichž se předmětné přílohy týkají.</w:t>
      </w:r>
    </w:p>
    <w:p w:rsidR="00C011D3" w:rsidRDefault="00C011D3" w:rsidP="00C011D3">
      <w:pPr>
        <w:rPr>
          <w:sz w:val="18"/>
          <w:szCs w:val="18"/>
        </w:rPr>
      </w:pPr>
    </w:p>
    <w:p w:rsidR="00C011D3" w:rsidRDefault="00C011D3" w:rsidP="00C011D3">
      <w:pPr>
        <w:rPr>
          <w:sz w:val="18"/>
          <w:szCs w:val="18"/>
        </w:rPr>
      </w:pPr>
    </w:p>
    <w:p w:rsidR="00C011D3" w:rsidRDefault="00C011D3" w:rsidP="00C011D3">
      <w:pPr>
        <w:rPr>
          <w:sz w:val="22"/>
          <w:szCs w:val="22"/>
          <w:lang w:eastAsia="ar-SA"/>
        </w:rPr>
      </w:pPr>
      <w:r>
        <w:rPr>
          <w:sz w:val="20"/>
        </w:rPr>
        <w:t xml:space="preserve">V  </w:t>
      </w:r>
      <w:r>
        <w:rPr>
          <w:szCs w:val="22"/>
        </w:rPr>
        <w:t xml:space="preserve">Benešově   </w:t>
      </w:r>
      <w:r>
        <w:rPr>
          <w:sz w:val="20"/>
        </w:rPr>
        <w:t xml:space="preserve">dne </w:t>
      </w:r>
      <w:r>
        <w:rPr>
          <w:b/>
          <w:sz w:val="20"/>
        </w:rPr>
        <w:t xml:space="preserve">……………………… </w:t>
      </w:r>
      <w:r>
        <w:rPr>
          <w:b/>
          <w:sz w:val="20"/>
        </w:rPr>
        <w:tab/>
      </w:r>
      <w:r>
        <w:rPr>
          <w:sz w:val="20"/>
        </w:rPr>
        <w:t xml:space="preserve">                 V Praze  dne </w:t>
      </w:r>
      <w:r>
        <w:rPr>
          <w:b/>
          <w:sz w:val="20"/>
        </w:rPr>
        <w:t>……………………….</w:t>
      </w:r>
      <w:r>
        <w:rPr>
          <w:szCs w:val="22"/>
          <w:lang w:eastAsia="ar-SA"/>
        </w:rPr>
        <w:t xml:space="preserve"> </w:t>
      </w:r>
    </w:p>
    <w:p w:rsidR="00C011D3" w:rsidRDefault="00C011D3" w:rsidP="00C011D3">
      <w:pPr>
        <w:autoSpaceDE w:val="0"/>
        <w:autoSpaceDN w:val="0"/>
        <w:adjustRightInd w:val="0"/>
        <w:rPr>
          <w:szCs w:val="22"/>
          <w:lang w:eastAsia="ar-SA"/>
        </w:rPr>
      </w:pPr>
    </w:p>
    <w:p w:rsidR="00C011D3" w:rsidRDefault="00C011D3" w:rsidP="00C011D3">
      <w:pPr>
        <w:autoSpaceDE w:val="0"/>
        <w:autoSpaceDN w:val="0"/>
        <w:adjustRightInd w:val="0"/>
        <w:rPr>
          <w:szCs w:val="22"/>
          <w:lang w:eastAsia="ar-SA"/>
        </w:rPr>
      </w:pPr>
      <w:r>
        <w:rPr>
          <w:szCs w:val="22"/>
          <w:lang w:eastAsia="ar-SA"/>
        </w:rPr>
        <w:t>Prodávající:</w:t>
      </w: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</w:r>
      <w:r>
        <w:rPr>
          <w:szCs w:val="22"/>
          <w:lang w:eastAsia="ar-SA"/>
        </w:rPr>
        <w:tab/>
        <w:t xml:space="preserve">     Kupující:</w:t>
      </w:r>
    </w:p>
    <w:p w:rsidR="00C011D3" w:rsidRDefault="00C011D3" w:rsidP="00C011D3">
      <w:pPr>
        <w:autoSpaceDE w:val="0"/>
        <w:autoSpaceDN w:val="0"/>
        <w:adjustRightInd w:val="0"/>
        <w:rPr>
          <w:szCs w:val="22"/>
          <w:lang w:eastAsia="ar-SA"/>
        </w:rPr>
      </w:pPr>
    </w:p>
    <w:p w:rsidR="00C011D3" w:rsidRDefault="00C011D3" w:rsidP="00C011D3">
      <w:pPr>
        <w:rPr>
          <w:sz w:val="20"/>
          <w:szCs w:val="24"/>
          <w:lang w:eastAsia="en-US"/>
        </w:rPr>
      </w:pPr>
    </w:p>
    <w:p w:rsidR="00C011D3" w:rsidRDefault="00C011D3" w:rsidP="00C011D3">
      <w:pPr>
        <w:rPr>
          <w:b/>
          <w:sz w:val="20"/>
        </w:rPr>
      </w:pPr>
    </w:p>
    <w:p w:rsidR="00C011D3" w:rsidRDefault="00C011D3" w:rsidP="00C011D3">
      <w:pPr>
        <w:rPr>
          <w:b/>
          <w:sz w:val="20"/>
        </w:rPr>
      </w:pPr>
    </w:p>
    <w:p w:rsidR="00C011D3" w:rsidRDefault="00C011D3" w:rsidP="00C011D3">
      <w:pPr>
        <w:rPr>
          <w:b/>
          <w:sz w:val="20"/>
        </w:rPr>
      </w:pPr>
      <w:r>
        <w:rPr>
          <w:b/>
          <w:sz w:val="20"/>
        </w:rPr>
        <w:t xml:space="preserve">    Vodohospodářská společnost Benešov, s.r.o.</w:t>
      </w:r>
      <w:r>
        <w:rPr>
          <w:b/>
          <w:sz w:val="20"/>
        </w:rPr>
        <w:tab/>
        <w:t xml:space="preserve">                  Česká republika – Ministerstvo zemědělství</w:t>
      </w:r>
    </w:p>
    <w:p w:rsidR="00C011D3" w:rsidRDefault="00C011D3" w:rsidP="00C011D3">
      <w:pPr>
        <w:rPr>
          <w:b/>
          <w:sz w:val="20"/>
        </w:rPr>
      </w:pPr>
      <w:r>
        <w:rPr>
          <w:b/>
          <w:sz w:val="20"/>
        </w:rPr>
        <w:t xml:space="preserve">                  </w:t>
      </w:r>
      <w:r w:rsidR="00AE1681">
        <w:rPr>
          <w:b/>
          <w:sz w:val="20"/>
        </w:rPr>
        <w:t>……………………….</w:t>
      </w:r>
      <w:r>
        <w:rPr>
          <w:b/>
          <w:sz w:val="20"/>
        </w:rPr>
        <w:t xml:space="preserve">                                           </w:t>
      </w:r>
      <w:r>
        <w:rPr>
          <w:b/>
          <w:sz w:val="20"/>
        </w:rPr>
        <w:tab/>
        <w:t xml:space="preserve">                       </w:t>
      </w:r>
      <w:r>
        <w:rPr>
          <w:b/>
          <w:sz w:val="20"/>
          <w:lang w:eastAsia="ar-SA"/>
        </w:rPr>
        <w:t>Mgr. Pavel Brokeš</w:t>
      </w:r>
    </w:p>
    <w:p w:rsidR="00C011D3" w:rsidRDefault="00C011D3" w:rsidP="00C011D3">
      <w:pPr>
        <w:rPr>
          <w:b/>
          <w:sz w:val="20"/>
        </w:rPr>
      </w:pPr>
      <w:r>
        <w:rPr>
          <w:b/>
          <w:sz w:val="20"/>
        </w:rPr>
        <w:t xml:space="preserve">                    ředitelka společnosti                             </w:t>
      </w:r>
      <w:r>
        <w:rPr>
          <w:b/>
          <w:sz w:val="20"/>
          <w:lang w:eastAsia="ar-SA"/>
        </w:rPr>
        <w:tab/>
        <w:t xml:space="preserve">                             ředitel odboru vnitřní správy  </w:t>
      </w:r>
    </w:p>
    <w:p w:rsidR="00C011D3" w:rsidRDefault="00C011D3" w:rsidP="00C011D3">
      <w:pPr>
        <w:autoSpaceDE w:val="0"/>
        <w:autoSpaceDN w:val="0"/>
        <w:adjustRightInd w:val="0"/>
        <w:rPr>
          <w:b/>
          <w:sz w:val="20"/>
          <w:lang w:eastAsia="ar-SA"/>
        </w:rPr>
      </w:pPr>
      <w:r>
        <w:rPr>
          <w:b/>
          <w:spacing w:val="-3"/>
          <w:sz w:val="20"/>
        </w:rPr>
        <w:t xml:space="preserve"> </w:t>
      </w:r>
      <w:r>
        <w:rPr>
          <w:b/>
          <w:sz w:val="20"/>
          <w:lang w:eastAsia="ar-SA"/>
        </w:rPr>
        <w:tab/>
      </w:r>
      <w:r>
        <w:rPr>
          <w:b/>
          <w:sz w:val="20"/>
          <w:lang w:eastAsia="ar-SA"/>
        </w:rPr>
        <w:tab/>
      </w:r>
      <w:r>
        <w:rPr>
          <w:b/>
          <w:sz w:val="20"/>
          <w:lang w:eastAsia="ar-SA"/>
        </w:rPr>
        <w:tab/>
      </w:r>
      <w:r>
        <w:rPr>
          <w:b/>
          <w:sz w:val="20"/>
          <w:lang w:eastAsia="ar-SA"/>
        </w:rPr>
        <w:tab/>
        <w:t xml:space="preserve">                 </w:t>
      </w:r>
      <w:r>
        <w:rPr>
          <w:b/>
          <w:sz w:val="20"/>
          <w:lang w:eastAsia="ar-SA"/>
        </w:rPr>
        <w:tab/>
      </w:r>
      <w:r>
        <w:rPr>
          <w:b/>
          <w:sz w:val="20"/>
          <w:lang w:eastAsia="ar-SA"/>
        </w:rPr>
        <w:tab/>
        <w:t xml:space="preserve">      </w:t>
      </w:r>
      <w:r>
        <w:rPr>
          <w:b/>
          <w:sz w:val="20"/>
          <w:lang w:eastAsia="ar-SA"/>
        </w:rPr>
        <w:tab/>
      </w:r>
      <w:r>
        <w:rPr>
          <w:b/>
          <w:sz w:val="20"/>
          <w:lang w:eastAsia="ar-SA"/>
        </w:rPr>
        <w:tab/>
        <w:t xml:space="preserve">           </w:t>
      </w:r>
    </w:p>
    <w:sectPr w:rsidR="00C011D3" w:rsidSect="00C46E2F">
      <w:footerReference w:type="default" r:id="rId12"/>
      <w:pgSz w:w="11906" w:h="16838" w:code="9"/>
      <w:pgMar w:top="284" w:right="924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64" w:rsidRDefault="009A7364" w:rsidP="009600F1">
      <w:r>
        <w:separator/>
      </w:r>
    </w:p>
  </w:endnote>
  <w:endnote w:type="continuationSeparator" w:id="0">
    <w:p w:rsidR="009A7364" w:rsidRDefault="009A7364" w:rsidP="0096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F1" w:rsidRDefault="009600F1">
    <w:pPr>
      <w:pStyle w:val="Zpat"/>
    </w:pP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64" w:rsidRDefault="009A7364" w:rsidP="009600F1">
      <w:r>
        <w:separator/>
      </w:r>
    </w:p>
  </w:footnote>
  <w:footnote w:type="continuationSeparator" w:id="0">
    <w:p w:rsidR="009A7364" w:rsidRDefault="009A7364" w:rsidP="0096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64F"/>
    <w:multiLevelType w:val="hybridMultilevel"/>
    <w:tmpl w:val="D16CA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7DE8"/>
    <w:multiLevelType w:val="hybridMultilevel"/>
    <w:tmpl w:val="13642C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40D5"/>
    <w:multiLevelType w:val="hybridMultilevel"/>
    <w:tmpl w:val="7174CB0E"/>
    <w:lvl w:ilvl="0" w:tplc="BA84EC6C">
      <w:start w:val="606"/>
      <w:numFmt w:val="bullet"/>
      <w:lvlText w:val="-"/>
      <w:lvlJc w:val="left"/>
      <w:pPr>
        <w:ind w:left="1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3" w15:restartNumberingAfterBreak="0">
    <w:nsid w:val="4189693A"/>
    <w:multiLevelType w:val="hybridMultilevel"/>
    <w:tmpl w:val="FAE4A3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F04903"/>
    <w:multiLevelType w:val="hybridMultilevel"/>
    <w:tmpl w:val="7408BE66"/>
    <w:lvl w:ilvl="0" w:tplc="D234A2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99"/>
    <w:rsid w:val="00000B9B"/>
    <w:rsid w:val="000017E4"/>
    <w:rsid w:val="00001D85"/>
    <w:rsid w:val="00003A48"/>
    <w:rsid w:val="00004838"/>
    <w:rsid w:val="000076ED"/>
    <w:rsid w:val="00007972"/>
    <w:rsid w:val="000104F5"/>
    <w:rsid w:val="000111F0"/>
    <w:rsid w:val="00011B9B"/>
    <w:rsid w:val="00011E4E"/>
    <w:rsid w:val="00011FED"/>
    <w:rsid w:val="000127F0"/>
    <w:rsid w:val="000139AF"/>
    <w:rsid w:val="00015885"/>
    <w:rsid w:val="00016869"/>
    <w:rsid w:val="0001784C"/>
    <w:rsid w:val="00021F79"/>
    <w:rsid w:val="00024905"/>
    <w:rsid w:val="000249AF"/>
    <w:rsid w:val="000262AD"/>
    <w:rsid w:val="00027646"/>
    <w:rsid w:val="00031171"/>
    <w:rsid w:val="000319B9"/>
    <w:rsid w:val="000325F8"/>
    <w:rsid w:val="000331DF"/>
    <w:rsid w:val="000377F2"/>
    <w:rsid w:val="0003791B"/>
    <w:rsid w:val="0004010F"/>
    <w:rsid w:val="000416DF"/>
    <w:rsid w:val="00041B83"/>
    <w:rsid w:val="000426AB"/>
    <w:rsid w:val="00042EA3"/>
    <w:rsid w:val="00043488"/>
    <w:rsid w:val="00044BC4"/>
    <w:rsid w:val="00044FC0"/>
    <w:rsid w:val="000452B7"/>
    <w:rsid w:val="000457ED"/>
    <w:rsid w:val="000457FE"/>
    <w:rsid w:val="000458DA"/>
    <w:rsid w:val="000463BF"/>
    <w:rsid w:val="00046FD9"/>
    <w:rsid w:val="00050D65"/>
    <w:rsid w:val="00050FCE"/>
    <w:rsid w:val="000512CF"/>
    <w:rsid w:val="0005223E"/>
    <w:rsid w:val="0005226C"/>
    <w:rsid w:val="00052B0A"/>
    <w:rsid w:val="000539E9"/>
    <w:rsid w:val="0005402B"/>
    <w:rsid w:val="00054281"/>
    <w:rsid w:val="00054728"/>
    <w:rsid w:val="000552C5"/>
    <w:rsid w:val="0005633D"/>
    <w:rsid w:val="00057582"/>
    <w:rsid w:val="00060629"/>
    <w:rsid w:val="000645E1"/>
    <w:rsid w:val="00066E33"/>
    <w:rsid w:val="00067137"/>
    <w:rsid w:val="00067EE8"/>
    <w:rsid w:val="00070365"/>
    <w:rsid w:val="00073C95"/>
    <w:rsid w:val="00074059"/>
    <w:rsid w:val="00074960"/>
    <w:rsid w:val="00075C9A"/>
    <w:rsid w:val="00076A47"/>
    <w:rsid w:val="00076EA0"/>
    <w:rsid w:val="000775ED"/>
    <w:rsid w:val="00081407"/>
    <w:rsid w:val="0008363B"/>
    <w:rsid w:val="0008404C"/>
    <w:rsid w:val="0008412C"/>
    <w:rsid w:val="0008425E"/>
    <w:rsid w:val="000859A6"/>
    <w:rsid w:val="00085AEC"/>
    <w:rsid w:val="00086724"/>
    <w:rsid w:val="00086958"/>
    <w:rsid w:val="00086A0C"/>
    <w:rsid w:val="000919C0"/>
    <w:rsid w:val="00092913"/>
    <w:rsid w:val="0009306A"/>
    <w:rsid w:val="00093DD6"/>
    <w:rsid w:val="000947E1"/>
    <w:rsid w:val="00094E8F"/>
    <w:rsid w:val="00095179"/>
    <w:rsid w:val="00095E70"/>
    <w:rsid w:val="00096BCF"/>
    <w:rsid w:val="00097699"/>
    <w:rsid w:val="000A03B5"/>
    <w:rsid w:val="000A08F7"/>
    <w:rsid w:val="000A175C"/>
    <w:rsid w:val="000A2AB2"/>
    <w:rsid w:val="000A37E4"/>
    <w:rsid w:val="000A3DEC"/>
    <w:rsid w:val="000A4885"/>
    <w:rsid w:val="000A4EC1"/>
    <w:rsid w:val="000A561B"/>
    <w:rsid w:val="000A5A8D"/>
    <w:rsid w:val="000A6989"/>
    <w:rsid w:val="000A750C"/>
    <w:rsid w:val="000B10E1"/>
    <w:rsid w:val="000B18BF"/>
    <w:rsid w:val="000B1B5D"/>
    <w:rsid w:val="000B206C"/>
    <w:rsid w:val="000B2E45"/>
    <w:rsid w:val="000B38B5"/>
    <w:rsid w:val="000B3CFF"/>
    <w:rsid w:val="000B4492"/>
    <w:rsid w:val="000B47BA"/>
    <w:rsid w:val="000B561B"/>
    <w:rsid w:val="000B5733"/>
    <w:rsid w:val="000C1291"/>
    <w:rsid w:val="000C157B"/>
    <w:rsid w:val="000C164C"/>
    <w:rsid w:val="000C17B1"/>
    <w:rsid w:val="000C1F4B"/>
    <w:rsid w:val="000C1FEB"/>
    <w:rsid w:val="000C2101"/>
    <w:rsid w:val="000C2812"/>
    <w:rsid w:val="000C3675"/>
    <w:rsid w:val="000C3C09"/>
    <w:rsid w:val="000C40D7"/>
    <w:rsid w:val="000C48D8"/>
    <w:rsid w:val="000C4B39"/>
    <w:rsid w:val="000C6B80"/>
    <w:rsid w:val="000C6FDE"/>
    <w:rsid w:val="000C6FEB"/>
    <w:rsid w:val="000C71E4"/>
    <w:rsid w:val="000C72CD"/>
    <w:rsid w:val="000C793D"/>
    <w:rsid w:val="000C7EEB"/>
    <w:rsid w:val="000D0025"/>
    <w:rsid w:val="000D0ABD"/>
    <w:rsid w:val="000D0CF3"/>
    <w:rsid w:val="000D12DF"/>
    <w:rsid w:val="000D13F5"/>
    <w:rsid w:val="000D1BD7"/>
    <w:rsid w:val="000D4919"/>
    <w:rsid w:val="000D4B7C"/>
    <w:rsid w:val="000D5D31"/>
    <w:rsid w:val="000D65B9"/>
    <w:rsid w:val="000D68A4"/>
    <w:rsid w:val="000E0EB1"/>
    <w:rsid w:val="000E21DA"/>
    <w:rsid w:val="000E3368"/>
    <w:rsid w:val="000E38F5"/>
    <w:rsid w:val="000E41BE"/>
    <w:rsid w:val="000E4D06"/>
    <w:rsid w:val="000E5320"/>
    <w:rsid w:val="000E5C17"/>
    <w:rsid w:val="000E6097"/>
    <w:rsid w:val="000E65E9"/>
    <w:rsid w:val="000E70B1"/>
    <w:rsid w:val="000F07B5"/>
    <w:rsid w:val="000F1C09"/>
    <w:rsid w:val="000F22D7"/>
    <w:rsid w:val="000F2B44"/>
    <w:rsid w:val="000F400B"/>
    <w:rsid w:val="000F4CC0"/>
    <w:rsid w:val="000F5617"/>
    <w:rsid w:val="000F602D"/>
    <w:rsid w:val="000F63BC"/>
    <w:rsid w:val="000F6CD7"/>
    <w:rsid w:val="000F70DA"/>
    <w:rsid w:val="000F7A83"/>
    <w:rsid w:val="000F7EEA"/>
    <w:rsid w:val="00100583"/>
    <w:rsid w:val="00100992"/>
    <w:rsid w:val="00100A46"/>
    <w:rsid w:val="0010312F"/>
    <w:rsid w:val="00103A1D"/>
    <w:rsid w:val="00105040"/>
    <w:rsid w:val="0010556A"/>
    <w:rsid w:val="0010658B"/>
    <w:rsid w:val="00107A9B"/>
    <w:rsid w:val="001115F9"/>
    <w:rsid w:val="001119B3"/>
    <w:rsid w:val="00111BD0"/>
    <w:rsid w:val="00111E54"/>
    <w:rsid w:val="00111E97"/>
    <w:rsid w:val="00112917"/>
    <w:rsid w:val="00114560"/>
    <w:rsid w:val="00114B9A"/>
    <w:rsid w:val="00114EC8"/>
    <w:rsid w:val="001155C8"/>
    <w:rsid w:val="00115620"/>
    <w:rsid w:val="00115C85"/>
    <w:rsid w:val="0011622C"/>
    <w:rsid w:val="001175A5"/>
    <w:rsid w:val="00120692"/>
    <w:rsid w:val="001208E3"/>
    <w:rsid w:val="001227D6"/>
    <w:rsid w:val="00122C49"/>
    <w:rsid w:val="00122ECC"/>
    <w:rsid w:val="00123A9E"/>
    <w:rsid w:val="00123CAC"/>
    <w:rsid w:val="0013088E"/>
    <w:rsid w:val="00130894"/>
    <w:rsid w:val="00130C2A"/>
    <w:rsid w:val="001322B1"/>
    <w:rsid w:val="00132A73"/>
    <w:rsid w:val="00132DDD"/>
    <w:rsid w:val="00132F1B"/>
    <w:rsid w:val="00133910"/>
    <w:rsid w:val="00134544"/>
    <w:rsid w:val="00134921"/>
    <w:rsid w:val="001369AD"/>
    <w:rsid w:val="00136AA8"/>
    <w:rsid w:val="001407AE"/>
    <w:rsid w:val="001427E6"/>
    <w:rsid w:val="00143A00"/>
    <w:rsid w:val="00143C23"/>
    <w:rsid w:val="00144643"/>
    <w:rsid w:val="00144890"/>
    <w:rsid w:val="001456D8"/>
    <w:rsid w:val="0014612C"/>
    <w:rsid w:val="00146C75"/>
    <w:rsid w:val="00147B48"/>
    <w:rsid w:val="00150E56"/>
    <w:rsid w:val="001516F7"/>
    <w:rsid w:val="00151E27"/>
    <w:rsid w:val="00152A5A"/>
    <w:rsid w:val="00154482"/>
    <w:rsid w:val="00154FD2"/>
    <w:rsid w:val="001556B0"/>
    <w:rsid w:val="001559C4"/>
    <w:rsid w:val="00155F1B"/>
    <w:rsid w:val="001601B0"/>
    <w:rsid w:val="00160C8C"/>
    <w:rsid w:val="00161C8F"/>
    <w:rsid w:val="00163471"/>
    <w:rsid w:val="00163CDF"/>
    <w:rsid w:val="001658AC"/>
    <w:rsid w:val="0016593E"/>
    <w:rsid w:val="00166F43"/>
    <w:rsid w:val="00167BA0"/>
    <w:rsid w:val="00167FE2"/>
    <w:rsid w:val="00172273"/>
    <w:rsid w:val="00173734"/>
    <w:rsid w:val="001745C1"/>
    <w:rsid w:val="001779A0"/>
    <w:rsid w:val="001779C0"/>
    <w:rsid w:val="00180983"/>
    <w:rsid w:val="00180A62"/>
    <w:rsid w:val="00180A90"/>
    <w:rsid w:val="00182369"/>
    <w:rsid w:val="00182A8A"/>
    <w:rsid w:val="00184DB7"/>
    <w:rsid w:val="001850B8"/>
    <w:rsid w:val="001859C4"/>
    <w:rsid w:val="00185B3B"/>
    <w:rsid w:val="00187FC6"/>
    <w:rsid w:val="001916CC"/>
    <w:rsid w:val="00196178"/>
    <w:rsid w:val="001A018D"/>
    <w:rsid w:val="001A0BE2"/>
    <w:rsid w:val="001A1129"/>
    <w:rsid w:val="001A1473"/>
    <w:rsid w:val="001A19FE"/>
    <w:rsid w:val="001A1ACE"/>
    <w:rsid w:val="001A24D5"/>
    <w:rsid w:val="001A277F"/>
    <w:rsid w:val="001A29B7"/>
    <w:rsid w:val="001A37E9"/>
    <w:rsid w:val="001A50EC"/>
    <w:rsid w:val="001A5AC7"/>
    <w:rsid w:val="001A66D2"/>
    <w:rsid w:val="001A6C18"/>
    <w:rsid w:val="001A742E"/>
    <w:rsid w:val="001A7F95"/>
    <w:rsid w:val="001B0F78"/>
    <w:rsid w:val="001B16EB"/>
    <w:rsid w:val="001B1E6B"/>
    <w:rsid w:val="001B23C1"/>
    <w:rsid w:val="001B2CC1"/>
    <w:rsid w:val="001B4B51"/>
    <w:rsid w:val="001B4F19"/>
    <w:rsid w:val="001B517B"/>
    <w:rsid w:val="001B51B0"/>
    <w:rsid w:val="001B5DAF"/>
    <w:rsid w:val="001B621A"/>
    <w:rsid w:val="001B72E6"/>
    <w:rsid w:val="001C0436"/>
    <w:rsid w:val="001C102B"/>
    <w:rsid w:val="001C1CEF"/>
    <w:rsid w:val="001C248D"/>
    <w:rsid w:val="001C657C"/>
    <w:rsid w:val="001C6DB3"/>
    <w:rsid w:val="001C6F81"/>
    <w:rsid w:val="001C76A5"/>
    <w:rsid w:val="001D0992"/>
    <w:rsid w:val="001D18BA"/>
    <w:rsid w:val="001D3634"/>
    <w:rsid w:val="001D3B00"/>
    <w:rsid w:val="001D4080"/>
    <w:rsid w:val="001D5599"/>
    <w:rsid w:val="001D6141"/>
    <w:rsid w:val="001D6AD5"/>
    <w:rsid w:val="001D6BCB"/>
    <w:rsid w:val="001D79F2"/>
    <w:rsid w:val="001D7A44"/>
    <w:rsid w:val="001D7FC3"/>
    <w:rsid w:val="001E09C7"/>
    <w:rsid w:val="001E130F"/>
    <w:rsid w:val="001E1D74"/>
    <w:rsid w:val="001E2898"/>
    <w:rsid w:val="001E315E"/>
    <w:rsid w:val="001E3749"/>
    <w:rsid w:val="001E3DAC"/>
    <w:rsid w:val="001E3DFC"/>
    <w:rsid w:val="001E3F4B"/>
    <w:rsid w:val="001E44DE"/>
    <w:rsid w:val="001E4AA2"/>
    <w:rsid w:val="001E5B4F"/>
    <w:rsid w:val="001E61FB"/>
    <w:rsid w:val="001E6B78"/>
    <w:rsid w:val="001F0A3D"/>
    <w:rsid w:val="001F176C"/>
    <w:rsid w:val="001F1945"/>
    <w:rsid w:val="001F2CF1"/>
    <w:rsid w:val="001F2F9D"/>
    <w:rsid w:val="001F3481"/>
    <w:rsid w:val="001F49E5"/>
    <w:rsid w:val="00200094"/>
    <w:rsid w:val="00200D1E"/>
    <w:rsid w:val="00200FCF"/>
    <w:rsid w:val="00202704"/>
    <w:rsid w:val="00202C78"/>
    <w:rsid w:val="00204FDD"/>
    <w:rsid w:val="00206BD1"/>
    <w:rsid w:val="00207A4E"/>
    <w:rsid w:val="00207CB6"/>
    <w:rsid w:val="002118E3"/>
    <w:rsid w:val="00213708"/>
    <w:rsid w:val="002137A5"/>
    <w:rsid w:val="00213C63"/>
    <w:rsid w:val="0021511C"/>
    <w:rsid w:val="00215BFF"/>
    <w:rsid w:val="00215C07"/>
    <w:rsid w:val="00215EBE"/>
    <w:rsid w:val="0021635E"/>
    <w:rsid w:val="0021725A"/>
    <w:rsid w:val="002214CF"/>
    <w:rsid w:val="0022164B"/>
    <w:rsid w:val="002237F2"/>
    <w:rsid w:val="002249CC"/>
    <w:rsid w:val="002257B8"/>
    <w:rsid w:val="0022612A"/>
    <w:rsid w:val="00226D18"/>
    <w:rsid w:val="002275AE"/>
    <w:rsid w:val="00227798"/>
    <w:rsid w:val="00231416"/>
    <w:rsid w:val="00231891"/>
    <w:rsid w:val="002322FA"/>
    <w:rsid w:val="002327DB"/>
    <w:rsid w:val="0023296F"/>
    <w:rsid w:val="002334E1"/>
    <w:rsid w:val="00233636"/>
    <w:rsid w:val="00233B58"/>
    <w:rsid w:val="00234FEA"/>
    <w:rsid w:val="0023558B"/>
    <w:rsid w:val="0023651E"/>
    <w:rsid w:val="002366E1"/>
    <w:rsid w:val="00236A59"/>
    <w:rsid w:val="002376EB"/>
    <w:rsid w:val="00237C86"/>
    <w:rsid w:val="00237D83"/>
    <w:rsid w:val="00240BAB"/>
    <w:rsid w:val="0024192D"/>
    <w:rsid w:val="002437AD"/>
    <w:rsid w:val="002439AB"/>
    <w:rsid w:val="002443FD"/>
    <w:rsid w:val="00244733"/>
    <w:rsid w:val="00244A57"/>
    <w:rsid w:val="002453FF"/>
    <w:rsid w:val="002460B9"/>
    <w:rsid w:val="00246C5F"/>
    <w:rsid w:val="00247A3C"/>
    <w:rsid w:val="00250DF1"/>
    <w:rsid w:val="00250E74"/>
    <w:rsid w:val="0025232A"/>
    <w:rsid w:val="00253233"/>
    <w:rsid w:val="0025434D"/>
    <w:rsid w:val="002552B1"/>
    <w:rsid w:val="002554DB"/>
    <w:rsid w:val="0025571F"/>
    <w:rsid w:val="0025743D"/>
    <w:rsid w:val="002575B9"/>
    <w:rsid w:val="00257A5F"/>
    <w:rsid w:val="00260318"/>
    <w:rsid w:val="00260748"/>
    <w:rsid w:val="00261995"/>
    <w:rsid w:val="00261DF4"/>
    <w:rsid w:val="002636F6"/>
    <w:rsid w:val="00263DF9"/>
    <w:rsid w:val="002646C0"/>
    <w:rsid w:val="00264B82"/>
    <w:rsid w:val="002657C5"/>
    <w:rsid w:val="002676E1"/>
    <w:rsid w:val="0026773F"/>
    <w:rsid w:val="0027055E"/>
    <w:rsid w:val="002705BB"/>
    <w:rsid w:val="002710FF"/>
    <w:rsid w:val="00271795"/>
    <w:rsid w:val="00272FBF"/>
    <w:rsid w:val="00275324"/>
    <w:rsid w:val="00275F59"/>
    <w:rsid w:val="002775A2"/>
    <w:rsid w:val="00277E91"/>
    <w:rsid w:val="00280405"/>
    <w:rsid w:val="00280EE2"/>
    <w:rsid w:val="00280F91"/>
    <w:rsid w:val="002828E7"/>
    <w:rsid w:val="00284060"/>
    <w:rsid w:val="0028472F"/>
    <w:rsid w:val="00284D31"/>
    <w:rsid w:val="00286DF6"/>
    <w:rsid w:val="00287394"/>
    <w:rsid w:val="00291652"/>
    <w:rsid w:val="00292788"/>
    <w:rsid w:val="00292C6F"/>
    <w:rsid w:val="0029336D"/>
    <w:rsid w:val="00293E3A"/>
    <w:rsid w:val="002942CB"/>
    <w:rsid w:val="002A56A3"/>
    <w:rsid w:val="002A6D8A"/>
    <w:rsid w:val="002A763B"/>
    <w:rsid w:val="002A7DEF"/>
    <w:rsid w:val="002B1547"/>
    <w:rsid w:val="002B181C"/>
    <w:rsid w:val="002B18A0"/>
    <w:rsid w:val="002B3672"/>
    <w:rsid w:val="002B37D9"/>
    <w:rsid w:val="002B621F"/>
    <w:rsid w:val="002B6537"/>
    <w:rsid w:val="002B6B33"/>
    <w:rsid w:val="002B7053"/>
    <w:rsid w:val="002C1F64"/>
    <w:rsid w:val="002C252F"/>
    <w:rsid w:val="002C2AFE"/>
    <w:rsid w:val="002C3642"/>
    <w:rsid w:val="002C3B31"/>
    <w:rsid w:val="002C3D5A"/>
    <w:rsid w:val="002C4009"/>
    <w:rsid w:val="002C494C"/>
    <w:rsid w:val="002C5573"/>
    <w:rsid w:val="002C5D29"/>
    <w:rsid w:val="002C60EE"/>
    <w:rsid w:val="002C6CCE"/>
    <w:rsid w:val="002C7386"/>
    <w:rsid w:val="002D0223"/>
    <w:rsid w:val="002D0543"/>
    <w:rsid w:val="002D12EC"/>
    <w:rsid w:val="002D29F0"/>
    <w:rsid w:val="002D2A39"/>
    <w:rsid w:val="002D2BA3"/>
    <w:rsid w:val="002D2E79"/>
    <w:rsid w:val="002D30B8"/>
    <w:rsid w:val="002D3B94"/>
    <w:rsid w:val="002D3E40"/>
    <w:rsid w:val="002D4068"/>
    <w:rsid w:val="002D5B1C"/>
    <w:rsid w:val="002D5E01"/>
    <w:rsid w:val="002D6417"/>
    <w:rsid w:val="002D6727"/>
    <w:rsid w:val="002D6DA9"/>
    <w:rsid w:val="002E1837"/>
    <w:rsid w:val="002E3EED"/>
    <w:rsid w:val="002E4959"/>
    <w:rsid w:val="002E4E7F"/>
    <w:rsid w:val="002E501B"/>
    <w:rsid w:val="002E53C8"/>
    <w:rsid w:val="002E66DB"/>
    <w:rsid w:val="002E7429"/>
    <w:rsid w:val="002E749A"/>
    <w:rsid w:val="002F0253"/>
    <w:rsid w:val="002F18AD"/>
    <w:rsid w:val="002F1913"/>
    <w:rsid w:val="002F4835"/>
    <w:rsid w:val="002F5F2E"/>
    <w:rsid w:val="002F5F63"/>
    <w:rsid w:val="002F6DD7"/>
    <w:rsid w:val="00301B20"/>
    <w:rsid w:val="0030283D"/>
    <w:rsid w:val="003036B5"/>
    <w:rsid w:val="00303C16"/>
    <w:rsid w:val="00304372"/>
    <w:rsid w:val="003053D2"/>
    <w:rsid w:val="0030556D"/>
    <w:rsid w:val="00306D88"/>
    <w:rsid w:val="00307AED"/>
    <w:rsid w:val="00313245"/>
    <w:rsid w:val="00316C65"/>
    <w:rsid w:val="00320E3F"/>
    <w:rsid w:val="00320F9D"/>
    <w:rsid w:val="00322104"/>
    <w:rsid w:val="00322B32"/>
    <w:rsid w:val="00322DE8"/>
    <w:rsid w:val="00323052"/>
    <w:rsid w:val="0032309A"/>
    <w:rsid w:val="003236F1"/>
    <w:rsid w:val="00323DA2"/>
    <w:rsid w:val="00324123"/>
    <w:rsid w:val="003253C1"/>
    <w:rsid w:val="003256AC"/>
    <w:rsid w:val="00325D44"/>
    <w:rsid w:val="00326BF2"/>
    <w:rsid w:val="0032754F"/>
    <w:rsid w:val="00330323"/>
    <w:rsid w:val="00330524"/>
    <w:rsid w:val="00330D6F"/>
    <w:rsid w:val="0033162C"/>
    <w:rsid w:val="00332B7B"/>
    <w:rsid w:val="0033432E"/>
    <w:rsid w:val="0033516F"/>
    <w:rsid w:val="00335D5F"/>
    <w:rsid w:val="00337B51"/>
    <w:rsid w:val="00340146"/>
    <w:rsid w:val="0034235D"/>
    <w:rsid w:val="003438AD"/>
    <w:rsid w:val="00343C9E"/>
    <w:rsid w:val="0034406C"/>
    <w:rsid w:val="00344B08"/>
    <w:rsid w:val="00345253"/>
    <w:rsid w:val="0034632E"/>
    <w:rsid w:val="00346356"/>
    <w:rsid w:val="00347EC0"/>
    <w:rsid w:val="0035122E"/>
    <w:rsid w:val="00351241"/>
    <w:rsid w:val="00351247"/>
    <w:rsid w:val="00351EF8"/>
    <w:rsid w:val="00353890"/>
    <w:rsid w:val="00356CF5"/>
    <w:rsid w:val="00356E52"/>
    <w:rsid w:val="00356F66"/>
    <w:rsid w:val="00356FAF"/>
    <w:rsid w:val="0035722D"/>
    <w:rsid w:val="003573A9"/>
    <w:rsid w:val="003577B7"/>
    <w:rsid w:val="00361469"/>
    <w:rsid w:val="003649B5"/>
    <w:rsid w:val="0036552A"/>
    <w:rsid w:val="00366358"/>
    <w:rsid w:val="00366DB0"/>
    <w:rsid w:val="00367623"/>
    <w:rsid w:val="00370655"/>
    <w:rsid w:val="00371AC8"/>
    <w:rsid w:val="00373FED"/>
    <w:rsid w:val="00374DB7"/>
    <w:rsid w:val="003751A6"/>
    <w:rsid w:val="003754A4"/>
    <w:rsid w:val="003757F9"/>
    <w:rsid w:val="00376665"/>
    <w:rsid w:val="003825C3"/>
    <w:rsid w:val="00382F82"/>
    <w:rsid w:val="0038446D"/>
    <w:rsid w:val="00385B25"/>
    <w:rsid w:val="00385CB8"/>
    <w:rsid w:val="0038667A"/>
    <w:rsid w:val="00390A43"/>
    <w:rsid w:val="00390C28"/>
    <w:rsid w:val="00390EFB"/>
    <w:rsid w:val="00390F41"/>
    <w:rsid w:val="0039325B"/>
    <w:rsid w:val="00394BEF"/>
    <w:rsid w:val="00395EFB"/>
    <w:rsid w:val="00395FAA"/>
    <w:rsid w:val="003975D8"/>
    <w:rsid w:val="003A1CAD"/>
    <w:rsid w:val="003A214F"/>
    <w:rsid w:val="003A21EA"/>
    <w:rsid w:val="003A3A67"/>
    <w:rsid w:val="003A4117"/>
    <w:rsid w:val="003A43EB"/>
    <w:rsid w:val="003A4B33"/>
    <w:rsid w:val="003A501D"/>
    <w:rsid w:val="003A6455"/>
    <w:rsid w:val="003A64EB"/>
    <w:rsid w:val="003A75DD"/>
    <w:rsid w:val="003A7757"/>
    <w:rsid w:val="003A7F7C"/>
    <w:rsid w:val="003B01CB"/>
    <w:rsid w:val="003B09A4"/>
    <w:rsid w:val="003B41B0"/>
    <w:rsid w:val="003B535B"/>
    <w:rsid w:val="003B608B"/>
    <w:rsid w:val="003B7389"/>
    <w:rsid w:val="003C087F"/>
    <w:rsid w:val="003C0D9C"/>
    <w:rsid w:val="003C1C8E"/>
    <w:rsid w:val="003C256A"/>
    <w:rsid w:val="003C2DF8"/>
    <w:rsid w:val="003C4FF4"/>
    <w:rsid w:val="003C59CC"/>
    <w:rsid w:val="003C5AA3"/>
    <w:rsid w:val="003C6239"/>
    <w:rsid w:val="003C697D"/>
    <w:rsid w:val="003C7E79"/>
    <w:rsid w:val="003D184D"/>
    <w:rsid w:val="003D1966"/>
    <w:rsid w:val="003D3474"/>
    <w:rsid w:val="003D354A"/>
    <w:rsid w:val="003D393C"/>
    <w:rsid w:val="003D4A5C"/>
    <w:rsid w:val="003D5122"/>
    <w:rsid w:val="003D55A8"/>
    <w:rsid w:val="003D61F2"/>
    <w:rsid w:val="003D6E09"/>
    <w:rsid w:val="003D7222"/>
    <w:rsid w:val="003E4739"/>
    <w:rsid w:val="003E640E"/>
    <w:rsid w:val="003E690A"/>
    <w:rsid w:val="003E74A6"/>
    <w:rsid w:val="003F1C4A"/>
    <w:rsid w:val="003F1D67"/>
    <w:rsid w:val="003F28B5"/>
    <w:rsid w:val="003F2AB5"/>
    <w:rsid w:val="003F4156"/>
    <w:rsid w:val="003F5032"/>
    <w:rsid w:val="003F560C"/>
    <w:rsid w:val="003F7C72"/>
    <w:rsid w:val="0040031A"/>
    <w:rsid w:val="00401111"/>
    <w:rsid w:val="00402FA4"/>
    <w:rsid w:val="00403D66"/>
    <w:rsid w:val="004045A0"/>
    <w:rsid w:val="004047AC"/>
    <w:rsid w:val="0040597B"/>
    <w:rsid w:val="004060D3"/>
    <w:rsid w:val="00407512"/>
    <w:rsid w:val="00410F88"/>
    <w:rsid w:val="00411496"/>
    <w:rsid w:val="0041204F"/>
    <w:rsid w:val="0041247B"/>
    <w:rsid w:val="00412F20"/>
    <w:rsid w:val="004135AE"/>
    <w:rsid w:val="0041387B"/>
    <w:rsid w:val="00413E2C"/>
    <w:rsid w:val="00415279"/>
    <w:rsid w:val="00416DE8"/>
    <w:rsid w:val="00417F89"/>
    <w:rsid w:val="00421321"/>
    <w:rsid w:val="0042133F"/>
    <w:rsid w:val="00422FB7"/>
    <w:rsid w:val="00423A8F"/>
    <w:rsid w:val="00425CBE"/>
    <w:rsid w:val="004274C1"/>
    <w:rsid w:val="00427EA7"/>
    <w:rsid w:val="0043034C"/>
    <w:rsid w:val="004318D9"/>
    <w:rsid w:val="004331F8"/>
    <w:rsid w:val="00433E82"/>
    <w:rsid w:val="00434F5E"/>
    <w:rsid w:val="00435C28"/>
    <w:rsid w:val="004405B4"/>
    <w:rsid w:val="00442426"/>
    <w:rsid w:val="004437CD"/>
    <w:rsid w:val="00443A1E"/>
    <w:rsid w:val="00443ED3"/>
    <w:rsid w:val="0044555C"/>
    <w:rsid w:val="004457A6"/>
    <w:rsid w:val="0044613E"/>
    <w:rsid w:val="0044675A"/>
    <w:rsid w:val="00447D9C"/>
    <w:rsid w:val="004515E8"/>
    <w:rsid w:val="0045252E"/>
    <w:rsid w:val="00456811"/>
    <w:rsid w:val="004578F6"/>
    <w:rsid w:val="00460C4B"/>
    <w:rsid w:val="00464B88"/>
    <w:rsid w:val="00466539"/>
    <w:rsid w:val="00467B75"/>
    <w:rsid w:val="00470305"/>
    <w:rsid w:val="00470F72"/>
    <w:rsid w:val="0047230C"/>
    <w:rsid w:val="00472922"/>
    <w:rsid w:val="00472C07"/>
    <w:rsid w:val="004731D0"/>
    <w:rsid w:val="00474199"/>
    <w:rsid w:val="00474AAE"/>
    <w:rsid w:val="00475BAB"/>
    <w:rsid w:val="00476028"/>
    <w:rsid w:val="00476919"/>
    <w:rsid w:val="00476D17"/>
    <w:rsid w:val="00477764"/>
    <w:rsid w:val="00480157"/>
    <w:rsid w:val="00480F51"/>
    <w:rsid w:val="00481756"/>
    <w:rsid w:val="00481E02"/>
    <w:rsid w:val="00483A47"/>
    <w:rsid w:val="00484E3B"/>
    <w:rsid w:val="00484E8D"/>
    <w:rsid w:val="00485262"/>
    <w:rsid w:val="00490510"/>
    <w:rsid w:val="00490979"/>
    <w:rsid w:val="0049119B"/>
    <w:rsid w:val="004927E8"/>
    <w:rsid w:val="00493204"/>
    <w:rsid w:val="004932B3"/>
    <w:rsid w:val="00493666"/>
    <w:rsid w:val="00494C70"/>
    <w:rsid w:val="004959B8"/>
    <w:rsid w:val="004A1A0B"/>
    <w:rsid w:val="004A1EDC"/>
    <w:rsid w:val="004A2A24"/>
    <w:rsid w:val="004A3366"/>
    <w:rsid w:val="004A352A"/>
    <w:rsid w:val="004A6693"/>
    <w:rsid w:val="004B0B5E"/>
    <w:rsid w:val="004B11B9"/>
    <w:rsid w:val="004B1E9C"/>
    <w:rsid w:val="004B3AD5"/>
    <w:rsid w:val="004B3B86"/>
    <w:rsid w:val="004B3C18"/>
    <w:rsid w:val="004B671F"/>
    <w:rsid w:val="004B6E23"/>
    <w:rsid w:val="004B7232"/>
    <w:rsid w:val="004B7342"/>
    <w:rsid w:val="004C1DD3"/>
    <w:rsid w:val="004C2727"/>
    <w:rsid w:val="004C2BF0"/>
    <w:rsid w:val="004C3025"/>
    <w:rsid w:val="004C385B"/>
    <w:rsid w:val="004C3B1A"/>
    <w:rsid w:val="004C46C9"/>
    <w:rsid w:val="004C68D9"/>
    <w:rsid w:val="004C6B8E"/>
    <w:rsid w:val="004C7144"/>
    <w:rsid w:val="004C7871"/>
    <w:rsid w:val="004C7BA2"/>
    <w:rsid w:val="004C7D34"/>
    <w:rsid w:val="004D1262"/>
    <w:rsid w:val="004D267D"/>
    <w:rsid w:val="004D3C14"/>
    <w:rsid w:val="004D4EE3"/>
    <w:rsid w:val="004D54FE"/>
    <w:rsid w:val="004D7FB7"/>
    <w:rsid w:val="004E2EF4"/>
    <w:rsid w:val="004E34C9"/>
    <w:rsid w:val="004E5643"/>
    <w:rsid w:val="004E6160"/>
    <w:rsid w:val="004E63D2"/>
    <w:rsid w:val="004E6A6C"/>
    <w:rsid w:val="004E6F92"/>
    <w:rsid w:val="004E7C24"/>
    <w:rsid w:val="004F0A2A"/>
    <w:rsid w:val="004F0A57"/>
    <w:rsid w:val="004F1277"/>
    <w:rsid w:val="004F1FFA"/>
    <w:rsid w:val="004F2050"/>
    <w:rsid w:val="004F2C3A"/>
    <w:rsid w:val="004F34B4"/>
    <w:rsid w:val="004F3750"/>
    <w:rsid w:val="004F3822"/>
    <w:rsid w:val="004F48E9"/>
    <w:rsid w:val="004F546F"/>
    <w:rsid w:val="004F64CB"/>
    <w:rsid w:val="004F711F"/>
    <w:rsid w:val="004F7162"/>
    <w:rsid w:val="00500EF5"/>
    <w:rsid w:val="0050102B"/>
    <w:rsid w:val="005026DA"/>
    <w:rsid w:val="0050361E"/>
    <w:rsid w:val="00503D0C"/>
    <w:rsid w:val="0050576F"/>
    <w:rsid w:val="00505EE8"/>
    <w:rsid w:val="0050623B"/>
    <w:rsid w:val="00506570"/>
    <w:rsid w:val="00507739"/>
    <w:rsid w:val="0050785F"/>
    <w:rsid w:val="00510EBD"/>
    <w:rsid w:val="00511753"/>
    <w:rsid w:val="005118F6"/>
    <w:rsid w:val="005127A7"/>
    <w:rsid w:val="00512BB7"/>
    <w:rsid w:val="005131ED"/>
    <w:rsid w:val="00514173"/>
    <w:rsid w:val="005151D6"/>
    <w:rsid w:val="00517A6B"/>
    <w:rsid w:val="00521924"/>
    <w:rsid w:val="00524281"/>
    <w:rsid w:val="00526D59"/>
    <w:rsid w:val="00530BD5"/>
    <w:rsid w:val="00531702"/>
    <w:rsid w:val="0053182A"/>
    <w:rsid w:val="00531DE4"/>
    <w:rsid w:val="00534F8F"/>
    <w:rsid w:val="005351E4"/>
    <w:rsid w:val="005360BF"/>
    <w:rsid w:val="00536528"/>
    <w:rsid w:val="00536A9F"/>
    <w:rsid w:val="00536CFA"/>
    <w:rsid w:val="00540A34"/>
    <w:rsid w:val="00541A33"/>
    <w:rsid w:val="00542338"/>
    <w:rsid w:val="00544BE1"/>
    <w:rsid w:val="0054529B"/>
    <w:rsid w:val="00547D54"/>
    <w:rsid w:val="00547FBA"/>
    <w:rsid w:val="00550457"/>
    <w:rsid w:val="00550543"/>
    <w:rsid w:val="00550595"/>
    <w:rsid w:val="00550A1B"/>
    <w:rsid w:val="00551461"/>
    <w:rsid w:val="0055340C"/>
    <w:rsid w:val="0055341A"/>
    <w:rsid w:val="005558BD"/>
    <w:rsid w:val="005559F9"/>
    <w:rsid w:val="00556E62"/>
    <w:rsid w:val="00560129"/>
    <w:rsid w:val="00560D4E"/>
    <w:rsid w:val="005613B2"/>
    <w:rsid w:val="00561DB7"/>
    <w:rsid w:val="005629E0"/>
    <w:rsid w:val="005632DC"/>
    <w:rsid w:val="00563E7B"/>
    <w:rsid w:val="0056516B"/>
    <w:rsid w:val="005654B1"/>
    <w:rsid w:val="0056608E"/>
    <w:rsid w:val="00570284"/>
    <w:rsid w:val="005741BD"/>
    <w:rsid w:val="00575128"/>
    <w:rsid w:val="00576252"/>
    <w:rsid w:val="00576637"/>
    <w:rsid w:val="005767C0"/>
    <w:rsid w:val="005770F5"/>
    <w:rsid w:val="005776F9"/>
    <w:rsid w:val="005779C5"/>
    <w:rsid w:val="00581038"/>
    <w:rsid w:val="00581BB4"/>
    <w:rsid w:val="00584073"/>
    <w:rsid w:val="00584283"/>
    <w:rsid w:val="00586392"/>
    <w:rsid w:val="00587871"/>
    <w:rsid w:val="00587EB1"/>
    <w:rsid w:val="00590301"/>
    <w:rsid w:val="005903C4"/>
    <w:rsid w:val="00591071"/>
    <w:rsid w:val="00591604"/>
    <w:rsid w:val="00592FE6"/>
    <w:rsid w:val="005935A0"/>
    <w:rsid w:val="0059364B"/>
    <w:rsid w:val="00593FC3"/>
    <w:rsid w:val="00593FC9"/>
    <w:rsid w:val="00594308"/>
    <w:rsid w:val="005A23EC"/>
    <w:rsid w:val="005A2F41"/>
    <w:rsid w:val="005A349B"/>
    <w:rsid w:val="005A4F31"/>
    <w:rsid w:val="005A5358"/>
    <w:rsid w:val="005A6440"/>
    <w:rsid w:val="005A724F"/>
    <w:rsid w:val="005A7273"/>
    <w:rsid w:val="005A788F"/>
    <w:rsid w:val="005A7C93"/>
    <w:rsid w:val="005B16FF"/>
    <w:rsid w:val="005B1A63"/>
    <w:rsid w:val="005B2337"/>
    <w:rsid w:val="005B2A43"/>
    <w:rsid w:val="005B35F3"/>
    <w:rsid w:val="005B360D"/>
    <w:rsid w:val="005B591C"/>
    <w:rsid w:val="005B5B78"/>
    <w:rsid w:val="005B73DD"/>
    <w:rsid w:val="005B7719"/>
    <w:rsid w:val="005B7A82"/>
    <w:rsid w:val="005B7D70"/>
    <w:rsid w:val="005C0ECD"/>
    <w:rsid w:val="005C17CD"/>
    <w:rsid w:val="005C25B7"/>
    <w:rsid w:val="005C2C6B"/>
    <w:rsid w:val="005C365A"/>
    <w:rsid w:val="005C3D5C"/>
    <w:rsid w:val="005C4725"/>
    <w:rsid w:val="005C4BE3"/>
    <w:rsid w:val="005C4EFB"/>
    <w:rsid w:val="005C6872"/>
    <w:rsid w:val="005C6A83"/>
    <w:rsid w:val="005D1400"/>
    <w:rsid w:val="005D3FF0"/>
    <w:rsid w:val="005D5B20"/>
    <w:rsid w:val="005E0AC6"/>
    <w:rsid w:val="005E13DF"/>
    <w:rsid w:val="005E3C4B"/>
    <w:rsid w:val="005E495E"/>
    <w:rsid w:val="005E5326"/>
    <w:rsid w:val="005E5EC9"/>
    <w:rsid w:val="005E73C4"/>
    <w:rsid w:val="005F1F07"/>
    <w:rsid w:val="005F4543"/>
    <w:rsid w:val="006009CB"/>
    <w:rsid w:val="00601B89"/>
    <w:rsid w:val="00602308"/>
    <w:rsid w:val="00606427"/>
    <w:rsid w:val="00606D15"/>
    <w:rsid w:val="00607770"/>
    <w:rsid w:val="00607A4E"/>
    <w:rsid w:val="00607AD9"/>
    <w:rsid w:val="00607F67"/>
    <w:rsid w:val="0061007A"/>
    <w:rsid w:val="00612A89"/>
    <w:rsid w:val="00613B62"/>
    <w:rsid w:val="00613C0A"/>
    <w:rsid w:val="0061500E"/>
    <w:rsid w:val="00615CB0"/>
    <w:rsid w:val="0061615D"/>
    <w:rsid w:val="00616A62"/>
    <w:rsid w:val="00622A7F"/>
    <w:rsid w:val="00623712"/>
    <w:rsid w:val="00623ADF"/>
    <w:rsid w:val="00623B17"/>
    <w:rsid w:val="00625906"/>
    <w:rsid w:val="00625A6D"/>
    <w:rsid w:val="0062641E"/>
    <w:rsid w:val="00626513"/>
    <w:rsid w:val="00631AC0"/>
    <w:rsid w:val="00631F0F"/>
    <w:rsid w:val="00632539"/>
    <w:rsid w:val="0063454C"/>
    <w:rsid w:val="00636E01"/>
    <w:rsid w:val="006378C2"/>
    <w:rsid w:val="00637C1A"/>
    <w:rsid w:val="00637E35"/>
    <w:rsid w:val="0064142A"/>
    <w:rsid w:val="0064406D"/>
    <w:rsid w:val="006449DE"/>
    <w:rsid w:val="00644B15"/>
    <w:rsid w:val="00645294"/>
    <w:rsid w:val="006469FC"/>
    <w:rsid w:val="00647060"/>
    <w:rsid w:val="00653ED0"/>
    <w:rsid w:val="006543DC"/>
    <w:rsid w:val="00654608"/>
    <w:rsid w:val="006554D5"/>
    <w:rsid w:val="00656C78"/>
    <w:rsid w:val="00656F22"/>
    <w:rsid w:val="00657E5C"/>
    <w:rsid w:val="0066132A"/>
    <w:rsid w:val="0066154F"/>
    <w:rsid w:val="00661D69"/>
    <w:rsid w:val="00664AA5"/>
    <w:rsid w:val="00665B98"/>
    <w:rsid w:val="00666059"/>
    <w:rsid w:val="0066702A"/>
    <w:rsid w:val="00667D85"/>
    <w:rsid w:val="0067158C"/>
    <w:rsid w:val="00672607"/>
    <w:rsid w:val="00672FF8"/>
    <w:rsid w:val="00673BDF"/>
    <w:rsid w:val="00673EBC"/>
    <w:rsid w:val="006765EA"/>
    <w:rsid w:val="00677926"/>
    <w:rsid w:val="00680676"/>
    <w:rsid w:val="00680A88"/>
    <w:rsid w:val="00680BDF"/>
    <w:rsid w:val="00680E6A"/>
    <w:rsid w:val="0068349D"/>
    <w:rsid w:val="00683753"/>
    <w:rsid w:val="00683BFF"/>
    <w:rsid w:val="00684632"/>
    <w:rsid w:val="00686CB9"/>
    <w:rsid w:val="0068727B"/>
    <w:rsid w:val="00687E10"/>
    <w:rsid w:val="00691C3F"/>
    <w:rsid w:val="006923D8"/>
    <w:rsid w:val="00692446"/>
    <w:rsid w:val="006925BF"/>
    <w:rsid w:val="006929A4"/>
    <w:rsid w:val="00693246"/>
    <w:rsid w:val="00693B75"/>
    <w:rsid w:val="00693EB6"/>
    <w:rsid w:val="0069644C"/>
    <w:rsid w:val="00697559"/>
    <w:rsid w:val="006978E0"/>
    <w:rsid w:val="00697A3A"/>
    <w:rsid w:val="006A1355"/>
    <w:rsid w:val="006A1B2D"/>
    <w:rsid w:val="006A20E1"/>
    <w:rsid w:val="006A300B"/>
    <w:rsid w:val="006A45FF"/>
    <w:rsid w:val="006A4CE2"/>
    <w:rsid w:val="006A6B02"/>
    <w:rsid w:val="006A6B0E"/>
    <w:rsid w:val="006A7C58"/>
    <w:rsid w:val="006B05B3"/>
    <w:rsid w:val="006B0D87"/>
    <w:rsid w:val="006B33C4"/>
    <w:rsid w:val="006B3C44"/>
    <w:rsid w:val="006B3E77"/>
    <w:rsid w:val="006B517F"/>
    <w:rsid w:val="006B6759"/>
    <w:rsid w:val="006B6F20"/>
    <w:rsid w:val="006B7C23"/>
    <w:rsid w:val="006C0991"/>
    <w:rsid w:val="006C0E22"/>
    <w:rsid w:val="006C0F5F"/>
    <w:rsid w:val="006C1525"/>
    <w:rsid w:val="006C231E"/>
    <w:rsid w:val="006C2E1F"/>
    <w:rsid w:val="006D10C0"/>
    <w:rsid w:val="006D1779"/>
    <w:rsid w:val="006D1943"/>
    <w:rsid w:val="006D2CBD"/>
    <w:rsid w:val="006D2E05"/>
    <w:rsid w:val="006D2F17"/>
    <w:rsid w:val="006D49B1"/>
    <w:rsid w:val="006D516C"/>
    <w:rsid w:val="006D5923"/>
    <w:rsid w:val="006D76A6"/>
    <w:rsid w:val="006D79E6"/>
    <w:rsid w:val="006E0E69"/>
    <w:rsid w:val="006E0E99"/>
    <w:rsid w:val="006E14D5"/>
    <w:rsid w:val="006E165A"/>
    <w:rsid w:val="006E390A"/>
    <w:rsid w:val="006E4B89"/>
    <w:rsid w:val="006E6D94"/>
    <w:rsid w:val="006F09B0"/>
    <w:rsid w:val="006F2AA7"/>
    <w:rsid w:val="006F2C2F"/>
    <w:rsid w:val="006F36E9"/>
    <w:rsid w:val="006F3A6D"/>
    <w:rsid w:val="006F5678"/>
    <w:rsid w:val="006F5809"/>
    <w:rsid w:val="006F62BF"/>
    <w:rsid w:val="006F684B"/>
    <w:rsid w:val="006F6915"/>
    <w:rsid w:val="00700F1C"/>
    <w:rsid w:val="007012C2"/>
    <w:rsid w:val="00701A43"/>
    <w:rsid w:val="00701FE6"/>
    <w:rsid w:val="0070240D"/>
    <w:rsid w:val="0070246B"/>
    <w:rsid w:val="007032BE"/>
    <w:rsid w:val="007033BA"/>
    <w:rsid w:val="00705D71"/>
    <w:rsid w:val="00706979"/>
    <w:rsid w:val="00712198"/>
    <w:rsid w:val="00712349"/>
    <w:rsid w:val="007124C0"/>
    <w:rsid w:val="00712992"/>
    <w:rsid w:val="00712B5E"/>
    <w:rsid w:val="00713059"/>
    <w:rsid w:val="00713D35"/>
    <w:rsid w:val="00714C39"/>
    <w:rsid w:val="00715A07"/>
    <w:rsid w:val="007162CE"/>
    <w:rsid w:val="007163DC"/>
    <w:rsid w:val="00716678"/>
    <w:rsid w:val="0071676D"/>
    <w:rsid w:val="0072030B"/>
    <w:rsid w:val="0072190B"/>
    <w:rsid w:val="00722CC5"/>
    <w:rsid w:val="0072383F"/>
    <w:rsid w:val="00724156"/>
    <w:rsid w:val="0072441A"/>
    <w:rsid w:val="0072487E"/>
    <w:rsid w:val="00724E56"/>
    <w:rsid w:val="00725163"/>
    <w:rsid w:val="00725EAA"/>
    <w:rsid w:val="00730021"/>
    <w:rsid w:val="007317D8"/>
    <w:rsid w:val="00732E37"/>
    <w:rsid w:val="00733063"/>
    <w:rsid w:val="0073684D"/>
    <w:rsid w:val="007403F3"/>
    <w:rsid w:val="00743014"/>
    <w:rsid w:val="00744321"/>
    <w:rsid w:val="00744C67"/>
    <w:rsid w:val="007468FB"/>
    <w:rsid w:val="007474CA"/>
    <w:rsid w:val="0075136B"/>
    <w:rsid w:val="00751A5C"/>
    <w:rsid w:val="00752336"/>
    <w:rsid w:val="00752E1F"/>
    <w:rsid w:val="00755186"/>
    <w:rsid w:val="00755953"/>
    <w:rsid w:val="0075646F"/>
    <w:rsid w:val="00756F02"/>
    <w:rsid w:val="00757832"/>
    <w:rsid w:val="00760AEA"/>
    <w:rsid w:val="00760B0C"/>
    <w:rsid w:val="00760C44"/>
    <w:rsid w:val="00762C06"/>
    <w:rsid w:val="0076459C"/>
    <w:rsid w:val="007673A7"/>
    <w:rsid w:val="007704BC"/>
    <w:rsid w:val="00771961"/>
    <w:rsid w:val="00773253"/>
    <w:rsid w:val="00773C5A"/>
    <w:rsid w:val="0077402A"/>
    <w:rsid w:val="007758C0"/>
    <w:rsid w:val="00775CBE"/>
    <w:rsid w:val="00776299"/>
    <w:rsid w:val="007764EC"/>
    <w:rsid w:val="007771D2"/>
    <w:rsid w:val="007776F6"/>
    <w:rsid w:val="0077797D"/>
    <w:rsid w:val="007806E9"/>
    <w:rsid w:val="00780D4B"/>
    <w:rsid w:val="007814E0"/>
    <w:rsid w:val="00784585"/>
    <w:rsid w:val="0078478E"/>
    <w:rsid w:val="00787E67"/>
    <w:rsid w:val="0079074D"/>
    <w:rsid w:val="007909BF"/>
    <w:rsid w:val="00790E5E"/>
    <w:rsid w:val="0079107E"/>
    <w:rsid w:val="00791EE4"/>
    <w:rsid w:val="0079361B"/>
    <w:rsid w:val="0079410C"/>
    <w:rsid w:val="00794E99"/>
    <w:rsid w:val="00795184"/>
    <w:rsid w:val="00795A48"/>
    <w:rsid w:val="00797CC9"/>
    <w:rsid w:val="007A063B"/>
    <w:rsid w:val="007A0D20"/>
    <w:rsid w:val="007A196B"/>
    <w:rsid w:val="007A240D"/>
    <w:rsid w:val="007A3724"/>
    <w:rsid w:val="007A3F23"/>
    <w:rsid w:val="007A6A3B"/>
    <w:rsid w:val="007A6E61"/>
    <w:rsid w:val="007A6F5B"/>
    <w:rsid w:val="007A78C6"/>
    <w:rsid w:val="007A7CE6"/>
    <w:rsid w:val="007B01A3"/>
    <w:rsid w:val="007B01AC"/>
    <w:rsid w:val="007B057A"/>
    <w:rsid w:val="007B1DBB"/>
    <w:rsid w:val="007B2485"/>
    <w:rsid w:val="007B4B63"/>
    <w:rsid w:val="007B6C86"/>
    <w:rsid w:val="007B71F3"/>
    <w:rsid w:val="007B760C"/>
    <w:rsid w:val="007C0C51"/>
    <w:rsid w:val="007C10F8"/>
    <w:rsid w:val="007C1B0D"/>
    <w:rsid w:val="007C375C"/>
    <w:rsid w:val="007C3CB6"/>
    <w:rsid w:val="007C4E4A"/>
    <w:rsid w:val="007C4F01"/>
    <w:rsid w:val="007C5460"/>
    <w:rsid w:val="007C6436"/>
    <w:rsid w:val="007C6531"/>
    <w:rsid w:val="007C74B4"/>
    <w:rsid w:val="007C79E6"/>
    <w:rsid w:val="007D0E95"/>
    <w:rsid w:val="007D3BC1"/>
    <w:rsid w:val="007D524A"/>
    <w:rsid w:val="007D5C17"/>
    <w:rsid w:val="007D638D"/>
    <w:rsid w:val="007D6AE9"/>
    <w:rsid w:val="007D7ABB"/>
    <w:rsid w:val="007E0AD4"/>
    <w:rsid w:val="007E0BE7"/>
    <w:rsid w:val="007E0E91"/>
    <w:rsid w:val="007E4456"/>
    <w:rsid w:val="007E4EF1"/>
    <w:rsid w:val="007E51A9"/>
    <w:rsid w:val="007E5E07"/>
    <w:rsid w:val="007E5F03"/>
    <w:rsid w:val="007E6ADA"/>
    <w:rsid w:val="007F095E"/>
    <w:rsid w:val="007F2261"/>
    <w:rsid w:val="007F376D"/>
    <w:rsid w:val="007F37EA"/>
    <w:rsid w:val="007F5EAC"/>
    <w:rsid w:val="00801568"/>
    <w:rsid w:val="00801825"/>
    <w:rsid w:val="00801A74"/>
    <w:rsid w:val="00802FDE"/>
    <w:rsid w:val="0080348C"/>
    <w:rsid w:val="008036C2"/>
    <w:rsid w:val="00803FB8"/>
    <w:rsid w:val="00810A93"/>
    <w:rsid w:val="0081133D"/>
    <w:rsid w:val="00811983"/>
    <w:rsid w:val="0081237B"/>
    <w:rsid w:val="00813EF2"/>
    <w:rsid w:val="00813F1B"/>
    <w:rsid w:val="00815572"/>
    <w:rsid w:val="00815620"/>
    <w:rsid w:val="00815B5A"/>
    <w:rsid w:val="0081760C"/>
    <w:rsid w:val="00817D31"/>
    <w:rsid w:val="00822769"/>
    <w:rsid w:val="008231B0"/>
    <w:rsid w:val="008238A5"/>
    <w:rsid w:val="008259A1"/>
    <w:rsid w:val="00826D49"/>
    <w:rsid w:val="008274A0"/>
    <w:rsid w:val="0083076A"/>
    <w:rsid w:val="00831513"/>
    <w:rsid w:val="00832243"/>
    <w:rsid w:val="00832807"/>
    <w:rsid w:val="00834CD3"/>
    <w:rsid w:val="008352FF"/>
    <w:rsid w:val="0083611A"/>
    <w:rsid w:val="008368AC"/>
    <w:rsid w:val="008377C6"/>
    <w:rsid w:val="00837B9E"/>
    <w:rsid w:val="008402C5"/>
    <w:rsid w:val="00840676"/>
    <w:rsid w:val="0084120E"/>
    <w:rsid w:val="008433D4"/>
    <w:rsid w:val="00843D91"/>
    <w:rsid w:val="00844448"/>
    <w:rsid w:val="00845F66"/>
    <w:rsid w:val="0084760D"/>
    <w:rsid w:val="0084782D"/>
    <w:rsid w:val="0085001F"/>
    <w:rsid w:val="0085020B"/>
    <w:rsid w:val="008505C1"/>
    <w:rsid w:val="0085282A"/>
    <w:rsid w:val="008544AD"/>
    <w:rsid w:val="00855FCE"/>
    <w:rsid w:val="0085657C"/>
    <w:rsid w:val="00862451"/>
    <w:rsid w:val="008642ED"/>
    <w:rsid w:val="00864B61"/>
    <w:rsid w:val="00865A1E"/>
    <w:rsid w:val="00865F96"/>
    <w:rsid w:val="008663B3"/>
    <w:rsid w:val="0086681E"/>
    <w:rsid w:val="008668CE"/>
    <w:rsid w:val="00867816"/>
    <w:rsid w:val="00872269"/>
    <w:rsid w:val="00872AA6"/>
    <w:rsid w:val="00872CEC"/>
    <w:rsid w:val="008736CF"/>
    <w:rsid w:val="0087406E"/>
    <w:rsid w:val="00874252"/>
    <w:rsid w:val="008745F4"/>
    <w:rsid w:val="00874BAD"/>
    <w:rsid w:val="00875AEF"/>
    <w:rsid w:val="00875B7A"/>
    <w:rsid w:val="00876567"/>
    <w:rsid w:val="00876931"/>
    <w:rsid w:val="00877D88"/>
    <w:rsid w:val="00880788"/>
    <w:rsid w:val="0088161A"/>
    <w:rsid w:val="00882C7F"/>
    <w:rsid w:val="00882F16"/>
    <w:rsid w:val="00884F83"/>
    <w:rsid w:val="008850EE"/>
    <w:rsid w:val="00885275"/>
    <w:rsid w:val="0088561D"/>
    <w:rsid w:val="008867F8"/>
    <w:rsid w:val="008873D0"/>
    <w:rsid w:val="008933F6"/>
    <w:rsid w:val="00894AF3"/>
    <w:rsid w:val="00896D34"/>
    <w:rsid w:val="00897622"/>
    <w:rsid w:val="00897BF0"/>
    <w:rsid w:val="008A0245"/>
    <w:rsid w:val="008A0326"/>
    <w:rsid w:val="008A0EA0"/>
    <w:rsid w:val="008A0F65"/>
    <w:rsid w:val="008A2824"/>
    <w:rsid w:val="008A2993"/>
    <w:rsid w:val="008A2F08"/>
    <w:rsid w:val="008A397D"/>
    <w:rsid w:val="008A589D"/>
    <w:rsid w:val="008A6D7D"/>
    <w:rsid w:val="008A7330"/>
    <w:rsid w:val="008B1757"/>
    <w:rsid w:val="008B3164"/>
    <w:rsid w:val="008B3896"/>
    <w:rsid w:val="008B714F"/>
    <w:rsid w:val="008B7A1A"/>
    <w:rsid w:val="008C1C27"/>
    <w:rsid w:val="008C1D86"/>
    <w:rsid w:val="008C2B13"/>
    <w:rsid w:val="008C5D51"/>
    <w:rsid w:val="008D124D"/>
    <w:rsid w:val="008D1A9B"/>
    <w:rsid w:val="008D1B9B"/>
    <w:rsid w:val="008D2CD1"/>
    <w:rsid w:val="008D4065"/>
    <w:rsid w:val="008E0BC8"/>
    <w:rsid w:val="008E0C33"/>
    <w:rsid w:val="008E215D"/>
    <w:rsid w:val="008E2B75"/>
    <w:rsid w:val="008E30D7"/>
    <w:rsid w:val="008E3587"/>
    <w:rsid w:val="008E46E7"/>
    <w:rsid w:val="008E4ADE"/>
    <w:rsid w:val="008E4FA7"/>
    <w:rsid w:val="008E5A1C"/>
    <w:rsid w:val="008E6615"/>
    <w:rsid w:val="008E6A28"/>
    <w:rsid w:val="008E72EC"/>
    <w:rsid w:val="008F006E"/>
    <w:rsid w:val="008F0080"/>
    <w:rsid w:val="008F0988"/>
    <w:rsid w:val="008F0B02"/>
    <w:rsid w:val="008F1851"/>
    <w:rsid w:val="008F348A"/>
    <w:rsid w:val="008F35BE"/>
    <w:rsid w:val="008F3704"/>
    <w:rsid w:val="008F3E9D"/>
    <w:rsid w:val="008F4677"/>
    <w:rsid w:val="008F6089"/>
    <w:rsid w:val="008F63F2"/>
    <w:rsid w:val="008F774C"/>
    <w:rsid w:val="008F782B"/>
    <w:rsid w:val="00901D9F"/>
    <w:rsid w:val="009042C3"/>
    <w:rsid w:val="009054E6"/>
    <w:rsid w:val="00906A88"/>
    <w:rsid w:val="00907198"/>
    <w:rsid w:val="00907A03"/>
    <w:rsid w:val="00910A9A"/>
    <w:rsid w:val="00911FFE"/>
    <w:rsid w:val="0091336D"/>
    <w:rsid w:val="009135F3"/>
    <w:rsid w:val="009139AF"/>
    <w:rsid w:val="00914B30"/>
    <w:rsid w:val="009158E3"/>
    <w:rsid w:val="00916416"/>
    <w:rsid w:val="00920292"/>
    <w:rsid w:val="009229C3"/>
    <w:rsid w:val="00923FF8"/>
    <w:rsid w:val="009246DB"/>
    <w:rsid w:val="00924DF6"/>
    <w:rsid w:val="00925BE6"/>
    <w:rsid w:val="00926EFB"/>
    <w:rsid w:val="0092718C"/>
    <w:rsid w:val="00927791"/>
    <w:rsid w:val="00930A7C"/>
    <w:rsid w:val="00931F86"/>
    <w:rsid w:val="0093217F"/>
    <w:rsid w:val="00932F89"/>
    <w:rsid w:val="00940806"/>
    <w:rsid w:val="00941146"/>
    <w:rsid w:val="00941530"/>
    <w:rsid w:val="00942C6C"/>
    <w:rsid w:val="00942F80"/>
    <w:rsid w:val="00945DFE"/>
    <w:rsid w:val="00950B5C"/>
    <w:rsid w:val="00951264"/>
    <w:rsid w:val="00951414"/>
    <w:rsid w:val="00951DF4"/>
    <w:rsid w:val="00953059"/>
    <w:rsid w:val="00953EFA"/>
    <w:rsid w:val="0095420D"/>
    <w:rsid w:val="00954D2B"/>
    <w:rsid w:val="009600F1"/>
    <w:rsid w:val="00960263"/>
    <w:rsid w:val="00960617"/>
    <w:rsid w:val="009613C4"/>
    <w:rsid w:val="00962259"/>
    <w:rsid w:val="00962394"/>
    <w:rsid w:val="009627D0"/>
    <w:rsid w:val="00963477"/>
    <w:rsid w:val="009700DB"/>
    <w:rsid w:val="00970A77"/>
    <w:rsid w:val="00970D18"/>
    <w:rsid w:val="00970F75"/>
    <w:rsid w:val="00973335"/>
    <w:rsid w:val="00973A25"/>
    <w:rsid w:val="00974246"/>
    <w:rsid w:val="009750D5"/>
    <w:rsid w:val="00975818"/>
    <w:rsid w:val="00977764"/>
    <w:rsid w:val="009806A1"/>
    <w:rsid w:val="00980B69"/>
    <w:rsid w:val="00985694"/>
    <w:rsid w:val="00985A36"/>
    <w:rsid w:val="00986DA5"/>
    <w:rsid w:val="009879FE"/>
    <w:rsid w:val="00990D92"/>
    <w:rsid w:val="00990E82"/>
    <w:rsid w:val="00991165"/>
    <w:rsid w:val="009913D6"/>
    <w:rsid w:val="0099395F"/>
    <w:rsid w:val="00993C96"/>
    <w:rsid w:val="00994A3A"/>
    <w:rsid w:val="009960AB"/>
    <w:rsid w:val="00996F50"/>
    <w:rsid w:val="009A1172"/>
    <w:rsid w:val="009A3B6C"/>
    <w:rsid w:val="009A4384"/>
    <w:rsid w:val="009A4D0C"/>
    <w:rsid w:val="009A4EB0"/>
    <w:rsid w:val="009A7364"/>
    <w:rsid w:val="009B0A61"/>
    <w:rsid w:val="009B0B93"/>
    <w:rsid w:val="009B0FFC"/>
    <w:rsid w:val="009B1062"/>
    <w:rsid w:val="009B220A"/>
    <w:rsid w:val="009B324A"/>
    <w:rsid w:val="009B4D1C"/>
    <w:rsid w:val="009B5A23"/>
    <w:rsid w:val="009B7586"/>
    <w:rsid w:val="009B792C"/>
    <w:rsid w:val="009B7AEF"/>
    <w:rsid w:val="009B7E5E"/>
    <w:rsid w:val="009C0124"/>
    <w:rsid w:val="009C13D0"/>
    <w:rsid w:val="009C31F8"/>
    <w:rsid w:val="009C41DD"/>
    <w:rsid w:val="009D1FB6"/>
    <w:rsid w:val="009D2E4B"/>
    <w:rsid w:val="009D4B1A"/>
    <w:rsid w:val="009D6C3F"/>
    <w:rsid w:val="009E0601"/>
    <w:rsid w:val="009E0634"/>
    <w:rsid w:val="009E1024"/>
    <w:rsid w:val="009E260C"/>
    <w:rsid w:val="009E284B"/>
    <w:rsid w:val="009E2D32"/>
    <w:rsid w:val="009E34CF"/>
    <w:rsid w:val="009E41A7"/>
    <w:rsid w:val="009E6940"/>
    <w:rsid w:val="009E6E1F"/>
    <w:rsid w:val="009E7464"/>
    <w:rsid w:val="009F24D2"/>
    <w:rsid w:val="009F29A6"/>
    <w:rsid w:val="009F2B67"/>
    <w:rsid w:val="009F2D30"/>
    <w:rsid w:val="009F2EE8"/>
    <w:rsid w:val="009F3426"/>
    <w:rsid w:val="009F37B9"/>
    <w:rsid w:val="009F5E07"/>
    <w:rsid w:val="009F5FC5"/>
    <w:rsid w:val="009F680F"/>
    <w:rsid w:val="009F6B0C"/>
    <w:rsid w:val="00A012D5"/>
    <w:rsid w:val="00A022FD"/>
    <w:rsid w:val="00A02335"/>
    <w:rsid w:val="00A032D6"/>
    <w:rsid w:val="00A03FCC"/>
    <w:rsid w:val="00A04C9D"/>
    <w:rsid w:val="00A05D7D"/>
    <w:rsid w:val="00A06A7A"/>
    <w:rsid w:val="00A071EA"/>
    <w:rsid w:val="00A07612"/>
    <w:rsid w:val="00A103A0"/>
    <w:rsid w:val="00A1093D"/>
    <w:rsid w:val="00A1157F"/>
    <w:rsid w:val="00A122B3"/>
    <w:rsid w:val="00A129E8"/>
    <w:rsid w:val="00A12E98"/>
    <w:rsid w:val="00A13187"/>
    <w:rsid w:val="00A137C2"/>
    <w:rsid w:val="00A14EFB"/>
    <w:rsid w:val="00A16799"/>
    <w:rsid w:val="00A17586"/>
    <w:rsid w:val="00A17E21"/>
    <w:rsid w:val="00A20566"/>
    <w:rsid w:val="00A218BF"/>
    <w:rsid w:val="00A22A35"/>
    <w:rsid w:val="00A22F8D"/>
    <w:rsid w:val="00A23BBB"/>
    <w:rsid w:val="00A23CFA"/>
    <w:rsid w:val="00A24A9D"/>
    <w:rsid w:val="00A25B79"/>
    <w:rsid w:val="00A26055"/>
    <w:rsid w:val="00A26515"/>
    <w:rsid w:val="00A27B9E"/>
    <w:rsid w:val="00A27CDF"/>
    <w:rsid w:val="00A30745"/>
    <w:rsid w:val="00A31D39"/>
    <w:rsid w:val="00A3360F"/>
    <w:rsid w:val="00A33D1C"/>
    <w:rsid w:val="00A342E8"/>
    <w:rsid w:val="00A34619"/>
    <w:rsid w:val="00A35579"/>
    <w:rsid w:val="00A3601A"/>
    <w:rsid w:val="00A36BE0"/>
    <w:rsid w:val="00A36FA9"/>
    <w:rsid w:val="00A37037"/>
    <w:rsid w:val="00A37473"/>
    <w:rsid w:val="00A403B2"/>
    <w:rsid w:val="00A40C16"/>
    <w:rsid w:val="00A40ED7"/>
    <w:rsid w:val="00A413CB"/>
    <w:rsid w:val="00A41E9A"/>
    <w:rsid w:val="00A454A2"/>
    <w:rsid w:val="00A462F8"/>
    <w:rsid w:val="00A46CE9"/>
    <w:rsid w:val="00A4779E"/>
    <w:rsid w:val="00A50B86"/>
    <w:rsid w:val="00A51F03"/>
    <w:rsid w:val="00A538F7"/>
    <w:rsid w:val="00A53AD1"/>
    <w:rsid w:val="00A53DE4"/>
    <w:rsid w:val="00A56836"/>
    <w:rsid w:val="00A57A73"/>
    <w:rsid w:val="00A6030E"/>
    <w:rsid w:val="00A60677"/>
    <w:rsid w:val="00A60EB4"/>
    <w:rsid w:val="00A60EF5"/>
    <w:rsid w:val="00A62213"/>
    <w:rsid w:val="00A6222C"/>
    <w:rsid w:val="00A63F6A"/>
    <w:rsid w:val="00A64C8A"/>
    <w:rsid w:val="00A64EF0"/>
    <w:rsid w:val="00A65804"/>
    <w:rsid w:val="00A66C27"/>
    <w:rsid w:val="00A6705A"/>
    <w:rsid w:val="00A73D16"/>
    <w:rsid w:val="00A74BE9"/>
    <w:rsid w:val="00A76389"/>
    <w:rsid w:val="00A76A26"/>
    <w:rsid w:val="00A76A7F"/>
    <w:rsid w:val="00A76ED0"/>
    <w:rsid w:val="00A809CE"/>
    <w:rsid w:val="00A8150E"/>
    <w:rsid w:val="00A84C41"/>
    <w:rsid w:val="00A86AAE"/>
    <w:rsid w:val="00A875A1"/>
    <w:rsid w:val="00A9126E"/>
    <w:rsid w:val="00A919AF"/>
    <w:rsid w:val="00A92E28"/>
    <w:rsid w:val="00A9339C"/>
    <w:rsid w:val="00A9438B"/>
    <w:rsid w:val="00A95D19"/>
    <w:rsid w:val="00A95DF2"/>
    <w:rsid w:val="00A962DB"/>
    <w:rsid w:val="00AA0171"/>
    <w:rsid w:val="00AA0F61"/>
    <w:rsid w:val="00AA13C5"/>
    <w:rsid w:val="00AA1522"/>
    <w:rsid w:val="00AA15CF"/>
    <w:rsid w:val="00AA17B6"/>
    <w:rsid w:val="00AA18C0"/>
    <w:rsid w:val="00AA5F41"/>
    <w:rsid w:val="00AB49B5"/>
    <w:rsid w:val="00AB4AE0"/>
    <w:rsid w:val="00AC37F8"/>
    <w:rsid w:val="00AC3E0E"/>
    <w:rsid w:val="00AC42EF"/>
    <w:rsid w:val="00AC494B"/>
    <w:rsid w:val="00AC4F8F"/>
    <w:rsid w:val="00AC5B02"/>
    <w:rsid w:val="00AC64C6"/>
    <w:rsid w:val="00AC67B3"/>
    <w:rsid w:val="00AD007F"/>
    <w:rsid w:val="00AD0772"/>
    <w:rsid w:val="00AD1B16"/>
    <w:rsid w:val="00AD246E"/>
    <w:rsid w:val="00AD2E92"/>
    <w:rsid w:val="00AD352F"/>
    <w:rsid w:val="00AD3646"/>
    <w:rsid w:val="00AD4599"/>
    <w:rsid w:val="00AD5106"/>
    <w:rsid w:val="00AD7C86"/>
    <w:rsid w:val="00AD7DCF"/>
    <w:rsid w:val="00AE112F"/>
    <w:rsid w:val="00AE1403"/>
    <w:rsid w:val="00AE1681"/>
    <w:rsid w:val="00AE1AAC"/>
    <w:rsid w:val="00AE1D99"/>
    <w:rsid w:val="00AE3910"/>
    <w:rsid w:val="00AE3CCA"/>
    <w:rsid w:val="00AE3E96"/>
    <w:rsid w:val="00AE4629"/>
    <w:rsid w:val="00AE5544"/>
    <w:rsid w:val="00AE7DF3"/>
    <w:rsid w:val="00AF1208"/>
    <w:rsid w:val="00AF1A4B"/>
    <w:rsid w:val="00AF3640"/>
    <w:rsid w:val="00AF408C"/>
    <w:rsid w:val="00AF4310"/>
    <w:rsid w:val="00AF47BF"/>
    <w:rsid w:val="00AF4864"/>
    <w:rsid w:val="00AF48A2"/>
    <w:rsid w:val="00AF4DFF"/>
    <w:rsid w:val="00AF5611"/>
    <w:rsid w:val="00B009C1"/>
    <w:rsid w:val="00B00C1E"/>
    <w:rsid w:val="00B00F6D"/>
    <w:rsid w:val="00B016F8"/>
    <w:rsid w:val="00B069A3"/>
    <w:rsid w:val="00B06FE5"/>
    <w:rsid w:val="00B07E52"/>
    <w:rsid w:val="00B07E75"/>
    <w:rsid w:val="00B1098A"/>
    <w:rsid w:val="00B10A6B"/>
    <w:rsid w:val="00B11E32"/>
    <w:rsid w:val="00B11E4E"/>
    <w:rsid w:val="00B11EBC"/>
    <w:rsid w:val="00B1228D"/>
    <w:rsid w:val="00B13678"/>
    <w:rsid w:val="00B13D8C"/>
    <w:rsid w:val="00B15C67"/>
    <w:rsid w:val="00B15C85"/>
    <w:rsid w:val="00B161A7"/>
    <w:rsid w:val="00B168FC"/>
    <w:rsid w:val="00B174F8"/>
    <w:rsid w:val="00B17BC9"/>
    <w:rsid w:val="00B210B5"/>
    <w:rsid w:val="00B212FB"/>
    <w:rsid w:val="00B22F39"/>
    <w:rsid w:val="00B23CD0"/>
    <w:rsid w:val="00B24501"/>
    <w:rsid w:val="00B24DA5"/>
    <w:rsid w:val="00B25EE4"/>
    <w:rsid w:val="00B264F5"/>
    <w:rsid w:val="00B2655E"/>
    <w:rsid w:val="00B26A51"/>
    <w:rsid w:val="00B26F2A"/>
    <w:rsid w:val="00B30032"/>
    <w:rsid w:val="00B30D57"/>
    <w:rsid w:val="00B31382"/>
    <w:rsid w:val="00B32211"/>
    <w:rsid w:val="00B322BD"/>
    <w:rsid w:val="00B335ED"/>
    <w:rsid w:val="00B33D8A"/>
    <w:rsid w:val="00B34BF5"/>
    <w:rsid w:val="00B35143"/>
    <w:rsid w:val="00B35FA8"/>
    <w:rsid w:val="00B3693C"/>
    <w:rsid w:val="00B37059"/>
    <w:rsid w:val="00B402C9"/>
    <w:rsid w:val="00B40F59"/>
    <w:rsid w:val="00B418BB"/>
    <w:rsid w:val="00B42688"/>
    <w:rsid w:val="00B44809"/>
    <w:rsid w:val="00B44952"/>
    <w:rsid w:val="00B455CE"/>
    <w:rsid w:val="00B463FB"/>
    <w:rsid w:val="00B46951"/>
    <w:rsid w:val="00B46A0B"/>
    <w:rsid w:val="00B47575"/>
    <w:rsid w:val="00B511E5"/>
    <w:rsid w:val="00B5184D"/>
    <w:rsid w:val="00B52AB4"/>
    <w:rsid w:val="00B53CAF"/>
    <w:rsid w:val="00B544B9"/>
    <w:rsid w:val="00B5496C"/>
    <w:rsid w:val="00B54EBA"/>
    <w:rsid w:val="00B560DE"/>
    <w:rsid w:val="00B56A45"/>
    <w:rsid w:val="00B621A6"/>
    <w:rsid w:val="00B6303C"/>
    <w:rsid w:val="00B63136"/>
    <w:rsid w:val="00B653DF"/>
    <w:rsid w:val="00B6565D"/>
    <w:rsid w:val="00B66D7B"/>
    <w:rsid w:val="00B66E41"/>
    <w:rsid w:val="00B66E5B"/>
    <w:rsid w:val="00B71854"/>
    <w:rsid w:val="00B7220E"/>
    <w:rsid w:val="00B72C83"/>
    <w:rsid w:val="00B732F6"/>
    <w:rsid w:val="00B74D47"/>
    <w:rsid w:val="00B755F5"/>
    <w:rsid w:val="00B75A0B"/>
    <w:rsid w:val="00B77374"/>
    <w:rsid w:val="00B80C4F"/>
    <w:rsid w:val="00B81753"/>
    <w:rsid w:val="00B81DE8"/>
    <w:rsid w:val="00B82031"/>
    <w:rsid w:val="00B82A96"/>
    <w:rsid w:val="00B83041"/>
    <w:rsid w:val="00B8321D"/>
    <w:rsid w:val="00B83BAA"/>
    <w:rsid w:val="00B84FC6"/>
    <w:rsid w:val="00B8512A"/>
    <w:rsid w:val="00B8624E"/>
    <w:rsid w:val="00B9096C"/>
    <w:rsid w:val="00B91D25"/>
    <w:rsid w:val="00B91D94"/>
    <w:rsid w:val="00B91FB8"/>
    <w:rsid w:val="00B92D2E"/>
    <w:rsid w:val="00B9382F"/>
    <w:rsid w:val="00B939D9"/>
    <w:rsid w:val="00B9418D"/>
    <w:rsid w:val="00B94DEE"/>
    <w:rsid w:val="00B97BE5"/>
    <w:rsid w:val="00BA0299"/>
    <w:rsid w:val="00BA4AB3"/>
    <w:rsid w:val="00BA4EEF"/>
    <w:rsid w:val="00BA6E7A"/>
    <w:rsid w:val="00BB0BF9"/>
    <w:rsid w:val="00BB207E"/>
    <w:rsid w:val="00BB3014"/>
    <w:rsid w:val="00BB35E3"/>
    <w:rsid w:val="00BB3674"/>
    <w:rsid w:val="00BB3EF1"/>
    <w:rsid w:val="00BB4CF5"/>
    <w:rsid w:val="00BB5079"/>
    <w:rsid w:val="00BB52A1"/>
    <w:rsid w:val="00BB6A4C"/>
    <w:rsid w:val="00BB78CA"/>
    <w:rsid w:val="00BB7BAF"/>
    <w:rsid w:val="00BC07A9"/>
    <w:rsid w:val="00BC1CEF"/>
    <w:rsid w:val="00BC2312"/>
    <w:rsid w:val="00BC2EF6"/>
    <w:rsid w:val="00BC327B"/>
    <w:rsid w:val="00BC3602"/>
    <w:rsid w:val="00BC3918"/>
    <w:rsid w:val="00BC475F"/>
    <w:rsid w:val="00BC47D7"/>
    <w:rsid w:val="00BC50C0"/>
    <w:rsid w:val="00BC575A"/>
    <w:rsid w:val="00BC57C5"/>
    <w:rsid w:val="00BC5F51"/>
    <w:rsid w:val="00BC6D2B"/>
    <w:rsid w:val="00BC6FEB"/>
    <w:rsid w:val="00BC7D86"/>
    <w:rsid w:val="00BD02B3"/>
    <w:rsid w:val="00BD0402"/>
    <w:rsid w:val="00BD1A02"/>
    <w:rsid w:val="00BD2746"/>
    <w:rsid w:val="00BD4AA4"/>
    <w:rsid w:val="00BD6F29"/>
    <w:rsid w:val="00BE01CE"/>
    <w:rsid w:val="00BE0591"/>
    <w:rsid w:val="00BE112B"/>
    <w:rsid w:val="00BE165A"/>
    <w:rsid w:val="00BE3412"/>
    <w:rsid w:val="00BE3867"/>
    <w:rsid w:val="00BE3A0C"/>
    <w:rsid w:val="00BE3F84"/>
    <w:rsid w:val="00BE440D"/>
    <w:rsid w:val="00BE4526"/>
    <w:rsid w:val="00BE4C6B"/>
    <w:rsid w:val="00BE4FFB"/>
    <w:rsid w:val="00BE54D8"/>
    <w:rsid w:val="00BE589D"/>
    <w:rsid w:val="00BE6D34"/>
    <w:rsid w:val="00BE76AD"/>
    <w:rsid w:val="00BE7AE6"/>
    <w:rsid w:val="00BF05E0"/>
    <w:rsid w:val="00BF245F"/>
    <w:rsid w:val="00BF25CE"/>
    <w:rsid w:val="00BF3005"/>
    <w:rsid w:val="00BF367C"/>
    <w:rsid w:val="00BF3A16"/>
    <w:rsid w:val="00BF5825"/>
    <w:rsid w:val="00BF5C85"/>
    <w:rsid w:val="00BF7260"/>
    <w:rsid w:val="00C00865"/>
    <w:rsid w:val="00C011D3"/>
    <w:rsid w:val="00C01391"/>
    <w:rsid w:val="00C02262"/>
    <w:rsid w:val="00C02B8B"/>
    <w:rsid w:val="00C02C70"/>
    <w:rsid w:val="00C02DC8"/>
    <w:rsid w:val="00C05AD4"/>
    <w:rsid w:val="00C110B2"/>
    <w:rsid w:val="00C11A00"/>
    <w:rsid w:val="00C13321"/>
    <w:rsid w:val="00C13DF7"/>
    <w:rsid w:val="00C13EE9"/>
    <w:rsid w:val="00C1450C"/>
    <w:rsid w:val="00C156B2"/>
    <w:rsid w:val="00C15DE7"/>
    <w:rsid w:val="00C169E3"/>
    <w:rsid w:val="00C175BD"/>
    <w:rsid w:val="00C17DA2"/>
    <w:rsid w:val="00C240D2"/>
    <w:rsid w:val="00C269BA"/>
    <w:rsid w:val="00C269CB"/>
    <w:rsid w:val="00C26B38"/>
    <w:rsid w:val="00C272F1"/>
    <w:rsid w:val="00C30842"/>
    <w:rsid w:val="00C32573"/>
    <w:rsid w:val="00C326B4"/>
    <w:rsid w:val="00C32A88"/>
    <w:rsid w:val="00C33230"/>
    <w:rsid w:val="00C34F1A"/>
    <w:rsid w:val="00C351AB"/>
    <w:rsid w:val="00C35270"/>
    <w:rsid w:val="00C357D1"/>
    <w:rsid w:val="00C363A8"/>
    <w:rsid w:val="00C36754"/>
    <w:rsid w:val="00C36BB9"/>
    <w:rsid w:val="00C40C8A"/>
    <w:rsid w:val="00C414EE"/>
    <w:rsid w:val="00C41BB9"/>
    <w:rsid w:val="00C41F79"/>
    <w:rsid w:val="00C43876"/>
    <w:rsid w:val="00C438BD"/>
    <w:rsid w:val="00C43B50"/>
    <w:rsid w:val="00C443D1"/>
    <w:rsid w:val="00C46E2F"/>
    <w:rsid w:val="00C47413"/>
    <w:rsid w:val="00C474CC"/>
    <w:rsid w:val="00C47B55"/>
    <w:rsid w:val="00C50517"/>
    <w:rsid w:val="00C507CD"/>
    <w:rsid w:val="00C51E5A"/>
    <w:rsid w:val="00C54062"/>
    <w:rsid w:val="00C563B0"/>
    <w:rsid w:val="00C610AC"/>
    <w:rsid w:val="00C6131D"/>
    <w:rsid w:val="00C616FC"/>
    <w:rsid w:val="00C63CBE"/>
    <w:rsid w:val="00C650CD"/>
    <w:rsid w:val="00C6587F"/>
    <w:rsid w:val="00C6605D"/>
    <w:rsid w:val="00C67780"/>
    <w:rsid w:val="00C6781C"/>
    <w:rsid w:val="00C73862"/>
    <w:rsid w:val="00C73B25"/>
    <w:rsid w:val="00C74198"/>
    <w:rsid w:val="00C75DE3"/>
    <w:rsid w:val="00C770FB"/>
    <w:rsid w:val="00C77BA4"/>
    <w:rsid w:val="00C8098F"/>
    <w:rsid w:val="00C80F8B"/>
    <w:rsid w:val="00C82D7A"/>
    <w:rsid w:val="00C846E5"/>
    <w:rsid w:val="00C847A5"/>
    <w:rsid w:val="00C85AFD"/>
    <w:rsid w:val="00C86601"/>
    <w:rsid w:val="00C878FE"/>
    <w:rsid w:val="00C87D0A"/>
    <w:rsid w:val="00C87EBB"/>
    <w:rsid w:val="00C925A8"/>
    <w:rsid w:val="00C93DA1"/>
    <w:rsid w:val="00C9406B"/>
    <w:rsid w:val="00C9469F"/>
    <w:rsid w:val="00C951BB"/>
    <w:rsid w:val="00C96020"/>
    <w:rsid w:val="00C96F02"/>
    <w:rsid w:val="00CA1093"/>
    <w:rsid w:val="00CA38DE"/>
    <w:rsid w:val="00CA3A33"/>
    <w:rsid w:val="00CA57E7"/>
    <w:rsid w:val="00CA6AF8"/>
    <w:rsid w:val="00CA6ED0"/>
    <w:rsid w:val="00CA7316"/>
    <w:rsid w:val="00CB02CC"/>
    <w:rsid w:val="00CB10CA"/>
    <w:rsid w:val="00CB1F35"/>
    <w:rsid w:val="00CB2157"/>
    <w:rsid w:val="00CB2E6C"/>
    <w:rsid w:val="00CB36E5"/>
    <w:rsid w:val="00CB413F"/>
    <w:rsid w:val="00CB4E14"/>
    <w:rsid w:val="00CB715B"/>
    <w:rsid w:val="00CB7877"/>
    <w:rsid w:val="00CC0CA2"/>
    <w:rsid w:val="00CC14EE"/>
    <w:rsid w:val="00CC228F"/>
    <w:rsid w:val="00CC2786"/>
    <w:rsid w:val="00CC430F"/>
    <w:rsid w:val="00CC4C84"/>
    <w:rsid w:val="00CC5412"/>
    <w:rsid w:val="00CC6269"/>
    <w:rsid w:val="00CC770C"/>
    <w:rsid w:val="00CC776F"/>
    <w:rsid w:val="00CC7C83"/>
    <w:rsid w:val="00CD2E58"/>
    <w:rsid w:val="00CD360E"/>
    <w:rsid w:val="00CD567C"/>
    <w:rsid w:val="00CD6C5D"/>
    <w:rsid w:val="00CD6DDB"/>
    <w:rsid w:val="00CD7F40"/>
    <w:rsid w:val="00CE0176"/>
    <w:rsid w:val="00CE10D4"/>
    <w:rsid w:val="00CE2993"/>
    <w:rsid w:val="00CE29F6"/>
    <w:rsid w:val="00CE3240"/>
    <w:rsid w:val="00CE37AD"/>
    <w:rsid w:val="00CE5BA4"/>
    <w:rsid w:val="00CE5C00"/>
    <w:rsid w:val="00CE5EDA"/>
    <w:rsid w:val="00CE6E04"/>
    <w:rsid w:val="00CE7693"/>
    <w:rsid w:val="00CF0259"/>
    <w:rsid w:val="00CF060F"/>
    <w:rsid w:val="00CF1137"/>
    <w:rsid w:val="00CF17EE"/>
    <w:rsid w:val="00CF19F3"/>
    <w:rsid w:val="00CF1A6A"/>
    <w:rsid w:val="00CF2066"/>
    <w:rsid w:val="00CF2A5D"/>
    <w:rsid w:val="00CF71B2"/>
    <w:rsid w:val="00D002A9"/>
    <w:rsid w:val="00D00842"/>
    <w:rsid w:val="00D01B4A"/>
    <w:rsid w:val="00D01B7C"/>
    <w:rsid w:val="00D01F68"/>
    <w:rsid w:val="00D025C4"/>
    <w:rsid w:val="00D0294D"/>
    <w:rsid w:val="00D02F7A"/>
    <w:rsid w:val="00D02FB8"/>
    <w:rsid w:val="00D04514"/>
    <w:rsid w:val="00D047F5"/>
    <w:rsid w:val="00D06277"/>
    <w:rsid w:val="00D06602"/>
    <w:rsid w:val="00D07660"/>
    <w:rsid w:val="00D117DD"/>
    <w:rsid w:val="00D119E7"/>
    <w:rsid w:val="00D13487"/>
    <w:rsid w:val="00D135F3"/>
    <w:rsid w:val="00D14CEF"/>
    <w:rsid w:val="00D168D4"/>
    <w:rsid w:val="00D205FC"/>
    <w:rsid w:val="00D233E2"/>
    <w:rsid w:val="00D2395F"/>
    <w:rsid w:val="00D25823"/>
    <w:rsid w:val="00D2637F"/>
    <w:rsid w:val="00D27077"/>
    <w:rsid w:val="00D27280"/>
    <w:rsid w:val="00D27E79"/>
    <w:rsid w:val="00D30645"/>
    <w:rsid w:val="00D30CC6"/>
    <w:rsid w:val="00D31FC8"/>
    <w:rsid w:val="00D32ED6"/>
    <w:rsid w:val="00D33E04"/>
    <w:rsid w:val="00D357B1"/>
    <w:rsid w:val="00D35910"/>
    <w:rsid w:val="00D3591D"/>
    <w:rsid w:val="00D36941"/>
    <w:rsid w:val="00D4034B"/>
    <w:rsid w:val="00D4058C"/>
    <w:rsid w:val="00D410AF"/>
    <w:rsid w:val="00D43B02"/>
    <w:rsid w:val="00D45C69"/>
    <w:rsid w:val="00D46358"/>
    <w:rsid w:val="00D516CF"/>
    <w:rsid w:val="00D53A47"/>
    <w:rsid w:val="00D540FD"/>
    <w:rsid w:val="00D55511"/>
    <w:rsid w:val="00D56CE0"/>
    <w:rsid w:val="00D574A2"/>
    <w:rsid w:val="00D579F6"/>
    <w:rsid w:val="00D60406"/>
    <w:rsid w:val="00D605DC"/>
    <w:rsid w:val="00D61765"/>
    <w:rsid w:val="00D61C79"/>
    <w:rsid w:val="00D62D44"/>
    <w:rsid w:val="00D63073"/>
    <w:rsid w:val="00D633A2"/>
    <w:rsid w:val="00D63735"/>
    <w:rsid w:val="00D6424F"/>
    <w:rsid w:val="00D64B73"/>
    <w:rsid w:val="00D64B99"/>
    <w:rsid w:val="00D64FD5"/>
    <w:rsid w:val="00D65531"/>
    <w:rsid w:val="00D65914"/>
    <w:rsid w:val="00D66016"/>
    <w:rsid w:val="00D671C9"/>
    <w:rsid w:val="00D6768F"/>
    <w:rsid w:val="00D676CF"/>
    <w:rsid w:val="00D70D82"/>
    <w:rsid w:val="00D71404"/>
    <w:rsid w:val="00D7176C"/>
    <w:rsid w:val="00D72325"/>
    <w:rsid w:val="00D73BE1"/>
    <w:rsid w:val="00D74DCA"/>
    <w:rsid w:val="00D7507E"/>
    <w:rsid w:val="00D75D78"/>
    <w:rsid w:val="00D75DE1"/>
    <w:rsid w:val="00D76208"/>
    <w:rsid w:val="00D76C5F"/>
    <w:rsid w:val="00D77910"/>
    <w:rsid w:val="00D80D78"/>
    <w:rsid w:val="00D82A21"/>
    <w:rsid w:val="00D82BAC"/>
    <w:rsid w:val="00D83909"/>
    <w:rsid w:val="00D85869"/>
    <w:rsid w:val="00D8599A"/>
    <w:rsid w:val="00D861AE"/>
    <w:rsid w:val="00D86BB8"/>
    <w:rsid w:val="00D86C0D"/>
    <w:rsid w:val="00D90A67"/>
    <w:rsid w:val="00D90AE9"/>
    <w:rsid w:val="00D915D9"/>
    <w:rsid w:val="00D955AD"/>
    <w:rsid w:val="00D95AF0"/>
    <w:rsid w:val="00D96243"/>
    <w:rsid w:val="00D9629C"/>
    <w:rsid w:val="00DA05C4"/>
    <w:rsid w:val="00DA0BD1"/>
    <w:rsid w:val="00DA1C26"/>
    <w:rsid w:val="00DA27BC"/>
    <w:rsid w:val="00DA2C17"/>
    <w:rsid w:val="00DA54B2"/>
    <w:rsid w:val="00DA5C0C"/>
    <w:rsid w:val="00DA5D7D"/>
    <w:rsid w:val="00DA6869"/>
    <w:rsid w:val="00DA7D3D"/>
    <w:rsid w:val="00DB023C"/>
    <w:rsid w:val="00DB0B47"/>
    <w:rsid w:val="00DB0D40"/>
    <w:rsid w:val="00DB1763"/>
    <w:rsid w:val="00DB1DF7"/>
    <w:rsid w:val="00DB34BF"/>
    <w:rsid w:val="00DB5730"/>
    <w:rsid w:val="00DB7951"/>
    <w:rsid w:val="00DB7DE9"/>
    <w:rsid w:val="00DC04C6"/>
    <w:rsid w:val="00DC08FD"/>
    <w:rsid w:val="00DC09E0"/>
    <w:rsid w:val="00DC0CDA"/>
    <w:rsid w:val="00DC4AE7"/>
    <w:rsid w:val="00DC60A4"/>
    <w:rsid w:val="00DC783F"/>
    <w:rsid w:val="00DC7CC9"/>
    <w:rsid w:val="00DD066D"/>
    <w:rsid w:val="00DD0DF2"/>
    <w:rsid w:val="00DD1179"/>
    <w:rsid w:val="00DD1865"/>
    <w:rsid w:val="00DD1CE9"/>
    <w:rsid w:val="00DD279B"/>
    <w:rsid w:val="00DD5BA9"/>
    <w:rsid w:val="00DD67CF"/>
    <w:rsid w:val="00DD6FA8"/>
    <w:rsid w:val="00DE0688"/>
    <w:rsid w:val="00DE17B7"/>
    <w:rsid w:val="00DE257E"/>
    <w:rsid w:val="00DE3245"/>
    <w:rsid w:val="00DE3823"/>
    <w:rsid w:val="00DE42F8"/>
    <w:rsid w:val="00DE5993"/>
    <w:rsid w:val="00DE7F7B"/>
    <w:rsid w:val="00DF0168"/>
    <w:rsid w:val="00DF0D28"/>
    <w:rsid w:val="00DF1B13"/>
    <w:rsid w:val="00DF4043"/>
    <w:rsid w:val="00DF44DA"/>
    <w:rsid w:val="00DF54F7"/>
    <w:rsid w:val="00DF6604"/>
    <w:rsid w:val="00E00113"/>
    <w:rsid w:val="00E00FC9"/>
    <w:rsid w:val="00E00FD9"/>
    <w:rsid w:val="00E01BE6"/>
    <w:rsid w:val="00E02429"/>
    <w:rsid w:val="00E02964"/>
    <w:rsid w:val="00E035A3"/>
    <w:rsid w:val="00E05719"/>
    <w:rsid w:val="00E05B85"/>
    <w:rsid w:val="00E069F9"/>
    <w:rsid w:val="00E06DB9"/>
    <w:rsid w:val="00E07728"/>
    <w:rsid w:val="00E1076E"/>
    <w:rsid w:val="00E10EB6"/>
    <w:rsid w:val="00E12125"/>
    <w:rsid w:val="00E132B1"/>
    <w:rsid w:val="00E13D25"/>
    <w:rsid w:val="00E16384"/>
    <w:rsid w:val="00E16CF8"/>
    <w:rsid w:val="00E16F99"/>
    <w:rsid w:val="00E20DE0"/>
    <w:rsid w:val="00E21CB6"/>
    <w:rsid w:val="00E21D7C"/>
    <w:rsid w:val="00E21E4F"/>
    <w:rsid w:val="00E220FA"/>
    <w:rsid w:val="00E22B48"/>
    <w:rsid w:val="00E235BD"/>
    <w:rsid w:val="00E23B06"/>
    <w:rsid w:val="00E256CA"/>
    <w:rsid w:val="00E27CC2"/>
    <w:rsid w:val="00E30B34"/>
    <w:rsid w:val="00E30E7A"/>
    <w:rsid w:val="00E326D4"/>
    <w:rsid w:val="00E32C24"/>
    <w:rsid w:val="00E348FB"/>
    <w:rsid w:val="00E34BEF"/>
    <w:rsid w:val="00E3511A"/>
    <w:rsid w:val="00E35489"/>
    <w:rsid w:val="00E36E8D"/>
    <w:rsid w:val="00E42BD5"/>
    <w:rsid w:val="00E42C5E"/>
    <w:rsid w:val="00E44CAC"/>
    <w:rsid w:val="00E458B7"/>
    <w:rsid w:val="00E45D69"/>
    <w:rsid w:val="00E46EC9"/>
    <w:rsid w:val="00E5128F"/>
    <w:rsid w:val="00E5211F"/>
    <w:rsid w:val="00E52639"/>
    <w:rsid w:val="00E527A2"/>
    <w:rsid w:val="00E52B8D"/>
    <w:rsid w:val="00E52F9B"/>
    <w:rsid w:val="00E54336"/>
    <w:rsid w:val="00E544D6"/>
    <w:rsid w:val="00E60A0C"/>
    <w:rsid w:val="00E6154F"/>
    <w:rsid w:val="00E622A3"/>
    <w:rsid w:val="00E62A93"/>
    <w:rsid w:val="00E6438A"/>
    <w:rsid w:val="00E64ACA"/>
    <w:rsid w:val="00E66B35"/>
    <w:rsid w:val="00E66B3D"/>
    <w:rsid w:val="00E66DDB"/>
    <w:rsid w:val="00E6789D"/>
    <w:rsid w:val="00E67FA7"/>
    <w:rsid w:val="00E701BE"/>
    <w:rsid w:val="00E70A4C"/>
    <w:rsid w:val="00E70E3E"/>
    <w:rsid w:val="00E70F11"/>
    <w:rsid w:val="00E71382"/>
    <w:rsid w:val="00E71852"/>
    <w:rsid w:val="00E72B9B"/>
    <w:rsid w:val="00E730D7"/>
    <w:rsid w:val="00E75E9E"/>
    <w:rsid w:val="00E76E90"/>
    <w:rsid w:val="00E778C7"/>
    <w:rsid w:val="00E77999"/>
    <w:rsid w:val="00E800A3"/>
    <w:rsid w:val="00E8052E"/>
    <w:rsid w:val="00E81C53"/>
    <w:rsid w:val="00E83053"/>
    <w:rsid w:val="00E858EE"/>
    <w:rsid w:val="00E86D4C"/>
    <w:rsid w:val="00E86E3D"/>
    <w:rsid w:val="00E86F0A"/>
    <w:rsid w:val="00E91309"/>
    <w:rsid w:val="00E913AF"/>
    <w:rsid w:val="00E937BF"/>
    <w:rsid w:val="00E93DEF"/>
    <w:rsid w:val="00E95C45"/>
    <w:rsid w:val="00E96594"/>
    <w:rsid w:val="00E96A88"/>
    <w:rsid w:val="00E97A81"/>
    <w:rsid w:val="00EA1912"/>
    <w:rsid w:val="00EA275F"/>
    <w:rsid w:val="00EA4042"/>
    <w:rsid w:val="00EA48F6"/>
    <w:rsid w:val="00EA6148"/>
    <w:rsid w:val="00EA6B91"/>
    <w:rsid w:val="00EA72B9"/>
    <w:rsid w:val="00EA7BE8"/>
    <w:rsid w:val="00EB0665"/>
    <w:rsid w:val="00EB1A40"/>
    <w:rsid w:val="00EB2093"/>
    <w:rsid w:val="00EB305A"/>
    <w:rsid w:val="00EB3A5B"/>
    <w:rsid w:val="00EB4D7B"/>
    <w:rsid w:val="00EC0127"/>
    <w:rsid w:val="00EC05C1"/>
    <w:rsid w:val="00EC0B1E"/>
    <w:rsid w:val="00EC10AF"/>
    <w:rsid w:val="00EC18E3"/>
    <w:rsid w:val="00EC23B5"/>
    <w:rsid w:val="00EC3572"/>
    <w:rsid w:val="00EC4055"/>
    <w:rsid w:val="00EC58BD"/>
    <w:rsid w:val="00EC5B80"/>
    <w:rsid w:val="00EC7260"/>
    <w:rsid w:val="00EC79FE"/>
    <w:rsid w:val="00EC7B7C"/>
    <w:rsid w:val="00EC7F67"/>
    <w:rsid w:val="00ED088D"/>
    <w:rsid w:val="00ED1D66"/>
    <w:rsid w:val="00ED3411"/>
    <w:rsid w:val="00ED3522"/>
    <w:rsid w:val="00ED4687"/>
    <w:rsid w:val="00ED49E4"/>
    <w:rsid w:val="00ED4B0D"/>
    <w:rsid w:val="00ED521E"/>
    <w:rsid w:val="00ED5B15"/>
    <w:rsid w:val="00ED626C"/>
    <w:rsid w:val="00ED6628"/>
    <w:rsid w:val="00ED6ECB"/>
    <w:rsid w:val="00ED765F"/>
    <w:rsid w:val="00ED7964"/>
    <w:rsid w:val="00EE1B87"/>
    <w:rsid w:val="00EE1E89"/>
    <w:rsid w:val="00EE1F9D"/>
    <w:rsid w:val="00EE2C23"/>
    <w:rsid w:val="00EE2F01"/>
    <w:rsid w:val="00EE2F24"/>
    <w:rsid w:val="00EE36AD"/>
    <w:rsid w:val="00EE45C5"/>
    <w:rsid w:val="00EE50FC"/>
    <w:rsid w:val="00EE6560"/>
    <w:rsid w:val="00EE6B48"/>
    <w:rsid w:val="00EF289E"/>
    <w:rsid w:val="00EF28F5"/>
    <w:rsid w:val="00EF2DD2"/>
    <w:rsid w:val="00EF3E07"/>
    <w:rsid w:val="00EF4065"/>
    <w:rsid w:val="00EF48A9"/>
    <w:rsid w:val="00EF4AB4"/>
    <w:rsid w:val="00EF58F4"/>
    <w:rsid w:val="00EF6080"/>
    <w:rsid w:val="00EF6807"/>
    <w:rsid w:val="00EF71B7"/>
    <w:rsid w:val="00F00330"/>
    <w:rsid w:val="00F0090C"/>
    <w:rsid w:val="00F00B81"/>
    <w:rsid w:val="00F01856"/>
    <w:rsid w:val="00F02E56"/>
    <w:rsid w:val="00F037AE"/>
    <w:rsid w:val="00F03A47"/>
    <w:rsid w:val="00F03BBD"/>
    <w:rsid w:val="00F03C25"/>
    <w:rsid w:val="00F03D6C"/>
    <w:rsid w:val="00F0435F"/>
    <w:rsid w:val="00F05540"/>
    <w:rsid w:val="00F066C0"/>
    <w:rsid w:val="00F06EB7"/>
    <w:rsid w:val="00F13FAE"/>
    <w:rsid w:val="00F142DB"/>
    <w:rsid w:val="00F16021"/>
    <w:rsid w:val="00F16725"/>
    <w:rsid w:val="00F16984"/>
    <w:rsid w:val="00F20259"/>
    <w:rsid w:val="00F204D5"/>
    <w:rsid w:val="00F20FD6"/>
    <w:rsid w:val="00F210A5"/>
    <w:rsid w:val="00F2158F"/>
    <w:rsid w:val="00F23934"/>
    <w:rsid w:val="00F23B65"/>
    <w:rsid w:val="00F2538E"/>
    <w:rsid w:val="00F25B3C"/>
    <w:rsid w:val="00F26933"/>
    <w:rsid w:val="00F349DB"/>
    <w:rsid w:val="00F3698B"/>
    <w:rsid w:val="00F405EF"/>
    <w:rsid w:val="00F41266"/>
    <w:rsid w:val="00F43079"/>
    <w:rsid w:val="00F4374D"/>
    <w:rsid w:val="00F44CCD"/>
    <w:rsid w:val="00F452E4"/>
    <w:rsid w:val="00F46C15"/>
    <w:rsid w:val="00F4715D"/>
    <w:rsid w:val="00F501A1"/>
    <w:rsid w:val="00F511EF"/>
    <w:rsid w:val="00F521D8"/>
    <w:rsid w:val="00F532D4"/>
    <w:rsid w:val="00F53A23"/>
    <w:rsid w:val="00F53FEF"/>
    <w:rsid w:val="00F54314"/>
    <w:rsid w:val="00F54431"/>
    <w:rsid w:val="00F54498"/>
    <w:rsid w:val="00F546A3"/>
    <w:rsid w:val="00F54F3D"/>
    <w:rsid w:val="00F55017"/>
    <w:rsid w:val="00F550D0"/>
    <w:rsid w:val="00F55B57"/>
    <w:rsid w:val="00F56E06"/>
    <w:rsid w:val="00F574B2"/>
    <w:rsid w:val="00F611A3"/>
    <w:rsid w:val="00F616D3"/>
    <w:rsid w:val="00F62731"/>
    <w:rsid w:val="00F62AE4"/>
    <w:rsid w:val="00F632F3"/>
    <w:rsid w:val="00F63B8C"/>
    <w:rsid w:val="00F65E1D"/>
    <w:rsid w:val="00F66ACB"/>
    <w:rsid w:val="00F66BFE"/>
    <w:rsid w:val="00F67856"/>
    <w:rsid w:val="00F67CE8"/>
    <w:rsid w:val="00F67DBC"/>
    <w:rsid w:val="00F7026B"/>
    <w:rsid w:val="00F722DC"/>
    <w:rsid w:val="00F7257B"/>
    <w:rsid w:val="00F737BD"/>
    <w:rsid w:val="00F73BD6"/>
    <w:rsid w:val="00F73CB4"/>
    <w:rsid w:val="00F7626B"/>
    <w:rsid w:val="00F762B5"/>
    <w:rsid w:val="00F776B5"/>
    <w:rsid w:val="00F77BFD"/>
    <w:rsid w:val="00F80B5D"/>
    <w:rsid w:val="00F82B28"/>
    <w:rsid w:val="00F83D36"/>
    <w:rsid w:val="00F83E5C"/>
    <w:rsid w:val="00F84908"/>
    <w:rsid w:val="00F86761"/>
    <w:rsid w:val="00F8722B"/>
    <w:rsid w:val="00F90100"/>
    <w:rsid w:val="00F933C3"/>
    <w:rsid w:val="00F94560"/>
    <w:rsid w:val="00F94575"/>
    <w:rsid w:val="00F94BE5"/>
    <w:rsid w:val="00F955BD"/>
    <w:rsid w:val="00F95959"/>
    <w:rsid w:val="00F95AAD"/>
    <w:rsid w:val="00F9652C"/>
    <w:rsid w:val="00F97842"/>
    <w:rsid w:val="00FA06F6"/>
    <w:rsid w:val="00FA14FC"/>
    <w:rsid w:val="00FA3A5C"/>
    <w:rsid w:val="00FA4B32"/>
    <w:rsid w:val="00FA4E06"/>
    <w:rsid w:val="00FA6A8B"/>
    <w:rsid w:val="00FA6F07"/>
    <w:rsid w:val="00FA766C"/>
    <w:rsid w:val="00FA776C"/>
    <w:rsid w:val="00FB0921"/>
    <w:rsid w:val="00FB096B"/>
    <w:rsid w:val="00FB11CC"/>
    <w:rsid w:val="00FB3389"/>
    <w:rsid w:val="00FB34B4"/>
    <w:rsid w:val="00FB380A"/>
    <w:rsid w:val="00FB562D"/>
    <w:rsid w:val="00FB6094"/>
    <w:rsid w:val="00FB6399"/>
    <w:rsid w:val="00FB6706"/>
    <w:rsid w:val="00FB7BA6"/>
    <w:rsid w:val="00FC0BA9"/>
    <w:rsid w:val="00FC2BD8"/>
    <w:rsid w:val="00FC3D37"/>
    <w:rsid w:val="00FC4AEE"/>
    <w:rsid w:val="00FC4C13"/>
    <w:rsid w:val="00FC4C9D"/>
    <w:rsid w:val="00FC5F31"/>
    <w:rsid w:val="00FC720C"/>
    <w:rsid w:val="00FC745F"/>
    <w:rsid w:val="00FD09A5"/>
    <w:rsid w:val="00FD5A5D"/>
    <w:rsid w:val="00FE0FCA"/>
    <w:rsid w:val="00FE1599"/>
    <w:rsid w:val="00FE2A49"/>
    <w:rsid w:val="00FE3894"/>
    <w:rsid w:val="00FE3DAA"/>
    <w:rsid w:val="00FE49FB"/>
    <w:rsid w:val="00FE4F73"/>
    <w:rsid w:val="00FE5A64"/>
    <w:rsid w:val="00FE73A6"/>
    <w:rsid w:val="00FE7439"/>
    <w:rsid w:val="00FF008D"/>
    <w:rsid w:val="00FF107B"/>
    <w:rsid w:val="00FF3ED3"/>
    <w:rsid w:val="00FF408E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CA3B48-0E7F-45F2-BF1A-F94366CF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299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614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61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2383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24A9D"/>
    <w:rPr>
      <w:b/>
      <w:bCs/>
    </w:rPr>
  </w:style>
  <w:style w:type="paragraph" w:styleId="Nzev">
    <w:name w:val="Title"/>
    <w:basedOn w:val="Normln"/>
    <w:next w:val="Normln"/>
    <w:link w:val="NzevChar"/>
    <w:qFormat/>
    <w:rsid w:val="00F57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574B2"/>
    <w:rPr>
      <w:rFonts w:ascii="Cambria" w:hAnsi="Cambria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rsid w:val="009600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00F1"/>
    <w:rPr>
      <w:sz w:val="24"/>
    </w:rPr>
  </w:style>
  <w:style w:type="paragraph" w:styleId="Zpat">
    <w:name w:val="footer"/>
    <w:basedOn w:val="Normln"/>
    <w:link w:val="ZpatChar"/>
    <w:rsid w:val="009600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00F1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3B01C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nadpisChar">
    <w:name w:val="Podnadpis Char"/>
    <w:basedOn w:val="Standardnpsmoodstavce"/>
    <w:link w:val="Podnadpis"/>
    <w:rsid w:val="003B01CB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73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dra.silhava@mz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sr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hs-sr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s-s.r.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944C1-6D10-4816-87C2-07ED0843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1600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VODOHOSPODÁŘSKÁ SPOLEČNOST BENEŠOV, s</vt:lpstr>
    </vt:vector>
  </TitlesOfParts>
  <Company>AK Stibůrková a spol.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VODOHOSPODÁŘSKÁ SPOLEČNOST BENEŠOV, s</dc:title>
  <dc:subject/>
  <dc:creator>Uživatel</dc:creator>
  <cp:keywords/>
  <dc:description/>
  <cp:lastModifiedBy>Barborová Milena</cp:lastModifiedBy>
  <cp:revision>2</cp:revision>
  <cp:lastPrinted>2020-11-25T08:44:00Z</cp:lastPrinted>
  <dcterms:created xsi:type="dcterms:W3CDTF">2020-12-28T13:36:00Z</dcterms:created>
  <dcterms:modified xsi:type="dcterms:W3CDTF">2020-12-28T13:36:00Z</dcterms:modified>
</cp:coreProperties>
</file>