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EB5AF6">
        <w:rPr>
          <w:rFonts w:ascii="Times New Roman" w:hAnsi="Times New Roman" w:cs="Times New Roman"/>
          <w:sz w:val="22"/>
          <w:szCs w:val="22"/>
        </w:rPr>
        <w:t>e-Hl.m.Praha,  Nevanova 1046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EB5AF6">
        <w:rPr>
          <w:rFonts w:ascii="Times New Roman" w:hAnsi="Times New Roman" w:cs="Times New Roman"/>
          <w:sz w:val="22"/>
          <w:szCs w:val="22"/>
        </w:rPr>
        <w:t xml:space="preserve"> bytu č 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5AF6">
              <w:rPr>
                <w:rFonts w:ascii="Times New Roman" w:hAnsi="Times New Roman" w:cs="Times New Roman"/>
                <w:bCs/>
                <w:sz w:val="22"/>
                <w:szCs w:val="22"/>
              </w:rPr>
              <w:t>368.700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5AF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55.305,00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B5AF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424.005,00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B5AF6">
        <w:rPr>
          <w:rFonts w:ascii="Times New Roman" w:hAnsi="Times New Roman" w:cs="Times New Roman"/>
          <w:sz w:val="22"/>
          <w:szCs w:val="22"/>
        </w:rPr>
        <w:t>2.11.2020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B3" w:rsidRDefault="00F901B3">
      <w:r>
        <w:separator/>
      </w:r>
    </w:p>
  </w:endnote>
  <w:endnote w:type="continuationSeparator" w:id="0">
    <w:p w:rsidR="00F901B3" w:rsidRDefault="00F9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B3" w:rsidRDefault="00F901B3">
      <w:r>
        <w:separator/>
      </w:r>
    </w:p>
  </w:footnote>
  <w:footnote w:type="continuationSeparator" w:id="0">
    <w:p w:rsidR="00F901B3" w:rsidRDefault="00F9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4422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B6591"/>
    <w:rsid w:val="005C0EB3"/>
    <w:rsid w:val="005E206D"/>
    <w:rsid w:val="005F2BFC"/>
    <w:rsid w:val="00617C12"/>
    <w:rsid w:val="006440BB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B5AF6"/>
    <w:rsid w:val="00EC4AA0"/>
    <w:rsid w:val="00EC7A36"/>
    <w:rsid w:val="00ED2B87"/>
    <w:rsid w:val="00F01F40"/>
    <w:rsid w:val="00F20A8B"/>
    <w:rsid w:val="00F40524"/>
    <w:rsid w:val="00F467F8"/>
    <w:rsid w:val="00F55AB9"/>
    <w:rsid w:val="00F901B3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2020-12-28T12:59:00Z</dcterms:created>
  <dcterms:modified xsi:type="dcterms:W3CDTF">2020-12-28T12:59:00Z</dcterms:modified>
</cp:coreProperties>
</file>