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3FDA5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bookmarkStart w:id="0" w:name="_GoBack"/>
      <w:bookmarkEnd w:id="0"/>
      <w:r w:rsidRPr="00395CA5">
        <w:rPr>
          <w:b/>
          <w:sz w:val="22"/>
          <w:lang w:val="cs-CZ"/>
        </w:rPr>
        <w:t>Psychiatrická nemocnice Bohnice</w:t>
      </w:r>
      <w:r w:rsidRPr="00395CA5">
        <w:rPr>
          <w:sz w:val="22"/>
          <w:lang w:val="cs-CZ"/>
        </w:rPr>
        <w:t>, příspěvková organizace</w:t>
      </w:r>
    </w:p>
    <w:p w14:paraId="35F67C1B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IČO: </w:t>
      </w:r>
      <w:r w:rsidRPr="00395CA5">
        <w:rPr>
          <w:rFonts w:eastAsia="Times New Roman"/>
          <w:sz w:val="22"/>
        </w:rPr>
        <w:t>00064220</w:t>
      </w:r>
    </w:p>
    <w:p w14:paraId="4C03F77E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se sídlem </w:t>
      </w:r>
      <w:proofErr w:type="spellStart"/>
      <w:proofErr w:type="gramStart"/>
      <w:r w:rsidRPr="00395CA5">
        <w:rPr>
          <w:rFonts w:eastAsia="Times New Roman"/>
          <w:sz w:val="22"/>
        </w:rPr>
        <w:t>Ústavní</w:t>
      </w:r>
      <w:proofErr w:type="spellEnd"/>
      <w:r w:rsidRPr="00395CA5">
        <w:rPr>
          <w:rFonts w:eastAsia="Times New Roman"/>
          <w:sz w:val="22"/>
        </w:rPr>
        <w:t xml:space="preserve">  91</w:t>
      </w:r>
      <w:proofErr w:type="gramEnd"/>
      <w:r w:rsidRPr="00395CA5">
        <w:rPr>
          <w:rFonts w:eastAsia="Times New Roman"/>
          <w:sz w:val="22"/>
        </w:rPr>
        <w:t>,  181 02 Praha 8</w:t>
      </w:r>
    </w:p>
    <w:p w14:paraId="4F3A74E3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zastoupena MUDr. Martinem </w:t>
      </w:r>
      <w:proofErr w:type="spellStart"/>
      <w:r w:rsidRPr="00395CA5">
        <w:rPr>
          <w:sz w:val="22"/>
          <w:lang w:val="cs-CZ"/>
        </w:rPr>
        <w:t>Hollým</w:t>
      </w:r>
      <w:proofErr w:type="spellEnd"/>
      <w:r w:rsidRPr="00395CA5">
        <w:rPr>
          <w:sz w:val="22"/>
          <w:lang w:val="cs-CZ"/>
        </w:rPr>
        <w:t xml:space="preserve">, MBA, ředitelem </w:t>
      </w:r>
    </w:p>
    <w:p w14:paraId="5C1D13A8" w14:textId="23BD2352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PNB</w:t>
      </w:r>
      <w:r w:rsidRPr="00395CA5">
        <w:rPr>
          <w:rFonts w:ascii="Times New Roman" w:hAnsi="Times New Roman"/>
        </w:rPr>
        <w:t>“)</w:t>
      </w:r>
    </w:p>
    <w:p w14:paraId="1674F664" w14:textId="77777777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a</w:t>
      </w:r>
    </w:p>
    <w:p w14:paraId="51E2BC18" w14:textId="77777777" w:rsidR="00FA23F8" w:rsidRPr="00FA23F8" w:rsidRDefault="00FA23F8" w:rsidP="00FA23F8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FA23F8">
        <w:rPr>
          <w:rFonts w:ascii="Times New Roman" w:hAnsi="Times New Roman" w:cs="Times New Roman"/>
          <w:b/>
        </w:rPr>
        <w:t>Psychiatrická nemocnice Horní Beřkovice,</w:t>
      </w:r>
    </w:p>
    <w:p w14:paraId="0256D39E" w14:textId="77777777" w:rsidR="00FA23F8" w:rsidRPr="00FA23F8" w:rsidRDefault="00FA23F8" w:rsidP="00FA23F8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A23F8">
        <w:rPr>
          <w:rFonts w:ascii="Times New Roman" w:hAnsi="Times New Roman" w:cs="Times New Roman"/>
        </w:rPr>
        <w:t>IČ: 00673552, DIČ: CZ00673552,</w:t>
      </w:r>
    </w:p>
    <w:p w14:paraId="58010148" w14:textId="77777777" w:rsidR="00FA23F8" w:rsidRPr="00FA23F8" w:rsidRDefault="00FA23F8" w:rsidP="00FA23F8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A23F8">
        <w:rPr>
          <w:rFonts w:ascii="Times New Roman" w:hAnsi="Times New Roman" w:cs="Times New Roman"/>
        </w:rPr>
        <w:t>se sídlem Podřipská 1, 411 85 Horní Beřkovice,</w:t>
      </w:r>
    </w:p>
    <w:p w14:paraId="095FCC61" w14:textId="77777777" w:rsidR="00FA23F8" w:rsidRPr="00FA23F8" w:rsidRDefault="00FA23F8" w:rsidP="00FA23F8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A23F8">
        <w:rPr>
          <w:rFonts w:ascii="Times New Roman" w:hAnsi="Times New Roman" w:cs="Times New Roman"/>
        </w:rPr>
        <w:t>zastoupená MUDr. Jiřím Tomečkem, MBA, ředitelem,</w:t>
      </w:r>
    </w:p>
    <w:p w14:paraId="3B30496E" w14:textId="77777777" w:rsidR="00FA23F8" w:rsidRPr="00FA23F8" w:rsidRDefault="00FA23F8" w:rsidP="00FA23F8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A23F8">
        <w:rPr>
          <w:rFonts w:ascii="Times New Roman" w:hAnsi="Times New Roman" w:cs="Times New Roman"/>
        </w:rPr>
        <w:t>(dále jako „</w:t>
      </w:r>
      <w:proofErr w:type="spellStart"/>
      <w:r w:rsidRPr="00FA23F8">
        <w:rPr>
          <w:rFonts w:ascii="Times New Roman" w:hAnsi="Times New Roman" w:cs="Times New Roman"/>
          <w:b/>
        </w:rPr>
        <w:t>PNHoB</w:t>
      </w:r>
      <w:proofErr w:type="spellEnd"/>
      <w:r w:rsidRPr="00FA23F8">
        <w:rPr>
          <w:rFonts w:ascii="Times New Roman" w:hAnsi="Times New Roman" w:cs="Times New Roman"/>
        </w:rPr>
        <w:t>“)</w:t>
      </w:r>
    </w:p>
    <w:p w14:paraId="58AD4F58" w14:textId="77777777" w:rsidR="00F05DCA" w:rsidRPr="00395CA5" w:rsidRDefault="00F05DCA" w:rsidP="00F05DCA">
      <w:pPr>
        <w:spacing w:after="0"/>
        <w:jc w:val="center"/>
        <w:rPr>
          <w:rFonts w:ascii="Times New Roman" w:hAnsi="Times New Roman"/>
        </w:rPr>
      </w:pPr>
    </w:p>
    <w:p w14:paraId="0BC9C1C2" w14:textId="33D9C63A" w:rsidR="00F05DCA" w:rsidRPr="00395CA5" w:rsidRDefault="00395CA5" w:rsidP="00F05DCA">
      <w:pPr>
        <w:keepLine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(společně </w:t>
      </w:r>
      <w:r w:rsidR="00481ADC" w:rsidRPr="00395CA5">
        <w:rPr>
          <w:rFonts w:ascii="Times New Roman" w:hAnsi="Times New Roman"/>
        </w:rPr>
        <w:t>dále jen „</w:t>
      </w:r>
      <w:r w:rsidR="00F37591">
        <w:rPr>
          <w:rFonts w:ascii="Times New Roman" w:hAnsi="Times New Roman"/>
          <w:b/>
        </w:rPr>
        <w:t>S</w:t>
      </w:r>
      <w:r w:rsidRPr="00395CA5">
        <w:rPr>
          <w:rFonts w:ascii="Times New Roman" w:hAnsi="Times New Roman"/>
          <w:b/>
        </w:rPr>
        <w:t>mluvní strany</w:t>
      </w:r>
      <w:r w:rsidR="00481ADC" w:rsidRPr="00395CA5">
        <w:rPr>
          <w:rFonts w:ascii="Times New Roman" w:hAnsi="Times New Roman"/>
        </w:rPr>
        <w:t>“</w:t>
      </w:r>
      <w:r>
        <w:rPr>
          <w:rFonts w:ascii="Times New Roman" w:hAnsi="Times New Roman"/>
        </w:rPr>
        <w:t>)</w:t>
      </w:r>
    </w:p>
    <w:p w14:paraId="561ADA56" w14:textId="77777777" w:rsidR="00F05DCA" w:rsidRPr="00395CA5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66D94697" w14:textId="38760D69" w:rsidR="00275E75" w:rsidRPr="00D40E38" w:rsidRDefault="00F05DCA" w:rsidP="00275E75">
      <w:pPr>
        <w:keepLines/>
        <w:spacing w:after="0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tímto uzavírají</w:t>
      </w:r>
    </w:p>
    <w:p w14:paraId="02D332A9" w14:textId="77777777" w:rsidR="00B27DC0" w:rsidRPr="00D40E38" w:rsidRDefault="00B27DC0" w:rsidP="00F05DCA">
      <w:pPr>
        <w:keepLines/>
        <w:spacing w:after="0"/>
        <w:jc w:val="center"/>
        <w:rPr>
          <w:rFonts w:ascii="Times New Roman" w:hAnsi="Times New Roman"/>
          <w:sz w:val="36"/>
        </w:rPr>
      </w:pPr>
    </w:p>
    <w:p w14:paraId="7B4B2062" w14:textId="68438213" w:rsidR="00F05DCA" w:rsidRPr="00FA23F8" w:rsidRDefault="00F05DCA" w:rsidP="00F05DCA">
      <w:pPr>
        <w:keepLines/>
        <w:spacing w:after="0"/>
        <w:jc w:val="center"/>
        <w:rPr>
          <w:rFonts w:ascii="Times New Roman" w:hAnsi="Times New Roman"/>
          <w:b/>
          <w:sz w:val="36"/>
        </w:rPr>
      </w:pPr>
      <w:r w:rsidRPr="00D40E38">
        <w:rPr>
          <w:rFonts w:ascii="Times New Roman" w:hAnsi="Times New Roman"/>
          <w:b/>
          <w:sz w:val="36"/>
        </w:rPr>
        <w:t xml:space="preserve">Dohodu </w:t>
      </w:r>
      <w:r w:rsidRPr="00FA23F8">
        <w:rPr>
          <w:rFonts w:ascii="Times New Roman" w:hAnsi="Times New Roman"/>
          <w:b/>
          <w:sz w:val="36"/>
        </w:rPr>
        <w:t xml:space="preserve">o </w:t>
      </w:r>
      <w:r w:rsidR="003F1152" w:rsidRPr="00FA23F8">
        <w:rPr>
          <w:rFonts w:ascii="Times New Roman" w:hAnsi="Times New Roman"/>
          <w:b/>
          <w:sz w:val="36"/>
        </w:rPr>
        <w:t>narovnání</w:t>
      </w:r>
    </w:p>
    <w:p w14:paraId="08C04093" w14:textId="77777777" w:rsidR="00EB54F6" w:rsidRPr="00FA23F8" w:rsidRDefault="00EB54F6" w:rsidP="00F05DCA">
      <w:pPr>
        <w:keepLines/>
        <w:spacing w:after="0"/>
        <w:jc w:val="center"/>
        <w:rPr>
          <w:rFonts w:ascii="Times New Roman" w:hAnsi="Times New Roman"/>
          <w:b/>
        </w:rPr>
      </w:pPr>
    </w:p>
    <w:p w14:paraId="0C264924" w14:textId="7B90E163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FA23F8">
        <w:rPr>
          <w:rFonts w:ascii="Times New Roman" w:hAnsi="Times New Roman"/>
        </w:rPr>
        <w:t>dle</w:t>
      </w:r>
      <w:r w:rsidR="00395CA5" w:rsidRPr="00FA23F8">
        <w:rPr>
          <w:rFonts w:ascii="Times New Roman" w:hAnsi="Times New Roman"/>
        </w:rPr>
        <w:t xml:space="preserve"> </w:t>
      </w:r>
      <w:proofErr w:type="spellStart"/>
      <w:r w:rsidR="00395CA5" w:rsidRPr="00FA23F8">
        <w:rPr>
          <w:rFonts w:ascii="Times New Roman" w:hAnsi="Times New Roman"/>
        </w:rPr>
        <w:t>us</w:t>
      </w:r>
      <w:r w:rsidR="005B3229" w:rsidRPr="00FA23F8">
        <w:rPr>
          <w:rFonts w:ascii="Times New Roman" w:hAnsi="Times New Roman"/>
        </w:rPr>
        <w:t>t</w:t>
      </w:r>
      <w:proofErr w:type="spellEnd"/>
      <w:r w:rsidR="00395CA5" w:rsidRPr="00FA23F8">
        <w:rPr>
          <w:rFonts w:ascii="Times New Roman" w:hAnsi="Times New Roman"/>
        </w:rPr>
        <w:t>.</w:t>
      </w:r>
      <w:r w:rsidRPr="00FA23F8">
        <w:rPr>
          <w:rFonts w:ascii="Times New Roman" w:hAnsi="Times New Roman"/>
        </w:rPr>
        <w:t xml:space="preserve"> §</w:t>
      </w:r>
      <w:r w:rsidR="00C069BB" w:rsidRPr="00FA23F8">
        <w:rPr>
          <w:rFonts w:ascii="Times New Roman" w:hAnsi="Times New Roman"/>
        </w:rPr>
        <w:t xml:space="preserve"> 1</w:t>
      </w:r>
      <w:r w:rsidR="003F1152" w:rsidRPr="00FA23F8">
        <w:rPr>
          <w:rFonts w:ascii="Times New Roman" w:hAnsi="Times New Roman"/>
        </w:rPr>
        <w:t>903</w:t>
      </w:r>
      <w:r w:rsidR="00C069BB" w:rsidRPr="00FA23F8">
        <w:rPr>
          <w:rFonts w:ascii="Times New Roman" w:hAnsi="Times New Roman"/>
        </w:rPr>
        <w:t xml:space="preserve"> </w:t>
      </w:r>
      <w:r w:rsidRPr="00FA23F8">
        <w:rPr>
          <w:rFonts w:ascii="Times New Roman" w:hAnsi="Times New Roman"/>
        </w:rPr>
        <w:t>a násl. zák.</w:t>
      </w:r>
      <w:r w:rsidRPr="00D40E38">
        <w:rPr>
          <w:rFonts w:ascii="Times New Roman" w:hAnsi="Times New Roman"/>
        </w:rPr>
        <w:t xml:space="preserve"> č. 89/2012 Sb., občanského zákoníku, ve znění pozdějších předpisů </w:t>
      </w:r>
    </w:p>
    <w:p w14:paraId="33D0A619" w14:textId="5302D1F4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(dále jen ,,</w:t>
      </w:r>
      <w:r w:rsidR="00F769E0" w:rsidRPr="00395CA5">
        <w:rPr>
          <w:rFonts w:ascii="Times New Roman" w:hAnsi="Times New Roman"/>
          <w:b/>
        </w:rPr>
        <w:t>d</w:t>
      </w:r>
      <w:r w:rsidRPr="00395CA5">
        <w:rPr>
          <w:rFonts w:ascii="Times New Roman" w:hAnsi="Times New Roman"/>
          <w:b/>
        </w:rPr>
        <w:t>ohoda</w:t>
      </w:r>
      <w:r w:rsidR="00041756" w:rsidRPr="00D40E38">
        <w:rPr>
          <w:rFonts w:ascii="Times New Roman" w:hAnsi="Times New Roman"/>
        </w:rPr>
        <w:t>“</w:t>
      </w:r>
      <w:r w:rsidRPr="00D40E38">
        <w:rPr>
          <w:rFonts w:ascii="Times New Roman" w:hAnsi="Times New Roman"/>
        </w:rPr>
        <w:t>)</w:t>
      </w:r>
    </w:p>
    <w:p w14:paraId="505CF67D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1968F9D8" w14:textId="41381584" w:rsidR="00F05DCA" w:rsidRPr="00D40E38" w:rsidRDefault="005B3229" w:rsidP="00F05DCA">
      <w:pPr>
        <w:keepLine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F05DCA" w:rsidRPr="00D40E38">
        <w:rPr>
          <w:rFonts w:ascii="Times New Roman" w:hAnsi="Times New Roman"/>
        </w:rPr>
        <w:t>l. I.</w:t>
      </w:r>
    </w:p>
    <w:p w14:paraId="6B45A48A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146E0868" w14:textId="7BD18EC7" w:rsidR="00764A7E" w:rsidRDefault="00F05DCA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Mezi </w:t>
      </w:r>
      <w:r w:rsidR="00F37591">
        <w:rPr>
          <w:rFonts w:ascii="Times New Roman" w:hAnsi="Times New Roman"/>
        </w:rPr>
        <w:t>S</w:t>
      </w:r>
      <w:r w:rsidR="00C60D5E">
        <w:rPr>
          <w:rFonts w:ascii="Times New Roman" w:hAnsi="Times New Roman"/>
        </w:rPr>
        <w:t xml:space="preserve">mluvními </w:t>
      </w:r>
      <w:r w:rsidRPr="00D40E38">
        <w:rPr>
          <w:rFonts w:ascii="Times New Roman" w:hAnsi="Times New Roman"/>
        </w:rPr>
        <w:t xml:space="preserve">stranami </w:t>
      </w:r>
      <w:r w:rsidR="00824F81" w:rsidRPr="00D40E38">
        <w:rPr>
          <w:rFonts w:ascii="Times New Roman" w:hAnsi="Times New Roman"/>
        </w:rPr>
        <w:t xml:space="preserve">této dohody </w:t>
      </w:r>
      <w:r w:rsidR="00017F1A" w:rsidRPr="00D40E38">
        <w:rPr>
          <w:rFonts w:ascii="Times New Roman" w:hAnsi="Times New Roman"/>
        </w:rPr>
        <w:t xml:space="preserve">byla </w:t>
      </w:r>
      <w:r w:rsidR="002318D0" w:rsidRPr="00D40E38">
        <w:rPr>
          <w:rFonts w:ascii="Times New Roman" w:hAnsi="Times New Roman"/>
        </w:rPr>
        <w:t xml:space="preserve">dne </w:t>
      </w:r>
      <w:r w:rsidR="00C60D5E">
        <w:rPr>
          <w:rFonts w:ascii="Times New Roman" w:hAnsi="Times New Roman"/>
        </w:rPr>
        <w:t>1</w:t>
      </w:r>
      <w:r w:rsidR="00764A7E">
        <w:rPr>
          <w:rFonts w:ascii="Times New Roman" w:hAnsi="Times New Roman"/>
        </w:rPr>
        <w:t xml:space="preserve">2. 2. 2016 uzavřena Smlouva o výpůjčce, kterou PNB jakožto hlavní řešitel projektu „Vytvoření systému ucelené rehabilitace duševně nemocných (SUPR) a jeho implementace v lůžkových zařízeních následné péče“ financovaného z Norských fondů 2009-2014, PROGRAM CZ11 „Inciativy v oblasti veřejného zdraví“ předala </w:t>
      </w:r>
      <w:proofErr w:type="spellStart"/>
      <w:r w:rsidR="00764A7E">
        <w:rPr>
          <w:rFonts w:ascii="Times New Roman" w:hAnsi="Times New Roman"/>
        </w:rPr>
        <w:t>PNHoB</w:t>
      </w:r>
      <w:proofErr w:type="spellEnd"/>
      <w:r w:rsidR="00764A7E">
        <w:rPr>
          <w:rFonts w:ascii="Times New Roman" w:hAnsi="Times New Roman"/>
        </w:rPr>
        <w:t xml:space="preserve"> jakožto partnerovi projektu tyto přístroje a zařízení:</w:t>
      </w:r>
    </w:p>
    <w:p w14:paraId="66A79553" w14:textId="6AA5AD21" w:rsidR="00764A7E" w:rsidRDefault="00764A7E" w:rsidP="00764A7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1ks počítačový kiosek</w:t>
      </w:r>
      <w:r w:rsidR="004F1AB6">
        <w:rPr>
          <w:rFonts w:ascii="Times New Roman" w:hAnsi="Times New Roman"/>
        </w:rPr>
        <w:t xml:space="preserve"> - model: </w:t>
      </w:r>
      <w:proofErr w:type="spellStart"/>
      <w:r w:rsidR="004F1AB6">
        <w:rPr>
          <w:rFonts w:ascii="Times New Roman" w:hAnsi="Times New Roman"/>
        </w:rPr>
        <w:t>Eagle</w:t>
      </w:r>
      <w:proofErr w:type="spellEnd"/>
      <w:r w:rsidR="004F1AB6">
        <w:rPr>
          <w:rFonts w:ascii="Times New Roman" w:hAnsi="Times New Roman"/>
        </w:rPr>
        <w:t xml:space="preserve"> Standard SN: ID 164 545 - 008</w:t>
      </w:r>
    </w:p>
    <w:p w14:paraId="0267F57C" w14:textId="236049BF" w:rsidR="00764A7E" w:rsidRDefault="00764A7E" w:rsidP="00764A7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ks SW Happy Neuron</w:t>
      </w:r>
    </w:p>
    <w:p w14:paraId="69B0169C" w14:textId="3FF9ED84" w:rsidR="00764A7E" w:rsidRPr="00764A7E" w:rsidRDefault="00764A7E" w:rsidP="00764A7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ks SW Windows 10</w:t>
      </w:r>
    </w:p>
    <w:p w14:paraId="1E22596B" w14:textId="28D69EB0" w:rsidR="00F37591" w:rsidRPr="00F37591" w:rsidRDefault="00F37591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F37591">
        <w:rPr>
          <w:rFonts w:ascii="Times New Roman" w:hAnsi="Times New Roman"/>
        </w:rPr>
        <w:t xml:space="preserve">Nad rámec výše uvedené Smlouvy o výpůjčce PNB předala </w:t>
      </w:r>
      <w:proofErr w:type="spellStart"/>
      <w:r w:rsidRPr="00F37591">
        <w:rPr>
          <w:rFonts w:ascii="Times New Roman" w:hAnsi="Times New Roman"/>
        </w:rPr>
        <w:t>PNHoB</w:t>
      </w:r>
      <w:proofErr w:type="spellEnd"/>
      <w:r w:rsidRPr="00F37591">
        <w:rPr>
          <w:rFonts w:ascii="Times New Roman" w:hAnsi="Times New Roman"/>
        </w:rPr>
        <w:t xml:space="preserve"> tento přístroj:</w:t>
      </w:r>
    </w:p>
    <w:p w14:paraId="26CD30D2" w14:textId="7C436728" w:rsidR="00F37591" w:rsidRDefault="00F37591" w:rsidP="00F3759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F37591">
        <w:rPr>
          <w:rFonts w:ascii="Times New Roman" w:hAnsi="Times New Roman"/>
        </w:rPr>
        <w:t xml:space="preserve">1 ks počítačový kiosek </w:t>
      </w:r>
      <w:r w:rsidR="004F1AB6">
        <w:rPr>
          <w:rFonts w:ascii="Times New Roman" w:hAnsi="Times New Roman"/>
        </w:rPr>
        <w:t xml:space="preserve">model: </w:t>
      </w:r>
      <w:proofErr w:type="spellStart"/>
      <w:r w:rsidR="004F1AB6">
        <w:rPr>
          <w:rFonts w:ascii="Times New Roman" w:hAnsi="Times New Roman"/>
        </w:rPr>
        <w:t>Eagle</w:t>
      </w:r>
      <w:proofErr w:type="spellEnd"/>
      <w:r w:rsidR="004F1AB6">
        <w:rPr>
          <w:rFonts w:ascii="Times New Roman" w:hAnsi="Times New Roman"/>
        </w:rPr>
        <w:t xml:space="preserve"> Standard SN: ID 164 545 - 001</w:t>
      </w:r>
    </w:p>
    <w:p w14:paraId="454811B6" w14:textId="77777777" w:rsidR="004F1AB6" w:rsidRDefault="004F1AB6" w:rsidP="004F1AB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ks SW Happy Neuron</w:t>
      </w:r>
    </w:p>
    <w:p w14:paraId="78DC5AAA" w14:textId="77777777" w:rsidR="004F1AB6" w:rsidRPr="00764A7E" w:rsidRDefault="004F1AB6" w:rsidP="004F1AB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ks SW Windows 10</w:t>
      </w:r>
    </w:p>
    <w:p w14:paraId="5A21BCEA" w14:textId="77777777" w:rsidR="00F37591" w:rsidRPr="00F37591" w:rsidRDefault="00F37591" w:rsidP="00F37591">
      <w:pPr>
        <w:pStyle w:val="Odstavecseseznamem"/>
        <w:spacing w:line="276" w:lineRule="auto"/>
        <w:ind w:left="1069"/>
        <w:jc w:val="both"/>
        <w:rPr>
          <w:rFonts w:ascii="Times New Roman" w:hAnsi="Times New Roman"/>
        </w:rPr>
      </w:pPr>
    </w:p>
    <w:p w14:paraId="45F1263E" w14:textId="046BFF78" w:rsidR="003F1152" w:rsidRDefault="00F37591" w:rsidP="003F1152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F37591">
        <w:rPr>
          <w:rFonts w:ascii="Garamond" w:hAnsi="Garamond"/>
          <w:sz w:val="24"/>
          <w:szCs w:val="24"/>
        </w:rPr>
        <w:t>Pro vyloučení pochybností se Smluvní strany</w:t>
      </w:r>
      <w:r w:rsidR="003F1152" w:rsidRPr="00F37591">
        <w:rPr>
          <w:rFonts w:ascii="Garamond" w:hAnsi="Garamond"/>
          <w:sz w:val="24"/>
          <w:szCs w:val="24"/>
        </w:rPr>
        <w:t xml:space="preserve"> dohodly, že</w:t>
      </w:r>
      <w:r w:rsidR="00744FED" w:rsidRPr="00F37591">
        <w:rPr>
          <w:rFonts w:ascii="Garamond" w:hAnsi="Garamond"/>
          <w:sz w:val="24"/>
          <w:szCs w:val="24"/>
        </w:rPr>
        <w:t xml:space="preserve"> </w:t>
      </w:r>
      <w:r w:rsidR="003F1152" w:rsidRPr="00F37591">
        <w:rPr>
          <w:rFonts w:ascii="Garamond" w:hAnsi="Garamond"/>
          <w:sz w:val="24"/>
          <w:szCs w:val="24"/>
        </w:rPr>
        <w:t>mají zájem vyřešit sporná práva a povinnosti</w:t>
      </w:r>
      <w:r w:rsidRPr="00F37591">
        <w:rPr>
          <w:rFonts w:ascii="Garamond" w:hAnsi="Garamond"/>
          <w:sz w:val="24"/>
          <w:szCs w:val="24"/>
        </w:rPr>
        <w:t xml:space="preserve"> k přístroji uvedenému výše v čl. I, bod 2</w:t>
      </w:r>
      <w:r w:rsidR="003F1152" w:rsidRPr="00F37591">
        <w:rPr>
          <w:rFonts w:ascii="Garamond" w:hAnsi="Garamond"/>
          <w:sz w:val="24"/>
          <w:szCs w:val="24"/>
        </w:rPr>
        <w:t xml:space="preserve">, a proto uzavřely tuto Dohodu o narovnání, v níž </w:t>
      </w:r>
      <w:r w:rsidRPr="00F37591">
        <w:rPr>
          <w:rFonts w:ascii="Garamond" w:hAnsi="Garamond"/>
          <w:sz w:val="24"/>
          <w:szCs w:val="24"/>
        </w:rPr>
        <w:t>veškerá</w:t>
      </w:r>
      <w:r w:rsidR="003F1152" w:rsidRPr="00F37591">
        <w:rPr>
          <w:rFonts w:ascii="Garamond" w:hAnsi="Garamond"/>
          <w:sz w:val="24"/>
          <w:szCs w:val="24"/>
        </w:rPr>
        <w:t xml:space="preserve"> sporná práva a povinnosti narovnávají a nahrazují je novými právy a povinnostmi</w:t>
      </w:r>
      <w:r w:rsidRPr="00F37591">
        <w:rPr>
          <w:rFonts w:ascii="Garamond" w:hAnsi="Garamond"/>
          <w:sz w:val="24"/>
          <w:szCs w:val="24"/>
        </w:rPr>
        <w:t xml:space="preserve"> tak</w:t>
      </w:r>
      <w:r w:rsidR="003F1152" w:rsidRPr="00F37591">
        <w:rPr>
          <w:rFonts w:ascii="Garamond" w:hAnsi="Garamond"/>
          <w:sz w:val="24"/>
          <w:szCs w:val="24"/>
        </w:rPr>
        <w:t>, jak je uvedeno v této Dohodě.</w:t>
      </w:r>
    </w:p>
    <w:p w14:paraId="388F2D03" w14:textId="77777777" w:rsidR="004F1AB6" w:rsidRDefault="004F1AB6" w:rsidP="004F1AB6">
      <w:pPr>
        <w:pStyle w:val="Odstavecseseznamem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7BE8C4D" w14:textId="77777777" w:rsidR="004F1AB6" w:rsidRDefault="004F1AB6" w:rsidP="004F1AB6">
      <w:pPr>
        <w:pStyle w:val="Odstavecseseznamem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19595D" w14:textId="77777777" w:rsidR="004F1AB6" w:rsidRDefault="004F1AB6" w:rsidP="004F1AB6">
      <w:pPr>
        <w:pStyle w:val="Odstavecseseznamem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B861423" w14:textId="77777777" w:rsidR="004F1AB6" w:rsidRPr="00F37591" w:rsidRDefault="004F1AB6" w:rsidP="004F1AB6">
      <w:pPr>
        <w:pStyle w:val="Odstavecseseznamem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B0969E8" w14:textId="77777777" w:rsidR="00FA5F79" w:rsidRPr="00F37591" w:rsidRDefault="00FA5F7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6FDF00C9" w14:textId="2761B92B" w:rsidR="00F05DCA" w:rsidRDefault="005B322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  <w:r w:rsidRPr="00F37591">
        <w:rPr>
          <w:rFonts w:ascii="Times New Roman" w:hAnsi="Times New Roman"/>
        </w:rPr>
        <w:lastRenderedPageBreak/>
        <w:t>Č</w:t>
      </w:r>
      <w:r w:rsidR="00F05DCA" w:rsidRPr="00F37591">
        <w:rPr>
          <w:rFonts w:ascii="Times New Roman" w:hAnsi="Times New Roman"/>
        </w:rPr>
        <w:t>l. II.</w:t>
      </w:r>
    </w:p>
    <w:p w14:paraId="51BF43E7" w14:textId="77777777" w:rsidR="004F1AB6" w:rsidRPr="00F37591" w:rsidRDefault="004F1AB6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19F26982" w14:textId="307A703A" w:rsidR="000D335B" w:rsidRPr="00F37591" w:rsidRDefault="00744FED" w:rsidP="00257DCD">
      <w:pPr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37591">
        <w:rPr>
          <w:rFonts w:ascii="Times New Roman" w:hAnsi="Times New Roman"/>
        </w:rPr>
        <w:t>S</w:t>
      </w:r>
      <w:r w:rsidR="00C05B26" w:rsidRPr="00F37591">
        <w:rPr>
          <w:rFonts w:ascii="Times New Roman" w:hAnsi="Times New Roman"/>
        </w:rPr>
        <w:t>mluvní strany</w:t>
      </w:r>
      <w:r w:rsidR="00CB419A" w:rsidRPr="00F37591">
        <w:rPr>
          <w:rFonts w:ascii="Times New Roman" w:hAnsi="Times New Roman"/>
        </w:rPr>
        <w:t xml:space="preserve"> </w:t>
      </w:r>
      <w:r w:rsidRPr="00F37591">
        <w:rPr>
          <w:rFonts w:ascii="Times New Roman" w:hAnsi="Times New Roman"/>
        </w:rPr>
        <w:t>schvalují následující narovnání</w:t>
      </w:r>
      <w:r w:rsidR="000D335B" w:rsidRPr="00F37591">
        <w:rPr>
          <w:rFonts w:ascii="Times New Roman" w:hAnsi="Times New Roman"/>
        </w:rPr>
        <w:t>:</w:t>
      </w:r>
    </w:p>
    <w:p w14:paraId="04C04B09" w14:textId="77777777" w:rsidR="00F37591" w:rsidRDefault="00744FED" w:rsidP="00257DCD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15AFC">
        <w:rPr>
          <w:rFonts w:ascii="Times New Roman" w:hAnsi="Times New Roman"/>
        </w:rPr>
        <w:t>S</w:t>
      </w:r>
      <w:r w:rsidR="00914D8B" w:rsidRPr="00915AFC">
        <w:rPr>
          <w:rFonts w:ascii="Times New Roman" w:hAnsi="Times New Roman"/>
        </w:rPr>
        <w:t>mluvní strany</w:t>
      </w:r>
      <w:r w:rsidR="00914D8B" w:rsidRPr="00D40E38">
        <w:rPr>
          <w:rFonts w:ascii="Times New Roman" w:hAnsi="Times New Roman"/>
        </w:rPr>
        <w:t xml:space="preserve"> </w:t>
      </w:r>
      <w:r w:rsidR="00C069BB">
        <w:rPr>
          <w:rFonts w:ascii="Times New Roman" w:hAnsi="Times New Roman"/>
        </w:rPr>
        <w:t>potvrzují</w:t>
      </w:r>
      <w:r w:rsidR="00F37591">
        <w:rPr>
          <w:rFonts w:ascii="Times New Roman" w:hAnsi="Times New Roman"/>
        </w:rPr>
        <w:t>, že přístroj uvedený výše v čl. I, bod 2 byl na základě ústního ujednání mezi zástupci Smluvních stran řádně předán k užívání za podmínek stanovených ve Smlouvě o výpůjčce</w:t>
      </w:r>
    </w:p>
    <w:p w14:paraId="7D794144" w14:textId="4691877E" w:rsidR="00452FB6" w:rsidRPr="00915AFC" w:rsidRDefault="00F37591" w:rsidP="00F37591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 vyloučení pochybností potvrzují, že PNB přístroj uvedený v čl. I, bod 2 řádně předala, že </w:t>
      </w:r>
      <w:proofErr w:type="spellStart"/>
      <w:r>
        <w:rPr>
          <w:rFonts w:ascii="Times New Roman" w:hAnsi="Times New Roman"/>
        </w:rPr>
        <w:t>PNHoB</w:t>
      </w:r>
      <w:proofErr w:type="spellEnd"/>
      <w:r>
        <w:rPr>
          <w:rFonts w:ascii="Times New Roman" w:hAnsi="Times New Roman"/>
        </w:rPr>
        <w:t xml:space="preserve"> ho řádně a bez výhrad převzala, že ho k dnešnímu dni užívá v souladu se Smlouvou o výpůjčce ze dne 12. 2. 2016 a</w:t>
      </w:r>
      <w:r w:rsidRPr="00F37591">
        <w:rPr>
          <w:rFonts w:ascii="Times New Roman" w:hAnsi="Times New Roman"/>
        </w:rPr>
        <w:t xml:space="preserve"> že </w:t>
      </w:r>
      <w:r w:rsidR="00452FB6" w:rsidRPr="00915AFC">
        <w:rPr>
          <w:rFonts w:ascii="Times New Roman" w:hAnsi="Times New Roman"/>
        </w:rPr>
        <w:t>veškerá vzájemná plnění přijatá na základě dosavadní nájemní smlouvy byl</w:t>
      </w:r>
      <w:r w:rsidRPr="00915AFC">
        <w:rPr>
          <w:rFonts w:ascii="Times New Roman" w:hAnsi="Times New Roman"/>
        </w:rPr>
        <w:t>a</w:t>
      </w:r>
      <w:r w:rsidR="00452FB6" w:rsidRPr="00915AFC">
        <w:rPr>
          <w:rFonts w:ascii="Times New Roman" w:hAnsi="Times New Roman"/>
        </w:rPr>
        <w:t xml:space="preserve"> přijata po právu,</w:t>
      </w:r>
    </w:p>
    <w:p w14:paraId="217874DE" w14:textId="402146C4" w:rsidR="00F507C6" w:rsidRPr="00915AFC" w:rsidRDefault="00F507C6" w:rsidP="00C540F3">
      <w:pPr>
        <w:pStyle w:val="Textkomente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15AFC">
        <w:rPr>
          <w:rFonts w:ascii="Garamond" w:hAnsi="Garamond"/>
          <w:sz w:val="24"/>
          <w:szCs w:val="24"/>
        </w:rPr>
        <w:t>Smluvní strany si vzájemně potvrzují, že</w:t>
      </w:r>
      <w:r w:rsidR="00C540F3" w:rsidRPr="00915AFC">
        <w:rPr>
          <w:rFonts w:ascii="Garamond" w:hAnsi="Garamond"/>
          <w:sz w:val="24"/>
          <w:szCs w:val="24"/>
        </w:rPr>
        <w:t xml:space="preserve"> tímto narovnáním jsou </w:t>
      </w:r>
      <w:r w:rsidR="00F37591" w:rsidRPr="00915AFC">
        <w:rPr>
          <w:rFonts w:ascii="Garamond" w:hAnsi="Garamond"/>
          <w:sz w:val="24"/>
          <w:szCs w:val="24"/>
        </w:rPr>
        <w:t xml:space="preserve">veškeré </w:t>
      </w:r>
      <w:r w:rsidR="00C540F3" w:rsidRPr="00915AFC">
        <w:rPr>
          <w:rFonts w:ascii="Garamond" w:hAnsi="Garamond"/>
          <w:sz w:val="24"/>
          <w:szCs w:val="24"/>
        </w:rPr>
        <w:t>sporné nároky mezi nimi</w:t>
      </w:r>
      <w:r w:rsidR="00F37591" w:rsidRPr="00915AFC">
        <w:rPr>
          <w:rFonts w:ascii="Garamond" w:hAnsi="Garamond"/>
          <w:sz w:val="24"/>
          <w:szCs w:val="24"/>
        </w:rPr>
        <w:t xml:space="preserve"> </w:t>
      </w:r>
      <w:r w:rsidR="00C540F3" w:rsidRPr="00915AFC">
        <w:rPr>
          <w:rFonts w:ascii="Garamond" w:hAnsi="Garamond"/>
          <w:sz w:val="24"/>
          <w:szCs w:val="24"/>
        </w:rPr>
        <w:t>vypořádány</w:t>
      </w:r>
      <w:r w:rsidR="00F37591" w:rsidRPr="00915AFC">
        <w:rPr>
          <w:rFonts w:ascii="Garamond" w:hAnsi="Garamond"/>
          <w:sz w:val="24"/>
          <w:szCs w:val="24"/>
        </w:rPr>
        <w:t xml:space="preserve"> a že s přístrojem uvedeným v čl. I bod 2 bude i do budoucna nakládáno podle podmín</w:t>
      </w:r>
      <w:r w:rsidR="00915AFC">
        <w:rPr>
          <w:rFonts w:ascii="Garamond" w:hAnsi="Garamond"/>
          <w:sz w:val="24"/>
          <w:szCs w:val="24"/>
        </w:rPr>
        <w:t>e</w:t>
      </w:r>
      <w:r w:rsidR="00F37591" w:rsidRPr="00915AFC">
        <w:rPr>
          <w:rFonts w:ascii="Garamond" w:hAnsi="Garamond"/>
          <w:sz w:val="24"/>
          <w:szCs w:val="24"/>
        </w:rPr>
        <w:t>k Smlouvy o výpůjčce ze dne 12. 2. 2016.</w:t>
      </w:r>
    </w:p>
    <w:p w14:paraId="04D95AAE" w14:textId="77777777" w:rsidR="00F507C6" w:rsidRPr="00F507C6" w:rsidRDefault="00F507C6" w:rsidP="00F507C6">
      <w:pPr>
        <w:keepLines/>
        <w:spacing w:line="276" w:lineRule="auto"/>
        <w:jc w:val="both"/>
        <w:rPr>
          <w:rFonts w:ascii="Times New Roman" w:hAnsi="Times New Roman"/>
        </w:rPr>
      </w:pPr>
    </w:p>
    <w:p w14:paraId="5437FB7A" w14:textId="57AC65EF" w:rsidR="00F05DCA" w:rsidRPr="00D40E38" w:rsidRDefault="005B322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F05DCA" w:rsidRPr="00D40E38">
        <w:rPr>
          <w:rFonts w:ascii="Times New Roman" w:hAnsi="Times New Roman"/>
        </w:rPr>
        <w:t xml:space="preserve">l. </w:t>
      </w:r>
      <w:r w:rsidR="00C91B5C" w:rsidRPr="00D40E38">
        <w:rPr>
          <w:rFonts w:ascii="Times New Roman" w:hAnsi="Times New Roman"/>
        </w:rPr>
        <w:t>I</w:t>
      </w:r>
      <w:r w:rsidR="00FA5F79">
        <w:rPr>
          <w:rFonts w:ascii="Times New Roman" w:hAnsi="Times New Roman"/>
        </w:rPr>
        <w:t>II.</w:t>
      </w:r>
    </w:p>
    <w:p w14:paraId="02B76D09" w14:textId="77777777" w:rsidR="00F05DCA" w:rsidRPr="00D40E38" w:rsidRDefault="00F05DCA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1DEB375" w14:textId="0FDB1563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je vyhotovena ve </w:t>
      </w:r>
      <w:r w:rsidR="004F6AC6" w:rsidRPr="00D40E38">
        <w:rPr>
          <w:rFonts w:ascii="Times New Roman" w:hAnsi="Times New Roman"/>
        </w:rPr>
        <w:t>dvou</w:t>
      </w:r>
      <w:r w:rsidRPr="00D40E38">
        <w:rPr>
          <w:rFonts w:ascii="Times New Roman" w:hAnsi="Times New Roman"/>
        </w:rPr>
        <w:t xml:space="preserve"> stejnopisech s platností originálu, přičemž </w:t>
      </w:r>
      <w:r w:rsidR="00D81FC8">
        <w:rPr>
          <w:rFonts w:ascii="Times New Roman" w:hAnsi="Times New Roman"/>
        </w:rPr>
        <w:t>PNB</w:t>
      </w:r>
      <w:r w:rsidR="00627DE8" w:rsidRPr="00D40E38">
        <w:rPr>
          <w:rFonts w:ascii="Times New Roman" w:hAnsi="Times New Roman"/>
        </w:rPr>
        <w:t xml:space="preserve"> a </w:t>
      </w:r>
      <w:proofErr w:type="spellStart"/>
      <w:r w:rsidR="00F37591">
        <w:rPr>
          <w:rFonts w:ascii="Times New Roman" w:hAnsi="Times New Roman"/>
        </w:rPr>
        <w:t>PNHoB</w:t>
      </w:r>
      <w:proofErr w:type="spellEnd"/>
      <w:r w:rsidRPr="00D40E38">
        <w:rPr>
          <w:rFonts w:ascii="Times New Roman" w:hAnsi="Times New Roman"/>
        </w:rPr>
        <w:t xml:space="preserve"> obdrží po jednom stejnopisu.</w:t>
      </w:r>
    </w:p>
    <w:p w14:paraId="67976A64" w14:textId="78EC4B34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nabývá platnosti a podpisem obou</w:t>
      </w:r>
      <w:r w:rsidR="00D81FC8">
        <w:rPr>
          <w:rFonts w:ascii="Times New Roman" w:hAnsi="Times New Roman"/>
        </w:rPr>
        <w:t xml:space="preserve"> smluvních</w:t>
      </w:r>
      <w:r w:rsidRPr="00D40E38">
        <w:rPr>
          <w:rFonts w:ascii="Times New Roman" w:hAnsi="Times New Roman"/>
        </w:rPr>
        <w:t xml:space="preserve"> stran</w:t>
      </w:r>
      <w:r w:rsidR="00257DCD">
        <w:rPr>
          <w:rFonts w:ascii="Times New Roman" w:hAnsi="Times New Roman"/>
        </w:rPr>
        <w:t xml:space="preserve"> a účinnosti okamžikem jejího uveřejnění v registru smluv</w:t>
      </w:r>
      <w:r w:rsidRPr="00D40E38">
        <w:rPr>
          <w:rFonts w:ascii="Times New Roman" w:hAnsi="Times New Roman"/>
        </w:rPr>
        <w:t xml:space="preserve">. </w:t>
      </w:r>
    </w:p>
    <w:p w14:paraId="36D97BD5" w14:textId="79FC4C66" w:rsidR="00F05DCA" w:rsidRPr="00D40E38" w:rsidRDefault="00F05DCA" w:rsidP="00257DCD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může být pozměněna pouze písemnými a číslovanými doplňky uzavřenými mezi oběma</w:t>
      </w:r>
      <w:r w:rsidR="00D81FC8">
        <w:rPr>
          <w:rFonts w:ascii="Times New Roman" w:hAnsi="Times New Roman"/>
        </w:rPr>
        <w:t xml:space="preserve"> smluvními</w:t>
      </w:r>
      <w:r w:rsidRPr="00D40E38">
        <w:rPr>
          <w:rFonts w:ascii="Times New Roman" w:hAnsi="Times New Roman"/>
        </w:rPr>
        <w:t xml:space="preserve"> stranami této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ohody.</w:t>
      </w:r>
    </w:p>
    <w:p w14:paraId="06946998" w14:textId="7EF01E20" w:rsidR="00F05DCA" w:rsidRPr="00D40E38" w:rsidRDefault="00D81FC8" w:rsidP="00257DCD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</w:t>
      </w:r>
      <w:r w:rsidR="00F05DCA" w:rsidRPr="00D40E38">
        <w:rPr>
          <w:rFonts w:ascii="Times New Roman" w:hAnsi="Times New Roman"/>
        </w:rPr>
        <w:t xml:space="preserve">trany prohlašují, že si tuto </w:t>
      </w:r>
      <w:r w:rsidR="00844ECC" w:rsidRPr="00D40E38">
        <w:rPr>
          <w:rFonts w:ascii="Times New Roman" w:hAnsi="Times New Roman"/>
        </w:rPr>
        <w:t>d</w:t>
      </w:r>
      <w:r w:rsidR="00F05DCA" w:rsidRPr="00D40E38">
        <w:rPr>
          <w:rFonts w:ascii="Times New Roman" w:hAnsi="Times New Roman"/>
        </w:rPr>
        <w:t>ohodu řádně přečetly, že je uzavřena podle jejich pravé a svobodné vůle, určitě, vážně a srozumitelně, nikoli v tísni či za nápadně nevýhodných podmínek. Na důkaz toho</w:t>
      </w:r>
      <w:r>
        <w:rPr>
          <w:rFonts w:ascii="Times New Roman" w:hAnsi="Times New Roman"/>
        </w:rPr>
        <w:t xml:space="preserve"> smluvní</w:t>
      </w:r>
      <w:r w:rsidR="00F05DCA" w:rsidRPr="00D40E38">
        <w:rPr>
          <w:rFonts w:ascii="Times New Roman" w:hAnsi="Times New Roman"/>
        </w:rPr>
        <w:t xml:space="preserve"> strany připojují své podpisy.</w:t>
      </w:r>
    </w:p>
    <w:p w14:paraId="06A3ACF6" w14:textId="77777777" w:rsidR="00F05DCA" w:rsidRPr="00D40E38" w:rsidRDefault="00F05DCA" w:rsidP="00F05DCA">
      <w:pPr>
        <w:keepLines/>
        <w:spacing w:after="0"/>
        <w:jc w:val="both"/>
        <w:rPr>
          <w:rFonts w:ascii="Times New Roman" w:hAnsi="Times New Roman"/>
        </w:rPr>
      </w:pPr>
    </w:p>
    <w:p w14:paraId="7E70410D" w14:textId="031D4A23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V </w:t>
      </w:r>
      <w:r w:rsidR="00F37591">
        <w:rPr>
          <w:rFonts w:ascii="Times New Roman" w:hAnsi="Times New Roman"/>
          <w:b w:val="0"/>
          <w:sz w:val="22"/>
          <w:szCs w:val="22"/>
        </w:rPr>
        <w:t>Praze</w:t>
      </w:r>
      <w:r w:rsidRPr="00395CA5">
        <w:rPr>
          <w:rFonts w:ascii="Times New Roman" w:hAnsi="Times New Roman"/>
          <w:b w:val="0"/>
          <w:sz w:val="22"/>
          <w:szCs w:val="22"/>
        </w:rPr>
        <w:t xml:space="preserve"> dne 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  <w:t>V</w:t>
      </w:r>
      <w:r w:rsidR="00F37591">
        <w:rPr>
          <w:rFonts w:ascii="Times New Roman" w:hAnsi="Times New Roman"/>
          <w:b w:val="0"/>
          <w:sz w:val="22"/>
          <w:szCs w:val="22"/>
        </w:rPr>
        <w:t xml:space="preserve"> Horních Beřkovicích </w:t>
      </w:r>
      <w:r w:rsidRPr="00395CA5">
        <w:rPr>
          <w:rFonts w:ascii="Times New Roman" w:hAnsi="Times New Roman"/>
          <w:b w:val="0"/>
          <w:sz w:val="22"/>
          <w:szCs w:val="22"/>
        </w:rPr>
        <w:t>dne ________</w:t>
      </w:r>
    </w:p>
    <w:p w14:paraId="337C7FE4" w14:textId="77777777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</w:p>
    <w:p w14:paraId="4A432485" w14:textId="0FC834A6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__________________________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  <w:t>___________________________</w:t>
      </w:r>
    </w:p>
    <w:p w14:paraId="5F505AC3" w14:textId="0C432DCB" w:rsidR="00F37591" w:rsidRDefault="00F37591" w:rsidP="00F37591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b/>
        </w:rPr>
      </w:pPr>
      <w:r w:rsidRPr="00395CA5">
        <w:rPr>
          <w:rFonts w:ascii="Times New Roman" w:hAnsi="Times New Roman"/>
          <w:b/>
        </w:rPr>
        <w:t xml:space="preserve">Psychiatrická nemocnice Bohnice, </w:t>
      </w:r>
      <w:r w:rsidRPr="00395CA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b/>
        </w:rPr>
        <w:t>Psychiatrická nemocnice Horní Beřkovice</w:t>
      </w:r>
    </w:p>
    <w:p w14:paraId="6A1E43F2" w14:textId="232FE7AA" w:rsidR="00395CA5" w:rsidRDefault="004F1AB6" w:rsidP="00F37591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MUDr. Martin </w:t>
      </w:r>
      <w:proofErr w:type="spellStart"/>
      <w:r>
        <w:rPr>
          <w:rFonts w:ascii="Times New Roman" w:hAnsi="Times New Roman"/>
          <w:i/>
        </w:rPr>
        <w:t>Hollý</w:t>
      </w:r>
      <w:proofErr w:type="spellEnd"/>
      <w:r>
        <w:rPr>
          <w:rFonts w:ascii="Times New Roman" w:hAnsi="Times New Roman"/>
          <w:i/>
        </w:rPr>
        <w:t>, MBA</w:t>
      </w:r>
      <w:r w:rsidR="00395CA5" w:rsidRPr="00395CA5">
        <w:rPr>
          <w:rFonts w:ascii="Times New Roman" w:hAnsi="Times New Roman"/>
        </w:rPr>
        <w:tab/>
      </w:r>
      <w:r w:rsidR="00F37591" w:rsidRPr="00F37591">
        <w:rPr>
          <w:rFonts w:ascii="Times New Roman" w:hAnsi="Times New Roman"/>
          <w:i/>
        </w:rPr>
        <w:t>MUDr. Jiří Tomeček, MBA</w:t>
      </w:r>
      <w:r w:rsidR="00395CA5" w:rsidRPr="00F37591">
        <w:rPr>
          <w:rFonts w:ascii="Times New Roman" w:hAnsi="Times New Roman"/>
          <w:i/>
        </w:rPr>
        <w:t xml:space="preserve"> </w:t>
      </w:r>
      <w:r w:rsidR="00395CA5" w:rsidRPr="00F37591">
        <w:rPr>
          <w:rFonts w:ascii="Times New Roman" w:hAnsi="Times New Roman"/>
          <w:i/>
        </w:rPr>
        <w:tab/>
      </w:r>
      <w:r w:rsidR="00395CA5" w:rsidRPr="00395CA5">
        <w:rPr>
          <w:rFonts w:ascii="Times New Roman" w:hAnsi="Times New Roman"/>
          <w:i/>
        </w:rPr>
        <w:t xml:space="preserve"> </w:t>
      </w:r>
    </w:p>
    <w:p w14:paraId="1A737282" w14:textId="3658AE23" w:rsidR="00F05DCA" w:rsidRPr="00D40E38" w:rsidRDefault="00395CA5" w:rsidP="00D81FC8">
      <w:pPr>
        <w:tabs>
          <w:tab w:val="left" w:pos="1701"/>
          <w:tab w:val="left" w:pos="5103"/>
        </w:tabs>
        <w:spacing w:after="0" w:line="240" w:lineRule="auto"/>
        <w:ind w:left="709"/>
        <w:jc w:val="both"/>
        <w:rPr>
          <w:rFonts w:ascii="Times New Roman" w:hAnsi="Times New Roman"/>
        </w:rPr>
        <w:sectPr w:rsidR="00F05DCA" w:rsidRPr="00D40E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5CA5">
        <w:rPr>
          <w:rFonts w:ascii="Times New Roman" w:hAnsi="Times New Roman"/>
          <w:i/>
        </w:rPr>
        <w:t>ředitel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 w:rsidRPr="00395CA5">
        <w:rPr>
          <w:rFonts w:ascii="Times New Roman" w:hAnsi="Times New Roman"/>
          <w:i/>
        </w:rPr>
        <w:t>ředitel</w:t>
      </w:r>
      <w:proofErr w:type="spellEnd"/>
      <w:r w:rsidRPr="00395CA5">
        <w:rPr>
          <w:rFonts w:ascii="Times New Roman" w:hAnsi="Times New Roman"/>
        </w:rPr>
        <w:t xml:space="preserve">       </w:t>
      </w:r>
      <w:r w:rsidRPr="00395CA5">
        <w:rPr>
          <w:rFonts w:ascii="Times New Roman" w:hAnsi="Times New Roman"/>
        </w:rPr>
        <w:tab/>
        <w:t xml:space="preserve">        </w:t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tab/>
      </w:r>
      <w:r w:rsidR="00F05DCA" w:rsidRPr="00D40E38">
        <w:rPr>
          <w:rFonts w:ascii="Times New Roman" w:hAnsi="Times New Roman"/>
        </w:rPr>
        <w:tab/>
      </w:r>
    </w:p>
    <w:p w14:paraId="59FCA883" w14:textId="77777777" w:rsidR="00F05DCA" w:rsidRPr="00D40E38" w:rsidRDefault="00F05DCA" w:rsidP="00F05DCA">
      <w:pPr>
        <w:keepLines/>
        <w:spacing w:after="0"/>
        <w:rPr>
          <w:rFonts w:ascii="Times New Roman" w:hAnsi="Times New Roman"/>
        </w:rPr>
      </w:pPr>
    </w:p>
    <w:p w14:paraId="4CD987C6" w14:textId="77777777" w:rsidR="00F05DCA" w:rsidRPr="00D40E38" w:rsidRDefault="00F05DCA" w:rsidP="00F05DCA">
      <w:pPr>
        <w:keepLines/>
        <w:spacing w:after="0"/>
        <w:rPr>
          <w:rFonts w:ascii="Times New Roman" w:hAnsi="Times New Roman"/>
        </w:rPr>
      </w:pPr>
    </w:p>
    <w:p w14:paraId="503A9D22" w14:textId="77777777" w:rsidR="00E861D3" w:rsidRPr="00D40E38" w:rsidRDefault="00E861D3">
      <w:pPr>
        <w:rPr>
          <w:rFonts w:ascii="Times New Roman" w:hAnsi="Times New Roman"/>
        </w:rPr>
      </w:pPr>
    </w:p>
    <w:sectPr w:rsidR="00E861D3" w:rsidRPr="00D40E38" w:rsidSect="003678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F32"/>
    <w:multiLevelType w:val="hybridMultilevel"/>
    <w:tmpl w:val="320A3744"/>
    <w:lvl w:ilvl="0" w:tplc="E052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62B"/>
    <w:multiLevelType w:val="hybridMultilevel"/>
    <w:tmpl w:val="349A5E76"/>
    <w:lvl w:ilvl="0" w:tplc="99500C0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47818"/>
    <w:multiLevelType w:val="hybridMultilevel"/>
    <w:tmpl w:val="783C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6A5D"/>
    <w:multiLevelType w:val="hybridMultilevel"/>
    <w:tmpl w:val="813A191E"/>
    <w:lvl w:ilvl="0" w:tplc="03C2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90047"/>
    <w:multiLevelType w:val="hybridMultilevel"/>
    <w:tmpl w:val="F0047B56"/>
    <w:lvl w:ilvl="0" w:tplc="0DBAF5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727B"/>
    <w:multiLevelType w:val="multilevel"/>
    <w:tmpl w:val="6664A48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705" w:hanging="660"/>
      </w:pPr>
      <w:rPr>
        <w:rFonts w:ascii="Garamond" w:hAnsi="Garamon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FC16D92"/>
    <w:multiLevelType w:val="hybridMultilevel"/>
    <w:tmpl w:val="03089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972BB"/>
    <w:multiLevelType w:val="hybridMultilevel"/>
    <w:tmpl w:val="2B9A138C"/>
    <w:lvl w:ilvl="0" w:tplc="39EA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21FF"/>
    <w:multiLevelType w:val="multilevel"/>
    <w:tmpl w:val="C0249E74"/>
    <w:lvl w:ilvl="0">
      <w:start w:val="1"/>
      <w:numFmt w:val="upperLetter"/>
      <w:lvlText w:val="(%1)"/>
      <w:lvlJc w:val="left"/>
      <w:pPr>
        <w:ind w:left="720" w:hanging="360"/>
      </w:pPr>
      <w:rPr>
        <w:rFonts w:ascii="Garamond" w:hAnsi="Garamond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797"/>
    <w:multiLevelType w:val="hybridMultilevel"/>
    <w:tmpl w:val="3F16BA3C"/>
    <w:lvl w:ilvl="0" w:tplc="6172E2F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BDF5BD8"/>
    <w:multiLevelType w:val="hybridMultilevel"/>
    <w:tmpl w:val="9194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A9269F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21D62"/>
    <w:multiLevelType w:val="hybridMultilevel"/>
    <w:tmpl w:val="F4AE6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14224"/>
    <w:multiLevelType w:val="hybridMultilevel"/>
    <w:tmpl w:val="5CB87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A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17F1A"/>
    <w:rsid w:val="000201F3"/>
    <w:rsid w:val="000202C2"/>
    <w:rsid w:val="000202EB"/>
    <w:rsid w:val="00020639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1756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498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07E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35B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D7852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147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5CF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AD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4D3E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5DE2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18D0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57DCD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5E75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6A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60A3"/>
    <w:rsid w:val="002C757C"/>
    <w:rsid w:val="002C7C4C"/>
    <w:rsid w:val="002C7D2B"/>
    <w:rsid w:val="002D0E79"/>
    <w:rsid w:val="002D1337"/>
    <w:rsid w:val="002D202F"/>
    <w:rsid w:val="002D250A"/>
    <w:rsid w:val="002D276F"/>
    <w:rsid w:val="002D2AB5"/>
    <w:rsid w:val="002D2C74"/>
    <w:rsid w:val="002D2E73"/>
    <w:rsid w:val="002D2ED1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1AC"/>
    <w:rsid w:val="002E3F7A"/>
    <w:rsid w:val="002E45B0"/>
    <w:rsid w:val="002E4CAA"/>
    <w:rsid w:val="002E4E75"/>
    <w:rsid w:val="002E4F02"/>
    <w:rsid w:val="002E575B"/>
    <w:rsid w:val="002E599D"/>
    <w:rsid w:val="002E5C25"/>
    <w:rsid w:val="002E5D00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BD7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0A85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1F5B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67FC4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68AC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5CA5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49FF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5B6D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2EDA"/>
    <w:rsid w:val="003E30D7"/>
    <w:rsid w:val="003E33B9"/>
    <w:rsid w:val="003E3531"/>
    <w:rsid w:val="003E397C"/>
    <w:rsid w:val="003E47BC"/>
    <w:rsid w:val="003E48D1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15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3DBC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2FB6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1ADC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AB6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C6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0784C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4DEB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4C1C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229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7E8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4FC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DE8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12E6"/>
    <w:rsid w:val="00652412"/>
    <w:rsid w:val="006524B3"/>
    <w:rsid w:val="00653CD2"/>
    <w:rsid w:val="00654A0F"/>
    <w:rsid w:val="00654A40"/>
    <w:rsid w:val="006551BD"/>
    <w:rsid w:val="006553FD"/>
    <w:rsid w:val="00656CD0"/>
    <w:rsid w:val="0065736C"/>
    <w:rsid w:val="00657378"/>
    <w:rsid w:val="00657F1B"/>
    <w:rsid w:val="00660BC6"/>
    <w:rsid w:val="00660EB2"/>
    <w:rsid w:val="00660F09"/>
    <w:rsid w:val="00661346"/>
    <w:rsid w:val="00661D76"/>
    <w:rsid w:val="006626A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1901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4BE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388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3D66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906"/>
    <w:rsid w:val="006F3E21"/>
    <w:rsid w:val="006F4B3F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4FED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15F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4A7E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377E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D7B16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4F8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ECC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C7B20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4D8B"/>
    <w:rsid w:val="009156CD"/>
    <w:rsid w:val="00915AFC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C28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003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156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079E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0DF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5E0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CC8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59D0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268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DC0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6EC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677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B26"/>
    <w:rsid w:val="00C05D22"/>
    <w:rsid w:val="00C060DE"/>
    <w:rsid w:val="00C066D5"/>
    <w:rsid w:val="00C069BB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1A01"/>
    <w:rsid w:val="00C5275E"/>
    <w:rsid w:val="00C53166"/>
    <w:rsid w:val="00C53593"/>
    <w:rsid w:val="00C53F68"/>
    <w:rsid w:val="00C540F3"/>
    <w:rsid w:val="00C5414C"/>
    <w:rsid w:val="00C541CD"/>
    <w:rsid w:val="00C543C7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76"/>
    <w:rsid w:val="00C56BF4"/>
    <w:rsid w:val="00C57074"/>
    <w:rsid w:val="00C5717D"/>
    <w:rsid w:val="00C57B57"/>
    <w:rsid w:val="00C57C5E"/>
    <w:rsid w:val="00C600E1"/>
    <w:rsid w:val="00C60D5E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B5C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19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BE9"/>
    <w:rsid w:val="00D40CE5"/>
    <w:rsid w:val="00D40E38"/>
    <w:rsid w:val="00D414D7"/>
    <w:rsid w:val="00D4194B"/>
    <w:rsid w:val="00D41CAA"/>
    <w:rsid w:val="00D42148"/>
    <w:rsid w:val="00D43536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1EE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C7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1FC8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D4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3A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4EC3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51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07D"/>
    <w:rsid w:val="00E953E6"/>
    <w:rsid w:val="00E95A2F"/>
    <w:rsid w:val="00E96927"/>
    <w:rsid w:val="00E96E78"/>
    <w:rsid w:val="00E96E87"/>
    <w:rsid w:val="00E974BF"/>
    <w:rsid w:val="00E97520"/>
    <w:rsid w:val="00EA002A"/>
    <w:rsid w:val="00EA034F"/>
    <w:rsid w:val="00EA0382"/>
    <w:rsid w:val="00EA1539"/>
    <w:rsid w:val="00EA1AFD"/>
    <w:rsid w:val="00EA2D83"/>
    <w:rsid w:val="00EA39BC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4F6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5DCA"/>
    <w:rsid w:val="00F060D6"/>
    <w:rsid w:val="00F06A5F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591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4A0C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07C6"/>
    <w:rsid w:val="00F51A2A"/>
    <w:rsid w:val="00F52111"/>
    <w:rsid w:val="00F521BF"/>
    <w:rsid w:val="00F5260F"/>
    <w:rsid w:val="00F52D9D"/>
    <w:rsid w:val="00F5350B"/>
    <w:rsid w:val="00F5357D"/>
    <w:rsid w:val="00F5378D"/>
    <w:rsid w:val="00F53848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9E0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3F8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5F79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0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DDD7"/>
  <w15:chartTrackingRefBased/>
  <w15:docId w15:val="{4A11B136-8C8D-44A0-B64E-92AF192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05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05D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1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51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516E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E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E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4EC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53848"/>
  </w:style>
  <w:style w:type="paragraph" w:customStyle="1" w:styleId="bnwww">
    <w:name w:val="bnwww"/>
    <w:basedOn w:val="Normln"/>
    <w:rsid w:val="000A7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395CA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kladntext">
    <w:name w:val="Body Text"/>
    <w:basedOn w:val="Normln"/>
    <w:link w:val="ZkladntextChar"/>
    <w:rsid w:val="00395CA5"/>
    <w:pPr>
      <w:spacing w:after="80" w:line="360" w:lineRule="auto"/>
      <w:jc w:val="both"/>
    </w:pPr>
    <w:rPr>
      <w:rFonts w:ascii="Book Antiqua" w:eastAsia="Times New Roman" w:hAnsi="Book Antiqua"/>
      <w:b/>
      <w:bCs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5CA5"/>
    <w:rPr>
      <w:rFonts w:ascii="Book Antiqua" w:eastAsia="Times New Roman" w:hAnsi="Book Antiqua" w:cs="Times New Roman"/>
      <w:b/>
      <w:bCs/>
      <w:sz w:val="26"/>
      <w:szCs w:val="20"/>
      <w:lang w:eastAsia="cs-CZ"/>
    </w:rPr>
  </w:style>
  <w:style w:type="paragraph" w:customStyle="1" w:styleId="l3">
    <w:name w:val="l3"/>
    <w:basedOn w:val="Normln"/>
    <w:rsid w:val="00744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744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44FE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4FED"/>
    <w:rPr>
      <w:color w:val="0000FF"/>
      <w:u w:val="single"/>
    </w:rPr>
  </w:style>
  <w:style w:type="paragraph" w:styleId="Bezmezer">
    <w:name w:val="No Spacing"/>
    <w:uiPriority w:val="1"/>
    <w:qFormat/>
    <w:rsid w:val="00FA23F8"/>
    <w:pPr>
      <w:spacing w:after="0" w:line="240" w:lineRule="auto"/>
    </w:pPr>
    <w:rPr>
      <w:rFonts w:ascii="Segoe UI" w:eastAsia="Segoe UI" w:hAnsi="Segoe UI" w:cs="Cambria Math"/>
    </w:rPr>
  </w:style>
  <w:style w:type="paragraph" w:styleId="Zhlav">
    <w:name w:val="header"/>
    <w:basedOn w:val="Normln"/>
    <w:link w:val="ZhlavChar"/>
    <w:rsid w:val="00FA23F8"/>
    <w:pPr>
      <w:tabs>
        <w:tab w:val="center" w:pos="4536"/>
        <w:tab w:val="right" w:pos="9072"/>
      </w:tabs>
      <w:spacing w:after="0" w:line="240" w:lineRule="auto"/>
    </w:pPr>
    <w:rPr>
      <w:rFonts w:ascii="Cambria Math" w:eastAsia="Cambria Math" w:hAnsi="Cambria Math" w:cs="Cambria Math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FA23F8"/>
    <w:rPr>
      <w:rFonts w:ascii="Cambria Math" w:eastAsia="Cambria Math" w:hAnsi="Cambria Math" w:cs="Cambria Math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Kochman</dc:creator>
  <cp:keywords/>
  <dc:description/>
  <cp:lastModifiedBy>sivt</cp:lastModifiedBy>
  <cp:revision>2</cp:revision>
  <cp:lastPrinted>2020-12-01T12:58:00Z</cp:lastPrinted>
  <dcterms:created xsi:type="dcterms:W3CDTF">2020-12-28T10:44:00Z</dcterms:created>
  <dcterms:modified xsi:type="dcterms:W3CDTF">2020-12-28T10:44:00Z</dcterms:modified>
</cp:coreProperties>
</file>