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10EC17A8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545572">
        <w:rPr>
          <w:rFonts w:ascii="Arial" w:hAnsi="Arial" w:cs="Arial"/>
          <w:sz w:val="22"/>
          <w:szCs w:val="20"/>
        </w:rPr>
        <w:t>: S/3/71234446/2021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61BFD715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6F2336">
        <w:rPr>
          <w:rFonts w:ascii="Arial" w:hAnsi="Arial" w:cs="Arial"/>
          <w:b/>
          <w:szCs w:val="20"/>
        </w:rPr>
        <w:t>Dodávky ovoce a zeleniny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2C35EB4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4B8C27A4" w14:textId="0E713901" w:rsidR="00545572" w:rsidRPr="00545572" w:rsidRDefault="00545572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45572">
        <w:rPr>
          <w:rFonts w:ascii="Arial" w:hAnsi="Arial" w:cs="Arial"/>
          <w:sz w:val="20"/>
          <w:szCs w:val="20"/>
        </w:rPr>
        <w:t>Štěňuk</w:t>
      </w:r>
      <w:proofErr w:type="spellEnd"/>
      <w:r w:rsidRPr="005455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5572">
        <w:rPr>
          <w:rFonts w:ascii="Arial" w:hAnsi="Arial" w:cs="Arial"/>
          <w:sz w:val="20"/>
          <w:szCs w:val="20"/>
        </w:rPr>
        <w:t>Fruit</w:t>
      </w:r>
      <w:proofErr w:type="spellEnd"/>
      <w:r w:rsidRPr="00545572">
        <w:rPr>
          <w:rFonts w:ascii="Arial" w:hAnsi="Arial" w:cs="Arial"/>
          <w:sz w:val="20"/>
          <w:szCs w:val="20"/>
        </w:rPr>
        <w:t xml:space="preserve"> s.r.o.</w:t>
      </w:r>
    </w:p>
    <w:p w14:paraId="43FD708A" w14:textId="00770391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>se sídlem</w:t>
      </w:r>
      <w:r w:rsidR="00545572" w:rsidRPr="00545572">
        <w:rPr>
          <w:rFonts w:ascii="Arial" w:hAnsi="Arial" w:cs="Arial"/>
          <w:sz w:val="20"/>
          <w:szCs w:val="20"/>
        </w:rPr>
        <w:t xml:space="preserve"> Tuřany 158, 273 79</w:t>
      </w:r>
    </w:p>
    <w:p w14:paraId="6CD3495A" w14:textId="0EE175BD" w:rsidR="000E102E" w:rsidRPr="00545572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545572" w:rsidRPr="00545572">
        <w:rPr>
          <w:rFonts w:ascii="Arial" w:hAnsi="Arial" w:cs="Arial"/>
          <w:sz w:val="20"/>
          <w:szCs w:val="20"/>
        </w:rPr>
        <w:t xml:space="preserve">městským </w:t>
      </w:r>
      <w:r w:rsidRPr="00545572">
        <w:rPr>
          <w:rFonts w:ascii="Arial" w:hAnsi="Arial" w:cs="Arial"/>
          <w:sz w:val="20"/>
          <w:szCs w:val="20"/>
        </w:rPr>
        <w:t>soudem v</w:t>
      </w:r>
      <w:r w:rsidR="00545572" w:rsidRPr="00545572">
        <w:rPr>
          <w:rFonts w:ascii="Arial" w:hAnsi="Arial" w:cs="Arial"/>
          <w:sz w:val="20"/>
          <w:szCs w:val="20"/>
        </w:rPr>
        <w:t xml:space="preserve"> Praze </w:t>
      </w:r>
      <w:r w:rsidRPr="00545572">
        <w:rPr>
          <w:rFonts w:ascii="Arial" w:hAnsi="Arial" w:cs="Arial"/>
          <w:sz w:val="20"/>
          <w:szCs w:val="20"/>
        </w:rPr>
        <w:t xml:space="preserve">oddíle </w:t>
      </w:r>
      <w:r w:rsidR="00545572" w:rsidRPr="00545572">
        <w:rPr>
          <w:rFonts w:ascii="Arial" w:hAnsi="Arial" w:cs="Arial"/>
          <w:sz w:val="20"/>
          <w:szCs w:val="20"/>
        </w:rPr>
        <w:t>C,</w:t>
      </w:r>
      <w:r w:rsidRPr="00545572">
        <w:rPr>
          <w:rFonts w:ascii="Arial" w:hAnsi="Arial" w:cs="Arial"/>
          <w:sz w:val="20"/>
          <w:szCs w:val="20"/>
        </w:rPr>
        <w:t xml:space="preserve"> vložka  </w:t>
      </w:r>
      <w:r w:rsidR="00545572" w:rsidRPr="00545572">
        <w:rPr>
          <w:rFonts w:ascii="Arial" w:hAnsi="Arial" w:cs="Arial"/>
          <w:sz w:val="20"/>
          <w:szCs w:val="20"/>
        </w:rPr>
        <w:t>300908</w:t>
      </w:r>
    </w:p>
    <w:p w14:paraId="00B1FF21" w14:textId="2C41BEE7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jednající </w:t>
      </w:r>
      <w:r w:rsidR="00545572" w:rsidRPr="00545572">
        <w:rPr>
          <w:rFonts w:ascii="Arial" w:hAnsi="Arial" w:cs="Arial"/>
          <w:sz w:val="20"/>
          <w:szCs w:val="20"/>
        </w:rPr>
        <w:t xml:space="preserve">Jiří </w:t>
      </w:r>
      <w:proofErr w:type="spellStart"/>
      <w:r w:rsidR="00545572" w:rsidRPr="00545572">
        <w:rPr>
          <w:rFonts w:ascii="Arial" w:hAnsi="Arial" w:cs="Arial"/>
          <w:sz w:val="20"/>
          <w:szCs w:val="20"/>
        </w:rPr>
        <w:t>Štěňuk</w:t>
      </w:r>
      <w:proofErr w:type="spellEnd"/>
    </w:p>
    <w:p w14:paraId="47954B29" w14:textId="4B83F8D7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>IČ</w:t>
      </w:r>
      <w:r w:rsidR="00120649" w:rsidRPr="00545572">
        <w:rPr>
          <w:rFonts w:ascii="Arial" w:hAnsi="Arial" w:cs="Arial"/>
          <w:sz w:val="20"/>
          <w:szCs w:val="20"/>
        </w:rPr>
        <w:t>O</w:t>
      </w:r>
      <w:r w:rsidR="00545572" w:rsidRPr="00545572">
        <w:rPr>
          <w:rFonts w:ascii="Arial" w:hAnsi="Arial" w:cs="Arial"/>
          <w:sz w:val="20"/>
          <w:szCs w:val="20"/>
        </w:rPr>
        <w:t>: 07453116 DIČ: CZ07453116</w:t>
      </w:r>
    </w:p>
    <w:p w14:paraId="45714A3F" w14:textId="77378673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Bankovní spojení: </w:t>
      </w:r>
      <w:r w:rsidR="00545572" w:rsidRPr="00545572">
        <w:rPr>
          <w:rFonts w:ascii="Arial" w:hAnsi="Arial" w:cs="Arial"/>
          <w:sz w:val="20"/>
          <w:szCs w:val="20"/>
        </w:rPr>
        <w:t xml:space="preserve">Česká spořitelna </w:t>
      </w:r>
      <w:r w:rsidRPr="00545572">
        <w:rPr>
          <w:rFonts w:ascii="Arial" w:hAnsi="Arial" w:cs="Arial"/>
          <w:sz w:val="20"/>
          <w:szCs w:val="20"/>
        </w:rPr>
        <w:t>číslo účtu</w:t>
      </w:r>
      <w:r w:rsidR="00545572" w:rsidRPr="00545572">
        <w:rPr>
          <w:rFonts w:ascii="Arial" w:hAnsi="Arial" w:cs="Arial"/>
          <w:sz w:val="20"/>
          <w:szCs w:val="20"/>
        </w:rPr>
        <w:t xml:space="preserve"> 5419180349/0800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066E817E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6F2336">
        <w:rPr>
          <w:rFonts w:ascii="Arial" w:hAnsi="Arial" w:cs="Arial"/>
          <w:b/>
          <w:sz w:val="20"/>
          <w:szCs w:val="20"/>
        </w:rPr>
        <w:t>Dodávky ovoce a zeleniny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60E0CEC5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Závoz úterý, pátek v dopoledních hodinách.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60BB77D" w14:textId="1FDA07F9" w:rsidR="00D216AC" w:rsidRPr="00E821B0" w:rsidRDefault="007E2F40" w:rsidP="00976B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  <w:r w:rsidR="00D216AC" w:rsidRPr="00E821B0">
        <w:rPr>
          <w:rFonts w:ascii="Arial" w:hAnsi="Arial" w:cs="Arial"/>
          <w:b/>
          <w:sz w:val="20"/>
          <w:szCs w:val="20"/>
        </w:rPr>
        <w:t>Dodavatel je vázán svou nabídkou podanou ve výběrovém řízení na Veřejnou zakázku, na jejímž základě je tato Rámcová dohoda uzavřena. Nabídková cena</w:t>
      </w:r>
      <w:r w:rsidR="00A01657">
        <w:rPr>
          <w:rFonts w:ascii="Arial" w:hAnsi="Arial" w:cs="Arial"/>
          <w:b/>
          <w:sz w:val="20"/>
          <w:szCs w:val="20"/>
        </w:rPr>
        <w:t xml:space="preserve"> </w:t>
      </w:r>
      <w:r w:rsidR="00A01657" w:rsidRPr="00A01657">
        <w:rPr>
          <w:rFonts w:ascii="Arial" w:hAnsi="Arial" w:cs="Arial"/>
          <w:b/>
          <w:sz w:val="20"/>
          <w:szCs w:val="20"/>
        </w:rPr>
        <w:t>jednotlivých položek</w:t>
      </w:r>
      <w:r w:rsidR="00D216AC" w:rsidRPr="00A01657">
        <w:rPr>
          <w:rFonts w:ascii="Arial" w:hAnsi="Arial" w:cs="Arial"/>
          <w:b/>
          <w:sz w:val="20"/>
          <w:szCs w:val="20"/>
        </w:rPr>
        <w:t xml:space="preserve"> 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je závazná </w:t>
      </w:r>
      <w:r w:rsidR="00D216AC" w:rsidRPr="00E821B0">
        <w:rPr>
          <w:rFonts w:ascii="Arial" w:hAnsi="Arial" w:cs="Arial"/>
          <w:b/>
          <w:sz w:val="20"/>
          <w:szCs w:val="20"/>
        </w:rPr>
        <w:t>po dobu 3 měsíců. Po uplynutí lhůty 3 měsíců ode dne podpisu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 smlouvy</w:t>
      </w:r>
      <w:r w:rsidR="00D216AC" w:rsidRPr="00E821B0">
        <w:rPr>
          <w:rFonts w:ascii="Arial" w:hAnsi="Arial" w:cs="Arial"/>
          <w:b/>
          <w:sz w:val="20"/>
          <w:szCs w:val="20"/>
        </w:rPr>
        <w:t xml:space="preserve"> moh</w:t>
      </w:r>
      <w:r w:rsidR="00082E63">
        <w:rPr>
          <w:rFonts w:ascii="Arial" w:hAnsi="Arial" w:cs="Arial"/>
          <w:b/>
          <w:sz w:val="20"/>
          <w:szCs w:val="20"/>
        </w:rPr>
        <w:t>ou být ceny navýšeny maximálně do výše</w:t>
      </w:r>
      <w:r w:rsidR="00D216AC" w:rsidRPr="00E821B0">
        <w:rPr>
          <w:rFonts w:ascii="Arial" w:hAnsi="Arial" w:cs="Arial"/>
          <w:b/>
          <w:sz w:val="20"/>
          <w:szCs w:val="20"/>
        </w:rPr>
        <w:t xml:space="preserve"> 15 %</w:t>
      </w:r>
      <w:r w:rsidR="00E821B0">
        <w:rPr>
          <w:rFonts w:ascii="Arial" w:hAnsi="Arial" w:cs="Arial"/>
          <w:b/>
          <w:sz w:val="20"/>
          <w:szCs w:val="20"/>
        </w:rPr>
        <w:t>. V tomto případě bude uzavřen dodatek k Rámcové dohodě o navýšení cen. Nově stanovené ceny budou taktéž garantovány po dobu 3 měsíců od uzavření dodatku k Rámcové dohodě.</w:t>
      </w:r>
    </w:p>
    <w:p w14:paraId="3D829A53" w14:textId="2AAEDDD0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22FD8980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976BE3">
        <w:rPr>
          <w:rFonts w:ascii="Arial" w:hAnsi="Arial" w:cs="Arial"/>
          <w:b/>
          <w:bCs/>
          <w:sz w:val="20"/>
          <w:szCs w:val="20"/>
        </w:rPr>
        <w:t>1 rok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</w:p>
    <w:p w14:paraId="5B8BA4DF" w14:textId="31855BAA" w:rsidR="002C297C" w:rsidRPr="007E2F40" w:rsidRDefault="00CB5062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976BE3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976BE3" w:rsidRPr="00976BE3">
        <w:rPr>
          <w:rFonts w:ascii="Arial" w:hAnsi="Arial" w:cs="Arial"/>
          <w:b/>
          <w:bCs/>
          <w:sz w:val="20"/>
          <w:szCs w:val="20"/>
        </w:rPr>
        <w:t>6</w:t>
      </w:r>
      <w:r w:rsidR="004F6867">
        <w:rPr>
          <w:rFonts w:ascii="Arial" w:hAnsi="Arial" w:cs="Arial"/>
          <w:b/>
          <w:bCs/>
          <w:sz w:val="20"/>
          <w:szCs w:val="20"/>
        </w:rPr>
        <w:t>0</w:t>
      </w:r>
      <w:r w:rsidRPr="00CB5062">
        <w:rPr>
          <w:rFonts w:ascii="Arial" w:hAnsi="Arial" w:cs="Arial"/>
          <w:b/>
          <w:bCs/>
          <w:sz w:val="20"/>
          <w:szCs w:val="20"/>
        </w:rPr>
        <w:t>0 000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35B8C3E5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77777777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7479009" w14:textId="7B8D6799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C47331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  <w:bookmarkStart w:id="1" w:name="_GoBack"/>
      <w:bookmarkEnd w:id="1"/>
    </w:p>
    <w:p w14:paraId="2BE525E2" w14:textId="77777777" w:rsidR="00976BE3" w:rsidRDefault="00976BE3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lastRenderedPageBreak/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lastRenderedPageBreak/>
        <w:t xml:space="preserve">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0E102E" w:rsidRPr="007E2F40">
        <w:rPr>
          <w:rFonts w:ascii="Arial" w:hAnsi="Arial" w:cs="Arial"/>
          <w:bCs/>
          <w:sz w:val="20"/>
          <w:szCs w:val="20"/>
        </w:rPr>
        <w:lastRenderedPageBreak/>
        <w:t>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4F06E994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54557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5572">
        <w:rPr>
          <w:rFonts w:ascii="Arial" w:hAnsi="Arial" w:cs="Arial"/>
          <w:sz w:val="20"/>
          <w:szCs w:val="20"/>
        </w:rPr>
        <w:t>1.1.2021</w:t>
      </w:r>
      <w:proofErr w:type="gramEnd"/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 xml:space="preserve">                         V Kladně dne 1.1.2021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52E74702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proofErr w:type="spellStart"/>
      <w:r w:rsidR="00545572">
        <w:rPr>
          <w:rFonts w:ascii="Arial" w:hAnsi="Arial" w:cs="Arial"/>
          <w:sz w:val="20"/>
          <w:szCs w:val="20"/>
        </w:rPr>
        <w:t>Štěňuk</w:t>
      </w:r>
      <w:proofErr w:type="spellEnd"/>
      <w:r w:rsidR="00545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5572">
        <w:rPr>
          <w:rFonts w:ascii="Arial" w:hAnsi="Arial" w:cs="Arial"/>
          <w:sz w:val="20"/>
          <w:szCs w:val="20"/>
        </w:rPr>
        <w:t>Fruit</w:t>
      </w:r>
      <w:proofErr w:type="spellEnd"/>
      <w:r w:rsidR="00545572">
        <w:rPr>
          <w:rFonts w:ascii="Arial" w:hAnsi="Arial" w:cs="Arial"/>
          <w:sz w:val="20"/>
          <w:szCs w:val="20"/>
        </w:rPr>
        <w:t xml:space="preserve"> s.r.o.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789978C7" w14:textId="79766F02" w:rsidR="00E821B0" w:rsidRDefault="0077452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Eva Bartošová, ředitelka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ab/>
        <w:t>Jiří Štěňuk</w:t>
      </w:r>
    </w:p>
    <w:p w14:paraId="67F3BDED" w14:textId="52C5ECFD" w:rsidR="00E821B0" w:rsidRDefault="00E821B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E2198DB" w14:textId="19984A74" w:rsidR="00E821B0" w:rsidRDefault="00E821B0" w:rsidP="00E821B0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8DAF10" w14:textId="6E3762D0" w:rsidR="002D2818" w:rsidRPr="00E821B0" w:rsidRDefault="002D2818" w:rsidP="00E821B0">
      <w:pPr>
        <w:tabs>
          <w:tab w:val="left" w:pos="870"/>
        </w:tabs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default" r:id="rId11"/>
          <w:footerReference w:type="default" r:id="rId12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</w:p>
    <w:p w14:paraId="76E5FF40" w14:textId="69A22969" w:rsidR="001E77DD" w:rsidRPr="007E2F40" w:rsidRDefault="001E77DD" w:rsidP="00E821B0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1E77DD" w:rsidRPr="007E2F40" w:rsidSect="00B31A21"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90612" w14:textId="77777777" w:rsidR="008F7955" w:rsidRDefault="008F7955">
      <w:pPr>
        <w:spacing w:line="240" w:lineRule="auto"/>
      </w:pPr>
      <w:r>
        <w:separator/>
      </w:r>
    </w:p>
  </w:endnote>
  <w:endnote w:type="continuationSeparator" w:id="0">
    <w:p w14:paraId="2B5825EE" w14:textId="77777777" w:rsidR="008F7955" w:rsidRDefault="008F7955">
      <w:pPr>
        <w:spacing w:line="240" w:lineRule="auto"/>
      </w:pPr>
      <w:r>
        <w:continuationSeparator/>
      </w:r>
    </w:p>
  </w:endnote>
  <w:endnote w:type="continuationNotice" w:id="1">
    <w:p w14:paraId="612A9271" w14:textId="77777777" w:rsidR="008F7955" w:rsidRDefault="008F79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40D73248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C47331" w:rsidRPr="00C47331">
      <w:rPr>
        <w:noProof/>
        <w:lang w:val="cs-CZ"/>
      </w:rPr>
      <w:t>7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173CD" w14:textId="77777777" w:rsidR="008F7955" w:rsidRDefault="008F7955">
      <w:pPr>
        <w:spacing w:line="240" w:lineRule="auto"/>
      </w:pPr>
      <w:r>
        <w:separator/>
      </w:r>
    </w:p>
  </w:footnote>
  <w:footnote w:type="continuationSeparator" w:id="0">
    <w:p w14:paraId="2961B2ED" w14:textId="77777777" w:rsidR="008F7955" w:rsidRDefault="008F7955">
      <w:pPr>
        <w:spacing w:line="240" w:lineRule="auto"/>
      </w:pPr>
      <w:r>
        <w:continuationSeparator/>
      </w:r>
    </w:p>
  </w:footnote>
  <w:footnote w:type="continuationNotice" w:id="1">
    <w:p w14:paraId="132E50B4" w14:textId="77777777" w:rsidR="008F7955" w:rsidRDefault="008F79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58A8" w14:textId="3566FF42" w:rsidR="00740C65" w:rsidRPr="00D54C4B" w:rsidRDefault="00545572" w:rsidP="00545572">
    <w:pPr>
      <w:pStyle w:val="Zhlav"/>
      <w:ind w:left="7090"/>
      <w:jc w:val="left"/>
      <w:rPr>
        <w:lang w:val="cs-CZ"/>
      </w:rPr>
    </w:pPr>
    <w:r>
      <w:rPr>
        <w:lang w:val="cs-CZ"/>
      </w:rPr>
      <w:t>S/3/71234446/2021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2E63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1ED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F75"/>
    <w:rsid w:val="003E10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572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8F7955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331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2C2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1B8D6A5-29CC-4A8E-AC48-273FA76C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1788</Words>
  <Characters>10553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12317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26</cp:revision>
  <cp:lastPrinted>2019-11-28T11:06:00Z</cp:lastPrinted>
  <dcterms:created xsi:type="dcterms:W3CDTF">2019-03-29T07:55:00Z</dcterms:created>
  <dcterms:modified xsi:type="dcterms:W3CDTF">2020-12-28T10:23:00Z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