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10"/>
        <w:keepNext/>
        <w:keepLines/>
        <w:widowControl w:val="0"/>
        <w:shd w:val="clear" w:color="auto" w:fill="auto"/>
        <w:bidi w:val="0"/>
        <w:spacing w:before="0" w:line="240" w:lineRule="auto"/>
        <w:ind w:left="0" w:right="0" w:firstLine="0"/>
        <w:jc w:val="right"/>
      </w:pPr>
      <w:bookmarkStart w:id="0" w:name="bookmark0"/>
      <w:r>
        <w:rPr>
          <w:color w:val="000000"/>
          <w:spacing w:val="0"/>
          <w:w w:val="100"/>
          <w:position w:val="0"/>
          <w:shd w:val="clear" w:color="auto" w:fill="auto"/>
          <w:lang w:val="cs-CZ" w:eastAsia="cs-CZ" w:bidi="cs-CZ"/>
        </w:rPr>
        <w:t>lllllllllllllllllllllllíl</w:t>
      </w:r>
      <w:bookmarkEnd w:id="0"/>
    </w:p>
    <w:p>
      <w:pPr>
        <w:pStyle w:val="Style15"/>
        <w:keepNext w:val="0"/>
        <w:keepLines w:val="0"/>
        <w:widowControl w:val="0"/>
        <w:shd w:val="clear" w:color="auto" w:fill="auto"/>
        <w:bidi w:val="0"/>
        <w:spacing w:before="0" w:after="520" w:line="240" w:lineRule="auto"/>
        <w:ind w:left="0" w:right="1200" w:firstLine="0"/>
        <w:jc w:val="right"/>
        <w:rPr>
          <w:sz w:val="15"/>
          <w:szCs w:val="15"/>
        </w:rPr>
      </w:pPr>
      <w:r>
        <mc:AlternateContent>
          <mc:Choice Requires="wps">
            <w:drawing>
              <wp:anchor distT="0" distB="0" distL="114300" distR="114300" simplePos="0" relativeHeight="125829378" behindDoc="0" locked="0" layoutInCell="1" allowOverlap="1">
                <wp:simplePos x="0" y="0"/>
                <wp:positionH relativeFrom="page">
                  <wp:posOffset>3131185</wp:posOffset>
                </wp:positionH>
                <wp:positionV relativeFrom="paragraph">
                  <wp:posOffset>63500</wp:posOffset>
                </wp:positionV>
                <wp:extent cx="1310005" cy="205740"/>
                <wp:wrapSquare wrapText="right"/>
                <wp:docPr id="1" name="Shape 1"/>
                <a:graphic xmlns:a="http://schemas.openxmlformats.org/drawingml/2006/main">
                  <a:graphicData uri="http://schemas.microsoft.com/office/word/2010/wordprocessingShape">
                    <wps:wsp>
                      <wps:cNvSpPr txBox="1"/>
                      <wps:spPr>
                        <a:xfrm>
                          <a:ext cx="1310005" cy="2057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KUPNÍ SMLOUVA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46.55000000000001pt;margin-top:5.pt;width:103.15000000000001pt;height:16.19999999999999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KUPNÍ SMLOUVA</w:t>
                      </w:r>
                    </w:p>
                  </w:txbxContent>
                </v:textbox>
                <w10:wrap type="square" side="right" anchorx="page"/>
              </v:shape>
            </w:pict>
          </mc:Fallback>
        </mc:AlternateContent>
      </w:r>
      <w:r>
        <w:rPr>
          <w:color w:val="000000"/>
          <w:spacing w:val="0"/>
          <w:w w:val="100"/>
          <w:position w:val="0"/>
          <w:sz w:val="15"/>
          <w:szCs w:val="15"/>
          <w:shd w:val="clear" w:color="auto" w:fill="auto"/>
          <w:lang w:val="cs-CZ" w:eastAsia="cs-CZ" w:bidi="cs-CZ"/>
        </w:rPr>
        <w:t>2020008287</w:t>
      </w:r>
    </w:p>
    <w:p>
      <w:pPr>
        <w:pStyle w:val="Style18"/>
        <w:keepNext/>
        <w:keepLines/>
        <w:widowControl w:val="0"/>
        <w:shd w:val="clear" w:color="auto" w:fill="auto"/>
        <w:bidi w:val="0"/>
        <w:spacing w:before="0"/>
        <w:ind w:left="0" w:right="0" w:firstLine="0"/>
        <w:jc w:val="center"/>
      </w:pPr>
      <w:bookmarkStart w:id="2" w:name="bookmark2"/>
      <w:r>
        <w:rPr>
          <w:color w:val="000000"/>
          <w:spacing w:val="0"/>
          <w:w w:val="100"/>
          <w:position w:val="0"/>
          <w:shd w:val="clear" w:color="auto" w:fill="auto"/>
          <w:lang w:val="cs-CZ" w:eastAsia="cs-CZ" w:bidi="cs-CZ"/>
        </w:rPr>
        <w:t>uzavřená v souladu s ustanovení § 2079 a násl. zákona č. 89/2012 Sb., občanský zákoník,</w:t>
        <w:br/>
        <w:t>mezi níže uvedenými smluvními stranami</w:t>
      </w:r>
      <w:bookmarkEnd w:id="2"/>
    </w:p>
    <w:p>
      <w:pPr>
        <w:pStyle w:val="Style4"/>
        <w:keepNext w:val="0"/>
        <w:keepLines w:val="0"/>
        <w:widowControl w:val="0"/>
        <w:shd w:val="clear" w:color="auto" w:fill="auto"/>
        <w:bidi w:val="0"/>
        <w:spacing w:before="0" w:after="0"/>
        <w:ind w:left="0" w:right="0" w:firstLine="0"/>
        <w:jc w:val="left"/>
      </w:pPr>
      <w:r>
        <mc:AlternateContent>
          <mc:Choice Requires="wps">
            <w:drawing>
              <wp:anchor distT="0" distB="0" distL="101600" distR="101600" simplePos="0" relativeHeight="125829380" behindDoc="0" locked="0" layoutInCell="1" allowOverlap="1">
                <wp:simplePos x="0" y="0"/>
                <wp:positionH relativeFrom="page">
                  <wp:posOffset>868045</wp:posOffset>
                </wp:positionH>
                <wp:positionV relativeFrom="paragraph">
                  <wp:posOffset>12700</wp:posOffset>
                </wp:positionV>
                <wp:extent cx="1689100" cy="1506220"/>
                <wp:wrapSquare wrapText="right"/>
                <wp:docPr id="3" name="Shape 3"/>
                <a:graphic xmlns:a="http://schemas.openxmlformats.org/drawingml/2006/main">
                  <a:graphicData uri="http://schemas.microsoft.com/office/word/2010/wordprocessingShape">
                    <wps:wsp>
                      <wps:cNvSpPr txBox="1"/>
                      <wps:spPr>
                        <a:xfrm>
                          <a:ext cx="1689100" cy="1506220"/>
                        </a:xfrm>
                        <a:prstGeom prst="rect"/>
                        <a:noFill/>
                      </wps:spPr>
                      <wps:txbx>
                        <w:txbxContent>
                          <w:p>
                            <w:pPr>
                              <w:pStyle w:val="Style4"/>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cs-CZ" w:eastAsia="cs-CZ" w:bidi="cs-CZ"/>
                              </w:rPr>
                              <w:t>Jméno:</w:t>
                            </w:r>
                          </w:p>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Sídlo:</w:t>
                            </w:r>
                          </w:p>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Jednající:</w:t>
                            </w:r>
                          </w:p>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Kontaktní osoba:</w:t>
                            </w:r>
                          </w:p>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IČO:</w:t>
                            </w:r>
                          </w:p>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DIČ:</w:t>
                            </w:r>
                          </w:p>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Zápis v OR:</w:t>
                            </w:r>
                          </w:p>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Bankovní spojení (číslo účtu):</w:t>
                            </w:r>
                          </w:p>
                        </w:txbxContent>
                      </wps:txbx>
                      <wps:bodyPr lIns="0" tIns="0" rIns="0" bIns="0">
                        <a:noAutoFit/>
                      </wps:bodyPr>
                    </wps:wsp>
                  </a:graphicData>
                </a:graphic>
              </wp:anchor>
            </w:drawing>
          </mc:Choice>
          <mc:Fallback>
            <w:pict>
              <v:shape id="_x0000_s1029" type="#_x0000_t202" style="position:absolute;margin-left:68.350000000000009pt;margin-top:1.pt;width:133.pt;height:118.60000000000001pt;z-index:-125829373;mso-wrap-distance-left:8.pt;mso-wrap-distance-right:8.pt;mso-position-horizontal-relative:page" filled="f" stroked="f">
                <v:textbox inset="0,0,0,0">
                  <w:txbxContent>
                    <w:p>
                      <w:pPr>
                        <w:pStyle w:val="Style4"/>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cs-CZ" w:eastAsia="cs-CZ" w:bidi="cs-CZ"/>
                        </w:rPr>
                        <w:t>Jméno:</w:t>
                      </w:r>
                    </w:p>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Sídlo:</w:t>
                      </w:r>
                    </w:p>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Jednající:</w:t>
                      </w:r>
                    </w:p>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Kontaktní osoba:</w:t>
                      </w:r>
                    </w:p>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IČO:</w:t>
                      </w:r>
                    </w:p>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DIČ:</w:t>
                      </w:r>
                    </w:p>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Zápis v OR:</w:t>
                      </w:r>
                    </w:p>
                    <w:p>
                      <w:pPr>
                        <w:pStyle w:val="Style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Bankovní spojení (číslo účtu):</w:t>
                      </w:r>
                    </w:p>
                  </w:txbxContent>
                </v:textbox>
                <w10:wrap type="square" side="right" anchorx="page"/>
              </v:shape>
            </w:pict>
          </mc:Fallback>
        </mc:AlternateContent>
      </w:r>
      <w:r>
        <w:rPr>
          <w:b/>
          <w:bCs/>
          <w:color w:val="000000"/>
          <w:spacing w:val="0"/>
          <w:w w:val="100"/>
          <w:position w:val="0"/>
          <w:shd w:val="clear" w:color="auto" w:fill="auto"/>
          <w:lang w:val="cs-CZ" w:eastAsia="cs-CZ" w:bidi="cs-CZ"/>
        </w:rPr>
        <w:t>Zdravotnická záchranná služba Jihomoravského kraje, příspěvková organizace</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Kamenice 798/1 d, 625 00 Brno</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MUDr. Hana Albrechtová, ředitelka</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u w:val="single"/>
          <w:shd w:val="clear" w:color="auto" w:fill="000000"/>
          <w:lang w:val="cs-CZ" w:eastAsia="cs-CZ" w:bidi="cs-CZ"/>
        </w:rPr>
        <w:t>​</w:t>
      </w:r>
      <w:r>
        <w:rPr>
          <w:color w:val="000000"/>
          <w:spacing w:val="1"/>
          <w:w w:val="100"/>
          <w:position w:val="0"/>
          <w:u w:val="single"/>
          <w:shd w:val="clear" w:color="auto" w:fill="000000"/>
          <w:lang w:val="cs-CZ" w:eastAsia="cs-CZ" w:bidi="cs-CZ"/>
        </w:rPr>
        <w:t>.................</w:t>
      </w:r>
      <w:r>
        <w:rPr>
          <w:color w:val="000000"/>
          <w:spacing w:val="2"/>
          <w:w w:val="100"/>
          <w:position w:val="0"/>
          <w:u w:val="single"/>
          <w:shd w:val="clear" w:color="auto" w:fill="000000"/>
          <w:lang w:val="cs-CZ" w:eastAsia="cs-CZ" w:bidi="cs-CZ"/>
        </w:rPr>
        <w:t>.</w:t>
      </w:r>
      <w:r>
        <w:rPr>
          <w:color w:val="000000"/>
          <w:spacing w:val="0"/>
          <w:w w:val="100"/>
          <w:position w:val="0"/>
          <w:u w:val="single"/>
          <w:shd w:val="clear" w:color="auto" w:fill="000000"/>
          <w:lang w:val="cs-CZ" w:eastAsia="cs-CZ" w:bidi="cs-CZ"/>
        </w:rPr>
        <w:t>​</w:t>
      </w:r>
      <w:r>
        <w:rPr>
          <w:color w:val="000000"/>
          <w:spacing w:val="5"/>
          <w:w w:val="100"/>
          <w:position w:val="0"/>
          <w:u w:val="single"/>
          <w:shd w:val="clear" w:color="auto" w:fill="000000"/>
          <w:lang w:val="cs-CZ" w:eastAsia="cs-CZ" w:bidi="cs-CZ"/>
        </w:rPr>
        <w:t>....</w:t>
      </w:r>
      <w:r>
        <w:rPr>
          <w:color w:val="000000"/>
          <w:spacing w:val="1"/>
          <w:w w:val="100"/>
          <w:position w:val="0"/>
          <w:u w:val="single"/>
          <w:shd w:val="clear" w:color="auto" w:fill="000000"/>
          <w:lang w:val="cs-CZ" w:eastAsia="cs-CZ" w:bidi="cs-CZ"/>
        </w:rPr>
        <w:t>..</w:t>
      </w:r>
      <w:r>
        <w:rPr>
          <w:color w:val="000000"/>
          <w:spacing w:val="2"/>
          <w:w w:val="100"/>
          <w:position w:val="0"/>
          <w:u w:val="single"/>
          <w:shd w:val="clear" w:color="auto" w:fill="000000"/>
          <w:lang w:val="cs-CZ" w:eastAsia="cs-CZ" w:bidi="cs-CZ"/>
        </w:rPr>
        <w:t>.............</w:t>
      </w:r>
      <w:r>
        <w:rPr>
          <w:color w:val="000000"/>
          <w:spacing w:val="0"/>
          <w:w w:val="100"/>
          <w:position w:val="0"/>
          <w:u w:val="single"/>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6"/>
          <w:w w:val="100"/>
          <w:position w:val="0"/>
          <w:shd w:val="clear" w:color="auto" w:fill="000000"/>
          <w:lang w:val="cs-CZ" w:eastAsia="cs-CZ" w:bidi="cs-CZ"/>
        </w:rPr>
        <w:t>...</w:t>
      </w:r>
      <w:r>
        <w:rPr>
          <w:color w:val="000000"/>
          <w:spacing w:val="7"/>
          <w:w w:val="100"/>
          <w:position w:val="0"/>
          <w:shd w:val="clear" w:color="auto" w:fill="000000"/>
          <w:lang w:val="cs-CZ" w:eastAsia="cs-CZ" w:bidi="cs-CZ"/>
        </w:rPr>
        <w:t>...</w:t>
      </w:r>
      <w:r>
        <w:rPr>
          <w:color w:val="000000"/>
          <w:spacing w:val="-53"/>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0"/>
          <w:w w:val="100"/>
          <w:position w:val="0"/>
          <w:shd w:val="clear" w:color="auto" w:fill="auto"/>
          <w:lang w:val="cs-CZ" w:eastAsia="cs-CZ" w:bidi="cs-CZ"/>
        </w:rPr>
        <w:t xml:space="preserve"> 00346292</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CZ00346292</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Krajský soud v Brně sp. zn. Pr 1245</w:t>
      </w:r>
    </w:p>
    <w:p>
      <w:pPr>
        <w:pStyle w:val="Style4"/>
        <w:keepNext w:val="0"/>
        <w:keepLines w:val="0"/>
        <w:widowControl w:val="0"/>
        <w:shd w:val="clear" w:color="auto" w:fill="auto"/>
        <w:bidi w:val="0"/>
        <w:spacing w:before="0" w:after="260"/>
        <w:ind w:left="0" w:right="0" w:firstLine="0"/>
        <w:jc w:val="left"/>
      </w:pP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3"/>
          <w:w w:val="100"/>
          <w:position w:val="0"/>
          <w:shd w:val="clear" w:color="auto" w:fill="000000"/>
          <w:lang w:val="cs-CZ" w:eastAsia="cs-CZ" w:bidi="cs-CZ"/>
        </w:rPr>
        <w:t>....</w:t>
      </w:r>
      <w:r>
        <w:rPr>
          <w:color w:val="000000"/>
          <w:spacing w:val="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6"/>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14"/>
          <w:w w:val="100"/>
          <w:position w:val="0"/>
          <w:shd w:val="clear" w:color="auto" w:fill="000000"/>
          <w:lang w:val="cs-CZ" w:eastAsia="cs-CZ" w:bidi="cs-CZ"/>
        </w:rPr>
        <w:t>...</w:t>
      </w:r>
      <w:r>
        <w:rPr>
          <w:color w:val="000000"/>
          <w:spacing w:val="0"/>
          <w:w w:val="100"/>
          <w:position w:val="0"/>
          <w:shd w:val="clear" w:color="auto" w:fill="000000"/>
          <w:lang w:val="cs-CZ" w:eastAsia="cs-CZ" w:bidi="cs-CZ"/>
        </w:rPr>
        <w:t>​....​</w:t>
      </w:r>
      <w:r>
        <w:rPr>
          <w:color w:val="000000"/>
          <w:spacing w:val="1"/>
          <w:w w:val="100"/>
          <w:position w:val="0"/>
          <w:shd w:val="clear" w:color="auto" w:fill="000000"/>
          <w:lang w:val="cs-CZ" w:eastAsia="cs-CZ" w:bidi="cs-CZ"/>
        </w:rPr>
        <w:t>.............</w:t>
      </w:r>
      <w:r>
        <w:rPr>
          <w:color w:val="000000"/>
          <w:spacing w:val="2"/>
          <w:w w:val="100"/>
          <w:position w:val="0"/>
          <w:shd w:val="clear" w:color="auto" w:fill="000000"/>
          <w:lang w:val="cs-CZ" w:eastAsia="cs-CZ" w:bidi="cs-CZ"/>
        </w:rPr>
        <w:t>.............</w:t>
      </w:r>
      <w:r>
        <w:rPr>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(dále jen </w:t>
      </w:r>
      <w:r>
        <w:rPr>
          <w:b/>
          <w:bCs/>
          <w:i/>
          <w:iCs/>
          <w:color w:val="000000"/>
          <w:spacing w:val="0"/>
          <w:w w:val="100"/>
          <w:position w:val="0"/>
          <w:sz w:val="19"/>
          <w:szCs w:val="19"/>
          <w:shd w:val="clear" w:color="auto" w:fill="auto"/>
          <w:lang w:val="cs-CZ" w:eastAsia="cs-CZ" w:bidi="cs-CZ"/>
        </w:rPr>
        <w:t>„kupující )</w:t>
      </w:r>
    </w:p>
    <w:p>
      <w:pPr>
        <w:pStyle w:val="Style34"/>
        <w:keepNext w:val="0"/>
        <w:keepLines w:val="0"/>
        <w:widowControl w:val="0"/>
        <w:shd w:val="clear" w:color="auto" w:fill="auto"/>
        <w:bidi w:val="0"/>
        <w:spacing w:before="0" w:after="0" w:line="240" w:lineRule="auto"/>
        <w:ind w:left="18" w:right="0" w:firstLine="0"/>
        <w:jc w:val="left"/>
      </w:pPr>
      <w:r>
        <w:rPr>
          <w:b w:val="0"/>
          <w:bCs w:val="0"/>
          <w:i w:val="0"/>
          <w:iCs w:val="0"/>
          <w:color w:val="000000"/>
          <w:spacing w:val="0"/>
          <w:w w:val="100"/>
          <w:position w:val="0"/>
          <w:sz w:val="19"/>
          <w:szCs w:val="19"/>
          <w:shd w:val="clear" w:color="auto" w:fill="auto"/>
          <w:lang w:val="cs-CZ" w:eastAsia="cs-CZ" w:bidi="cs-CZ"/>
        </w:rPr>
        <w:t>a</w:t>
      </w:r>
    </w:p>
    <w:tbl>
      <w:tblPr>
        <w:tblOverlap w:val="never"/>
        <w:jc w:val="left"/>
        <w:tblLayout w:type="fixed"/>
      </w:tblPr>
      <w:tblGrid>
        <w:gridCol w:w="2740"/>
        <w:gridCol w:w="4612"/>
      </w:tblGrid>
      <w:tr>
        <w:trPr>
          <w:trHeight w:val="241" w:hRule="exact"/>
        </w:trPr>
        <w:tc>
          <w:tcPr>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rPr>
                <w:sz w:val="19"/>
                <w:szCs w:val="19"/>
              </w:rPr>
            </w:pPr>
            <w:r>
              <w:rPr>
                <w:i w:val="0"/>
                <w:iCs w:val="0"/>
                <w:color w:val="000000"/>
                <w:spacing w:val="0"/>
                <w:w w:val="100"/>
                <w:position w:val="0"/>
                <w:sz w:val="19"/>
                <w:szCs w:val="19"/>
                <w:shd w:val="clear" w:color="auto" w:fill="auto"/>
                <w:lang w:val="cs-CZ" w:eastAsia="cs-CZ" w:bidi="cs-CZ"/>
              </w:rPr>
              <w:t>Jméno:</w:t>
            </w:r>
          </w:p>
        </w:tc>
        <w:tc>
          <w:tcPr>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rPr>
                <w:sz w:val="19"/>
                <w:szCs w:val="19"/>
              </w:rPr>
            </w:pPr>
            <w:r>
              <w:rPr>
                <w:b/>
                <w:bCs/>
                <w:i w:val="0"/>
                <w:iCs w:val="0"/>
                <w:color w:val="000000"/>
                <w:spacing w:val="0"/>
                <w:w w:val="100"/>
                <w:position w:val="0"/>
                <w:sz w:val="19"/>
                <w:szCs w:val="19"/>
                <w:shd w:val="clear" w:color="auto" w:fill="auto"/>
                <w:lang w:val="cs-CZ" w:eastAsia="cs-CZ" w:bidi="cs-CZ"/>
              </w:rPr>
              <w:t>Seven Sport s.r.o.</w:t>
            </w:r>
          </w:p>
        </w:tc>
      </w:tr>
      <w:tr>
        <w:trPr>
          <w:trHeight w:val="248" w:hRule="exact"/>
        </w:trPr>
        <w:tc>
          <w:tcPr>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rPr>
                <w:sz w:val="19"/>
                <w:szCs w:val="19"/>
              </w:rPr>
            </w:pPr>
            <w:r>
              <w:rPr>
                <w:i w:val="0"/>
                <w:iCs w:val="0"/>
                <w:color w:val="000000"/>
                <w:spacing w:val="0"/>
                <w:w w:val="100"/>
                <w:position w:val="0"/>
                <w:sz w:val="19"/>
                <w:szCs w:val="19"/>
                <w:shd w:val="clear" w:color="auto" w:fill="auto"/>
                <w:lang w:val="cs-CZ" w:eastAsia="cs-CZ" w:bidi="cs-CZ"/>
              </w:rPr>
              <w:t>Sídlo:</w:t>
            </w:r>
          </w:p>
        </w:tc>
        <w:tc>
          <w:tcPr>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rPr>
                <w:sz w:val="19"/>
                <w:szCs w:val="19"/>
              </w:rPr>
            </w:pPr>
            <w:r>
              <w:rPr>
                <w:i w:val="0"/>
                <w:iCs w:val="0"/>
                <w:color w:val="000000"/>
                <w:spacing w:val="0"/>
                <w:w w:val="100"/>
                <w:position w:val="0"/>
                <w:sz w:val="19"/>
                <w:szCs w:val="19"/>
                <w:shd w:val="clear" w:color="auto" w:fill="auto"/>
                <w:lang w:val="cs-CZ" w:eastAsia="cs-CZ" w:bidi="cs-CZ"/>
              </w:rPr>
              <w:t>Strakonická 1151/2C, 150 00 Praha 5 - Hlubočepy</w:t>
            </w:r>
          </w:p>
        </w:tc>
      </w:tr>
      <w:tr>
        <w:trPr>
          <w:trHeight w:val="259" w:hRule="exact"/>
        </w:trPr>
        <w:tc>
          <w:tcPr>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rPr>
                <w:sz w:val="19"/>
                <w:szCs w:val="19"/>
              </w:rPr>
            </w:pPr>
            <w:r>
              <w:rPr>
                <w:i w:val="0"/>
                <w:iCs w:val="0"/>
                <w:color w:val="000000"/>
                <w:spacing w:val="0"/>
                <w:w w:val="100"/>
                <w:position w:val="0"/>
                <w:sz w:val="19"/>
                <w:szCs w:val="19"/>
                <w:shd w:val="clear" w:color="auto" w:fill="auto"/>
                <w:lang w:val="cs-CZ" w:eastAsia="cs-CZ" w:bidi="cs-CZ"/>
              </w:rPr>
              <w:t>Jednající:</w:t>
            </w:r>
          </w:p>
        </w:tc>
        <w:tc>
          <w:tcPr>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rPr>
                <w:sz w:val="19"/>
                <w:szCs w:val="19"/>
              </w:rPr>
            </w:pPr>
            <w:r>
              <w:rPr>
                <w:i w:val="0"/>
                <w:iCs w:val="0"/>
                <w:color w:val="000000"/>
                <w:spacing w:val="0"/>
                <w:w w:val="100"/>
                <w:position w:val="0"/>
                <w:sz w:val="19"/>
                <w:szCs w:val="19"/>
                <w:shd w:val="clear" w:color="auto" w:fill="auto"/>
                <w:lang w:val="cs-CZ" w:eastAsia="cs-CZ" w:bidi="cs-CZ"/>
              </w:rPr>
              <w:t>Roman Košťál</w:t>
            </w:r>
          </w:p>
        </w:tc>
      </w:tr>
      <w:tr>
        <w:trPr>
          <w:trHeight w:val="259" w:hRule="exact"/>
        </w:trPr>
        <w:tc>
          <w:tcPr>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rPr>
                <w:sz w:val="19"/>
                <w:szCs w:val="19"/>
              </w:rPr>
            </w:pPr>
            <w:r>
              <w:rPr>
                <w:i w:val="0"/>
                <w:iCs w:val="0"/>
                <w:color w:val="000000"/>
                <w:spacing w:val="0"/>
                <w:w w:val="100"/>
                <w:position w:val="0"/>
                <w:sz w:val="19"/>
                <w:szCs w:val="19"/>
                <w:shd w:val="clear" w:color="auto" w:fill="auto"/>
                <w:lang w:val="cs-CZ" w:eastAsia="cs-CZ" w:bidi="cs-CZ"/>
              </w:rPr>
              <w:t>Kontaktní osoba:</w:t>
            </w:r>
          </w:p>
        </w:tc>
        <w:tc>
          <w:tcPr>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rPr>
                <w:sz w:val="19"/>
                <w:szCs w:val="19"/>
              </w:rPr>
            </w:pPr>
            <w:r>
              <w:rPr>
                <w:i w:val="0"/>
                <w:iCs w:val="0"/>
                <w:color w:val="000000"/>
                <w:spacing w:val="4"/>
                <w:w w:val="100"/>
                <w:position w:val="0"/>
                <w:sz w:val="19"/>
                <w:szCs w:val="19"/>
                <w:shd w:val="clear" w:color="auto" w:fill="000000"/>
                <w:lang w:val="cs-CZ" w:eastAsia="cs-CZ" w:bidi="cs-CZ"/>
              </w:rPr>
              <w:t>....</w:t>
            </w:r>
            <w:r>
              <w:rPr>
                <w:i w:val="0"/>
                <w:iCs w:val="0"/>
                <w:color w:val="000000"/>
                <w:spacing w:val="5"/>
                <w:w w:val="100"/>
                <w:position w:val="0"/>
                <w:sz w:val="19"/>
                <w:szCs w:val="19"/>
                <w:shd w:val="clear" w:color="auto" w:fill="000000"/>
                <w:lang w:val="cs-CZ" w:eastAsia="cs-CZ" w:bidi="cs-CZ"/>
              </w:rPr>
              <w:t>.</w:t>
            </w:r>
            <w:r>
              <w:rPr>
                <w:i w:val="0"/>
                <w:iCs w:val="0"/>
                <w:color w:val="000000"/>
                <w:spacing w:val="0"/>
                <w:w w:val="100"/>
                <w:position w:val="0"/>
                <w:sz w:val="19"/>
                <w:szCs w:val="19"/>
                <w:shd w:val="clear" w:color="auto" w:fill="000000"/>
                <w:lang w:val="cs-CZ" w:eastAsia="cs-CZ" w:bidi="cs-CZ"/>
              </w:rPr>
              <w:t>​</w:t>
            </w:r>
            <w:r>
              <w:rPr>
                <w:i w:val="0"/>
                <w:iCs w:val="0"/>
                <w:color w:val="000000"/>
                <w:spacing w:val="3"/>
                <w:w w:val="100"/>
                <w:position w:val="0"/>
                <w:sz w:val="19"/>
                <w:szCs w:val="19"/>
                <w:shd w:val="clear" w:color="auto" w:fill="000000"/>
                <w:lang w:val="cs-CZ" w:eastAsia="cs-CZ" w:bidi="cs-CZ"/>
              </w:rPr>
              <w:t>............</w:t>
            </w:r>
            <w:r>
              <w:rPr>
                <w:i w:val="0"/>
                <w:iCs w:val="0"/>
                <w:color w:val="000000"/>
                <w:spacing w:val="4"/>
                <w:w w:val="100"/>
                <w:position w:val="0"/>
                <w:sz w:val="19"/>
                <w:szCs w:val="19"/>
                <w:shd w:val="clear" w:color="auto" w:fill="000000"/>
                <w:lang w:val="cs-CZ" w:eastAsia="cs-CZ" w:bidi="cs-CZ"/>
              </w:rPr>
              <w:t>.</w:t>
            </w:r>
          </w:p>
        </w:tc>
      </w:tr>
      <w:tr>
        <w:trPr>
          <w:trHeight w:val="234" w:hRule="exact"/>
        </w:trPr>
        <w:tc>
          <w:tcPr>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rPr>
                <w:sz w:val="19"/>
                <w:szCs w:val="19"/>
              </w:rPr>
            </w:pPr>
            <w:r>
              <w:rPr>
                <w:i w:val="0"/>
                <w:iCs w:val="0"/>
                <w:color w:val="000000"/>
                <w:spacing w:val="0"/>
                <w:w w:val="100"/>
                <w:position w:val="0"/>
                <w:sz w:val="19"/>
                <w:szCs w:val="19"/>
                <w:shd w:val="clear" w:color="auto" w:fill="auto"/>
                <w:lang w:val="cs-CZ" w:eastAsia="cs-CZ" w:bidi="cs-CZ"/>
              </w:rPr>
              <w:t>IČO:</w:t>
            </w:r>
          </w:p>
        </w:tc>
        <w:tc>
          <w:tcPr>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rPr>
                <w:sz w:val="19"/>
                <w:szCs w:val="19"/>
              </w:rPr>
            </w:pPr>
            <w:r>
              <w:rPr>
                <w:i w:val="0"/>
                <w:iCs w:val="0"/>
                <w:color w:val="000000"/>
                <w:spacing w:val="0"/>
                <w:w w:val="100"/>
                <w:position w:val="0"/>
                <w:sz w:val="19"/>
                <w:szCs w:val="19"/>
                <w:shd w:val="clear" w:color="auto" w:fill="auto"/>
                <w:lang w:val="cs-CZ" w:eastAsia="cs-CZ" w:bidi="cs-CZ"/>
              </w:rPr>
              <w:t>26847264</w:t>
            </w:r>
          </w:p>
        </w:tc>
      </w:tr>
      <w:tr>
        <w:trPr>
          <w:trHeight w:val="238" w:hRule="exact"/>
        </w:trPr>
        <w:tc>
          <w:tcPr>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rPr>
                <w:sz w:val="19"/>
                <w:szCs w:val="19"/>
              </w:rPr>
            </w:pPr>
            <w:r>
              <w:rPr>
                <w:i w:val="0"/>
                <w:iCs w:val="0"/>
                <w:color w:val="000000"/>
                <w:spacing w:val="0"/>
                <w:w w:val="100"/>
                <w:position w:val="0"/>
                <w:sz w:val="19"/>
                <w:szCs w:val="19"/>
                <w:shd w:val="clear" w:color="auto" w:fill="auto"/>
                <w:lang w:val="cs-CZ" w:eastAsia="cs-CZ" w:bidi="cs-CZ"/>
              </w:rPr>
              <w:t>DIČ:</w:t>
            </w:r>
          </w:p>
        </w:tc>
        <w:tc>
          <w:tcPr>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rPr>
                <w:sz w:val="19"/>
                <w:szCs w:val="19"/>
              </w:rPr>
            </w:pPr>
            <w:r>
              <w:rPr>
                <w:i w:val="0"/>
                <w:iCs w:val="0"/>
                <w:color w:val="000000"/>
                <w:spacing w:val="0"/>
                <w:w w:val="100"/>
                <w:position w:val="0"/>
                <w:sz w:val="19"/>
                <w:szCs w:val="19"/>
                <w:shd w:val="clear" w:color="auto" w:fill="auto"/>
                <w:lang w:val="cs-CZ" w:eastAsia="cs-CZ" w:bidi="cs-CZ"/>
              </w:rPr>
              <w:t>CZ26847264</w:t>
            </w:r>
          </w:p>
        </w:tc>
      </w:tr>
      <w:tr>
        <w:trPr>
          <w:trHeight w:val="230" w:hRule="exact"/>
        </w:trPr>
        <w:tc>
          <w:tcPr>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rPr>
                <w:sz w:val="19"/>
                <w:szCs w:val="19"/>
              </w:rPr>
            </w:pPr>
            <w:r>
              <w:rPr>
                <w:i w:val="0"/>
                <w:iCs w:val="0"/>
                <w:color w:val="000000"/>
                <w:spacing w:val="0"/>
                <w:w w:val="100"/>
                <w:position w:val="0"/>
                <w:sz w:val="19"/>
                <w:szCs w:val="19"/>
                <w:shd w:val="clear" w:color="auto" w:fill="auto"/>
                <w:lang w:val="cs-CZ" w:eastAsia="cs-CZ" w:bidi="cs-CZ"/>
              </w:rPr>
              <w:t>Zápis v OR:</w:t>
            </w:r>
          </w:p>
        </w:tc>
        <w:tc>
          <w:tcPr>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rPr>
                <w:sz w:val="19"/>
                <w:szCs w:val="19"/>
              </w:rPr>
            </w:pPr>
            <w:r>
              <w:rPr>
                <w:i w:val="0"/>
                <w:iCs w:val="0"/>
                <w:color w:val="000000"/>
                <w:spacing w:val="0"/>
                <w:w w:val="100"/>
                <w:position w:val="0"/>
                <w:sz w:val="19"/>
                <w:szCs w:val="19"/>
                <w:shd w:val="clear" w:color="auto" w:fill="auto"/>
                <w:lang w:val="cs-CZ" w:eastAsia="cs-CZ" w:bidi="cs-CZ"/>
              </w:rPr>
              <w:t>C 116888 vedená u Městského soudu v Praze</w:t>
            </w:r>
          </w:p>
        </w:tc>
      </w:tr>
      <w:tr>
        <w:trPr>
          <w:trHeight w:val="259" w:hRule="exact"/>
        </w:trPr>
        <w:tc>
          <w:tcPr>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rPr>
                <w:sz w:val="19"/>
                <w:szCs w:val="19"/>
              </w:rPr>
            </w:pPr>
            <w:r>
              <w:rPr>
                <w:i w:val="0"/>
                <w:iCs w:val="0"/>
                <w:color w:val="000000"/>
                <w:spacing w:val="0"/>
                <w:w w:val="100"/>
                <w:position w:val="0"/>
                <w:sz w:val="19"/>
                <w:szCs w:val="19"/>
                <w:shd w:val="clear" w:color="auto" w:fill="auto"/>
                <w:lang w:val="cs-CZ" w:eastAsia="cs-CZ" w:bidi="cs-CZ"/>
              </w:rPr>
              <w:t>Bankovní spojení (číslo účtu):</w:t>
            </w:r>
          </w:p>
        </w:tc>
        <w:tc>
          <w:tcPr>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rPr>
                <w:sz w:val="19"/>
                <w:szCs w:val="19"/>
              </w:rPr>
            </w:pPr>
            <w:r>
              <w:rPr>
                <w:i w:val="0"/>
                <w:iCs w:val="0"/>
                <w:color w:val="000000"/>
                <w:spacing w:val="2"/>
                <w:w w:val="100"/>
                <w:position w:val="0"/>
                <w:sz w:val="19"/>
                <w:szCs w:val="19"/>
                <w:shd w:val="clear" w:color="auto" w:fill="000000"/>
                <w:lang w:val="cs-CZ" w:eastAsia="cs-CZ" w:bidi="cs-CZ"/>
              </w:rPr>
              <w:t>.....</w:t>
            </w:r>
            <w:r>
              <w:rPr>
                <w:i w:val="0"/>
                <w:iCs w:val="0"/>
                <w:color w:val="000000"/>
                <w:spacing w:val="0"/>
                <w:w w:val="100"/>
                <w:position w:val="0"/>
                <w:sz w:val="19"/>
                <w:szCs w:val="19"/>
                <w:shd w:val="clear" w:color="auto" w:fill="000000"/>
                <w:lang w:val="cs-CZ" w:eastAsia="cs-CZ" w:bidi="cs-CZ"/>
              </w:rPr>
              <w:t>​..............................​</w:t>
            </w:r>
            <w:r>
              <w:rPr>
                <w:i w:val="0"/>
                <w:iCs w:val="0"/>
                <w:color w:val="000000"/>
                <w:spacing w:val="8"/>
                <w:w w:val="100"/>
                <w:position w:val="0"/>
                <w:sz w:val="19"/>
                <w:szCs w:val="19"/>
                <w:shd w:val="clear" w:color="auto" w:fill="000000"/>
                <w:lang w:val="cs-CZ" w:eastAsia="cs-CZ" w:bidi="cs-CZ"/>
              </w:rPr>
              <w:t>...</w:t>
            </w:r>
            <w:r>
              <w:rPr>
                <w:i w:val="0"/>
                <w:iCs w:val="0"/>
                <w:color w:val="000000"/>
                <w:spacing w:val="9"/>
                <w:w w:val="100"/>
                <w:position w:val="0"/>
                <w:sz w:val="19"/>
                <w:szCs w:val="19"/>
                <w:shd w:val="clear" w:color="auto" w:fill="000000"/>
                <w:lang w:val="cs-CZ" w:eastAsia="cs-CZ" w:bidi="cs-CZ"/>
              </w:rPr>
              <w:t>..</w:t>
            </w:r>
            <w:r>
              <w:rPr>
                <w:i w:val="0"/>
                <w:iCs w:val="0"/>
                <w:color w:val="000000"/>
                <w:spacing w:val="0"/>
                <w:w w:val="100"/>
                <w:position w:val="0"/>
                <w:sz w:val="19"/>
                <w:szCs w:val="19"/>
                <w:shd w:val="clear" w:color="auto" w:fill="000000"/>
                <w:lang w:val="cs-CZ" w:eastAsia="cs-CZ" w:bidi="cs-CZ"/>
              </w:rPr>
              <w:t>​</w:t>
            </w:r>
            <w:r>
              <w:rPr>
                <w:i w:val="0"/>
                <w:iCs w:val="0"/>
                <w:color w:val="000000"/>
                <w:spacing w:val="5"/>
                <w:w w:val="100"/>
                <w:position w:val="0"/>
                <w:sz w:val="19"/>
                <w:szCs w:val="19"/>
                <w:shd w:val="clear" w:color="auto" w:fill="000000"/>
                <w:lang w:val="cs-CZ" w:eastAsia="cs-CZ" w:bidi="cs-CZ"/>
              </w:rPr>
              <w:t>..</w:t>
            </w:r>
            <w:r>
              <w:rPr>
                <w:i w:val="0"/>
                <w:iCs w:val="0"/>
                <w:color w:val="000000"/>
                <w:spacing w:val="6"/>
                <w:w w:val="100"/>
                <w:position w:val="0"/>
                <w:sz w:val="19"/>
                <w:szCs w:val="19"/>
                <w:shd w:val="clear" w:color="auto" w:fill="000000"/>
                <w:lang w:val="cs-CZ" w:eastAsia="cs-CZ" w:bidi="cs-CZ"/>
              </w:rPr>
              <w:t>.......</w:t>
            </w:r>
          </w:p>
        </w:tc>
      </w:tr>
    </w:tbl>
    <w:p>
      <w:pPr>
        <w:pStyle w:val="Style34"/>
        <w:keepNext w:val="0"/>
        <w:keepLines w:val="0"/>
        <w:widowControl w:val="0"/>
        <w:shd w:val="clear" w:color="auto" w:fill="auto"/>
        <w:bidi w:val="0"/>
        <w:spacing w:before="0" w:after="0" w:line="240" w:lineRule="auto"/>
        <w:ind w:left="4" w:right="0" w:firstLine="0"/>
        <w:jc w:val="left"/>
      </w:pPr>
      <w:r>
        <w:rPr>
          <w:b w:val="0"/>
          <w:bCs w:val="0"/>
          <w:i w:val="0"/>
          <w:iCs w:val="0"/>
          <w:color w:val="000000"/>
          <w:spacing w:val="0"/>
          <w:w w:val="100"/>
          <w:position w:val="0"/>
          <w:sz w:val="19"/>
          <w:szCs w:val="19"/>
          <w:shd w:val="clear" w:color="auto" w:fill="auto"/>
          <w:lang w:val="cs-CZ" w:eastAsia="cs-CZ" w:bidi="cs-CZ"/>
        </w:rPr>
        <w:t xml:space="preserve">(dále jen </w:t>
      </w:r>
      <w:r>
        <w:rPr>
          <w:color w:val="000000"/>
          <w:spacing w:val="0"/>
          <w:w w:val="100"/>
          <w:position w:val="0"/>
          <w:shd w:val="clear" w:color="auto" w:fill="auto"/>
          <w:lang w:val="cs-CZ" w:eastAsia="cs-CZ" w:bidi="cs-CZ"/>
        </w:rPr>
        <w:t>„prodávající )</w:t>
      </w:r>
    </w:p>
    <w:p>
      <w:pPr>
        <w:widowControl w:val="0"/>
        <w:spacing w:after="799" w:line="1" w:lineRule="exact"/>
      </w:pPr>
    </w:p>
    <w:p>
      <w:pPr>
        <w:pStyle w:val="Style4"/>
        <w:keepNext w:val="0"/>
        <w:keepLines w:val="0"/>
        <w:widowControl w:val="0"/>
        <w:numPr>
          <w:ilvl w:val="0"/>
          <w:numId w:val="1"/>
        </w:numPr>
        <w:shd w:val="clear" w:color="auto" w:fill="auto"/>
        <w:tabs>
          <w:tab w:pos="428" w:val="left"/>
        </w:tabs>
        <w:bidi w:val="0"/>
        <w:spacing w:before="0"/>
        <w:ind w:left="420" w:right="0" w:hanging="420"/>
        <w:jc w:val="both"/>
      </w:pPr>
      <w:r>
        <w:rPr>
          <w:color w:val="000000"/>
          <w:spacing w:val="0"/>
          <w:w w:val="100"/>
          <w:position w:val="0"/>
          <w:shd w:val="clear" w:color="auto" w:fill="auto"/>
          <w:lang w:val="cs-CZ" w:eastAsia="cs-CZ" w:bidi="cs-CZ"/>
        </w:rPr>
        <w:t>Prodávající je oprávněn na základě svého vlastnického práva nakládat se zbožím ve formě souboru posilovačích a fitness pomůcek, jejichž podrobná specifikace je obsažena v příloze č. 1, která je nedílnou součástí této smlouvy.</w:t>
      </w:r>
    </w:p>
    <w:p>
      <w:pPr>
        <w:pStyle w:val="Style4"/>
        <w:keepNext w:val="0"/>
        <w:keepLines w:val="0"/>
        <w:widowControl w:val="0"/>
        <w:numPr>
          <w:ilvl w:val="0"/>
          <w:numId w:val="1"/>
        </w:numPr>
        <w:shd w:val="clear" w:color="auto" w:fill="auto"/>
        <w:tabs>
          <w:tab w:pos="428" w:val="left"/>
        </w:tabs>
        <w:bidi w:val="0"/>
        <w:spacing w:before="0" w:line="293" w:lineRule="auto"/>
        <w:ind w:left="420" w:right="0" w:hanging="420"/>
        <w:jc w:val="both"/>
      </w:pPr>
      <w:r>
        <w:rPr>
          <w:color w:val="000000"/>
          <w:spacing w:val="0"/>
          <w:w w:val="100"/>
          <w:position w:val="0"/>
          <w:shd w:val="clear" w:color="auto" w:fill="auto"/>
          <w:lang w:val="cs-CZ" w:eastAsia="cs-CZ" w:bidi="cs-CZ"/>
        </w:rPr>
        <w:t>Prodávající prodává zboží podle čl. 1 této smlouvy se všemi jeho součástmi kupujícímu, a kupující kupuje toto zboží do vlastnictví Jihomoravského kraje jako svého zřizovatele za kupní cenu podle čl. 6 této smlouvy. Součástí dodávky zboží podle této smlouvy je také poskytnutí veškerých dokladů, nezbytné k uvedení tohoto zboží na tuzemský trh, včetně prohlášení o shodě a návodů k obsluze v českém nebo slovenském jazyce.</w:t>
      </w:r>
    </w:p>
    <w:p>
      <w:pPr>
        <w:pStyle w:val="Style4"/>
        <w:keepNext w:val="0"/>
        <w:keepLines w:val="0"/>
        <w:widowControl w:val="0"/>
        <w:numPr>
          <w:ilvl w:val="0"/>
          <w:numId w:val="1"/>
        </w:numPr>
        <w:shd w:val="clear" w:color="auto" w:fill="auto"/>
        <w:tabs>
          <w:tab w:pos="428" w:val="left"/>
        </w:tabs>
        <w:bidi w:val="0"/>
        <w:spacing w:before="0" w:line="283" w:lineRule="auto"/>
        <w:ind w:left="420" w:right="0" w:hanging="420"/>
        <w:jc w:val="both"/>
      </w:pPr>
      <w:r>
        <w:rPr>
          <w:color w:val="000000"/>
          <w:spacing w:val="0"/>
          <w:w w:val="100"/>
          <w:position w:val="0"/>
          <w:shd w:val="clear" w:color="auto" w:fill="auto"/>
          <w:lang w:val="cs-CZ" w:eastAsia="cs-CZ" w:bidi="cs-CZ"/>
        </w:rPr>
        <w:t xml:space="preserve">Prodávající se zavazuje splnit svůj závazek k dodání zboží podle čl. 1 této smlouvy nejpozději do </w:t>
      </w:r>
      <w:r>
        <w:rPr>
          <w:b/>
          <w:bCs/>
          <w:color w:val="000000"/>
          <w:spacing w:val="0"/>
          <w:w w:val="100"/>
          <w:position w:val="0"/>
          <w:shd w:val="clear" w:color="auto" w:fill="auto"/>
          <w:lang w:val="cs-CZ" w:eastAsia="cs-CZ" w:bidi="cs-CZ"/>
        </w:rPr>
        <w:t xml:space="preserve">90 dnů </w:t>
      </w:r>
      <w:r>
        <w:rPr>
          <w:color w:val="000000"/>
          <w:spacing w:val="0"/>
          <w:w w:val="100"/>
          <w:position w:val="0"/>
          <w:shd w:val="clear" w:color="auto" w:fill="auto"/>
          <w:lang w:val="cs-CZ" w:eastAsia="cs-CZ" w:bidi="cs-CZ"/>
        </w:rPr>
        <w:t>ode dne účinnosti této smlouvy, a to v místě plnění, čímž se rozumí pracoviště kupujícího dle přílohy č. 2 k této smlouvě.</w:t>
      </w:r>
    </w:p>
    <w:p>
      <w:pPr>
        <w:pStyle w:val="Style4"/>
        <w:keepNext w:val="0"/>
        <w:keepLines w:val="0"/>
        <w:widowControl w:val="0"/>
        <w:numPr>
          <w:ilvl w:val="0"/>
          <w:numId w:val="1"/>
        </w:numPr>
        <w:shd w:val="clear" w:color="auto" w:fill="auto"/>
        <w:tabs>
          <w:tab w:pos="428" w:val="left"/>
        </w:tabs>
        <w:bidi w:val="0"/>
        <w:spacing w:before="0"/>
        <w:ind w:left="420" w:right="0" w:hanging="420"/>
        <w:jc w:val="both"/>
      </w:pPr>
      <w:r>
        <w:rPr>
          <w:color w:val="000000"/>
          <w:spacing w:val="0"/>
          <w:w w:val="100"/>
          <w:position w:val="0"/>
          <w:shd w:val="clear" w:color="auto" w:fill="auto"/>
          <w:lang w:val="cs-CZ" w:eastAsia="cs-CZ" w:bidi="cs-CZ"/>
        </w:rPr>
        <w:t>Závazek prodávajícího k dodání zboží podle čl. 1 této smlouvy se pak považuje za splněný dnem předání a převzetí tohoto zboží, prostého všech vad, formou písemného předávacího protokolu, podepsaného oběma smluvními stranami.</w:t>
      </w:r>
    </w:p>
    <w:p>
      <w:pPr>
        <w:pStyle w:val="Style4"/>
        <w:keepNext w:val="0"/>
        <w:keepLines w:val="0"/>
        <w:widowControl w:val="0"/>
        <w:numPr>
          <w:ilvl w:val="0"/>
          <w:numId w:val="1"/>
        </w:numPr>
        <w:shd w:val="clear" w:color="auto" w:fill="auto"/>
        <w:tabs>
          <w:tab w:pos="428" w:val="left"/>
        </w:tabs>
        <w:bidi w:val="0"/>
        <w:spacing w:before="0" w:line="288" w:lineRule="auto"/>
        <w:ind w:left="420" w:right="0" w:hanging="420"/>
        <w:jc w:val="both"/>
      </w:pPr>
      <w:r>
        <w:rPr>
          <w:color w:val="000000"/>
          <w:spacing w:val="0"/>
          <w:w w:val="100"/>
          <w:position w:val="0"/>
          <w:shd w:val="clear" w:color="auto" w:fill="auto"/>
          <w:lang w:val="cs-CZ" w:eastAsia="cs-CZ" w:bidi="cs-CZ"/>
        </w:rPr>
        <w:t>Nebezpečí škody na převáděném zboží a vlastnické právo k tomuto zboží přechází z prodávajícího na kupujícího dnem splnění závazku prodávajícího k dodání tohoto zboží způsobem podle čl. 4 této smlouvy.</w:t>
      </w:r>
    </w:p>
    <w:p>
      <w:pPr>
        <w:pStyle w:val="Style4"/>
        <w:keepNext w:val="0"/>
        <w:keepLines w:val="0"/>
        <w:widowControl w:val="0"/>
        <w:numPr>
          <w:ilvl w:val="0"/>
          <w:numId w:val="1"/>
        </w:numPr>
        <w:shd w:val="clear" w:color="auto" w:fill="auto"/>
        <w:tabs>
          <w:tab w:pos="428" w:val="left"/>
        </w:tabs>
        <w:bidi w:val="0"/>
        <w:spacing w:before="0" w:after="60" w:line="276" w:lineRule="auto"/>
        <w:ind w:left="420" w:right="0" w:hanging="420"/>
        <w:jc w:val="left"/>
      </w:pPr>
      <w:r>
        <w:rPr>
          <w:color w:val="000000"/>
          <w:spacing w:val="0"/>
          <w:w w:val="100"/>
          <w:position w:val="0"/>
          <w:shd w:val="clear" w:color="auto" w:fill="auto"/>
          <w:lang w:val="cs-CZ" w:eastAsia="cs-CZ" w:bidi="cs-CZ"/>
        </w:rPr>
        <w:t>Kupující se zavazuje zaplatit prodávajícímu za předmět koupě a prodeje podle čl. 1 této smlouvy kupní cenu ve výši:</w:t>
      </w:r>
    </w:p>
    <w:p>
      <w:pPr>
        <w:pStyle w:val="Style4"/>
        <w:keepNext w:val="0"/>
        <w:keepLines w:val="0"/>
        <w:widowControl w:val="0"/>
        <w:shd w:val="clear" w:color="auto" w:fill="auto"/>
        <w:bidi w:val="0"/>
        <w:spacing w:before="0" w:after="60" w:line="290" w:lineRule="auto"/>
        <w:ind w:left="2140" w:right="0" w:firstLine="0"/>
        <w:jc w:val="both"/>
      </w:pPr>
      <w:r>
        <w:rPr>
          <w:b/>
          <w:bCs/>
          <w:color w:val="000000"/>
          <w:spacing w:val="0"/>
          <w:w w:val="100"/>
          <w:position w:val="0"/>
          <w:shd w:val="clear" w:color="auto" w:fill="auto"/>
          <w:lang w:val="cs-CZ" w:eastAsia="cs-CZ" w:bidi="cs-CZ"/>
        </w:rPr>
        <w:t xml:space="preserve">147.415,- </w:t>
      </w:r>
      <w:r>
        <w:rPr>
          <w:color w:val="000000"/>
          <w:spacing w:val="0"/>
          <w:w w:val="100"/>
          <w:position w:val="0"/>
          <w:shd w:val="clear" w:color="auto" w:fill="auto"/>
          <w:lang w:val="cs-CZ" w:eastAsia="cs-CZ" w:bidi="cs-CZ"/>
        </w:rPr>
        <w:t xml:space="preserve">Kč bez DPH, tzn. </w:t>
      </w:r>
      <w:r>
        <w:rPr>
          <w:b/>
          <w:bCs/>
          <w:color w:val="000000"/>
          <w:spacing w:val="0"/>
          <w:w w:val="100"/>
          <w:position w:val="0"/>
          <w:shd w:val="clear" w:color="auto" w:fill="auto"/>
          <w:lang w:val="cs-CZ" w:eastAsia="cs-CZ" w:bidi="cs-CZ"/>
        </w:rPr>
        <w:t xml:space="preserve">178.372,15 </w:t>
      </w:r>
      <w:r>
        <w:rPr>
          <w:color w:val="000000"/>
          <w:spacing w:val="0"/>
          <w:w w:val="100"/>
          <w:position w:val="0"/>
          <w:shd w:val="clear" w:color="auto" w:fill="auto"/>
          <w:lang w:val="cs-CZ" w:eastAsia="cs-CZ" w:bidi="cs-CZ"/>
        </w:rPr>
        <w:t>Kč včetně DPH.</w:t>
      </w:r>
    </w:p>
    <w:p>
      <w:pPr>
        <w:pStyle w:val="Style4"/>
        <w:keepNext w:val="0"/>
        <w:keepLines w:val="0"/>
        <w:widowControl w:val="0"/>
        <w:shd w:val="clear" w:color="auto" w:fill="auto"/>
        <w:bidi w:val="0"/>
        <w:spacing w:before="0" w:line="305" w:lineRule="auto"/>
        <w:ind w:left="420" w:right="0" w:firstLine="40"/>
        <w:jc w:val="both"/>
      </w:pPr>
      <w:r>
        <w:rPr>
          <w:color w:val="000000"/>
          <w:spacing w:val="0"/>
          <w:w w:val="100"/>
          <w:position w:val="0"/>
          <w:shd w:val="clear" w:color="auto" w:fill="auto"/>
          <w:lang w:val="cs-CZ" w:eastAsia="cs-CZ" w:bidi="cs-CZ"/>
        </w:rPr>
        <w:t>Součástí této ceny jsou veškeré náklady prodávajícího na splnění jeho závazku k dodání zboží podle této smlouvy. Změna ceny je možná pouze v případě zákonné změny sazby DPH.</w:t>
      </w:r>
    </w:p>
    <w:p>
      <w:pPr>
        <w:pStyle w:val="Style4"/>
        <w:keepNext w:val="0"/>
        <w:keepLines w:val="0"/>
        <w:widowControl w:val="0"/>
        <w:numPr>
          <w:ilvl w:val="0"/>
          <w:numId w:val="1"/>
        </w:numPr>
        <w:shd w:val="clear" w:color="auto" w:fill="auto"/>
        <w:tabs>
          <w:tab w:pos="428" w:val="left"/>
        </w:tabs>
        <w:bidi w:val="0"/>
        <w:spacing w:before="0" w:line="290" w:lineRule="auto"/>
        <w:ind w:left="420" w:right="0" w:hanging="420"/>
        <w:jc w:val="both"/>
      </w:pPr>
      <w:r>
        <w:rPr>
          <w:color w:val="000000"/>
          <w:spacing w:val="0"/>
          <w:w w:val="100"/>
          <w:position w:val="0"/>
          <w:shd w:val="clear" w:color="auto" w:fill="auto"/>
          <w:lang w:val="cs-CZ" w:eastAsia="cs-CZ" w:bidi="cs-CZ"/>
        </w:rPr>
        <w:t xml:space="preserve">Kupní cena podle čl. 6 této smlouvy je splatná na účet prodávajícího po splnění závazku prodávajícího k dodání zboží podle čl. 1 této smlouvy způsobem podle čl. 4 této smlouvy ve lhůtě do 30-ti dnů ode dne doručení jejího písemného vyúčtování (faktury/daňového dokladu). Faktura bude doručena elektronicky na email: </w:t>
      </w:r>
      <w:r>
        <w:fldChar w:fldCharType="begin"/>
      </w:r>
      <w:r>
        <w:rPr/>
        <w:instrText> HYPERLINK "mailto:podatelna@zzsjmk.cz" </w:instrText>
      </w:r>
      <w:r>
        <w:fldChar w:fldCharType="separate"/>
      </w:r>
      <w:r>
        <w:rPr>
          <w:color w:val="2169A8"/>
          <w:spacing w:val="0"/>
          <w:w w:val="100"/>
          <w:position w:val="0"/>
          <w:u w:val="single"/>
          <w:shd w:val="clear" w:color="auto" w:fill="auto"/>
          <w:lang w:val="en-US" w:eastAsia="en-US" w:bidi="en-US"/>
        </w:rPr>
        <w:t>podatelna@zzsjmk.cz</w:t>
      </w:r>
      <w:r>
        <w:fldChar w:fldCharType="end"/>
      </w:r>
      <w:r>
        <w:rPr>
          <w:color w:val="2169A8"/>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 xml:space="preserve">Na faktuře musí být mimo jiné vždy uvedeno toto číslo veřejné zakázky, ke které se faktura/daňový doklad vztahuje: </w:t>
      </w:r>
      <w:r>
        <w:rPr>
          <w:b/>
          <w:bCs/>
          <w:color w:val="000000"/>
          <w:spacing w:val="0"/>
          <w:w w:val="100"/>
          <w:position w:val="0"/>
          <w:shd w:val="clear" w:color="auto" w:fill="auto"/>
          <w:lang w:val="cs-CZ" w:eastAsia="cs-CZ" w:bidi="cs-CZ"/>
        </w:rPr>
        <w:t xml:space="preserve">P20V00002575. </w:t>
      </w:r>
      <w:r>
        <w:rPr>
          <w:color w:val="000000"/>
          <w:spacing w:val="0"/>
          <w:w w:val="100"/>
          <w:position w:val="0"/>
          <w:shd w:val="clear" w:color="auto" w:fill="auto"/>
          <w:lang w:val="cs-CZ" w:eastAsia="cs-CZ" w:bidi="cs-CZ"/>
        </w:rPr>
        <w:t>Nebude-li faktura splňovat veškeré náležitosti daňového dokladu podle zákona a další náležitosti podle této smlouvy, je kupující oprávněn vrátit takovou fakturu prodávajícímu k opravě, přičemž doba její splatnosti začne znovu celá běžet ode dne doručení opravené faktury kupujícímu.</w:t>
      </w:r>
    </w:p>
    <w:p>
      <w:pPr>
        <w:pStyle w:val="Style4"/>
        <w:keepNext w:val="0"/>
        <w:keepLines w:val="0"/>
        <w:widowControl w:val="0"/>
        <w:numPr>
          <w:ilvl w:val="0"/>
          <w:numId w:val="1"/>
        </w:numPr>
        <w:shd w:val="clear" w:color="auto" w:fill="auto"/>
        <w:tabs>
          <w:tab w:pos="428" w:val="left"/>
        </w:tabs>
        <w:bidi w:val="0"/>
        <w:spacing w:before="0"/>
        <w:ind w:left="420" w:right="0" w:hanging="420"/>
        <w:jc w:val="both"/>
      </w:pPr>
      <w:r>
        <w:rPr>
          <w:color w:val="000000"/>
          <w:spacing w:val="0"/>
          <w:w w:val="100"/>
          <w:position w:val="0"/>
          <w:shd w:val="clear" w:color="auto" w:fill="auto"/>
          <w:lang w:val="cs-CZ" w:eastAsia="cs-CZ" w:bidi="cs-CZ"/>
        </w:rPr>
        <w:t>S převodem zboží podle čl. 1 této smlouvy je spojena záruka za jeho jakost v trvání 24 měsíců. V rámci této záruky se prodávající zavazuje bezplatně odstraňovat vady na zboží podle čl. 1 této smlouvy, a to ve lhůtě do 1 týdne od doručení příslušné reklamace písemné kupujícího. Písemná forma reklamace se považuje za dodrženou i v případě jejího odeslání elektronickou formou.</w:t>
      </w:r>
    </w:p>
    <w:p>
      <w:pPr>
        <w:pStyle w:val="Style4"/>
        <w:keepNext w:val="0"/>
        <w:keepLines w:val="0"/>
        <w:widowControl w:val="0"/>
        <w:numPr>
          <w:ilvl w:val="0"/>
          <w:numId w:val="1"/>
        </w:numPr>
        <w:shd w:val="clear" w:color="auto" w:fill="auto"/>
        <w:tabs>
          <w:tab w:pos="428" w:val="left"/>
        </w:tabs>
        <w:bidi w:val="0"/>
        <w:spacing w:before="0" w:line="290" w:lineRule="auto"/>
        <w:ind w:left="420" w:right="0" w:hanging="420"/>
        <w:jc w:val="both"/>
      </w:pPr>
      <w:r>
        <w:rPr>
          <w:color w:val="000000"/>
          <w:spacing w:val="0"/>
          <w:w w:val="100"/>
          <w:position w:val="0"/>
          <w:shd w:val="clear" w:color="auto" w:fill="auto"/>
          <w:lang w:val="cs-CZ" w:eastAsia="cs-CZ" w:bidi="cs-CZ"/>
        </w:rPr>
        <w:t>Pro případ sporu o oprávněnost reklamace se kupujícímu vyhrazuje právo nechat vyhotovit k prověření jakosti zboží soudně znalecký posudek, jehož výroku se obě strany zavazují podřizovat s tím, že náklady na vyhotovení tohoto posudku se zavazuje nést ten účastník tohoto sporu, kterému tento posudek nedal zapravdu.</w:t>
      </w:r>
    </w:p>
    <w:p>
      <w:pPr>
        <w:pStyle w:val="Style4"/>
        <w:keepNext w:val="0"/>
        <w:keepLines w:val="0"/>
        <w:widowControl w:val="0"/>
        <w:numPr>
          <w:ilvl w:val="0"/>
          <w:numId w:val="1"/>
        </w:numPr>
        <w:shd w:val="clear" w:color="auto" w:fill="auto"/>
        <w:tabs>
          <w:tab w:pos="428" w:val="left"/>
        </w:tabs>
        <w:bidi w:val="0"/>
        <w:spacing w:before="0" w:line="290" w:lineRule="auto"/>
        <w:ind w:left="420" w:right="0" w:hanging="420"/>
        <w:jc w:val="both"/>
      </w:pPr>
      <w:r>
        <w:rPr>
          <w:color w:val="000000"/>
          <w:spacing w:val="0"/>
          <w:w w:val="100"/>
          <w:position w:val="0"/>
          <w:shd w:val="clear" w:color="auto" w:fill="auto"/>
          <w:lang w:val="cs-CZ" w:eastAsia="cs-CZ" w:bidi="cs-CZ"/>
        </w:rPr>
        <w:t>Pro případ prodlení se splněním jeho závazku k dodání zboží ve lhůtě podle čl. 3 této smlouvy a pro případ jeho prodlení s odstraněním vady ve lhůtě podle čl. 8 této smlouvy se prodávající zavazuje zaplatit kupujícímu smluvní pokutu ve výši 0,1 % z kupní ceny podle čl. 6 této smlouvy za každý započatý den tohoto prodlení.</w:t>
      </w:r>
    </w:p>
    <w:p>
      <w:pPr>
        <w:pStyle w:val="Style4"/>
        <w:keepNext w:val="0"/>
        <w:keepLines w:val="0"/>
        <w:widowControl w:val="0"/>
        <w:numPr>
          <w:ilvl w:val="0"/>
          <w:numId w:val="1"/>
        </w:numPr>
        <w:shd w:val="clear" w:color="auto" w:fill="auto"/>
        <w:tabs>
          <w:tab w:pos="428" w:val="left"/>
        </w:tabs>
        <w:bidi w:val="0"/>
        <w:spacing w:before="0"/>
        <w:ind w:left="420" w:right="0" w:hanging="420"/>
        <w:jc w:val="both"/>
      </w:pPr>
      <w:r>
        <w:rPr>
          <w:color w:val="000000"/>
          <w:spacing w:val="0"/>
          <w:w w:val="100"/>
          <w:position w:val="0"/>
          <w:shd w:val="clear" w:color="auto" w:fill="auto"/>
          <w:lang w:val="cs-CZ" w:eastAsia="cs-CZ" w:bidi="cs-CZ"/>
        </w:rPr>
        <w:t>Pro případ prodlení se splněním jeho závazku k dodání zboží ve lhůtě podle čl. 3 této smlouvy nebo s odstraněním vady ve lhůtě podle čl. 8 této smlouvy o více, než 2 týdny, je kupující oprávněn odstoupit od této smlouvy s účinky ex tunc.</w:t>
      </w:r>
    </w:p>
    <w:p>
      <w:pPr>
        <w:pStyle w:val="Style4"/>
        <w:keepNext w:val="0"/>
        <w:keepLines w:val="0"/>
        <w:widowControl w:val="0"/>
        <w:numPr>
          <w:ilvl w:val="0"/>
          <w:numId w:val="1"/>
        </w:numPr>
        <w:shd w:val="clear" w:color="auto" w:fill="auto"/>
        <w:tabs>
          <w:tab w:pos="428" w:val="left"/>
        </w:tabs>
        <w:bidi w:val="0"/>
        <w:spacing w:before="0" w:line="276" w:lineRule="auto"/>
        <w:ind w:left="420" w:right="0" w:hanging="420"/>
        <w:jc w:val="both"/>
      </w:pPr>
      <w:r>
        <w:rPr>
          <w:color w:val="000000"/>
          <w:spacing w:val="0"/>
          <w:w w:val="100"/>
          <w:position w:val="0"/>
          <w:shd w:val="clear" w:color="auto" w:fill="auto"/>
          <w:lang w:val="cs-CZ" w:eastAsia="cs-CZ" w:bidi="cs-CZ"/>
        </w:rPr>
        <w:t>Pro případ prodlení kupujícího se zaplacením kupní ceny nebo její části ve lhůtě podle čl. 6 této smlouvy o víc než 2 týdny, je prodávající oprávněn od této smlouvy odstoupit s účinky ex tunc.</w:t>
      </w:r>
    </w:p>
    <w:p>
      <w:pPr>
        <w:pStyle w:val="Style4"/>
        <w:keepNext w:val="0"/>
        <w:keepLines w:val="0"/>
        <w:widowControl w:val="0"/>
        <w:numPr>
          <w:ilvl w:val="0"/>
          <w:numId w:val="1"/>
        </w:numPr>
        <w:shd w:val="clear" w:color="auto" w:fill="auto"/>
        <w:tabs>
          <w:tab w:pos="428" w:val="left"/>
        </w:tabs>
        <w:bidi w:val="0"/>
        <w:spacing w:before="0"/>
        <w:ind w:left="420" w:right="0" w:hanging="420"/>
        <w:jc w:val="both"/>
      </w:pPr>
      <w:r>
        <w:rPr>
          <w:color w:val="000000"/>
          <w:spacing w:val="0"/>
          <w:w w:val="100"/>
          <w:position w:val="0"/>
          <w:shd w:val="clear" w:color="auto" w:fill="auto"/>
          <w:lang w:val="cs-CZ" w:eastAsia="cs-CZ" w:bidi="cs-CZ"/>
        </w:rPr>
        <w:t>Není-li touto smlouvou ujednáno jinak, řídí se vzájemný právní vztah mezi kupujícím a prodávajícím při realizaci této smlouvy ust. § 2079 a násl. občanského zákoníku.</w:t>
      </w:r>
    </w:p>
    <w:p>
      <w:pPr>
        <w:pStyle w:val="Style4"/>
        <w:keepNext w:val="0"/>
        <w:keepLines w:val="0"/>
        <w:widowControl w:val="0"/>
        <w:numPr>
          <w:ilvl w:val="0"/>
          <w:numId w:val="1"/>
        </w:numPr>
        <w:shd w:val="clear" w:color="auto" w:fill="auto"/>
        <w:tabs>
          <w:tab w:pos="428" w:val="left"/>
        </w:tabs>
        <w:bidi w:val="0"/>
        <w:spacing w:before="0" w:line="288" w:lineRule="auto"/>
        <w:ind w:left="420" w:right="0" w:hanging="420"/>
        <w:jc w:val="both"/>
      </w:pPr>
      <w:r>
        <w:rPr>
          <w:color w:val="000000"/>
          <w:spacing w:val="0"/>
          <w:w w:val="100"/>
          <w:position w:val="0"/>
          <w:shd w:val="clear" w:color="auto" w:fill="auto"/>
          <w:lang w:val="cs-CZ" w:eastAsia="cs-CZ" w:bidi="cs-CZ"/>
        </w:rPr>
        <w:t>Tato smlouva se uzavírá na základě návrhu na její uzavření ze strany kupujícího. Předpokladem uzavření této smlouvy je její písemná forma a dohoda o jejích podstatných náležitostech, čímž se rozumí celý obsah této smlouvy, jak je uveden v čl. 1 až 18 této smlouvy. Kupující přitom předem vylučuje přijetí tohoto návrhu s dodatkem nebo odchylkou ve smyslu ust. § 1740 odst. 3 občanského zákoníku.</w:t>
      </w:r>
    </w:p>
    <w:p>
      <w:pPr>
        <w:pStyle w:val="Style4"/>
        <w:keepNext w:val="0"/>
        <w:keepLines w:val="0"/>
        <w:widowControl w:val="0"/>
        <w:numPr>
          <w:ilvl w:val="0"/>
          <w:numId w:val="1"/>
        </w:numPr>
        <w:shd w:val="clear" w:color="auto" w:fill="auto"/>
        <w:tabs>
          <w:tab w:pos="428" w:val="left"/>
        </w:tabs>
        <w:bidi w:val="0"/>
        <w:spacing w:before="0" w:line="305" w:lineRule="auto"/>
        <w:ind w:left="420" w:right="0" w:hanging="420"/>
        <w:jc w:val="both"/>
      </w:pPr>
      <w:r>
        <w:rPr>
          <w:color w:val="000000"/>
          <w:spacing w:val="0"/>
          <w:w w:val="100"/>
          <w:position w:val="0"/>
          <w:shd w:val="clear" w:color="auto" w:fill="auto"/>
          <w:lang w:val="cs-CZ" w:eastAsia="cs-CZ" w:bidi="cs-CZ"/>
        </w:rPr>
        <w:t>Prodávající bere na vědomí a souhlasí s tím, aby kupující uveřejnil tuto smlouvu v registru smluv v souladu s ustanoveními zákona č. 340/2015 Sb., o registru smluv, ve znění pozdějších předpisů.</w:t>
      </w:r>
    </w:p>
    <w:p>
      <w:pPr>
        <w:pStyle w:val="Style4"/>
        <w:keepNext w:val="0"/>
        <w:keepLines w:val="0"/>
        <w:widowControl w:val="0"/>
        <w:numPr>
          <w:ilvl w:val="0"/>
          <w:numId w:val="1"/>
        </w:numPr>
        <w:shd w:val="clear" w:color="auto" w:fill="auto"/>
        <w:tabs>
          <w:tab w:pos="428" w:val="left"/>
        </w:tabs>
        <w:bidi w:val="0"/>
        <w:spacing w:before="0" w:line="290" w:lineRule="auto"/>
        <w:ind w:left="0" w:right="0" w:firstLine="0"/>
        <w:jc w:val="left"/>
      </w:pPr>
      <w:r>
        <w:rPr>
          <w:color w:val="000000"/>
          <w:spacing w:val="0"/>
          <w:w w:val="100"/>
          <w:position w:val="0"/>
          <w:shd w:val="clear" w:color="auto" w:fill="auto"/>
          <w:lang w:val="cs-CZ" w:eastAsia="cs-CZ" w:bidi="cs-CZ"/>
        </w:rPr>
        <w:t>Tuto smlouvu lze změnit nebo zrušit pouze jinou písemnou dohodou obou smluvních stran.</w:t>
      </w:r>
    </w:p>
    <w:p>
      <w:pPr>
        <w:pStyle w:val="Style4"/>
        <w:keepNext w:val="0"/>
        <w:keepLines w:val="0"/>
        <w:widowControl w:val="0"/>
        <w:numPr>
          <w:ilvl w:val="0"/>
          <w:numId w:val="1"/>
        </w:numPr>
        <w:shd w:val="clear" w:color="auto" w:fill="auto"/>
        <w:tabs>
          <w:tab w:pos="428" w:val="left"/>
        </w:tabs>
        <w:bidi w:val="0"/>
        <w:spacing w:before="0"/>
        <w:ind w:left="420" w:right="0" w:hanging="420"/>
        <w:jc w:val="left"/>
      </w:pPr>
      <w:r>
        <w:rPr>
          <w:color w:val="000000"/>
          <w:spacing w:val="0"/>
          <w:w w:val="100"/>
          <w:position w:val="0"/>
          <w:shd w:val="clear" w:color="auto" w:fill="auto"/>
          <w:lang w:val="cs-CZ" w:eastAsia="cs-CZ" w:bidi="cs-CZ"/>
        </w:rPr>
        <w:t>Tato smlouva nabývá platnosti dnem jejího uzavření a účinnosti dnem jejího uveřejnění registru smluv dle čl. 15 této smlouvy.</w:t>
      </w:r>
      <w:r>
        <w:br w:type="page"/>
      </w:r>
    </w:p>
    <w:p>
      <w:pPr>
        <w:pStyle w:val="Style4"/>
        <w:keepNext w:val="0"/>
        <w:keepLines w:val="0"/>
        <w:widowControl w:val="0"/>
        <w:numPr>
          <w:ilvl w:val="0"/>
          <w:numId w:val="1"/>
        </w:numPr>
        <w:shd w:val="clear" w:color="auto" w:fill="auto"/>
        <w:tabs>
          <w:tab w:pos="452" w:val="left"/>
        </w:tabs>
        <w:bidi w:val="0"/>
        <w:spacing w:before="0" w:after="520" w:line="288" w:lineRule="auto"/>
        <w:ind w:left="420" w:right="0" w:hanging="420"/>
        <w:jc w:val="left"/>
      </w:pPr>
      <w:r>
        <w:rPr>
          <w:color w:val="000000"/>
          <w:spacing w:val="0"/>
          <w:w w:val="100"/>
          <w:position w:val="0"/>
          <w:shd w:val="clear" w:color="auto" w:fill="auto"/>
          <w:lang w:val="cs-CZ" w:eastAsia="cs-CZ" w:bidi="cs-CZ"/>
        </w:rPr>
        <w:t>Dáno ve dvou originálních písemných vyhotoveních, z nichž každá ze smluvních stran obdrží po jednom.</w:t>
      </w:r>
    </w:p>
    <w:p>
      <w:pPr>
        <w:pStyle w:val="Style4"/>
        <w:keepNext w:val="0"/>
        <w:keepLines w:val="0"/>
        <w:widowControl w:val="0"/>
        <w:shd w:val="clear" w:color="auto" w:fill="auto"/>
        <w:bidi w:val="0"/>
        <w:spacing w:before="0" w:after="2200" w:line="240" w:lineRule="auto"/>
        <w:ind w:left="1700" w:right="0" w:firstLine="0"/>
        <w:jc w:val="left"/>
      </w:pPr>
      <w:r>
        <mc:AlternateContent>
          <mc:Choice Requires="wps">
            <w:drawing>
              <wp:anchor distT="0" distB="1154430" distL="116840" distR="1579245" simplePos="0" relativeHeight="125829382" behindDoc="0" locked="0" layoutInCell="1" allowOverlap="1">
                <wp:simplePos x="0" y="0"/>
                <wp:positionH relativeFrom="page">
                  <wp:posOffset>906780</wp:posOffset>
                </wp:positionH>
                <wp:positionV relativeFrom="margin">
                  <wp:posOffset>1254760</wp:posOffset>
                </wp:positionV>
                <wp:extent cx="697230" cy="182880"/>
                <wp:wrapSquare wrapText="right"/>
                <wp:docPr id="5" name="Shape 5"/>
                <a:graphic xmlns:a="http://schemas.openxmlformats.org/drawingml/2006/main">
                  <a:graphicData uri="http://schemas.microsoft.com/office/word/2010/wordprocessingShape">
                    <wps:wsp>
                      <wps:cNvSpPr txBox="1"/>
                      <wps:spPr>
                        <a:xfrm>
                          <a:ext cx="697230" cy="1828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Brně dne</w:t>
                            </w:r>
                          </w:p>
                        </w:txbxContent>
                      </wps:txbx>
                      <wps:bodyPr wrap="none" lIns="0" tIns="0" rIns="0" bIns="0">
                        <a:noAutoFit/>
                      </wps:bodyPr>
                    </wps:wsp>
                  </a:graphicData>
                </a:graphic>
              </wp:anchor>
            </w:drawing>
          </mc:Choice>
          <mc:Fallback>
            <w:pict>
              <v:shape id="_x0000_s1031" type="#_x0000_t202" style="position:absolute;margin-left:71.400000000000006pt;margin-top:98.799999999999997pt;width:54.899999999999999pt;height:14.4pt;z-index:-125829371;mso-wrap-distance-left:9.2000000000000011pt;mso-wrap-distance-right:124.35000000000001pt;mso-wrap-distance-bottom:90.900000000000006pt;mso-position-horizontal-relative:page;mso-position-vertical-relative:margin"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Brně dne</w:t>
                      </w:r>
                    </w:p>
                  </w:txbxContent>
                </v:textbox>
                <w10:wrap type="square" side="right" anchorx="page" anchory="margin"/>
              </v:shape>
            </w:pict>
          </mc:Fallback>
        </mc:AlternateContent>
      </w:r>
      <w:r>
        <w:drawing>
          <wp:anchor distT="635635" distB="128270" distL="141605" distR="114300" simplePos="0" relativeHeight="125829384" behindDoc="0" locked="0" layoutInCell="1" allowOverlap="1">
            <wp:simplePos x="0" y="0"/>
            <wp:positionH relativeFrom="page">
              <wp:posOffset>931545</wp:posOffset>
            </wp:positionH>
            <wp:positionV relativeFrom="margin">
              <wp:posOffset>1890395</wp:posOffset>
            </wp:positionV>
            <wp:extent cx="2139950" cy="572770"/>
            <wp:wrapSquare wrapText="right"/>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5"/>
                    <a:stretch/>
                  </pic:blipFill>
                  <pic:spPr>
                    <a:xfrm>
                      <a:ext cx="2139950" cy="57277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904240</wp:posOffset>
                </wp:positionH>
                <wp:positionV relativeFrom="margin">
                  <wp:posOffset>2450465</wp:posOffset>
                </wp:positionV>
                <wp:extent cx="1435735" cy="141605"/>
                <wp:wrapNone/>
                <wp:docPr id="9" name="Shape 9"/>
                <a:graphic xmlns:a="http://schemas.openxmlformats.org/drawingml/2006/main">
                  <a:graphicData uri="http://schemas.microsoft.com/office/word/2010/wordprocessingShape">
                    <wps:wsp>
                      <wps:cNvSpPr txBox="1"/>
                      <wps:spPr>
                        <a:xfrm>
                          <a:ext cx="1435735" cy="14160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MUDr. Hana Albrechtová</w:t>
                            </w:r>
                          </w:p>
                        </w:txbxContent>
                      </wps:txbx>
                      <wps:bodyPr lIns="0" tIns="0" rIns="0" bIns="0">
                        <a:noAutoFit/>
                      </wps:bodyPr>
                    </wps:wsp>
                  </a:graphicData>
                </a:graphic>
              </wp:anchor>
            </w:drawing>
          </mc:Choice>
          <mc:Fallback>
            <w:pict>
              <v:shape id="_x0000_s1035" type="#_x0000_t202" style="position:absolute;margin-left:71.200000000000003pt;margin-top:192.95000000000002pt;width:113.05pt;height:11.15pt;z-index:251657729;mso-wrap-distance-left:0;mso-wrap-distance-right:0;mso-position-horizontal-relative:page;mso-position-vertical-relative:margin"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MUDr. Hana Albrechtová</w:t>
                      </w:r>
                    </w:p>
                  </w:txbxContent>
                </v:textbox>
                <w10:wrap anchorx="page" anchory="margin"/>
              </v:shape>
            </w:pict>
          </mc:Fallback>
        </mc:AlternateContent>
      </w:r>
      <w:r>
        <w:rPr>
          <w:color w:val="000000"/>
          <w:spacing w:val="0"/>
          <w:w w:val="100"/>
          <w:position w:val="0"/>
          <w:shd w:val="clear" w:color="auto" w:fill="auto"/>
          <w:lang w:val="cs-CZ" w:eastAsia="cs-CZ" w:bidi="cs-CZ"/>
        </w:rPr>
        <w:t>Ve Vítkově dne</w:t>
      </w:r>
    </w:p>
    <w:p>
      <w:pPr>
        <w:pStyle w:val="Style18"/>
        <w:keepNext/>
        <w:keepLines/>
        <w:widowControl w:val="0"/>
        <w:shd w:val="clear" w:color="auto" w:fill="auto"/>
        <w:tabs>
          <w:tab w:pos="2544" w:val="left"/>
        </w:tabs>
        <w:bidi w:val="0"/>
        <w:spacing w:before="0" w:after="0" w:line="240" w:lineRule="auto"/>
        <w:ind w:left="0" w:right="0" w:firstLine="280"/>
        <w:jc w:val="left"/>
      </w:pPr>
      <w:r>
        <w:drawing>
          <wp:anchor distT="0" distB="480060" distL="139700" distR="114300" simplePos="0" relativeHeight="125829385" behindDoc="0" locked="0" layoutInCell="1" allowOverlap="1">
            <wp:simplePos x="0" y="0"/>
            <wp:positionH relativeFrom="page">
              <wp:posOffset>4267200</wp:posOffset>
            </wp:positionH>
            <wp:positionV relativeFrom="margin">
              <wp:posOffset>1803400</wp:posOffset>
            </wp:positionV>
            <wp:extent cx="1810385" cy="615950"/>
            <wp:wrapSquare wrapText="left"/>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7"/>
                    <a:stretch/>
                  </pic:blipFill>
                  <pic:spPr>
                    <a:xfrm>
                      <a:ext cx="1810385" cy="61595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4241800</wp:posOffset>
                </wp:positionH>
                <wp:positionV relativeFrom="margin">
                  <wp:posOffset>2404745</wp:posOffset>
                </wp:positionV>
                <wp:extent cx="1385570" cy="495935"/>
                <wp:wrapNone/>
                <wp:docPr id="13" name="Shape 13"/>
                <a:graphic xmlns:a="http://schemas.openxmlformats.org/drawingml/2006/main">
                  <a:graphicData uri="http://schemas.microsoft.com/office/word/2010/wordprocessingShape">
                    <wps:wsp>
                      <wps:cNvSpPr txBox="1"/>
                      <wps:spPr>
                        <a:xfrm>
                          <a:ext cx="1385570" cy="495935"/>
                        </a:xfrm>
                        <a:prstGeom prst="rect"/>
                        <a:noFill/>
                      </wps:spPr>
                      <wps:txbx>
                        <w:txbxContent>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Roman^W</w:t>
                            </w:r>
                            <w:r>
                              <w:rPr>
                                <w:color w:val="000000"/>
                                <w:spacing w:val="0"/>
                                <w:w w:val="100"/>
                                <w:position w:val="0"/>
                                <w:shd w:val="clear" w:color="auto" w:fill="auto"/>
                                <w:vertAlign w:val="superscript"/>
                                <w:lang w:val="cs-CZ" w:eastAsia="cs-CZ" w:bidi="cs-CZ"/>
                              </w:rPr>
                              <w:t xml:space="preserve">556300970 </w:t>
                            </w:r>
                            <w:r>
                              <w:rPr>
                                <w:color w:val="000000"/>
                                <w:spacing w:val="0"/>
                                <w:w w:val="100"/>
                                <w:position w:val="0"/>
                                <w:shd w:val="clear" w:color="auto" w:fill="auto"/>
                                <w:lang w:val="cs-CZ" w:eastAsia="cs-CZ" w:bidi="cs-CZ"/>
                              </w:rPr>
                              <w:t xml:space="preserve">jednatel </w:t>
                            </w:r>
                            <w:r>
                              <w:rPr>
                                <w:b/>
                                <w:bCs/>
                                <w:i/>
                                <w:iCs/>
                                <w:color w:val="000000"/>
                                <w:spacing w:val="0"/>
                                <w:w w:val="100"/>
                                <w:position w:val="0"/>
                                <w:sz w:val="19"/>
                                <w:szCs w:val="19"/>
                                <w:shd w:val="clear" w:color="auto" w:fill="auto"/>
                                <w:lang w:val="cs-CZ" w:eastAsia="cs-CZ" w:bidi="cs-CZ"/>
                              </w:rPr>
                              <w:t>prodávající</w:t>
                            </w:r>
                          </w:p>
                        </w:txbxContent>
                      </wps:txbx>
                      <wps:bodyPr lIns="0" tIns="0" rIns="0" bIns="0">
                        <a:noAutoFit/>
                      </wps:bodyPr>
                    </wps:wsp>
                  </a:graphicData>
                </a:graphic>
              </wp:anchor>
            </w:drawing>
          </mc:Choice>
          <mc:Fallback>
            <w:pict>
              <v:shape id="_x0000_s1039" type="#_x0000_t202" style="position:absolute;margin-left:334.pt;margin-top:189.34999999999999pt;width:109.10000000000001pt;height:39.050000000000004pt;z-index:251657731;mso-wrap-distance-left:0;mso-wrap-distance-right:0;mso-position-horizontal-relative:page;mso-position-vertical-relative:margin" filled="f" stroked="f">
                <v:textbox inset="0,0,0,0">
                  <w:txbxContent>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Roman^W</w:t>
                      </w:r>
                      <w:r>
                        <w:rPr>
                          <w:color w:val="000000"/>
                          <w:spacing w:val="0"/>
                          <w:w w:val="100"/>
                          <w:position w:val="0"/>
                          <w:shd w:val="clear" w:color="auto" w:fill="auto"/>
                          <w:vertAlign w:val="superscript"/>
                          <w:lang w:val="cs-CZ" w:eastAsia="cs-CZ" w:bidi="cs-CZ"/>
                        </w:rPr>
                        <w:t xml:space="preserve">556300970 </w:t>
                      </w:r>
                      <w:r>
                        <w:rPr>
                          <w:color w:val="000000"/>
                          <w:spacing w:val="0"/>
                          <w:w w:val="100"/>
                          <w:position w:val="0"/>
                          <w:shd w:val="clear" w:color="auto" w:fill="auto"/>
                          <w:lang w:val="cs-CZ" w:eastAsia="cs-CZ" w:bidi="cs-CZ"/>
                        </w:rPr>
                        <w:t xml:space="preserve">jednatel </w:t>
                      </w:r>
                      <w:r>
                        <w:rPr>
                          <w:b/>
                          <w:bCs/>
                          <w:i/>
                          <w:iCs/>
                          <w:color w:val="000000"/>
                          <w:spacing w:val="0"/>
                          <w:w w:val="100"/>
                          <w:position w:val="0"/>
                          <w:sz w:val="19"/>
                          <w:szCs w:val="19"/>
                          <w:shd w:val="clear" w:color="auto" w:fill="auto"/>
                          <w:lang w:val="cs-CZ" w:eastAsia="cs-CZ" w:bidi="cs-CZ"/>
                        </w:rPr>
                        <w:t>prodávající</w:t>
                      </w:r>
                    </w:p>
                  </w:txbxContent>
                </v:textbox>
                <w10:wrap anchorx="page" anchory="margin"/>
              </v:shape>
            </w:pict>
          </mc:Fallback>
        </mc:AlternateContent>
      </w:r>
      <w:r>
        <mc:AlternateContent>
          <mc:Choice Requires="wps">
            <w:drawing>
              <wp:anchor distT="0" distB="0" distL="114300" distR="114300" simplePos="0" relativeHeight="125829386" behindDoc="0" locked="0" layoutInCell="1" allowOverlap="1">
                <wp:simplePos x="0" y="0"/>
                <wp:positionH relativeFrom="page">
                  <wp:posOffset>902335</wp:posOffset>
                </wp:positionH>
                <wp:positionV relativeFrom="margin">
                  <wp:posOffset>2594610</wp:posOffset>
                </wp:positionV>
                <wp:extent cx="523240" cy="311150"/>
                <wp:wrapSquare wrapText="right"/>
                <wp:docPr id="15" name="Shape 15"/>
                <a:graphic xmlns:a="http://schemas.openxmlformats.org/drawingml/2006/main">
                  <a:graphicData uri="http://schemas.microsoft.com/office/word/2010/wordprocessingShape">
                    <wps:wsp>
                      <wps:cNvSpPr txBox="1"/>
                      <wps:spPr>
                        <a:xfrm>
                          <a:ext cx="523240" cy="3111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ředitelka</w:t>
                            </w:r>
                          </w:p>
                          <w:p>
                            <w:pPr>
                              <w:pStyle w:val="Style4"/>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z w:val="19"/>
                                <w:szCs w:val="19"/>
                                <w:shd w:val="clear" w:color="auto" w:fill="auto"/>
                                <w:lang w:val="cs-CZ" w:eastAsia="cs-CZ" w:bidi="cs-CZ"/>
                              </w:rPr>
                              <w:t>kupující</w:t>
                            </w:r>
                          </w:p>
                        </w:txbxContent>
                      </wps:txbx>
                      <wps:bodyPr lIns="0" tIns="0" rIns="0" bIns="0">
                        <a:noAutoFit/>
                      </wps:bodyPr>
                    </wps:wsp>
                  </a:graphicData>
                </a:graphic>
              </wp:anchor>
            </w:drawing>
          </mc:Choice>
          <mc:Fallback>
            <w:pict>
              <v:shape id="_x0000_s1041" type="#_x0000_t202" style="position:absolute;margin-left:71.049999999999997pt;margin-top:204.30000000000001pt;width:41.200000000000003pt;height:24.5pt;z-index:-125829367;mso-wrap-distance-left:9.pt;mso-wrap-distance-right:9.pt;mso-position-horizontal-relative:page;mso-position-vertical-relative:margin"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ředitelka</w:t>
                      </w:r>
                    </w:p>
                    <w:p>
                      <w:pPr>
                        <w:pStyle w:val="Style4"/>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z w:val="19"/>
                          <w:szCs w:val="19"/>
                          <w:shd w:val="clear" w:color="auto" w:fill="auto"/>
                          <w:lang w:val="cs-CZ" w:eastAsia="cs-CZ" w:bidi="cs-CZ"/>
                        </w:rPr>
                        <w:t>kupující</w:t>
                      </w:r>
                    </w:p>
                  </w:txbxContent>
                </v:textbox>
                <w10:wrap type="square" side="right" anchorx="page" anchory="margin"/>
              </v:shape>
            </w:pict>
          </mc:Fallback>
        </mc:AlternateContent>
      </w:r>
      <w:bookmarkStart w:id="4" w:name="bookmark4"/>
      <w:r>
        <w:rPr>
          <w:color w:val="56B8E1"/>
          <w:spacing w:val="0"/>
          <w:w w:val="80"/>
          <w:position w:val="0"/>
          <w:shd w:val="clear" w:color="auto" w:fill="auto"/>
          <w:lang w:val="cs-CZ" w:eastAsia="cs-CZ" w:bidi="cs-CZ"/>
        </w:rPr>
        <w:t xml:space="preserve">Zdravotnická </w:t>
      </w:r>
      <w:r>
        <w:rPr>
          <w:color w:val="8AC6DB"/>
          <w:spacing w:val="0"/>
          <w:w w:val="80"/>
          <w:position w:val="0"/>
          <w:shd w:val="clear" w:color="auto" w:fill="auto"/>
          <w:lang w:val="cs-CZ" w:eastAsia="cs-CZ" w:bidi="cs-CZ"/>
        </w:rPr>
        <w:t>zachrč;</w:t>
        <w:tab/>
      </w:r>
      <w:r>
        <w:rPr>
          <w:color w:val="8AC6DB"/>
          <w:spacing w:val="0"/>
          <w:w w:val="80"/>
          <w:position w:val="0"/>
          <w:shd w:val="clear" w:color="auto" w:fill="auto"/>
          <w:vertAlign w:val="superscript"/>
          <w:lang w:val="cs-CZ" w:eastAsia="cs-CZ" w:bidi="cs-CZ"/>
        </w:rPr>
        <w:t>;</w:t>
      </w:r>
      <w:bookmarkEnd w:id="4"/>
    </w:p>
    <w:p>
      <w:pPr>
        <w:pStyle w:val="Style15"/>
        <w:keepNext w:val="0"/>
        <w:keepLines w:val="0"/>
        <w:widowControl w:val="0"/>
        <w:shd w:val="clear" w:color="auto" w:fill="auto"/>
        <w:bidi w:val="0"/>
        <w:spacing w:before="0" w:after="260" w:line="271" w:lineRule="auto"/>
        <w:ind w:left="0" w:right="0" w:firstLine="0"/>
        <w:jc w:val="center"/>
      </w:pPr>
      <w:r>
        <w:rPr>
          <w:color w:val="56B8E1"/>
          <w:spacing w:val="0"/>
          <w:w w:val="100"/>
          <w:position w:val="0"/>
          <w:shd w:val="clear" w:color="auto" w:fill="auto"/>
          <w:lang w:val="cs-CZ" w:eastAsia="cs-CZ" w:bidi="cs-CZ"/>
        </w:rPr>
        <w:t xml:space="preserve">Jihomoravského </w:t>
      </w:r>
      <w:r>
        <w:rPr>
          <w:color w:val="8AC6DB"/>
          <w:spacing w:val="0"/>
          <w:w w:val="100"/>
          <w:position w:val="0"/>
          <w:shd w:val="clear" w:color="auto" w:fill="auto"/>
          <w:lang w:val="cs-CZ" w:eastAsia="cs-CZ" w:bidi="cs-CZ"/>
        </w:rPr>
        <w:t>kraje, p.o.</w:t>
        <w:br/>
      </w:r>
      <w:r>
        <w:rPr>
          <w:color w:val="56B8E1"/>
          <w:spacing w:val="0"/>
          <w:w w:val="100"/>
          <w:position w:val="0"/>
          <w:shd w:val="clear" w:color="auto" w:fill="auto"/>
          <w:lang w:val="cs-CZ" w:eastAsia="cs-CZ" w:bidi="cs-CZ"/>
        </w:rPr>
        <w:t xml:space="preserve">Kamenice 798/1 d, </w:t>
      </w:r>
      <w:r>
        <w:rPr>
          <w:color w:val="8AC6DB"/>
          <w:spacing w:val="0"/>
          <w:w w:val="100"/>
          <w:position w:val="0"/>
          <w:shd w:val="clear" w:color="auto" w:fill="auto"/>
          <w:lang w:val="cs-CZ" w:eastAsia="cs-CZ" w:bidi="cs-CZ"/>
        </w:rPr>
        <w:t>625 GO Brno</w:t>
        <w:br/>
      </w:r>
      <w:r>
        <w:rPr>
          <w:color w:val="56B8E1"/>
          <w:spacing w:val="0"/>
          <w:w w:val="100"/>
          <w:position w:val="0"/>
          <w:shd w:val="clear" w:color="auto" w:fill="auto"/>
          <w:lang w:val="cs-CZ" w:eastAsia="cs-CZ" w:bidi="cs-CZ"/>
        </w:rPr>
        <w:t>21</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 č. 1 Specifikace, ceník</w:t>
      </w:r>
    </w:p>
    <w:p>
      <w:pPr>
        <w:pStyle w:val="Style4"/>
        <w:keepNext w:val="0"/>
        <w:keepLines w:val="0"/>
        <w:widowControl w:val="0"/>
        <w:shd w:val="clear" w:color="auto" w:fill="auto"/>
        <w:bidi w:val="0"/>
        <w:spacing w:before="0" w:after="380" w:line="240" w:lineRule="auto"/>
        <w:ind w:left="0" w:right="0" w:firstLine="0"/>
        <w:jc w:val="left"/>
        <w:sectPr>
          <w:footerReference w:type="default" r:id="rId9"/>
          <w:footnotePr>
            <w:pos w:val="pageBottom"/>
            <w:numFmt w:val="decimal"/>
            <w:numRestart w:val="continuous"/>
          </w:footnotePr>
          <w:pgSz w:w="11900" w:h="16840"/>
          <w:pgMar w:top="160" w:right="403" w:bottom="1742" w:left="1316" w:header="0" w:footer="3" w:gutter="0"/>
          <w:pgNumType w:start="1"/>
          <w:cols w:space="720"/>
          <w:noEndnote/>
          <w:rtlGutter w:val="0"/>
          <w:docGrid w:linePitch="360"/>
        </w:sectPr>
      </w:pPr>
      <w:r>
        <w:rPr>
          <w:color w:val="000000"/>
          <w:spacing w:val="0"/>
          <w:w w:val="100"/>
          <w:position w:val="0"/>
          <w:shd w:val="clear" w:color="auto" w:fill="auto"/>
          <w:lang w:val="cs-CZ" w:eastAsia="cs-CZ" w:bidi="cs-CZ"/>
        </w:rPr>
        <w:t>Příloha č. 2 Místa dodání a kontaktní osoby</w:t>
      </w:r>
    </w:p>
    <w:p>
      <w:pPr>
        <w:pStyle w:val="Style55"/>
        <w:keepNext/>
        <w:keepLines/>
        <w:widowControl w:val="0"/>
        <w:shd w:val="clear" w:color="auto" w:fill="auto"/>
        <w:bidi w:val="0"/>
        <w:spacing w:before="0" w:after="260" w:line="240" w:lineRule="auto"/>
        <w:ind w:left="0" w:right="0" w:firstLine="0"/>
        <w:jc w:val="center"/>
      </w:pPr>
      <w:bookmarkStart w:id="6" w:name="bookmark6"/>
      <w:r>
        <w:rPr>
          <w:color w:val="000000"/>
          <w:spacing w:val="0"/>
          <w:w w:val="100"/>
          <w:position w:val="0"/>
          <w:sz w:val="24"/>
          <w:szCs w:val="24"/>
          <w:shd w:val="clear" w:color="auto" w:fill="auto"/>
          <w:lang w:val="cs-CZ" w:eastAsia="cs-CZ" w:bidi="cs-CZ"/>
        </w:rPr>
        <w:t>Specifikace, ceník</w:t>
      </w:r>
      <w:bookmarkEnd w:id="6"/>
    </w:p>
    <w:tbl>
      <w:tblPr>
        <w:tblOverlap w:val="never"/>
        <w:jc w:val="center"/>
        <w:tblLayout w:type="fixed"/>
      </w:tblPr>
      <w:tblGrid>
        <w:gridCol w:w="392"/>
        <w:gridCol w:w="1174"/>
        <w:gridCol w:w="576"/>
        <w:gridCol w:w="3845"/>
        <w:gridCol w:w="1382"/>
        <w:gridCol w:w="3398"/>
        <w:gridCol w:w="1015"/>
        <w:gridCol w:w="1076"/>
        <w:gridCol w:w="1087"/>
      </w:tblGrid>
      <w:tr>
        <w:trPr>
          <w:trHeight w:val="500" w:hRule="exact"/>
        </w:trPr>
        <w:tc>
          <w:tcPr>
            <w:gridSpan w:val="4"/>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7"/>
                <w:szCs w:val="17"/>
              </w:rPr>
            </w:pPr>
            <w:r>
              <w:rPr>
                <w:b/>
                <w:bCs/>
                <w:i w:val="0"/>
                <w:iCs w:val="0"/>
                <w:color w:val="000000"/>
                <w:spacing w:val="0"/>
                <w:w w:val="100"/>
                <w:position w:val="0"/>
                <w:sz w:val="17"/>
                <w:szCs w:val="17"/>
                <w:shd w:val="clear" w:color="auto" w:fill="auto"/>
                <w:lang w:val="cs-CZ" w:eastAsia="cs-CZ" w:bidi="cs-CZ"/>
              </w:rPr>
              <w:t>Požadovaná specifikace - požadavky zadavatele</w:t>
            </w:r>
          </w:p>
        </w:tc>
        <w:tc>
          <w:tcPr>
            <w:gridSpan w:val="5"/>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7"/>
                <w:szCs w:val="17"/>
              </w:rPr>
            </w:pPr>
            <w:r>
              <w:rPr>
                <w:b/>
                <w:bCs/>
                <w:i w:val="0"/>
                <w:iCs w:val="0"/>
                <w:color w:val="000000"/>
                <w:spacing w:val="0"/>
                <w:w w:val="100"/>
                <w:position w:val="0"/>
                <w:sz w:val="17"/>
                <w:szCs w:val="17"/>
                <w:shd w:val="clear" w:color="auto" w:fill="auto"/>
                <w:lang w:val="cs-CZ" w:eastAsia="cs-CZ" w:bidi="cs-CZ"/>
              </w:rPr>
              <w:t>Nabízená specifikace - uchazeč doplní údaje o nabízeném zboží</w:t>
            </w:r>
          </w:p>
        </w:tc>
      </w:tr>
      <w:tr>
        <w:trPr>
          <w:trHeight w:val="958" w:hRule="exact"/>
        </w:trPr>
        <w:tc>
          <w:tcPr>
            <w:gridSpan w:val="2"/>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83" w:lineRule="auto"/>
              <w:ind w:left="0" w:right="0" w:firstLine="0"/>
              <w:jc w:val="center"/>
            </w:pPr>
            <w:r>
              <w:rPr>
                <w:b/>
                <w:bCs/>
                <w:i w:val="0"/>
                <w:iCs w:val="0"/>
                <w:color w:val="000000"/>
                <w:spacing w:val="0"/>
                <w:w w:val="100"/>
                <w:position w:val="0"/>
                <w:shd w:val="clear" w:color="auto" w:fill="auto"/>
                <w:lang w:val="cs-CZ" w:eastAsia="cs-CZ" w:bidi="cs-CZ"/>
              </w:rPr>
              <w:t>Požadované vybavení</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90" w:lineRule="auto"/>
              <w:ind w:left="0" w:right="0" w:firstLine="0"/>
              <w:jc w:val="center"/>
            </w:pPr>
            <w:r>
              <w:rPr>
                <w:b/>
                <w:bCs/>
                <w:i w:val="0"/>
                <w:iCs w:val="0"/>
                <w:color w:val="000000"/>
                <w:spacing w:val="0"/>
                <w:w w:val="100"/>
                <w:position w:val="0"/>
                <w:shd w:val="clear" w:color="auto" w:fill="auto"/>
                <w:lang w:val="cs-CZ" w:eastAsia="cs-CZ" w:bidi="cs-CZ"/>
              </w:rPr>
              <w:t>Počet (ks)</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pPr>
            <w:r>
              <w:rPr>
                <w:b/>
                <w:bCs/>
                <w:i w:val="0"/>
                <w:iCs w:val="0"/>
                <w:color w:val="000000"/>
                <w:spacing w:val="0"/>
                <w:w w:val="100"/>
                <w:position w:val="0"/>
                <w:shd w:val="clear" w:color="auto" w:fill="auto"/>
                <w:lang w:val="cs-CZ" w:eastAsia="cs-CZ" w:bidi="cs-CZ"/>
              </w:rPr>
              <w:t>Požadované parametry</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66" w:lineRule="auto"/>
              <w:ind w:left="0" w:right="0" w:firstLine="0"/>
              <w:jc w:val="center"/>
            </w:pPr>
            <w:r>
              <w:rPr>
                <w:b/>
                <w:bCs/>
                <w:i w:val="0"/>
                <w:iCs w:val="0"/>
                <w:color w:val="000000"/>
                <w:spacing w:val="0"/>
                <w:w w:val="100"/>
                <w:position w:val="0"/>
                <w:shd w:val="clear" w:color="auto" w:fill="auto"/>
                <w:lang w:val="cs-CZ" w:eastAsia="cs-CZ" w:bidi="cs-CZ"/>
              </w:rPr>
              <w:t>Obchodní označení, typ nabízeného zboží a výrobce</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pPr>
            <w:r>
              <w:rPr>
                <w:b/>
                <w:bCs/>
                <w:i w:val="0"/>
                <w:iCs w:val="0"/>
                <w:color w:val="000000"/>
                <w:spacing w:val="0"/>
                <w:w w:val="100"/>
                <w:position w:val="0"/>
                <w:shd w:val="clear" w:color="auto" w:fill="auto"/>
                <w:lang w:val="cs-CZ" w:eastAsia="cs-CZ" w:bidi="cs-CZ"/>
              </w:rPr>
              <w:t>Nabízené parametry</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64" w:lineRule="auto"/>
              <w:ind w:left="0" w:right="0" w:firstLine="0"/>
              <w:jc w:val="center"/>
            </w:pPr>
            <w:r>
              <w:rPr>
                <w:b/>
                <w:bCs/>
                <w:i w:val="0"/>
                <w:iCs w:val="0"/>
                <w:color w:val="000000"/>
                <w:spacing w:val="0"/>
                <w:w w:val="100"/>
                <w:position w:val="0"/>
                <w:shd w:val="clear" w:color="auto" w:fill="auto"/>
                <w:lang w:val="cs-CZ" w:eastAsia="cs-CZ" w:bidi="cs-CZ"/>
              </w:rPr>
              <w:t>Jednotková nabídková cena v Kč bez DPH/ks</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66" w:lineRule="auto"/>
              <w:ind w:left="0" w:right="0" w:firstLine="0"/>
              <w:jc w:val="center"/>
            </w:pPr>
            <w:r>
              <w:rPr>
                <w:b/>
                <w:bCs/>
                <w:i w:val="0"/>
                <w:iCs w:val="0"/>
                <w:color w:val="000000"/>
                <w:spacing w:val="0"/>
                <w:w w:val="100"/>
                <w:position w:val="0"/>
                <w:shd w:val="clear" w:color="auto" w:fill="auto"/>
                <w:lang w:val="cs-CZ" w:eastAsia="cs-CZ" w:bidi="cs-CZ"/>
              </w:rPr>
              <w:t>Celková nabídková cena v Kč bez DPH</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66" w:lineRule="auto"/>
              <w:ind w:left="0" w:right="0" w:firstLine="0"/>
              <w:jc w:val="center"/>
            </w:pPr>
            <w:r>
              <w:rPr>
                <w:b/>
                <w:bCs/>
                <w:i w:val="0"/>
                <w:iCs w:val="0"/>
                <w:color w:val="000000"/>
                <w:spacing w:val="0"/>
                <w:w w:val="100"/>
                <w:position w:val="0"/>
                <w:shd w:val="clear" w:color="auto" w:fill="auto"/>
                <w:lang w:val="cs-CZ" w:eastAsia="cs-CZ" w:bidi="cs-CZ"/>
              </w:rPr>
              <w:t>Celková nabídková cena v Kč včetně DPH</w:t>
            </w:r>
          </w:p>
        </w:tc>
      </w:tr>
      <w:tr>
        <w:trPr>
          <w:trHeight w:val="1073"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80"/>
              <w:jc w:val="left"/>
            </w:pPr>
            <w:r>
              <w:rPr>
                <w:i w:val="0"/>
                <w:iCs w:val="0"/>
                <w:color w:val="000000"/>
                <w:spacing w:val="0"/>
                <w:w w:val="100"/>
                <w:position w:val="0"/>
                <w:shd w:val="clear" w:color="auto" w:fill="auto"/>
                <w:lang w:val="cs-CZ" w:eastAsia="cs-CZ" w:bidi="cs-CZ"/>
              </w:rPr>
              <w:t>1</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62" w:lineRule="auto"/>
              <w:ind w:left="0" w:right="0" w:firstLine="0"/>
              <w:jc w:val="center"/>
            </w:pPr>
            <w:r>
              <w:rPr>
                <w:b/>
                <w:bCs/>
                <w:i w:val="0"/>
                <w:iCs w:val="0"/>
                <w:color w:val="000000"/>
                <w:spacing w:val="0"/>
                <w:w w:val="100"/>
                <w:position w:val="0"/>
                <w:shd w:val="clear" w:color="auto" w:fill="auto"/>
                <w:lang w:val="cs-CZ" w:eastAsia="cs-CZ" w:bidi="cs-CZ"/>
              </w:rPr>
              <w:t>Nastavitelná lavice</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60"/>
              <w:jc w:val="left"/>
            </w:pPr>
            <w:r>
              <w:rPr>
                <w:i w:val="0"/>
                <w:iCs w:val="0"/>
                <w:color w:val="000000"/>
                <w:spacing w:val="0"/>
                <w:w w:val="100"/>
                <w:position w:val="0"/>
                <w:shd w:val="clear" w:color="auto" w:fill="auto"/>
                <w:lang w:val="cs-CZ" w:eastAsia="cs-CZ" w:bidi="cs-CZ"/>
              </w:rPr>
              <w:t>2 ks</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Robustní ocelový rám s profilem 5 x 7,6 cm, polohovatelný sedák a polohovatelné opěradlo - min, 7 poloh opěradla (v úhlu - 20° až 80°), min. 3 polohy sedáku, polohovatelná opěrka pro nohy, pevné polstrování min. 5 cm. Celkový rozměr (v rozmezí) délka 155-160 cm, šířka 60 - 65 cm, výška (ve vodorovné poloze) 50 -55 cm. Max. nosnost uživatele 450 kg.</w:t>
            </w:r>
          </w:p>
          <w:p>
            <w:pPr>
              <w:pStyle w:val="Style37"/>
              <w:keepNext w:val="0"/>
              <w:keepLines w:val="0"/>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cs-CZ" w:eastAsia="cs-CZ" w:bidi="cs-CZ"/>
              </w:rPr>
              <w:t>Například: Nastavitelná lavice Body Craft Deluxe F602</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21" w:lineRule="auto"/>
              <w:ind w:left="0" w:right="0" w:firstLine="0"/>
              <w:jc w:val="center"/>
            </w:pPr>
            <w:r>
              <w:rPr>
                <w:b/>
                <w:bCs/>
                <w:i w:val="0"/>
                <w:iCs w:val="0"/>
                <w:color w:val="2169A8"/>
                <w:spacing w:val="0"/>
                <w:w w:val="80"/>
                <w:position w:val="0"/>
                <w:sz w:val="16"/>
                <w:szCs w:val="16"/>
                <w:shd w:val="clear" w:color="auto" w:fill="auto"/>
                <w:lang w:val="cs-CZ" w:eastAsia="cs-CZ" w:bidi="cs-CZ"/>
              </w:rPr>
              <w:t xml:space="preserve">Nastavitelná </w:t>
            </w:r>
            <w:r>
              <w:rPr>
                <w:i w:val="0"/>
                <w:iCs w:val="0"/>
                <w:color w:val="2169A8"/>
                <w:spacing w:val="0"/>
                <w:w w:val="100"/>
                <w:position w:val="0"/>
                <w:u w:val="single"/>
                <w:shd w:val="clear" w:color="auto" w:fill="auto"/>
                <w:lang w:val="cs-CZ" w:eastAsia="cs-CZ" w:bidi="cs-CZ"/>
              </w:rPr>
              <w:t xml:space="preserve">posilovači lavice Bodv Craft </w:t>
            </w:r>
            <w:r>
              <w:rPr>
                <w:b/>
                <w:bCs/>
                <w:i w:val="0"/>
                <w:iCs w:val="0"/>
                <w:color w:val="2169A8"/>
                <w:spacing w:val="0"/>
                <w:w w:val="100"/>
                <w:position w:val="0"/>
                <w:u w:val="single"/>
                <w:shd w:val="clear" w:color="auto" w:fill="auto"/>
                <w:lang w:val="cs-CZ" w:eastAsia="cs-CZ" w:bidi="cs-CZ"/>
              </w:rPr>
              <w:t>F6Q2</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Robustní ocelový rám s profilem 5x7,6 cm, polohovatelný sedák a polohovatelné opěradlo - min. 7 poloh opěradla (v úhlu -20° až 80°), min 3 polohy sedáku, polohovatelná opěrka pro nohy, pevné polstrování min.</w:t>
            </w:r>
            <w:r>
              <w:rPr>
                <w:i w:val="0"/>
                <w:iCs w:val="0"/>
                <w:color w:val="000000"/>
                <w:spacing w:val="0"/>
                <w:w w:val="100"/>
                <w:position w:val="0"/>
                <w:shd w:val="clear" w:color="auto" w:fill="auto"/>
                <w:lang w:val="cs-CZ" w:eastAsia="cs-CZ" w:bidi="cs-CZ"/>
              </w:rPr>
              <w:t xml:space="preserve"> 5 </w:t>
            </w:r>
            <w:r>
              <w:rPr>
                <w:color w:val="000000"/>
                <w:spacing w:val="0"/>
                <w:w w:val="100"/>
                <w:position w:val="0"/>
                <w:shd w:val="clear" w:color="auto" w:fill="auto"/>
                <w:lang w:val="cs-CZ" w:eastAsia="cs-CZ" w:bidi="cs-CZ"/>
              </w:rPr>
              <w:t>cm. Celkový rozměr (v rozmezí) délka 155</w:t>
            </w:r>
            <w:r>
              <w:rPr>
                <w:i w:val="0"/>
                <w:iCs w:val="0"/>
                <w:color w:val="000000"/>
                <w:spacing w:val="0"/>
                <w:w w:val="100"/>
                <w:position w:val="0"/>
                <w:shd w:val="clear" w:color="auto" w:fill="auto"/>
                <w:lang w:val="cs-CZ" w:eastAsia="cs-CZ" w:bidi="cs-CZ"/>
              </w:rPr>
              <w:t xml:space="preserve"> - 760 </w:t>
            </w:r>
            <w:r>
              <w:rPr>
                <w:color w:val="000000"/>
                <w:spacing w:val="0"/>
                <w:w w:val="100"/>
                <w:position w:val="0"/>
                <w:shd w:val="clear" w:color="auto" w:fill="auto"/>
                <w:lang w:val="cs-CZ" w:eastAsia="cs-CZ" w:bidi="cs-CZ"/>
              </w:rPr>
              <w:t>cm, šířka 60 - 65 cm, výška (ve vodorovné poloze) 50 -55 cm. Max. nosnost uživatele 450 kg.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7 400,00 Kč</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60"/>
              <w:jc w:val="left"/>
            </w:pPr>
            <w:r>
              <w:rPr>
                <w:i w:val="0"/>
                <w:iCs w:val="0"/>
                <w:color w:val="000000"/>
                <w:spacing w:val="0"/>
                <w:w w:val="100"/>
                <w:position w:val="0"/>
                <w:shd w:val="clear" w:color="auto" w:fill="auto"/>
                <w:lang w:val="cs-CZ" w:eastAsia="cs-CZ" w:bidi="cs-CZ"/>
              </w:rPr>
              <w:t>14 800,00 Kč</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60"/>
              <w:jc w:val="left"/>
            </w:pPr>
            <w:r>
              <w:rPr>
                <w:i w:val="0"/>
                <w:iCs w:val="0"/>
                <w:color w:val="000000"/>
                <w:spacing w:val="0"/>
                <w:w w:val="100"/>
                <w:position w:val="0"/>
                <w:shd w:val="clear" w:color="auto" w:fill="auto"/>
                <w:lang w:val="cs-CZ" w:eastAsia="cs-CZ" w:bidi="cs-CZ"/>
              </w:rPr>
              <w:t>17 908,00 Kč</w:t>
            </w:r>
          </w:p>
        </w:tc>
      </w:tr>
      <w:tr>
        <w:trPr>
          <w:trHeight w:val="1962"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80"/>
              <w:jc w:val="left"/>
            </w:pPr>
            <w:r>
              <w:rPr>
                <w:i w:val="0"/>
                <w:iCs w:val="0"/>
                <w:color w:val="000000"/>
                <w:spacing w:val="0"/>
                <w:w w:val="100"/>
                <w:position w:val="0"/>
                <w:shd w:val="clear" w:color="auto" w:fill="auto"/>
                <w:lang w:val="cs-CZ" w:eastAsia="cs-CZ" w:bidi="cs-CZ"/>
              </w:rPr>
              <w:t>2</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pPr>
            <w:r>
              <w:rPr>
                <w:b/>
                <w:bCs/>
                <w:i w:val="0"/>
                <w:iCs w:val="0"/>
                <w:color w:val="000000"/>
                <w:spacing w:val="0"/>
                <w:w w:val="100"/>
                <w:position w:val="0"/>
                <w:shd w:val="clear" w:color="auto" w:fill="auto"/>
                <w:lang w:val="cs-CZ" w:eastAsia="cs-CZ" w:bidi="cs-CZ"/>
              </w:rPr>
              <w:t>Běžecký pás</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60"/>
              <w:jc w:val="left"/>
            </w:pPr>
            <w:r>
              <w:rPr>
                <w:i w:val="0"/>
                <w:iCs w:val="0"/>
                <w:color w:val="000000"/>
                <w:spacing w:val="0"/>
                <w:w w:val="100"/>
                <w:position w:val="0"/>
                <w:shd w:val="clear" w:color="auto" w:fill="auto"/>
                <w:lang w:val="cs-CZ" w:eastAsia="cs-CZ" w:bidi="cs-CZ"/>
              </w:rPr>
              <w:t>2 ks</w:t>
            </w:r>
          </w:p>
        </w:tc>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Výkonný motorový běžecký pás s robustní konstrukcí, možnost složení pro úsporu místa, odpružená prostorná běžecká plocha (BP), nosnost 150 kg, výkon motoru 3 HP, 15 stupňů sklonu BP, elektronický zdvih BP (sklon), max. sklon BP 6,8° (11,92 %), maximální rychlost 20 km/h, vhodný i pro chůzi, 24 přednastavených programů a 29 programů, funkce Pauza, HRC program, snímače tepové frekvence, hrudní pás součástí balení, velký přehledný 10" displej, odpružení Shock Absorbing System, sklápěcí konstrukce, zdroj napájení 220 V, 230 V, max. nosnost 150 kg, celkové rozměry stroje: v. 134 cm x š.92 cm x d.204 cm, rozměry ve sklopeném stavu: v.150 cm x š.92 cm x d.134 cm.</w:t>
            </w:r>
          </w:p>
          <w:p>
            <w:pPr>
              <w:pStyle w:val="Style37"/>
              <w:keepNext w:val="0"/>
              <w:keepLines w:val="0"/>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cs-CZ" w:eastAsia="cs-CZ" w:bidi="cs-CZ"/>
              </w:rPr>
              <w:t>Například: Běžecký pás inSportline Mystral</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02" w:lineRule="auto"/>
              <w:ind w:left="0" w:right="0" w:firstLine="0"/>
              <w:jc w:val="center"/>
              <w:rPr>
                <w:sz w:val="16"/>
                <w:szCs w:val="16"/>
              </w:rPr>
            </w:pPr>
            <w:r>
              <w:rPr>
                <w:b/>
                <w:bCs/>
                <w:i w:val="0"/>
                <w:iCs w:val="0"/>
                <w:color w:val="2169A8"/>
                <w:spacing w:val="0"/>
                <w:w w:val="80"/>
                <w:position w:val="0"/>
                <w:sz w:val="16"/>
                <w:szCs w:val="16"/>
                <w:shd w:val="clear" w:color="auto" w:fill="auto"/>
                <w:lang w:val="cs-CZ" w:eastAsia="cs-CZ" w:bidi="cs-CZ"/>
              </w:rPr>
              <w:t xml:space="preserve">Běžecký pás inSPQRTIme </w:t>
            </w:r>
            <w:r>
              <w:rPr>
                <w:b/>
                <w:bCs/>
                <w:i w:val="0"/>
                <w:iCs w:val="0"/>
                <w:color w:val="2169A8"/>
                <w:spacing w:val="0"/>
                <w:w w:val="80"/>
                <w:position w:val="0"/>
                <w:sz w:val="16"/>
                <w:szCs w:val="16"/>
                <w:u w:val="single"/>
                <w:shd w:val="clear" w:color="auto" w:fill="auto"/>
                <w:lang w:val="cs-CZ" w:eastAsia="cs-CZ" w:bidi="cs-CZ"/>
              </w:rPr>
              <w:t>Mvstral</w:t>
            </w:r>
          </w:p>
        </w:tc>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Výkonný motorový běžecký pás s robustní konstrukcí, možnost složení pro úsporu místa, odpružená prostorná běžecká plocha (BP), nosnost 150 kg, výkon motoru 3 HP, 15 stupňů sklonu BP, elektronický zdvih BP (sklon), max. sklon BP 6,8° (11,92 %), maximální rychlost 20 km/h, vhodný i pro chůzi, 24 přednastavených programů a 29 programů, funkce Pauza, HRC program, snímače tepové frekvence, hrudní pás součástí balení, velký přehledný 10" displej, odpruženi Shock Absorbing System, sklápěcí konstrukce, zdroj napájení 220 V, 230 V. max. nosnost 150 kg, celkové rozměry stroje: v. 134 cm x š.92 cm x d.204 cm, rozměry ve sklopeném stavu: v. 150 cm x š. 92 cm x d. 134 cm.</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28 500,00 Kč</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60"/>
              <w:jc w:val="left"/>
            </w:pPr>
            <w:r>
              <w:rPr>
                <w:i w:val="0"/>
                <w:iCs w:val="0"/>
                <w:color w:val="000000"/>
                <w:spacing w:val="0"/>
                <w:w w:val="100"/>
                <w:position w:val="0"/>
                <w:shd w:val="clear" w:color="auto" w:fill="auto"/>
                <w:lang w:val="cs-CZ" w:eastAsia="cs-CZ" w:bidi="cs-CZ"/>
              </w:rPr>
              <w:t>57 000,00 Kč</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60"/>
              <w:jc w:val="left"/>
            </w:pPr>
            <w:r>
              <w:rPr>
                <w:i w:val="0"/>
                <w:iCs w:val="0"/>
                <w:color w:val="000000"/>
                <w:spacing w:val="0"/>
                <w:w w:val="100"/>
                <w:position w:val="0"/>
                <w:shd w:val="clear" w:color="auto" w:fill="auto"/>
                <w:lang w:val="cs-CZ" w:eastAsia="cs-CZ" w:bidi="cs-CZ"/>
              </w:rPr>
              <w:t>68 970,00 Kč</w:t>
            </w:r>
          </w:p>
        </w:tc>
      </w:tr>
      <w:tr>
        <w:trPr>
          <w:trHeight w:val="1534"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80"/>
              <w:jc w:val="left"/>
            </w:pPr>
            <w:r>
              <w:rPr>
                <w:i w:val="0"/>
                <w:iCs w:val="0"/>
                <w:color w:val="000000"/>
                <w:spacing w:val="0"/>
                <w:w w:val="100"/>
                <w:position w:val="0"/>
                <w:shd w:val="clear" w:color="auto" w:fill="auto"/>
                <w:lang w:val="cs-CZ" w:eastAsia="cs-CZ" w:bidi="cs-CZ"/>
              </w:rPr>
              <w:t>3</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54" w:lineRule="auto"/>
              <w:ind w:left="0" w:right="0" w:firstLine="0"/>
              <w:jc w:val="center"/>
            </w:pPr>
            <w:r>
              <w:rPr>
                <w:b/>
                <w:bCs/>
                <w:i w:val="0"/>
                <w:iCs w:val="0"/>
                <w:color w:val="000000"/>
                <w:spacing w:val="0"/>
                <w:w w:val="100"/>
                <w:position w:val="0"/>
                <w:shd w:val="clear" w:color="auto" w:fill="auto"/>
                <w:lang w:val="cs-CZ" w:eastAsia="cs-CZ" w:bidi="cs-CZ"/>
              </w:rPr>
              <w:t>Posilovači lavice</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60"/>
              <w:jc w:val="left"/>
            </w:pPr>
            <w:r>
              <w:rPr>
                <w:i w:val="0"/>
                <w:iCs w:val="0"/>
                <w:color w:val="000000"/>
                <w:spacing w:val="0"/>
                <w:w w:val="100"/>
                <w:position w:val="0"/>
                <w:shd w:val="clear" w:color="auto" w:fill="auto"/>
                <w:lang w:val="cs-CZ" w:eastAsia="cs-CZ" w:bidi="cs-CZ"/>
              </w:rPr>
              <w:t>1 ks</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Universální polohovací lavice, sklon 7 poloh v rozsahu - 20 až + 83 stupňů, masivní ocelová konstrukce z profilu 50 x 50 x 1,5 mm, jednoduché a rychlé nastavení poloh lavice, ergonomicky tvarovaná zádová opěrka - rozměr 25/22 (širší/užší část) x 86 cm, 6 poloh zádové opěrky -20,0,25,45,62,83 stupňů, 4 polohy sedáku 0,8,15,23 stupňů, 4 polohy podpěry nohou dle potřeby, výška lavice od země ve vodorovné poloze 45 cm, max. zatížení lavice 230 kg včetně uživatele, celková hmotnost lavice 19 kg. Rozměr stroje: max. v. 130 cm x d.149 cm x š.57 cm.</w:t>
            </w:r>
          </w:p>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Například: Posilovači lavice Trinfit Vario LX6</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2169A8"/>
                <w:spacing w:val="0"/>
                <w:w w:val="100"/>
                <w:position w:val="0"/>
                <w:sz w:val="13"/>
                <w:szCs w:val="13"/>
                <w:u w:val="single"/>
                <w:shd w:val="clear" w:color="auto" w:fill="auto"/>
                <w:lang w:val="cs-CZ" w:eastAsia="cs-CZ" w:bidi="cs-CZ"/>
              </w:rPr>
              <w:t xml:space="preserve">Univerzální lavice mSPQRTIme Proti </w:t>
            </w:r>
            <w:r>
              <w:rPr>
                <w:b/>
                <w:bCs/>
                <w:i w:val="0"/>
                <w:iCs w:val="0"/>
                <w:color w:val="2169A8"/>
                <w:spacing w:val="0"/>
                <w:w w:val="80"/>
                <w:position w:val="0"/>
                <w:sz w:val="16"/>
                <w:szCs w:val="16"/>
                <w:shd w:val="clear" w:color="auto" w:fill="auto"/>
                <w:lang w:val="cs-CZ" w:eastAsia="cs-CZ" w:bidi="cs-CZ"/>
              </w:rPr>
              <w:t xml:space="preserve">Sít </w:t>
            </w:r>
            <w:r>
              <w:rPr>
                <w:i w:val="0"/>
                <w:iCs w:val="0"/>
                <w:smallCaps/>
                <w:color w:val="2169A8"/>
                <w:spacing w:val="0"/>
                <w:w w:val="100"/>
                <w:position w:val="0"/>
                <w:sz w:val="16"/>
                <w:szCs w:val="16"/>
                <w:shd w:val="clear" w:color="auto" w:fill="auto"/>
                <w:lang w:val="cs-CZ" w:eastAsia="cs-CZ" w:bidi="cs-CZ"/>
              </w:rPr>
              <w:t>Up</w:t>
            </w:r>
            <w:r>
              <w:rPr>
                <w:b/>
                <w:bCs/>
                <w:i w:val="0"/>
                <w:iCs w:val="0"/>
                <w:color w:val="2169A8"/>
                <w:spacing w:val="0"/>
                <w:w w:val="80"/>
                <w:position w:val="0"/>
                <w:sz w:val="16"/>
                <w:szCs w:val="16"/>
                <w:shd w:val="clear" w:color="auto" w:fill="auto"/>
                <w:lang w:val="cs-CZ" w:eastAsia="cs-CZ" w:bidi="cs-CZ"/>
              </w:rPr>
              <w:t xml:space="preserve"> Bench</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6 poloh opěrký, sedačka a opěrka je vyrobena z hustého DuraFirm molitanu, obsahuje T-Bar pro oporu nohou s molitanovými válci pro větší pohodli. Rozměry sedáku: délka 35 cm x šířka 30 cm x výška 6 cm, rozměry opěradla: délka 90 cm x šířka 30 cm x výška 6 cm, výška lavice ve vodorovné poloze: 48 cm, rozměry: d167 x Š60 x v125 cm, maximální zatíženi: 250 kg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3 700,00 Kč</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240"/>
              <w:jc w:val="left"/>
            </w:pPr>
            <w:r>
              <w:rPr>
                <w:i w:val="0"/>
                <w:iCs w:val="0"/>
                <w:color w:val="000000"/>
                <w:spacing w:val="0"/>
                <w:w w:val="100"/>
                <w:position w:val="0"/>
                <w:shd w:val="clear" w:color="auto" w:fill="auto"/>
                <w:lang w:val="cs-CZ" w:eastAsia="cs-CZ" w:bidi="cs-CZ"/>
              </w:rPr>
              <w:t>3 700,00 Kč</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240"/>
              <w:jc w:val="left"/>
            </w:pPr>
            <w:r>
              <w:rPr>
                <w:i w:val="0"/>
                <w:iCs w:val="0"/>
                <w:color w:val="000000"/>
                <w:spacing w:val="0"/>
                <w:w w:val="100"/>
                <w:position w:val="0"/>
                <w:shd w:val="clear" w:color="auto" w:fill="auto"/>
                <w:lang w:val="cs-CZ" w:eastAsia="cs-CZ" w:bidi="cs-CZ"/>
              </w:rPr>
              <w:t>4 477,00 Kč</w:t>
            </w:r>
          </w:p>
        </w:tc>
      </w:tr>
      <w:tr>
        <w:trPr>
          <w:trHeight w:val="922"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80"/>
              <w:jc w:val="left"/>
            </w:pPr>
            <w:r>
              <w:rPr>
                <w:b/>
                <w:bCs/>
                <w:i w:val="0"/>
                <w:iCs w:val="0"/>
                <w:color w:val="000000"/>
                <w:spacing w:val="0"/>
                <w:w w:val="100"/>
                <w:position w:val="0"/>
                <w:shd w:val="clear" w:color="auto" w:fill="auto"/>
                <w:lang w:val="cs-CZ" w:eastAsia="cs-CZ" w:bidi="cs-CZ"/>
              </w:rPr>
              <w:t>4</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54" w:lineRule="auto"/>
              <w:ind w:left="0" w:right="0" w:firstLine="0"/>
              <w:jc w:val="center"/>
            </w:pPr>
            <w:r>
              <w:rPr>
                <w:b/>
                <w:bCs/>
                <w:i w:val="0"/>
                <w:iCs w:val="0"/>
                <w:color w:val="000000"/>
                <w:spacing w:val="0"/>
                <w:w w:val="100"/>
                <w:position w:val="0"/>
                <w:shd w:val="clear" w:color="auto" w:fill="auto"/>
                <w:lang w:val="cs-CZ" w:eastAsia="cs-CZ" w:bidi="cs-CZ"/>
              </w:rPr>
              <w:t>Posilovači stojan</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60"/>
              <w:jc w:val="left"/>
            </w:pPr>
            <w:r>
              <w:rPr>
                <w:i w:val="0"/>
                <w:iCs w:val="0"/>
                <w:color w:val="000000"/>
                <w:spacing w:val="0"/>
                <w:w w:val="100"/>
                <w:position w:val="0"/>
                <w:shd w:val="clear" w:color="auto" w:fill="auto"/>
                <w:lang w:val="cs-CZ" w:eastAsia="cs-CZ" w:bidi="cs-CZ"/>
              </w:rPr>
              <w:t>1 ks</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Multifunkční stojan s možností nastavení výšky a šířky, vyroben z pevné oceli. Rozměry: d. 93 cm, š. 81-129 cm, v. 104,5 - 169 cm. Regulace výšky: 6 poloh, výška bezpečnostních zarážek: 70 - 79 cm, 4 polohy. Dílka bezpečnostních zarážek: 27,5 cm. Nosnost: 180 kg. Hmotnost cca 16 kg.</w:t>
            </w:r>
          </w:p>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Například: Posilovači stojan HMS prémium STR18</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26" w:lineRule="auto"/>
              <w:ind w:left="0" w:right="0" w:firstLine="0"/>
              <w:jc w:val="center"/>
              <w:rPr>
                <w:sz w:val="16"/>
                <w:szCs w:val="16"/>
              </w:rPr>
            </w:pPr>
            <w:r>
              <w:rPr>
                <w:b/>
                <w:bCs/>
                <w:i w:val="0"/>
                <w:iCs w:val="0"/>
                <w:color w:val="2169A8"/>
                <w:spacing w:val="0"/>
                <w:w w:val="80"/>
                <w:position w:val="0"/>
                <w:sz w:val="16"/>
                <w:szCs w:val="16"/>
                <w:shd w:val="clear" w:color="auto" w:fill="auto"/>
                <w:lang w:val="cs-CZ" w:eastAsia="cs-CZ" w:bidi="cs-CZ"/>
              </w:rPr>
              <w:t xml:space="preserve">Nastavitelný </w:t>
            </w:r>
            <w:r>
              <w:rPr>
                <w:i w:val="0"/>
                <w:iCs w:val="0"/>
                <w:color w:val="2169A8"/>
                <w:spacing w:val="0"/>
                <w:w w:val="100"/>
                <w:position w:val="0"/>
                <w:sz w:val="13"/>
                <w:szCs w:val="13"/>
                <w:u w:val="single"/>
                <w:shd w:val="clear" w:color="auto" w:fill="auto"/>
                <w:lang w:val="cs-CZ" w:eastAsia="cs-CZ" w:bidi="cs-CZ"/>
              </w:rPr>
              <w:t xml:space="preserve">posilovači stojan </w:t>
            </w:r>
            <w:r>
              <w:rPr>
                <w:b/>
                <w:bCs/>
                <w:i w:val="0"/>
                <w:iCs w:val="0"/>
                <w:color w:val="2169A8"/>
                <w:spacing w:val="0"/>
                <w:w w:val="80"/>
                <w:position w:val="0"/>
                <w:sz w:val="16"/>
                <w:szCs w:val="16"/>
                <w:shd w:val="clear" w:color="auto" w:fill="auto"/>
                <w:lang w:val="cs-CZ" w:eastAsia="cs-CZ" w:bidi="cs-CZ"/>
              </w:rPr>
              <w:t>inS£QRIIine..PW3Q</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 výškově nastavitelných poloh, 5 šířkové nastavitelných poloh, zámky činek, vysoká stabilita, odolná povrchová úprava, vysoké nároky na bezpečnost, výška stojanu: 91 -155 cm, šířka stojanu: 80-112 cm, délka podstavců: 90 cm, profil rámu: 5x8 cm, nosnost: 150 kg, hmotnost: 22 kg, materiál: ocel.</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3 500,00 KČ</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240"/>
              <w:jc w:val="left"/>
            </w:pPr>
            <w:r>
              <w:rPr>
                <w:i w:val="0"/>
                <w:iCs w:val="0"/>
                <w:color w:val="000000"/>
                <w:spacing w:val="0"/>
                <w:w w:val="100"/>
                <w:position w:val="0"/>
                <w:shd w:val="clear" w:color="auto" w:fill="auto"/>
                <w:lang w:val="cs-CZ" w:eastAsia="cs-CZ" w:bidi="cs-CZ"/>
              </w:rPr>
              <w:t>3 500,00 KČ</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240"/>
              <w:jc w:val="left"/>
            </w:pPr>
            <w:r>
              <w:rPr>
                <w:i w:val="0"/>
                <w:iCs w:val="0"/>
                <w:color w:val="000000"/>
                <w:spacing w:val="0"/>
                <w:w w:val="100"/>
                <w:position w:val="0"/>
                <w:shd w:val="clear" w:color="auto" w:fill="auto"/>
                <w:lang w:val="cs-CZ" w:eastAsia="cs-CZ" w:bidi="cs-CZ"/>
              </w:rPr>
              <w:t>4 235,00 KČ</w:t>
            </w:r>
          </w:p>
        </w:tc>
      </w:tr>
      <w:tr>
        <w:trPr>
          <w:trHeight w:val="1238"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80"/>
              <w:jc w:val="left"/>
            </w:pPr>
            <w:r>
              <w:rPr>
                <w:i w:val="0"/>
                <w:iCs w:val="0"/>
                <w:color w:val="000000"/>
                <w:spacing w:val="0"/>
                <w:w w:val="100"/>
                <w:position w:val="0"/>
                <w:shd w:val="clear" w:color="auto" w:fill="auto"/>
                <w:lang w:val="cs-CZ" w:eastAsia="cs-CZ" w:bidi="cs-CZ"/>
              </w:rPr>
              <w:t>5</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62" w:lineRule="auto"/>
              <w:ind w:left="0" w:right="0" w:firstLine="0"/>
              <w:jc w:val="center"/>
            </w:pPr>
            <w:r>
              <w:rPr>
                <w:b/>
                <w:bCs/>
                <w:i w:val="0"/>
                <w:iCs w:val="0"/>
                <w:color w:val="000000"/>
                <w:spacing w:val="0"/>
                <w:w w:val="100"/>
                <w:position w:val="0"/>
                <w:shd w:val="clear" w:color="auto" w:fill="auto"/>
                <w:lang w:val="cs-CZ" w:eastAsia="cs-CZ" w:bidi="cs-CZ"/>
              </w:rPr>
              <w:t>Stojan na závaží</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60"/>
              <w:jc w:val="left"/>
            </w:pPr>
            <w:r>
              <w:rPr>
                <w:i w:val="0"/>
                <w:iCs w:val="0"/>
                <w:color w:val="000000"/>
                <w:spacing w:val="0"/>
                <w:w w:val="100"/>
                <w:position w:val="0"/>
                <w:shd w:val="clear" w:color="auto" w:fill="auto"/>
                <w:lang w:val="cs-CZ" w:eastAsia="cs-CZ" w:bidi="cs-CZ"/>
              </w:rPr>
              <w:t>1 ks</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Stojan s čtyřmi trny na závaží, z nichž každý má délku 20 cm, průměr trnu 25 mm. Konstrukce profilů 40 x 40 mm, maximální zatížení 200 kg. Rozměr stojanu: d. 37 cm, š. 50 cm, v. 67 cm.</w:t>
            </w:r>
          </w:p>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Například: Stojan na závaží MARBO MH-S006.</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14" w:lineRule="auto"/>
              <w:ind w:left="0" w:right="0" w:firstLine="0"/>
              <w:jc w:val="center"/>
            </w:pPr>
            <w:r>
              <w:rPr>
                <w:b/>
                <w:bCs/>
                <w:i w:val="0"/>
                <w:iCs w:val="0"/>
                <w:color w:val="2169A8"/>
                <w:spacing w:val="0"/>
                <w:w w:val="80"/>
                <w:position w:val="0"/>
                <w:sz w:val="16"/>
                <w:szCs w:val="16"/>
                <w:shd w:val="clear" w:color="auto" w:fill="auto"/>
                <w:lang w:val="cs-CZ" w:eastAsia="cs-CZ" w:bidi="cs-CZ"/>
              </w:rPr>
              <w:t xml:space="preserve">Stojan na kotouče </w:t>
            </w:r>
            <w:r>
              <w:rPr>
                <w:i w:val="0"/>
                <w:iCs w:val="0"/>
                <w:color w:val="2169A8"/>
                <w:spacing w:val="0"/>
                <w:w w:val="100"/>
                <w:position w:val="0"/>
                <w:u w:val="single"/>
                <w:shd w:val="clear" w:color="auto" w:fill="auto"/>
                <w:lang w:val="cs-CZ" w:eastAsia="cs-CZ" w:bidi="cs-CZ"/>
              </w:rPr>
              <w:t>atvče RK1168</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Pevná a stabilní konstrukce stojanu, nerezová odkládači část, 2 držáky na tyče 30 mm, 3 párové držáky na kotouče 30 mm, včetně redukce na kotouče 50 mm, kategorie S - doporučujeme pro všechny typy posiloven včetně komerčních, rozměry: d54 x Š57 x v114 cm, rozměry balení: d102 x Š56 x v18 cm, nosnost jednoho držáku na kotouče: 30 kg, celková nosnost: 200 kg, hmotnost: 10,6 kg.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1 950,00 KČ</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240"/>
              <w:jc w:val="left"/>
            </w:pPr>
            <w:r>
              <w:rPr>
                <w:i w:val="0"/>
                <w:iCs w:val="0"/>
                <w:color w:val="000000"/>
                <w:spacing w:val="0"/>
                <w:w w:val="100"/>
                <w:position w:val="0"/>
                <w:shd w:val="clear" w:color="auto" w:fill="auto"/>
                <w:lang w:val="cs-CZ" w:eastAsia="cs-CZ" w:bidi="cs-CZ"/>
              </w:rPr>
              <w:t>1 950,00 KČ</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240"/>
              <w:jc w:val="left"/>
            </w:pPr>
            <w:r>
              <w:rPr>
                <w:i w:val="0"/>
                <w:iCs w:val="0"/>
                <w:color w:val="000000"/>
                <w:spacing w:val="0"/>
                <w:w w:val="100"/>
                <w:position w:val="0"/>
                <w:shd w:val="clear" w:color="auto" w:fill="auto"/>
                <w:lang w:val="cs-CZ" w:eastAsia="cs-CZ" w:bidi="cs-CZ"/>
              </w:rPr>
              <w:t>2 359,50 KČ</w:t>
            </w:r>
          </w:p>
        </w:tc>
      </w:tr>
    </w:tbl>
    <w:p>
      <w:pPr>
        <w:spacing w:lineRule="exact" w:line="1"/>
        <w:rPr>
          <w:sz w:val="2"/>
          <w:szCs w:val="2"/>
        </w:rPr>
      </w:pPr>
      <w:r>
        <w:br w:type="page"/>
      </w:r>
    </w:p>
    <w:tbl>
      <w:tblPr>
        <w:tblOverlap w:val="never"/>
        <w:jc w:val="center"/>
        <w:tblLayout w:type="fixed"/>
      </w:tblPr>
      <w:tblGrid>
        <w:gridCol w:w="371"/>
        <w:gridCol w:w="1174"/>
        <w:gridCol w:w="583"/>
        <w:gridCol w:w="3848"/>
        <w:gridCol w:w="1379"/>
        <w:gridCol w:w="3402"/>
        <w:gridCol w:w="1015"/>
        <w:gridCol w:w="1084"/>
        <w:gridCol w:w="1087"/>
      </w:tblGrid>
      <w:tr>
        <w:trPr>
          <w:trHeight w:val="2459"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pPr>
            <w:r>
              <w:rPr>
                <w:i w:val="0"/>
                <w:iCs w:val="0"/>
                <w:color w:val="000000"/>
                <w:spacing w:val="0"/>
                <w:w w:val="100"/>
                <w:position w:val="0"/>
                <w:shd w:val="clear" w:color="auto" w:fill="auto"/>
                <w:lang w:val="cs-CZ" w:eastAsia="cs-CZ" w:bidi="cs-CZ"/>
              </w:rPr>
              <w:t>6</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54" w:lineRule="auto"/>
              <w:ind w:left="0" w:right="0" w:firstLine="0"/>
              <w:jc w:val="center"/>
            </w:pPr>
            <w:r>
              <w:rPr>
                <w:b/>
                <w:bCs/>
                <w:i w:val="0"/>
                <w:iCs w:val="0"/>
                <w:color w:val="000000"/>
                <w:spacing w:val="0"/>
                <w:w w:val="100"/>
                <w:position w:val="0"/>
                <w:shd w:val="clear" w:color="auto" w:fill="auto"/>
                <w:lang w:val="cs-CZ" w:eastAsia="cs-CZ" w:bidi="cs-CZ"/>
              </w:rPr>
              <w:t>Nakládací činkový set (3 - 50 kg)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pPr>
            <w:r>
              <w:rPr>
                <w:i w:val="0"/>
                <w:iCs w:val="0"/>
                <w:color w:val="000000"/>
                <w:spacing w:val="0"/>
                <w:w w:val="100"/>
                <w:position w:val="0"/>
                <w:shd w:val="clear" w:color="auto" w:fill="auto"/>
                <w:lang w:val="cs-CZ" w:eastAsia="cs-CZ" w:bidi="cs-CZ"/>
              </w:rPr>
              <w:t>1 ks</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Osy činek jsou vyrobeny z velmi kvalitního kovu s ocelovými závity na všech koncích, sloužících k dotažení kotoučů závaží bezpečnostními objímkami.</w:t>
            </w:r>
          </w:p>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Sada obsahuje:</w:t>
            </w:r>
          </w:p>
          <w:p>
            <w:pPr>
              <w:pStyle w:val="Style37"/>
              <w:keepNext w:val="0"/>
              <w:keepLines w:val="0"/>
              <w:widowControl w:val="0"/>
              <w:numPr>
                <w:ilvl w:val="0"/>
                <w:numId w:val="3"/>
              </w:numPr>
              <w:shd w:val="clear" w:color="auto" w:fill="auto"/>
              <w:tabs>
                <w:tab w:pos="79" w:val="left"/>
              </w:tabs>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2 x jednoruční osa (délka: 35cm, hmotnost: 2,3 kg, průměr 30 mm, se závitem);</w:t>
            </w:r>
          </w:p>
          <w:p>
            <w:pPr>
              <w:pStyle w:val="Style37"/>
              <w:keepNext w:val="0"/>
              <w:keepLines w:val="0"/>
              <w:widowControl w:val="0"/>
              <w:numPr>
                <w:ilvl w:val="0"/>
                <w:numId w:val="3"/>
              </w:numPr>
              <w:shd w:val="clear" w:color="auto" w:fill="auto"/>
              <w:tabs>
                <w:tab w:pos="79" w:val="left"/>
              </w:tabs>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1 x vzpěračská osa (délka: 160 cm, délka nakládací částí: 2 x 22,5 cm, hmotnost: 9,2 kg, nosnost: 100 kg, průměr 30 mm, se závitem);</w:t>
            </w:r>
          </w:p>
          <w:p>
            <w:pPr>
              <w:pStyle w:val="Style37"/>
              <w:keepNext w:val="0"/>
              <w:keepLines w:val="0"/>
              <w:widowControl w:val="0"/>
              <w:numPr>
                <w:ilvl w:val="0"/>
                <w:numId w:val="3"/>
              </w:numPr>
              <w:shd w:val="clear" w:color="auto" w:fill="auto"/>
              <w:tabs>
                <w:tab w:pos="79" w:val="left"/>
              </w:tabs>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4 x závaží 5 kg (plastové s cementovou náplní, průměr 27 cm);</w:t>
            </w:r>
          </w:p>
          <w:p>
            <w:pPr>
              <w:pStyle w:val="Style37"/>
              <w:keepNext w:val="0"/>
              <w:keepLines w:val="0"/>
              <w:widowControl w:val="0"/>
              <w:numPr>
                <w:ilvl w:val="0"/>
                <w:numId w:val="3"/>
              </w:numPr>
              <w:shd w:val="clear" w:color="auto" w:fill="auto"/>
              <w:tabs>
                <w:tab w:pos="79" w:val="left"/>
              </w:tabs>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6 x závaží' 2,5 kg (plastové s cementovou náplní, průměr 22 cm);</w:t>
            </w:r>
          </w:p>
          <w:p>
            <w:pPr>
              <w:pStyle w:val="Style37"/>
              <w:keepNext w:val="0"/>
              <w:keepLines w:val="0"/>
              <w:widowControl w:val="0"/>
              <w:numPr>
                <w:ilvl w:val="0"/>
                <w:numId w:val="3"/>
              </w:numPr>
              <w:shd w:val="clear" w:color="auto" w:fill="auto"/>
              <w:tabs>
                <w:tab w:pos="79" w:val="left"/>
              </w:tabs>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4 x závaží 1,25 kg (plastové s cementovou náplní, průměr 18 cm);</w:t>
            </w:r>
          </w:p>
          <w:p>
            <w:pPr>
              <w:pStyle w:val="Style37"/>
              <w:keepNext w:val="0"/>
              <w:keepLines w:val="0"/>
              <w:widowControl w:val="0"/>
              <w:numPr>
                <w:ilvl w:val="0"/>
                <w:numId w:val="3"/>
              </w:numPr>
              <w:shd w:val="clear" w:color="auto" w:fill="auto"/>
              <w:tabs>
                <w:tab w:pos="79" w:val="left"/>
              </w:tabs>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6 x kovová bezpečnostní objímka se závitem.</w:t>
            </w:r>
          </w:p>
          <w:p>
            <w:pPr>
              <w:pStyle w:val="Style37"/>
              <w:keepNext w:val="0"/>
              <w:keepLines w:val="0"/>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cs-CZ" w:eastAsia="cs-CZ" w:bidi="cs-CZ"/>
              </w:rPr>
              <w:t>Například: Nakládací činkový set inSPORTIine BS08 3-50 kg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b/>
                <w:bCs/>
                <w:i w:val="0"/>
                <w:iCs w:val="0"/>
                <w:color w:val="2169A8"/>
                <w:spacing w:val="0"/>
                <w:w w:val="80"/>
                <w:position w:val="0"/>
                <w:sz w:val="16"/>
                <w:szCs w:val="16"/>
                <w:u w:val="single"/>
                <w:shd w:val="clear" w:color="auto" w:fill="auto"/>
                <w:lang w:val="cs-CZ" w:eastAsia="cs-CZ" w:bidi="cs-CZ"/>
              </w:rPr>
              <w:t xml:space="preserve">Nakládací </w:t>
            </w:r>
            <w:r>
              <w:rPr>
                <w:i w:val="0"/>
                <w:iCs w:val="0"/>
                <w:color w:val="2169A8"/>
                <w:spacing w:val="0"/>
                <w:w w:val="100"/>
                <w:position w:val="0"/>
                <w:sz w:val="13"/>
                <w:szCs w:val="13"/>
                <w:u w:val="single"/>
                <w:shd w:val="clear" w:color="auto" w:fill="auto"/>
                <w:lang w:val="cs-CZ" w:eastAsia="cs-CZ" w:bidi="cs-CZ"/>
              </w:rPr>
              <w:t xml:space="preserve">činkový </w:t>
            </w:r>
            <w:r>
              <w:rPr>
                <w:b/>
                <w:bCs/>
                <w:i w:val="0"/>
                <w:iCs w:val="0"/>
                <w:color w:val="2169A8"/>
                <w:spacing w:val="0"/>
                <w:w w:val="80"/>
                <w:position w:val="0"/>
                <w:sz w:val="16"/>
                <w:szCs w:val="16"/>
                <w:shd w:val="clear" w:color="auto" w:fill="auto"/>
                <w:lang w:val="cs-CZ" w:eastAsia="cs-CZ" w:bidi="cs-CZ"/>
              </w:rPr>
              <w:t>seUnSEQRTline</w:t>
            </w:r>
          </w:p>
          <w:p>
            <w:pPr>
              <w:pStyle w:val="Style37"/>
              <w:keepNext w:val="0"/>
              <w:keepLines w:val="0"/>
              <w:widowControl w:val="0"/>
              <w:shd w:val="clear" w:color="auto" w:fill="auto"/>
              <w:bidi w:val="0"/>
              <w:spacing w:before="0" w:after="0" w:line="187" w:lineRule="auto"/>
              <w:ind w:left="0" w:right="0" w:firstLine="240"/>
              <w:jc w:val="left"/>
              <w:rPr>
                <w:sz w:val="16"/>
                <w:szCs w:val="16"/>
              </w:rPr>
            </w:pPr>
            <w:r>
              <w:rPr>
                <w:b/>
                <w:bCs/>
                <w:i w:val="0"/>
                <w:iCs w:val="0"/>
                <w:color w:val="2169A8"/>
                <w:spacing w:val="0"/>
                <w:w w:val="80"/>
                <w:position w:val="0"/>
                <w:sz w:val="16"/>
                <w:szCs w:val="16"/>
                <w:u w:val="single"/>
                <w:shd w:val="clear" w:color="auto" w:fill="auto"/>
                <w:lang w:val="cs-CZ" w:eastAsia="cs-CZ" w:bidi="cs-CZ"/>
              </w:rPr>
              <w:t>BS08 3-50 ko</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Osy činek jsou vyrobeny z velmi kvalitního kovu s ocelovými závity na všech koncích, sloužících k dotaženi kotoučů závaží bezpečnostními objímkami. Sada obsahuje:</w:t>
            </w:r>
          </w:p>
          <w:p>
            <w:pPr>
              <w:pStyle w:val="Style37"/>
              <w:keepNext w:val="0"/>
              <w:keepLines w:val="0"/>
              <w:widowControl w:val="0"/>
              <w:numPr>
                <w:ilvl w:val="0"/>
                <w:numId w:val="5"/>
              </w:numPr>
              <w:shd w:val="clear" w:color="auto" w:fill="auto"/>
              <w:tabs>
                <w:tab w:pos="86" w:val="left"/>
              </w:tabs>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 xml:space="preserve">2 </w:t>
            </w:r>
            <w:r>
              <w:rPr>
                <w:color w:val="000000"/>
                <w:spacing w:val="0"/>
                <w:w w:val="100"/>
                <w:position w:val="0"/>
                <w:shd w:val="clear" w:color="auto" w:fill="auto"/>
                <w:lang w:val="cs-CZ" w:eastAsia="cs-CZ" w:bidi="cs-CZ"/>
              </w:rPr>
              <w:t>x jednoruční osa (délka: 35 cm, hmotnost: 2,3 kg, průměr 30 mm, se závitem);</w:t>
            </w:r>
          </w:p>
          <w:p>
            <w:pPr>
              <w:pStyle w:val="Style37"/>
              <w:keepNext w:val="0"/>
              <w:keepLines w:val="0"/>
              <w:widowControl w:val="0"/>
              <w:numPr>
                <w:ilvl w:val="0"/>
                <w:numId w:val="5"/>
              </w:numPr>
              <w:shd w:val="clear" w:color="auto" w:fill="auto"/>
              <w:tabs>
                <w:tab w:pos="86" w:val="left"/>
              </w:tabs>
              <w:bidi w:val="0"/>
              <w:spacing w:before="0" w:after="0" w:line="240" w:lineRule="auto"/>
              <w:ind w:left="0" w:right="0" w:firstLine="0"/>
              <w:jc w:val="left"/>
            </w:pPr>
            <w:r>
              <w:rPr>
                <w:color w:val="000000"/>
                <w:spacing w:val="0"/>
                <w:w w:val="100"/>
                <w:position w:val="0"/>
                <w:shd w:val="clear" w:color="auto" w:fill="auto"/>
                <w:lang w:val="cs-CZ" w:eastAsia="cs-CZ" w:bidi="cs-CZ"/>
              </w:rPr>
              <w:t>1 x vzpěračská osa (délka: 160 cm, délka nakládací části: 2x22,5 cm, hmotnost: 9,2 kg, nosnost: 100 kg, průměr 30 mm, se závitem);</w:t>
            </w:r>
          </w:p>
          <w:p>
            <w:pPr>
              <w:pStyle w:val="Style37"/>
              <w:keepNext w:val="0"/>
              <w:keepLines w:val="0"/>
              <w:widowControl w:val="0"/>
              <w:numPr>
                <w:ilvl w:val="0"/>
                <w:numId w:val="5"/>
              </w:numPr>
              <w:shd w:val="clear" w:color="auto" w:fill="auto"/>
              <w:tabs>
                <w:tab w:pos="86" w:val="left"/>
              </w:tabs>
              <w:bidi w:val="0"/>
              <w:spacing w:before="0" w:after="0" w:line="240" w:lineRule="auto"/>
              <w:ind w:left="0" w:right="0" w:firstLine="0"/>
              <w:jc w:val="left"/>
            </w:pPr>
            <w:r>
              <w:rPr>
                <w:color w:val="000000"/>
                <w:spacing w:val="0"/>
                <w:w w:val="100"/>
                <w:position w:val="0"/>
                <w:shd w:val="clear" w:color="auto" w:fill="auto"/>
                <w:lang w:val="cs-CZ" w:eastAsia="cs-CZ" w:bidi="cs-CZ"/>
              </w:rPr>
              <w:t>4 x závaží 5 kg (plastové s cementovou náplní, průměr 27 cm);</w:t>
            </w:r>
          </w:p>
          <w:p>
            <w:pPr>
              <w:pStyle w:val="Style37"/>
              <w:keepNext w:val="0"/>
              <w:keepLines w:val="0"/>
              <w:widowControl w:val="0"/>
              <w:numPr>
                <w:ilvl w:val="0"/>
                <w:numId w:val="5"/>
              </w:numPr>
              <w:shd w:val="clear" w:color="auto" w:fill="auto"/>
              <w:tabs>
                <w:tab w:pos="86" w:val="left"/>
              </w:tabs>
              <w:bidi w:val="0"/>
              <w:spacing w:before="0" w:after="0" w:line="240" w:lineRule="auto"/>
              <w:ind w:left="0" w:right="0" w:firstLine="0"/>
              <w:jc w:val="left"/>
            </w:pPr>
            <w:r>
              <w:rPr>
                <w:color w:val="000000"/>
                <w:spacing w:val="0"/>
                <w:w w:val="100"/>
                <w:position w:val="0"/>
                <w:shd w:val="clear" w:color="auto" w:fill="auto"/>
                <w:lang w:val="cs-CZ" w:eastAsia="cs-CZ" w:bidi="cs-CZ"/>
              </w:rPr>
              <w:t>6 x závaží 2,5 kg (plastové s cementovou náplní, průměr 22 cm);</w:t>
            </w:r>
          </w:p>
          <w:p>
            <w:pPr>
              <w:pStyle w:val="Style37"/>
              <w:keepNext w:val="0"/>
              <w:keepLines w:val="0"/>
              <w:widowControl w:val="0"/>
              <w:numPr>
                <w:ilvl w:val="0"/>
                <w:numId w:val="5"/>
              </w:numPr>
              <w:shd w:val="clear" w:color="auto" w:fill="auto"/>
              <w:tabs>
                <w:tab w:pos="86" w:val="left"/>
              </w:tabs>
              <w:bidi w:val="0"/>
              <w:spacing w:before="0" w:after="0" w:line="240" w:lineRule="auto"/>
              <w:ind w:left="0" w:right="0" w:firstLine="0"/>
              <w:jc w:val="left"/>
            </w:pPr>
            <w:r>
              <w:rPr>
                <w:color w:val="000000"/>
                <w:spacing w:val="0"/>
                <w:w w:val="100"/>
                <w:position w:val="0"/>
                <w:shd w:val="clear" w:color="auto" w:fill="auto"/>
                <w:lang w:val="cs-CZ" w:eastAsia="cs-CZ" w:bidi="cs-CZ"/>
              </w:rPr>
              <w:t>4 x závaží 1,25 kg (plastové s cementovou náplní, průměr 18 cm);</w:t>
            </w:r>
          </w:p>
          <w:p>
            <w:pPr>
              <w:pStyle w:val="Style37"/>
              <w:keepNext w:val="0"/>
              <w:keepLines w:val="0"/>
              <w:widowControl w:val="0"/>
              <w:numPr>
                <w:ilvl w:val="0"/>
                <w:numId w:val="5"/>
              </w:numPr>
              <w:shd w:val="clear" w:color="auto" w:fill="auto"/>
              <w:tabs>
                <w:tab w:pos="86" w:val="left"/>
              </w:tabs>
              <w:bidi w:val="0"/>
              <w:spacing w:before="0" w:after="0" w:line="240" w:lineRule="auto"/>
              <w:ind w:left="0" w:right="0" w:firstLine="0"/>
              <w:jc w:val="left"/>
            </w:pPr>
            <w:r>
              <w:rPr>
                <w:color w:val="000000"/>
                <w:spacing w:val="0"/>
                <w:w w:val="100"/>
                <w:position w:val="0"/>
                <w:shd w:val="clear" w:color="auto" w:fill="auto"/>
                <w:lang w:val="cs-CZ" w:eastAsia="cs-CZ" w:bidi="cs-CZ"/>
              </w:rPr>
              <w:t>6 x kovová bezpečnostní objímka se závitem.</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w:t>
            </w:r>
            <w:r>
              <w:rPr>
                <w:i w:val="0"/>
                <w:iCs w:val="0"/>
                <w:color w:val="000000"/>
                <w:spacing w:val="0"/>
                <w:w w:val="100"/>
                <w:position w:val="0"/>
                <w:shd w:val="clear" w:color="auto" w:fill="auto"/>
                <w:lang w:val="cs-CZ" w:eastAsia="cs-CZ" w:bidi="cs-CZ"/>
              </w:rPr>
              <w:t xml:space="preserve"> 200,00 Kč</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2 200,00 KČ</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2 662,00 KČ</w:t>
            </w:r>
          </w:p>
        </w:tc>
      </w:tr>
      <w:tr>
        <w:trPr>
          <w:trHeight w:val="1084"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40"/>
              <w:jc w:val="left"/>
            </w:pPr>
            <w:r>
              <w:rPr>
                <w:i w:val="0"/>
                <w:iCs w:val="0"/>
                <w:color w:val="000000"/>
                <w:spacing w:val="0"/>
                <w:w w:val="100"/>
                <w:position w:val="0"/>
                <w:shd w:val="clear" w:color="auto" w:fill="auto"/>
                <w:lang w:val="cs-CZ" w:eastAsia="cs-CZ" w:bidi="cs-CZ"/>
              </w:rPr>
              <w:t>7</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95" w:lineRule="auto"/>
              <w:ind w:left="0" w:right="0" w:firstLine="0"/>
              <w:jc w:val="center"/>
            </w:pPr>
            <w:r>
              <w:rPr>
                <w:b/>
                <w:bCs/>
                <w:i w:val="0"/>
                <w:iCs w:val="0"/>
                <w:color w:val="000000"/>
                <w:spacing w:val="0"/>
                <w:w w:val="100"/>
                <w:position w:val="0"/>
                <w:shd w:val="clear" w:color="auto" w:fill="auto"/>
                <w:lang w:val="cs-CZ" w:eastAsia="cs-CZ" w:bidi="cs-CZ"/>
              </w:rPr>
              <w:t>Vzpěračská tyč rovná</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60"/>
              <w:jc w:val="left"/>
            </w:pPr>
            <w:r>
              <w:rPr>
                <w:i w:val="0"/>
                <w:iCs w:val="0"/>
                <w:color w:val="000000"/>
                <w:spacing w:val="0"/>
                <w:w w:val="100"/>
                <w:position w:val="0"/>
                <w:shd w:val="clear" w:color="auto" w:fill="auto"/>
                <w:lang w:val="cs-CZ" w:eastAsia="cs-CZ" w:bidi="cs-CZ"/>
              </w:rPr>
              <w:t>1 ks</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 xml:space="preserve">Tyč z vysoce kvalitní oceli s leštěným povrchem, úchopy pro ruce opatřeny protiskluzovým vroubkováním, určeno pro zátěžové kotouče s otvorem 50 mm, otočné konce s kuličkovými ložisky. Délka tyče: 220 cm, průměr tyče: 50 mm, maximální nosnost: 700 kg, průměr úchopu: 32 mm, hmotnost tyče: 20 kg. </w:t>
            </w:r>
            <w:r>
              <w:rPr>
                <w:b/>
                <w:bCs/>
                <w:i w:val="0"/>
                <w:iCs w:val="0"/>
                <w:color w:val="000000"/>
                <w:spacing w:val="0"/>
                <w:w w:val="100"/>
                <w:position w:val="0"/>
                <w:shd w:val="clear" w:color="auto" w:fill="auto"/>
                <w:lang w:val="cs-CZ" w:eastAsia="cs-CZ" w:bidi="cs-CZ"/>
              </w:rPr>
              <w:t>Například: Vzpěračská tyč inSPORTIine OLYMPIC Profi - rovná 220cm OB-86 do 700KG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52" w:lineRule="auto"/>
              <w:ind w:left="0" w:right="0" w:firstLine="0"/>
              <w:jc w:val="center"/>
              <w:rPr>
                <w:sz w:val="16"/>
                <w:szCs w:val="16"/>
              </w:rPr>
            </w:pPr>
            <w:r>
              <w:rPr>
                <w:i w:val="0"/>
                <w:iCs w:val="0"/>
                <w:color w:val="2169A8"/>
                <w:spacing w:val="0"/>
                <w:w w:val="100"/>
                <w:position w:val="0"/>
                <w:sz w:val="13"/>
                <w:szCs w:val="13"/>
                <w:u w:val="single"/>
                <w:shd w:val="clear" w:color="auto" w:fill="auto"/>
                <w:lang w:val="cs-CZ" w:eastAsia="cs-CZ" w:bidi="cs-CZ"/>
              </w:rPr>
              <w:t xml:space="preserve">Vzpěračská tyč inSPORTIine </w:t>
            </w:r>
            <w:r>
              <w:rPr>
                <w:b/>
                <w:bCs/>
                <w:i w:val="0"/>
                <w:iCs w:val="0"/>
                <w:color w:val="2169A8"/>
                <w:spacing w:val="0"/>
                <w:w w:val="80"/>
                <w:position w:val="0"/>
                <w:sz w:val="16"/>
                <w:szCs w:val="16"/>
                <w:shd w:val="clear" w:color="auto" w:fill="auto"/>
                <w:lang w:val="cs-CZ" w:eastAsia="cs-CZ" w:bidi="cs-CZ"/>
              </w:rPr>
              <w:t>OLYMPI</w:t>
            </w:r>
            <w:r>
              <w:rPr>
                <w:b/>
                <w:bCs/>
                <w:i w:val="0"/>
                <w:iCs w:val="0"/>
                <w:color w:val="2169A8"/>
                <w:spacing w:val="0"/>
                <w:w w:val="80"/>
                <w:position w:val="0"/>
                <w:sz w:val="16"/>
                <w:szCs w:val="16"/>
                <w:u w:val="single"/>
                <w:shd w:val="clear" w:color="auto" w:fill="auto"/>
                <w:lang w:val="cs-CZ" w:eastAsia="cs-CZ" w:bidi="cs-CZ"/>
              </w:rPr>
              <w:t>C PrQ</w:t>
            </w:r>
            <w:r>
              <w:rPr>
                <w:b/>
                <w:bCs/>
                <w:i w:val="0"/>
                <w:iCs w:val="0"/>
                <w:color w:val="2169A8"/>
                <w:spacing w:val="0"/>
                <w:w w:val="80"/>
                <w:position w:val="0"/>
                <w:sz w:val="16"/>
                <w:szCs w:val="16"/>
                <w:shd w:val="clear" w:color="auto" w:fill="auto"/>
                <w:lang w:val="cs-CZ" w:eastAsia="cs-CZ" w:bidi="cs-CZ"/>
              </w:rPr>
              <w:t xml:space="preserve">fi - </w:t>
            </w:r>
            <w:r>
              <w:rPr>
                <w:i w:val="0"/>
                <w:iCs w:val="0"/>
                <w:color w:val="2169A8"/>
                <w:spacing w:val="0"/>
                <w:w w:val="100"/>
                <w:position w:val="0"/>
                <w:sz w:val="13"/>
                <w:szCs w:val="13"/>
                <w:shd w:val="clear" w:color="auto" w:fill="auto"/>
                <w:lang w:val="cs-CZ" w:eastAsia="cs-CZ" w:bidi="cs-CZ"/>
              </w:rPr>
              <w:t xml:space="preserve">rovná 220cm </w:t>
            </w:r>
            <w:r>
              <w:rPr>
                <w:b/>
                <w:bCs/>
                <w:i w:val="0"/>
                <w:iCs w:val="0"/>
                <w:color w:val="2169A8"/>
                <w:spacing w:val="0"/>
                <w:w w:val="80"/>
                <w:position w:val="0"/>
                <w:sz w:val="16"/>
                <w:szCs w:val="16"/>
                <w:shd w:val="clear" w:color="auto" w:fill="auto"/>
                <w:lang w:val="cs-CZ" w:eastAsia="cs-CZ" w:bidi="cs-CZ"/>
              </w:rPr>
              <w:t xml:space="preserve">OB- </w:t>
            </w:r>
            <w:r>
              <w:rPr>
                <w:b/>
                <w:bCs/>
                <w:i w:val="0"/>
                <w:iCs w:val="0"/>
                <w:color w:val="2169A8"/>
                <w:spacing w:val="0"/>
                <w:w w:val="80"/>
                <w:position w:val="0"/>
                <w:sz w:val="16"/>
                <w:szCs w:val="16"/>
                <w:u w:val="single"/>
                <w:shd w:val="clear" w:color="auto" w:fill="auto"/>
                <w:lang w:val="cs-CZ" w:eastAsia="cs-CZ" w:bidi="cs-CZ"/>
              </w:rPr>
              <w:t>Sfi</w:t>
            </w:r>
            <w:r>
              <w:rPr>
                <w:b/>
                <w:bCs/>
                <w:i w:val="0"/>
                <w:iCs w:val="0"/>
                <w:color w:val="2169A8"/>
                <w:spacing w:val="0"/>
                <w:w w:val="80"/>
                <w:position w:val="0"/>
                <w:sz w:val="16"/>
                <w:szCs w:val="16"/>
                <w:shd w:val="clear" w:color="auto" w:fill="auto"/>
                <w:lang w:val="cs-CZ" w:eastAsia="cs-CZ" w:bidi="cs-CZ"/>
              </w:rPr>
              <w:t>-dQ ZQQKG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Tyč z vysoce kvalitní oceli s leštěným povrchem, úchopy pro ruce opatřeny protiskluzovým vroubkováním, určeno pro zátěžové kotouče s otvorem 50 mm, otočné konce s kuličkovými ložisky. Délka tyče: 220 cm, průměr tyče: 50 mm, maximální nosnost: 700 kg, průměr úchopu: 32 mm, hmotnost tyče: 20 kg.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3 350,00 Kč</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3 350,00 KČ</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4 053,50 Kč</w:t>
            </w:r>
          </w:p>
        </w:tc>
      </w:tr>
      <w:tr>
        <w:trPr>
          <w:trHeight w:val="2459"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40"/>
              <w:jc w:val="left"/>
            </w:pPr>
            <w:r>
              <w:rPr>
                <w:i w:val="0"/>
                <w:iCs w:val="0"/>
                <w:color w:val="000000"/>
                <w:spacing w:val="0"/>
                <w:w w:val="100"/>
                <w:position w:val="0"/>
                <w:shd w:val="clear" w:color="auto" w:fill="auto"/>
                <w:lang w:val="cs-CZ" w:eastAsia="cs-CZ" w:bidi="cs-CZ"/>
              </w:rPr>
              <w:t>8</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54" w:lineRule="auto"/>
              <w:ind w:left="0" w:right="0" w:firstLine="0"/>
              <w:jc w:val="center"/>
            </w:pPr>
            <w:r>
              <w:rPr>
                <w:b/>
                <w:bCs/>
                <w:i w:val="0"/>
                <w:iCs w:val="0"/>
                <w:color w:val="000000"/>
                <w:spacing w:val="0"/>
                <w:w w:val="100"/>
                <w:position w:val="0"/>
                <w:shd w:val="clear" w:color="auto" w:fill="auto"/>
                <w:lang w:val="cs-CZ" w:eastAsia="cs-CZ" w:bidi="cs-CZ"/>
              </w:rPr>
              <w:t>Sada olympijských kotoučů (1,25-25 kg)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60"/>
              <w:jc w:val="left"/>
            </w:pPr>
            <w:r>
              <w:rPr>
                <w:i w:val="0"/>
                <w:iCs w:val="0"/>
                <w:color w:val="000000"/>
                <w:spacing w:val="0"/>
                <w:w w:val="100"/>
                <w:position w:val="0"/>
                <w:shd w:val="clear" w:color="auto" w:fill="auto"/>
                <w:lang w:val="cs-CZ" w:eastAsia="cs-CZ" w:bidi="cs-CZ"/>
              </w:rPr>
              <w:t>1 ks</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Sada kotoučů z kvalitní oceli pro hřídele a vzpěračské tyče o průměru 50 mm, speciální povrchová úprava proti opotřebení, možnost použít kotouč i jako samostatnou činku. Celková hmotnost: 157,5 kg, materiál: ocel, průměr kotouče: 15 - 38,5 cm, šířka kotouče: 2 - 5 cm, průměr otvoru pro hřídel: 50 mm. Sada obsahuje:</w:t>
            </w:r>
          </w:p>
          <w:p>
            <w:pPr>
              <w:pStyle w:val="Style37"/>
              <w:keepNext w:val="0"/>
              <w:keepLines w:val="0"/>
              <w:widowControl w:val="0"/>
              <w:numPr>
                <w:ilvl w:val="0"/>
                <w:numId w:val="7"/>
              </w:numPr>
              <w:shd w:val="clear" w:color="auto" w:fill="auto"/>
              <w:tabs>
                <w:tab w:pos="83" w:val="left"/>
              </w:tabs>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2x ocelový olympijský kotouč 1,25 kg,</w:t>
            </w:r>
          </w:p>
          <w:p>
            <w:pPr>
              <w:pStyle w:val="Style37"/>
              <w:keepNext w:val="0"/>
              <w:keepLines w:val="0"/>
              <w:widowControl w:val="0"/>
              <w:numPr>
                <w:ilvl w:val="0"/>
                <w:numId w:val="7"/>
              </w:numPr>
              <w:shd w:val="clear" w:color="auto" w:fill="auto"/>
              <w:tabs>
                <w:tab w:pos="83" w:val="left"/>
              </w:tabs>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2x ocelový olympijský kotouč 2,5 kg,</w:t>
            </w:r>
          </w:p>
          <w:p>
            <w:pPr>
              <w:pStyle w:val="Style37"/>
              <w:keepNext w:val="0"/>
              <w:keepLines w:val="0"/>
              <w:widowControl w:val="0"/>
              <w:numPr>
                <w:ilvl w:val="0"/>
                <w:numId w:val="7"/>
              </w:numPr>
              <w:shd w:val="clear" w:color="auto" w:fill="auto"/>
              <w:tabs>
                <w:tab w:pos="83" w:val="left"/>
              </w:tabs>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2x ocelový olympijský kotouč 5 kg,</w:t>
            </w:r>
          </w:p>
          <w:p>
            <w:pPr>
              <w:pStyle w:val="Style37"/>
              <w:keepNext w:val="0"/>
              <w:keepLines w:val="0"/>
              <w:widowControl w:val="0"/>
              <w:numPr>
                <w:ilvl w:val="0"/>
                <w:numId w:val="7"/>
              </w:numPr>
              <w:shd w:val="clear" w:color="auto" w:fill="auto"/>
              <w:tabs>
                <w:tab w:pos="83" w:val="left"/>
              </w:tabs>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2x ocelový olympijský kotouč 10 kg,</w:t>
            </w:r>
          </w:p>
          <w:p>
            <w:pPr>
              <w:pStyle w:val="Style37"/>
              <w:keepNext w:val="0"/>
              <w:keepLines w:val="0"/>
              <w:widowControl w:val="0"/>
              <w:numPr>
                <w:ilvl w:val="0"/>
                <w:numId w:val="7"/>
              </w:numPr>
              <w:shd w:val="clear" w:color="auto" w:fill="auto"/>
              <w:tabs>
                <w:tab w:pos="83" w:val="left"/>
              </w:tabs>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2x ocelový olympijský kotouč 15 kg,</w:t>
            </w:r>
          </w:p>
          <w:p>
            <w:pPr>
              <w:pStyle w:val="Style37"/>
              <w:keepNext w:val="0"/>
              <w:keepLines w:val="0"/>
              <w:widowControl w:val="0"/>
              <w:numPr>
                <w:ilvl w:val="0"/>
                <w:numId w:val="7"/>
              </w:numPr>
              <w:shd w:val="clear" w:color="auto" w:fill="auto"/>
              <w:tabs>
                <w:tab w:pos="83" w:val="left"/>
              </w:tabs>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2x ocelový olympijsky kotouč 20 kg,</w:t>
            </w:r>
          </w:p>
          <w:p>
            <w:pPr>
              <w:pStyle w:val="Style37"/>
              <w:keepNext w:val="0"/>
              <w:keepLines w:val="0"/>
              <w:widowControl w:val="0"/>
              <w:numPr>
                <w:ilvl w:val="0"/>
                <w:numId w:val="7"/>
              </w:numPr>
              <w:shd w:val="clear" w:color="auto" w:fill="auto"/>
              <w:tabs>
                <w:tab w:pos="83" w:val="left"/>
              </w:tabs>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2x ocelový olympijský kotouč 25 kg.</w:t>
            </w:r>
          </w:p>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 xml:space="preserve">Celková hmotnost sady je 157,5 kg a obsahuje 14 ks závaží. </w:t>
            </w:r>
            <w:r>
              <w:rPr>
                <w:b/>
                <w:bCs/>
                <w:i w:val="0"/>
                <w:iCs w:val="0"/>
                <w:color w:val="000000"/>
                <w:spacing w:val="0"/>
                <w:w w:val="100"/>
                <w:position w:val="0"/>
                <w:shd w:val="clear" w:color="auto" w:fill="auto"/>
                <w:lang w:val="cs-CZ" w:eastAsia="cs-CZ" w:bidi="cs-CZ"/>
              </w:rPr>
              <w:t>Například: Sada olympijských kotoučů inSPORTIine Hamerton 1,25 - 25 kg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pPr>
            <w:r>
              <w:rPr>
                <w:i w:val="0"/>
                <w:iCs w:val="0"/>
                <w:color w:val="2169A8"/>
                <w:spacing w:val="0"/>
                <w:w w:val="100"/>
                <w:position w:val="0"/>
                <w:shd w:val="clear" w:color="auto" w:fill="auto"/>
                <w:lang w:val="cs-CZ" w:eastAsia="cs-CZ" w:bidi="cs-CZ"/>
              </w:rPr>
              <w:t xml:space="preserve">Sada olvmoiiskvch </w:t>
            </w:r>
            <w:r>
              <w:rPr>
                <w:b/>
                <w:bCs/>
                <w:i w:val="0"/>
                <w:iCs w:val="0"/>
                <w:color w:val="2169A8"/>
                <w:spacing w:val="0"/>
                <w:w w:val="80"/>
                <w:position w:val="0"/>
                <w:sz w:val="16"/>
                <w:szCs w:val="16"/>
                <w:shd w:val="clear" w:color="auto" w:fill="auto"/>
                <w:lang w:val="cs-CZ" w:eastAsia="cs-CZ" w:bidi="cs-CZ"/>
              </w:rPr>
              <w:t xml:space="preserve">litinových Kotoučů </w:t>
            </w:r>
            <w:r>
              <w:rPr>
                <w:i w:val="0"/>
                <w:iCs w:val="0"/>
                <w:color w:val="2169A8"/>
                <w:spacing w:val="0"/>
                <w:w w:val="100"/>
                <w:position w:val="0"/>
                <w:u w:val="single"/>
                <w:shd w:val="clear" w:color="auto" w:fill="auto"/>
                <w:lang w:val="cs-CZ" w:eastAsia="cs-CZ" w:bidi="cs-CZ"/>
              </w:rPr>
              <w:t xml:space="preserve">inSPORTIine </w:t>
            </w:r>
            <w:r>
              <w:rPr>
                <w:i w:val="0"/>
                <w:iCs w:val="0"/>
                <w:color w:val="2169A8"/>
                <w:spacing w:val="0"/>
                <w:w w:val="100"/>
                <w:position w:val="0"/>
                <w:shd w:val="clear" w:color="auto" w:fill="auto"/>
                <w:lang w:val="cs-CZ" w:eastAsia="cs-CZ" w:bidi="cs-CZ"/>
              </w:rPr>
              <w:t xml:space="preserve">Hamerton 1.25- </w:t>
            </w:r>
            <w:r>
              <w:rPr>
                <w:i w:val="0"/>
                <w:iCs w:val="0"/>
                <w:color w:val="2169A8"/>
                <w:spacing w:val="0"/>
                <w:w w:val="100"/>
                <w:position w:val="0"/>
                <w:u w:val="single"/>
                <w:shd w:val="clear" w:color="auto" w:fill="auto"/>
                <w:lang w:val="cs-CZ" w:eastAsia="cs-CZ" w:bidi="cs-CZ"/>
              </w:rPr>
              <w:t>25kq</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Sada kotoučů z kvalitní oceli pro hřídele a vzpěračské tyče o průměru 50 mm, speciální povrchová úprava proti opotřebení, možnost použít kotouč i jako samostatnou činku. Celková hmotnost: 157,5 kg, materiál: ocel, průměr kotouče: 15-38,5 cm, šířka kotouče: 2-5 cm, průměr otvoru pro hřídel: 50 mm.</w:t>
            </w:r>
          </w:p>
          <w:p>
            <w:pPr>
              <w:pStyle w:val="Style37"/>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Sada obsahuje:</w:t>
            </w:r>
          </w:p>
          <w:p>
            <w:pPr>
              <w:pStyle w:val="Style37"/>
              <w:keepNext w:val="0"/>
              <w:keepLines w:val="0"/>
              <w:widowControl w:val="0"/>
              <w:numPr>
                <w:ilvl w:val="0"/>
                <w:numId w:val="9"/>
              </w:numPr>
              <w:shd w:val="clear" w:color="auto" w:fill="auto"/>
              <w:tabs>
                <w:tab w:pos="83" w:val="left"/>
              </w:tabs>
              <w:bidi w:val="0"/>
              <w:spacing w:before="0" w:after="0" w:line="233" w:lineRule="auto"/>
              <w:ind w:left="0" w:right="0" w:firstLine="0"/>
              <w:jc w:val="left"/>
            </w:pPr>
            <w:r>
              <w:rPr>
                <w:color w:val="000000"/>
                <w:spacing w:val="0"/>
                <w:w w:val="100"/>
                <w:position w:val="0"/>
                <w:shd w:val="clear" w:color="auto" w:fill="auto"/>
                <w:lang w:val="cs-CZ" w:eastAsia="cs-CZ" w:bidi="cs-CZ"/>
              </w:rPr>
              <w:t>2x ocelový olympijský kotouč 1,25 kg,</w:t>
            </w:r>
          </w:p>
          <w:p>
            <w:pPr>
              <w:pStyle w:val="Style37"/>
              <w:keepNext w:val="0"/>
              <w:keepLines w:val="0"/>
              <w:widowControl w:val="0"/>
              <w:numPr>
                <w:ilvl w:val="0"/>
                <w:numId w:val="9"/>
              </w:numPr>
              <w:shd w:val="clear" w:color="auto" w:fill="auto"/>
              <w:tabs>
                <w:tab w:pos="83" w:val="left"/>
              </w:tabs>
              <w:bidi w:val="0"/>
              <w:spacing w:before="0" w:after="0" w:line="233" w:lineRule="auto"/>
              <w:ind w:left="0" w:right="0" w:firstLine="0"/>
              <w:jc w:val="left"/>
            </w:pPr>
            <w:r>
              <w:rPr>
                <w:color w:val="000000"/>
                <w:spacing w:val="0"/>
                <w:w w:val="100"/>
                <w:position w:val="0"/>
                <w:shd w:val="clear" w:color="auto" w:fill="auto"/>
                <w:lang w:val="cs-CZ" w:eastAsia="cs-CZ" w:bidi="cs-CZ"/>
              </w:rPr>
              <w:t>2x ocelový olympijský kotouč 2,5 kg,</w:t>
            </w:r>
          </w:p>
          <w:p>
            <w:pPr>
              <w:pStyle w:val="Style37"/>
              <w:keepNext w:val="0"/>
              <w:keepLines w:val="0"/>
              <w:widowControl w:val="0"/>
              <w:numPr>
                <w:ilvl w:val="0"/>
                <w:numId w:val="9"/>
              </w:numPr>
              <w:shd w:val="clear" w:color="auto" w:fill="auto"/>
              <w:tabs>
                <w:tab w:pos="83" w:val="left"/>
              </w:tabs>
              <w:bidi w:val="0"/>
              <w:spacing w:before="0" w:after="0" w:line="233" w:lineRule="auto"/>
              <w:ind w:left="0" w:right="0" w:firstLine="0"/>
              <w:jc w:val="left"/>
            </w:pPr>
            <w:r>
              <w:rPr>
                <w:color w:val="000000"/>
                <w:spacing w:val="0"/>
                <w:w w:val="100"/>
                <w:position w:val="0"/>
                <w:shd w:val="clear" w:color="auto" w:fill="auto"/>
                <w:lang w:val="cs-CZ" w:eastAsia="cs-CZ" w:bidi="cs-CZ"/>
              </w:rPr>
              <w:t>2x ocelový olympijský kotouč 5 kg,</w:t>
            </w:r>
          </w:p>
          <w:p>
            <w:pPr>
              <w:pStyle w:val="Style37"/>
              <w:keepNext w:val="0"/>
              <w:keepLines w:val="0"/>
              <w:widowControl w:val="0"/>
              <w:numPr>
                <w:ilvl w:val="0"/>
                <w:numId w:val="9"/>
              </w:numPr>
              <w:shd w:val="clear" w:color="auto" w:fill="auto"/>
              <w:tabs>
                <w:tab w:pos="83" w:val="left"/>
              </w:tabs>
              <w:bidi w:val="0"/>
              <w:spacing w:before="0" w:after="0" w:line="233" w:lineRule="auto"/>
              <w:ind w:left="0" w:right="0" w:firstLine="0"/>
              <w:jc w:val="left"/>
            </w:pPr>
            <w:r>
              <w:rPr>
                <w:color w:val="000000"/>
                <w:spacing w:val="0"/>
                <w:w w:val="100"/>
                <w:position w:val="0"/>
                <w:shd w:val="clear" w:color="auto" w:fill="auto"/>
                <w:lang w:val="cs-CZ" w:eastAsia="cs-CZ" w:bidi="cs-CZ"/>
              </w:rPr>
              <w:t>2x ocelový olympijský kotouč 10 kg,</w:t>
            </w:r>
          </w:p>
          <w:p>
            <w:pPr>
              <w:pStyle w:val="Style37"/>
              <w:keepNext w:val="0"/>
              <w:keepLines w:val="0"/>
              <w:widowControl w:val="0"/>
              <w:numPr>
                <w:ilvl w:val="0"/>
                <w:numId w:val="9"/>
              </w:numPr>
              <w:shd w:val="clear" w:color="auto" w:fill="auto"/>
              <w:tabs>
                <w:tab w:pos="83" w:val="left"/>
              </w:tabs>
              <w:bidi w:val="0"/>
              <w:spacing w:before="0" w:after="0" w:line="233" w:lineRule="auto"/>
              <w:ind w:left="0" w:right="0" w:firstLine="0"/>
              <w:jc w:val="left"/>
            </w:pPr>
            <w:r>
              <w:rPr>
                <w:color w:val="000000"/>
                <w:spacing w:val="0"/>
                <w:w w:val="100"/>
                <w:position w:val="0"/>
                <w:shd w:val="clear" w:color="auto" w:fill="auto"/>
                <w:lang w:val="cs-CZ" w:eastAsia="cs-CZ" w:bidi="cs-CZ"/>
              </w:rPr>
              <w:t>2x ocelový olympijský kotouč 15 kg,</w:t>
            </w:r>
          </w:p>
          <w:p>
            <w:pPr>
              <w:pStyle w:val="Style37"/>
              <w:keepNext w:val="0"/>
              <w:keepLines w:val="0"/>
              <w:widowControl w:val="0"/>
              <w:numPr>
                <w:ilvl w:val="0"/>
                <w:numId w:val="9"/>
              </w:numPr>
              <w:shd w:val="clear" w:color="auto" w:fill="auto"/>
              <w:tabs>
                <w:tab w:pos="83" w:val="left"/>
              </w:tabs>
              <w:bidi w:val="0"/>
              <w:spacing w:before="0" w:after="0" w:line="233" w:lineRule="auto"/>
              <w:ind w:left="0" w:right="0" w:firstLine="0"/>
              <w:jc w:val="left"/>
            </w:pPr>
            <w:r>
              <w:rPr>
                <w:color w:val="000000"/>
                <w:spacing w:val="0"/>
                <w:w w:val="100"/>
                <w:position w:val="0"/>
                <w:shd w:val="clear" w:color="auto" w:fill="auto"/>
                <w:lang w:val="cs-CZ" w:eastAsia="cs-CZ" w:bidi="cs-CZ"/>
              </w:rPr>
              <w:t>2x ocelový olympijský kotouč 20 kg,</w:t>
            </w:r>
          </w:p>
          <w:p>
            <w:pPr>
              <w:pStyle w:val="Style37"/>
              <w:keepNext w:val="0"/>
              <w:keepLines w:val="0"/>
              <w:widowControl w:val="0"/>
              <w:numPr>
                <w:ilvl w:val="0"/>
                <w:numId w:val="9"/>
              </w:numPr>
              <w:shd w:val="clear" w:color="auto" w:fill="auto"/>
              <w:tabs>
                <w:tab w:pos="83" w:val="left"/>
              </w:tabs>
              <w:bidi w:val="0"/>
              <w:spacing w:before="0" w:after="0" w:line="233" w:lineRule="auto"/>
              <w:ind w:left="0" w:right="0" w:firstLine="0"/>
              <w:jc w:val="left"/>
            </w:pPr>
            <w:r>
              <w:rPr>
                <w:color w:val="000000"/>
                <w:spacing w:val="0"/>
                <w:w w:val="100"/>
                <w:position w:val="0"/>
                <w:shd w:val="clear" w:color="auto" w:fill="auto"/>
                <w:lang w:val="cs-CZ" w:eastAsia="cs-CZ" w:bidi="cs-CZ"/>
              </w:rPr>
              <w:t>2x ocelový olympijský kotouč 25 kg.</w:t>
            </w:r>
          </w:p>
          <w:p>
            <w:pPr>
              <w:pStyle w:val="Style37"/>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Celková hmotnost sady je 157,5 kg a obsahuje 14 ks závaží.</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6 650,00 Kč</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6 650,00 KČ</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8 046,50 Kč</w:t>
            </w:r>
          </w:p>
        </w:tc>
      </w:tr>
      <w:tr>
        <w:trPr>
          <w:trHeight w:val="1361"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pPr>
            <w:r>
              <w:rPr>
                <w:i w:val="0"/>
                <w:iCs w:val="0"/>
                <w:color w:val="000000"/>
                <w:spacing w:val="0"/>
                <w:w w:val="100"/>
                <w:position w:val="0"/>
                <w:shd w:val="clear" w:color="auto" w:fill="auto"/>
                <w:lang w:val="cs-CZ" w:eastAsia="cs-CZ" w:bidi="cs-CZ"/>
              </w:rPr>
              <w:t>9</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62" w:lineRule="auto"/>
              <w:ind w:left="0" w:right="0" w:firstLine="0"/>
              <w:jc w:val="center"/>
            </w:pPr>
            <w:r>
              <w:rPr>
                <w:b/>
                <w:bCs/>
                <w:i w:val="0"/>
                <w:iCs w:val="0"/>
                <w:color w:val="000000"/>
                <w:spacing w:val="0"/>
                <w:w w:val="100"/>
                <w:position w:val="0"/>
                <w:shd w:val="clear" w:color="auto" w:fill="auto"/>
                <w:lang w:val="cs-CZ" w:eastAsia="cs-CZ" w:bidi="cs-CZ"/>
              </w:rPr>
              <w:t>Multipress stojan</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60"/>
              <w:jc w:val="left"/>
            </w:pPr>
            <w:r>
              <w:rPr>
                <w:i w:val="0"/>
                <w:iCs w:val="0"/>
                <w:color w:val="000000"/>
                <w:spacing w:val="0"/>
                <w:w w:val="100"/>
                <w:position w:val="0"/>
                <w:shd w:val="clear" w:color="auto" w:fill="auto"/>
                <w:lang w:val="cs-CZ" w:eastAsia="cs-CZ" w:bidi="cs-CZ"/>
              </w:rPr>
              <w:t>1 ks</w:t>
            </w:r>
          </w:p>
        </w:tc>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Robustní stojan pro vzpěračský trénink, vyroben z pevné a odolné oceli se stabilní a širokou základnou. Hlavní konstrukce má reverzní sklon 7°, zajišťuje přirozený postoj při cvičení, 14 odkládacích poloh, odolný ocelový rám svářený ze 4 stran, stojan obsahuje čtyři skladné držáky na olympijské kotouče. Rozteč odkládacích příček na činku: vnitřní 112 cm, vnější 123 cm. Rozměry: v. 188 cm x d. 114 cm x š. 163 cm. Max. nosnost: 450 kg.</w:t>
            </w:r>
          </w:p>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Například: Multipress stojan Body-Solid GPR370</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11" w:lineRule="auto"/>
              <w:ind w:left="0" w:right="0" w:firstLine="0"/>
              <w:jc w:val="center"/>
              <w:rPr>
                <w:sz w:val="16"/>
                <w:szCs w:val="16"/>
              </w:rPr>
            </w:pPr>
            <w:r>
              <w:rPr>
                <w:b/>
                <w:bCs/>
                <w:i w:val="0"/>
                <w:iCs w:val="0"/>
                <w:color w:val="2169A8"/>
                <w:spacing w:val="0"/>
                <w:w w:val="80"/>
                <w:position w:val="0"/>
                <w:sz w:val="16"/>
                <w:szCs w:val="16"/>
                <w:shd w:val="clear" w:color="auto" w:fill="auto"/>
                <w:lang w:val="cs-CZ" w:eastAsia="cs-CZ" w:bidi="cs-CZ"/>
              </w:rPr>
              <w:t xml:space="preserve">Multipress stojan </w:t>
            </w:r>
            <w:r>
              <w:rPr>
                <w:b/>
                <w:bCs/>
                <w:i w:val="0"/>
                <w:iCs w:val="0"/>
                <w:color w:val="2169A8"/>
                <w:spacing w:val="0"/>
                <w:w w:val="80"/>
                <w:position w:val="0"/>
                <w:sz w:val="16"/>
                <w:szCs w:val="16"/>
                <w:shd w:val="clear" w:color="auto" w:fill="auto"/>
                <w:lang w:val="en-US" w:eastAsia="en-US" w:bidi="en-US"/>
              </w:rPr>
              <w:t xml:space="preserve">BodY.-SQ.lid </w:t>
            </w:r>
            <w:r>
              <w:rPr>
                <w:b/>
                <w:bCs/>
                <w:i w:val="0"/>
                <w:iCs w:val="0"/>
                <w:color w:val="2169A8"/>
                <w:spacing w:val="0"/>
                <w:w w:val="80"/>
                <w:position w:val="0"/>
                <w:sz w:val="16"/>
                <w:szCs w:val="16"/>
                <w:shd w:val="clear" w:color="auto" w:fill="auto"/>
                <w:lang w:val="cs-CZ" w:eastAsia="cs-CZ" w:bidi="cs-CZ"/>
              </w:rPr>
              <w:t>GPR2</w:t>
            </w:r>
            <w:r>
              <w:rPr>
                <w:b/>
                <w:bCs/>
                <w:i w:val="0"/>
                <w:iCs w:val="0"/>
                <w:color w:val="2169A8"/>
                <w:spacing w:val="0"/>
                <w:w w:val="80"/>
                <w:position w:val="0"/>
                <w:sz w:val="16"/>
                <w:szCs w:val="16"/>
                <w:u w:val="single"/>
                <w:shd w:val="clear" w:color="auto" w:fill="auto"/>
                <w:lang w:val="cs-CZ" w:eastAsia="cs-CZ" w:bidi="cs-CZ"/>
              </w:rPr>
              <w:t>ZQ</w:t>
            </w:r>
          </w:p>
        </w:tc>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Robustní stojan pro vzpěračský trénink, vyroben z pevné a odolné oceli se stabilní a širokou základnou. Hlavni konstrukce má reverzní sklon 7°, zajišťuje přirozený postoj při cvičení, 14 odkládacích poloh, odolný ocelový rám svářený ze 4 stran, stojan obsahuje čtyři skladné držáky na olympijské kotouče. Rozteč odkládacích příček na činku: vnitřní 112 cm, vnější 123 cm. Rozměry: v. 188 cmxd. 114 cm x š. 163 cm. Max. nosnost: 450 kg.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9 000,00 KČ</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9 000,00 KČ</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10 890,00 KČ</w:t>
            </w:r>
          </w:p>
        </w:tc>
      </w:tr>
      <w:tr>
        <w:trPr>
          <w:trHeight w:val="824"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40"/>
              <w:jc w:val="left"/>
            </w:pPr>
            <w:r>
              <w:rPr>
                <w:i w:val="0"/>
                <w:iCs w:val="0"/>
                <w:color w:val="000000"/>
                <w:spacing w:val="0"/>
                <w:w w:val="100"/>
                <w:position w:val="0"/>
                <w:shd w:val="clear" w:color="auto" w:fill="auto"/>
                <w:lang w:val="cs-CZ" w:eastAsia="cs-CZ" w:bidi="cs-CZ"/>
              </w:rPr>
              <w:t>10</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62" w:lineRule="auto"/>
              <w:ind w:left="0" w:right="0" w:firstLine="0"/>
              <w:jc w:val="center"/>
            </w:pPr>
            <w:r>
              <w:rPr>
                <w:b/>
                <w:bCs/>
                <w:i w:val="0"/>
                <w:iCs w:val="0"/>
                <w:color w:val="000000"/>
                <w:spacing w:val="0"/>
                <w:w w:val="100"/>
                <w:position w:val="0"/>
                <w:shd w:val="clear" w:color="auto" w:fill="auto"/>
                <w:lang w:val="cs-CZ" w:eastAsia="cs-CZ" w:bidi="cs-CZ"/>
              </w:rPr>
              <w:t>Bezpečnostní objímka</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60"/>
              <w:jc w:val="left"/>
            </w:pPr>
            <w:r>
              <w:rPr>
                <w:i w:val="0"/>
                <w:iCs w:val="0"/>
                <w:color w:val="000000"/>
                <w:spacing w:val="0"/>
                <w:w w:val="100"/>
                <w:position w:val="0"/>
                <w:shd w:val="clear" w:color="auto" w:fill="auto"/>
                <w:lang w:val="cs-CZ" w:eastAsia="cs-CZ" w:bidi="cs-CZ"/>
              </w:rPr>
              <w:t>1 ks</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Jednoduchý pružinový mechanismus s dvěma pákami umožní zajištění závaží na ose činky. Kvalitní ocelové tělo pružiny, leštěný povrch odolný proti vlhkosti, určeno pro osy o průměru 50 mm (olympijské), univerzální rychlé a snadné použití.</w:t>
            </w:r>
          </w:p>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Například: Bezpečnostní objímka Olympic CL.-06</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62" w:lineRule="auto"/>
              <w:ind w:left="0" w:right="0" w:firstLine="0"/>
              <w:jc w:val="center"/>
            </w:pPr>
            <w:r>
              <w:rPr>
                <w:i w:val="0"/>
                <w:iCs w:val="0"/>
                <w:color w:val="2169A8"/>
                <w:spacing w:val="0"/>
                <w:w w:val="100"/>
                <w:position w:val="0"/>
                <w:u w:val="single"/>
                <w:shd w:val="clear" w:color="auto" w:fill="auto"/>
                <w:lang w:val="cs-CZ" w:eastAsia="cs-CZ" w:bidi="cs-CZ"/>
              </w:rPr>
              <w:t>Bezpečnostní objímka Olympic</w:t>
            </w:r>
          </w:p>
          <w:p>
            <w:pPr>
              <w:pStyle w:val="Style37"/>
              <w:keepNext w:val="0"/>
              <w:keepLines w:val="0"/>
              <w:widowControl w:val="0"/>
              <w:shd w:val="clear" w:color="auto" w:fill="auto"/>
              <w:bidi w:val="0"/>
              <w:spacing w:before="0" w:after="0" w:line="262" w:lineRule="auto"/>
              <w:ind w:left="0" w:right="0" w:firstLine="0"/>
              <w:jc w:val="center"/>
            </w:pPr>
            <w:r>
              <w:rPr>
                <w:i w:val="0"/>
                <w:iCs w:val="0"/>
                <w:color w:val="2169A8"/>
                <w:spacing w:val="0"/>
                <w:w w:val="100"/>
                <w:position w:val="0"/>
                <w:u w:val="single"/>
                <w:shd w:val="clear" w:color="auto" w:fill="auto"/>
                <w:lang w:val="cs-CZ" w:eastAsia="cs-CZ" w:bidi="cs-CZ"/>
              </w:rPr>
              <w:t>CL-06</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Jednoduchý pružinový mechanismus s dvěma pákami umožní zajištění závaží na ose činky. Kvalitní ocelové tělo pružiny, leštěný povrch odolný proti vlhkosti, určeno pro osy o průměru 50 mm (olympijské), univerzální rychlé a snadné použiti.</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65,00 KČ</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65,00 KČ</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78,65 KČ</w:t>
            </w:r>
          </w:p>
        </w:tc>
      </w:tr>
      <w:tr>
        <w:trPr>
          <w:trHeight w:val="1235"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40"/>
              <w:jc w:val="left"/>
            </w:pPr>
            <w:r>
              <w:rPr>
                <w:i w:val="0"/>
                <w:iCs w:val="0"/>
                <w:color w:val="000000"/>
                <w:spacing w:val="0"/>
                <w:w w:val="100"/>
                <w:position w:val="0"/>
                <w:shd w:val="clear" w:color="auto" w:fill="auto"/>
                <w:lang w:val="cs-CZ" w:eastAsia="cs-CZ" w:bidi="cs-CZ"/>
              </w:rPr>
              <w:t>11</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62" w:lineRule="auto"/>
              <w:ind w:left="0" w:right="0" w:firstLine="0"/>
              <w:jc w:val="center"/>
            </w:pPr>
            <w:r>
              <w:rPr>
                <w:b/>
                <w:bCs/>
                <w:i w:val="0"/>
                <w:iCs w:val="0"/>
                <w:color w:val="000000"/>
                <w:spacing w:val="0"/>
                <w:w w:val="100"/>
                <w:position w:val="0"/>
                <w:shd w:val="clear" w:color="auto" w:fill="auto"/>
                <w:lang w:val="cs-CZ" w:eastAsia="cs-CZ" w:bidi="cs-CZ"/>
              </w:rPr>
              <w:t>Hřídel na jednoroční činku</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60"/>
              <w:jc w:val="left"/>
            </w:pPr>
            <w:r>
              <w:rPr>
                <w:i w:val="0"/>
                <w:iCs w:val="0"/>
                <w:color w:val="000000"/>
                <w:spacing w:val="0"/>
                <w:w w:val="100"/>
                <w:position w:val="0"/>
                <w:shd w:val="clear" w:color="auto" w:fill="auto"/>
                <w:lang w:val="cs-CZ" w:eastAsia="cs-CZ" w:bidi="cs-CZ"/>
              </w:rPr>
              <w:t>1 ks</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Univerzální olympijská hřidel pro jednoruční nakládací činku. Vyrobena z kvalitní nerezové oceli. Hřídel je opatřena rukojetí s protiskluzovou vrstvou. Univerzální hřídel pro kotouče s vrtáním 50 mm (olympijské). Délka hřídele: 50 cm, průměr hřídele: 50 mm, délka nakládací oblasti: 2x17 cm. Hmotnost: 4,9 kg. Nosnost: 90 kg.</w:t>
            </w:r>
          </w:p>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Například: Hřídel na jednoruční činku inSPORTIine Olympic OB-20</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2169A8"/>
                <w:spacing w:val="0"/>
                <w:w w:val="100"/>
                <w:position w:val="0"/>
                <w:sz w:val="13"/>
                <w:szCs w:val="13"/>
                <w:u w:val="single"/>
                <w:shd w:val="clear" w:color="auto" w:fill="auto"/>
                <w:lang w:val="cs-CZ" w:eastAsia="cs-CZ" w:bidi="cs-CZ"/>
              </w:rPr>
              <w:t xml:space="preserve">Hřídel na jednoruční činku </w:t>
            </w:r>
            <w:r>
              <w:rPr>
                <w:b/>
                <w:bCs/>
                <w:i w:val="0"/>
                <w:iCs w:val="0"/>
                <w:color w:val="2169A8"/>
                <w:spacing w:val="0"/>
                <w:w w:val="80"/>
                <w:position w:val="0"/>
                <w:sz w:val="16"/>
                <w:szCs w:val="16"/>
                <w:shd w:val="clear" w:color="auto" w:fill="auto"/>
                <w:lang w:val="cs-CZ" w:eastAsia="cs-CZ" w:bidi="cs-CZ"/>
              </w:rPr>
              <w:t>inSRQfilline QlympiC-QB^Q</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Univerzální olympijská hřídel pro jednoruční nakládací činku. Vyrobena z kvalitní nerezové oceli. Hřídel je opatřena rukojetí s protiskluzovou vrstvou.</w:t>
            </w:r>
          </w:p>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Univerzální hřídel pro kotouče s vrtáním 50 mm (olympijské). Délka hřídele: 50 cm, průměr hřídele: 50 mm, délka nakládací oblasti: 2 x 17 cm. Hmotnost: 4,9 kg. Nosnost: 90 kg.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850,00 Kč</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850,00 Kč</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1 028,50 Kč</w:t>
            </w:r>
          </w:p>
        </w:tc>
      </w:tr>
    </w:tbl>
    <w:p>
      <w:pPr>
        <w:spacing w:lineRule="exact" w:line="1"/>
        <w:rPr>
          <w:sz w:val="2"/>
          <w:szCs w:val="2"/>
        </w:rPr>
      </w:pPr>
      <w:r>
        <w:br w:type="page"/>
      </w:r>
    </w:p>
    <w:tbl>
      <w:tblPr>
        <w:tblOverlap w:val="never"/>
        <w:jc w:val="center"/>
        <w:tblLayout w:type="fixed"/>
      </w:tblPr>
      <w:tblGrid>
        <w:gridCol w:w="367"/>
        <w:gridCol w:w="1177"/>
        <w:gridCol w:w="580"/>
        <w:gridCol w:w="3845"/>
        <w:gridCol w:w="1379"/>
        <w:gridCol w:w="3398"/>
        <w:gridCol w:w="1015"/>
        <w:gridCol w:w="1076"/>
        <w:gridCol w:w="1091"/>
      </w:tblGrid>
      <w:tr>
        <w:trPr>
          <w:trHeight w:val="1516"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12</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54" w:lineRule="auto"/>
              <w:ind w:left="0" w:right="0" w:firstLine="0"/>
              <w:jc w:val="center"/>
            </w:pPr>
            <w:r>
              <w:rPr>
                <w:b/>
                <w:bCs/>
                <w:i w:val="0"/>
                <w:iCs w:val="0"/>
                <w:color w:val="000000"/>
                <w:spacing w:val="0"/>
                <w:w w:val="100"/>
                <w:position w:val="0"/>
                <w:shd w:val="clear" w:color="auto" w:fill="auto"/>
                <w:lang w:val="cs-CZ" w:eastAsia="cs-CZ" w:bidi="cs-CZ"/>
              </w:rPr>
              <w:t>Nástěnná hrazda</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60"/>
              <w:jc w:val="left"/>
            </w:pPr>
            <w:r>
              <w:rPr>
                <w:i w:val="0"/>
                <w:iCs w:val="0"/>
                <w:color w:val="000000"/>
                <w:spacing w:val="0"/>
                <w:w w:val="100"/>
                <w:position w:val="0"/>
                <w:shd w:val="clear" w:color="auto" w:fill="auto"/>
                <w:lang w:val="cs-CZ" w:eastAsia="cs-CZ" w:bidi="cs-CZ"/>
              </w:rPr>
              <w:t>1 ks</w:t>
            </w:r>
          </w:p>
        </w:tc>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Univerzální multiúchopová hrazda do zdi, protiskluzově rádlování. Stabilní masivní ocelová konstrukce 50x50 mm, určená pro montáž na stěnu, kvalitní povrchová úprava odolná proti vlhkosti a potu, ukotvení pomocí tří kovových kotev na každé straně (součástí balení jsou kotvící prvky vhodné pro betonové konstrukce), mnoho variant úchopu v různých polohách a šířkách, materiál hrazdy: ocel, průměr úchopové části: 25 mm. Max. zatížení: 160 kg. Rozměry stroje: délka: 120 cm, hloubka od zdi: 60 cm, výška: 51 cm.</w:t>
            </w:r>
          </w:p>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Například: Nástěnná hrazda Trínfit Cross Pull up</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76" w:lineRule="auto"/>
              <w:ind w:left="0" w:right="0" w:firstLine="0"/>
              <w:jc w:val="center"/>
            </w:pPr>
            <w:r>
              <w:rPr>
                <w:i w:val="0"/>
                <w:iCs w:val="0"/>
                <w:color w:val="2169A8"/>
                <w:spacing w:val="0"/>
                <w:w w:val="100"/>
                <w:position w:val="0"/>
                <w:u w:val="single"/>
                <w:shd w:val="clear" w:color="auto" w:fill="auto"/>
                <w:lang w:val="cs-CZ" w:eastAsia="cs-CZ" w:bidi="cs-CZ"/>
              </w:rPr>
              <w:t>Nástěnná hrazda inSPORTIine RK2QQ</w:t>
            </w:r>
          </w:p>
        </w:tc>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vysoká pevnost hrazdy po zavěšeni, špičková povrchová úprava odolná proti vlhkosti a potu, ukotvení pomocí čtyř vrutů na každé straně (součásti baleni), mnoho možností souběžných i šikmých úchopů, materiál hrazdy: ušlechtilá ocel, průměr trubek úchopové části: 25 mm, délka vodorovného úseku úchopové části: 71 cm, délka šikmého úseku jdoucího k úchopové části: 26 cm, hloubka úchopové části: 23 cm, rozměry hrazdy: hloubka 60 cm x šířka 131 cm x výška 59 cm, maximální zatíženi: 150 kg, hmotnost: 22 kg.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w:t>
            </w:r>
            <w:r>
              <w:rPr>
                <w:i w:val="0"/>
                <w:iCs w:val="0"/>
                <w:color w:val="000000"/>
                <w:spacing w:val="0"/>
                <w:w w:val="100"/>
                <w:position w:val="0"/>
                <w:shd w:val="clear" w:color="auto" w:fill="auto"/>
                <w:lang w:val="cs-CZ" w:eastAsia="cs-CZ" w:bidi="cs-CZ"/>
              </w:rPr>
              <w:t xml:space="preserve"> 000,00 Kč</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2 000,00 KČ</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2 420,00 KČ</w:t>
            </w:r>
          </w:p>
        </w:tc>
      </w:tr>
      <w:tr>
        <w:trPr>
          <w:trHeight w:val="637"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13</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pPr>
            <w:r>
              <w:rPr>
                <w:b/>
                <w:bCs/>
                <w:i w:val="0"/>
                <w:iCs w:val="0"/>
                <w:color w:val="000000"/>
                <w:spacing w:val="0"/>
                <w:w w:val="100"/>
                <w:position w:val="0"/>
                <w:shd w:val="clear" w:color="auto" w:fill="auto"/>
                <w:lang w:val="cs-CZ" w:eastAsia="cs-CZ" w:bidi="cs-CZ"/>
              </w:rPr>
              <w:t>Kotouč černý</w:t>
            </w:r>
          </w:p>
          <w:p>
            <w:pPr>
              <w:pStyle w:val="Style37"/>
              <w:keepNext w:val="0"/>
              <w:keepLines w:val="0"/>
              <w:widowControl w:val="0"/>
              <w:shd w:val="clear" w:color="auto" w:fill="auto"/>
              <w:bidi w:val="0"/>
              <w:spacing w:before="0" w:after="0" w:line="240" w:lineRule="auto"/>
              <w:ind w:left="0" w:right="0" w:firstLine="0"/>
              <w:jc w:val="center"/>
            </w:pPr>
            <w:r>
              <w:rPr>
                <w:b/>
                <w:bCs/>
                <w:i w:val="0"/>
                <w:iCs w:val="0"/>
                <w:color w:val="000000"/>
                <w:spacing w:val="0"/>
                <w:w w:val="100"/>
                <w:position w:val="0"/>
                <w:shd w:val="clear" w:color="auto" w:fill="auto"/>
                <w:lang w:val="cs-CZ" w:eastAsia="cs-CZ" w:bidi="cs-CZ"/>
              </w:rPr>
              <w:t>2,5 kg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60"/>
              <w:jc w:val="left"/>
            </w:pPr>
            <w:r>
              <w:rPr>
                <w:i w:val="0"/>
                <w:iCs w:val="0"/>
                <w:color w:val="000000"/>
                <w:spacing w:val="0"/>
                <w:w w:val="100"/>
                <w:position w:val="0"/>
                <w:shd w:val="clear" w:color="auto" w:fill="auto"/>
                <w:lang w:val="cs-CZ" w:eastAsia="cs-CZ" w:bidi="cs-CZ"/>
              </w:rPr>
              <w:t>2 ks</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21" w:lineRule="auto"/>
              <w:ind w:left="0" w:right="0" w:firstLine="0"/>
              <w:jc w:val="left"/>
            </w:pPr>
            <w:r>
              <w:rPr>
                <w:i w:val="0"/>
                <w:iCs w:val="0"/>
                <w:color w:val="000000"/>
                <w:spacing w:val="0"/>
                <w:w w:val="100"/>
                <w:position w:val="0"/>
                <w:shd w:val="clear" w:color="auto" w:fill="auto"/>
                <w:lang w:val="cs-CZ" w:eastAsia="cs-CZ" w:bidi="cs-CZ"/>
              </w:rPr>
              <w:t>Černě lakovaný litinový kotouč o hmotnosti 2,5 kg je určen pro činkové tyče s průměrem osy 30,5 mm.</w:t>
            </w:r>
          </w:p>
          <w:p>
            <w:pPr>
              <w:pStyle w:val="Style37"/>
              <w:keepNext w:val="0"/>
              <w:keepLines w:val="0"/>
              <w:widowControl w:val="0"/>
              <w:shd w:val="clear" w:color="auto" w:fill="auto"/>
              <w:bidi w:val="0"/>
              <w:spacing w:before="0" w:after="0" w:line="221" w:lineRule="auto"/>
              <w:ind w:left="0" w:right="0" w:firstLine="0"/>
              <w:jc w:val="left"/>
            </w:pPr>
            <w:r>
              <w:rPr>
                <w:b/>
                <w:bCs/>
                <w:color w:val="000000"/>
                <w:spacing w:val="0"/>
                <w:w w:val="100"/>
                <w:position w:val="0"/>
                <w:shd w:val="clear" w:color="auto" w:fill="auto"/>
                <w:lang w:val="cs-CZ" w:eastAsia="cs-CZ" w:bidi="cs-CZ"/>
              </w:rPr>
              <w:t>Například: Kotouč Kettler černý 2,5 kg</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80" w:after="0" w:line="211" w:lineRule="auto"/>
              <w:ind w:left="0" w:right="0" w:firstLine="0"/>
              <w:jc w:val="center"/>
            </w:pPr>
            <w:r>
              <w:rPr>
                <w:b/>
                <w:bCs/>
                <w:i w:val="0"/>
                <w:iCs w:val="0"/>
                <w:color w:val="2169A8"/>
                <w:spacing w:val="0"/>
                <w:w w:val="80"/>
                <w:position w:val="0"/>
                <w:sz w:val="16"/>
                <w:szCs w:val="16"/>
                <w:shd w:val="clear" w:color="auto" w:fill="auto"/>
                <w:lang w:val="cs-CZ" w:eastAsia="cs-CZ" w:bidi="cs-CZ"/>
              </w:rPr>
              <w:t xml:space="preserve">Ocelový kotouč iaSEQRIline </w:t>
            </w:r>
            <w:r>
              <w:rPr>
                <w:i w:val="0"/>
                <w:iCs w:val="0"/>
                <w:color w:val="2169A8"/>
                <w:spacing w:val="0"/>
                <w:w w:val="100"/>
                <w:position w:val="0"/>
                <w:u w:val="single"/>
                <w:shd w:val="clear" w:color="auto" w:fill="auto"/>
                <w:lang w:val="cs-CZ" w:eastAsia="cs-CZ" w:bidi="cs-CZ"/>
              </w:rPr>
              <w:t>Blacksteei 2 5 kg</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Kvalitní ocelové závaží o váze 2,5 kg, speciální povrchová úprava se zvýšenou odolnosti proti vlhkosti, průměr kotouče: 16,3 cm, průměr otvoru pro tyč: 30 mm, šířka kotouče: 23,3 mm.</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130,00 Kč</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260,00 KČ</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314,60 KČ</w:t>
            </w:r>
          </w:p>
        </w:tc>
      </w:tr>
      <w:tr>
        <w:trPr>
          <w:trHeight w:val="616"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14</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95" w:lineRule="auto"/>
              <w:ind w:left="0" w:right="0" w:firstLine="0"/>
              <w:jc w:val="center"/>
            </w:pPr>
            <w:r>
              <w:rPr>
                <w:b/>
                <w:bCs/>
                <w:i w:val="0"/>
                <w:iCs w:val="0"/>
                <w:color w:val="000000"/>
                <w:spacing w:val="0"/>
                <w:w w:val="100"/>
                <w:position w:val="0"/>
                <w:shd w:val="clear" w:color="auto" w:fill="auto"/>
                <w:lang w:val="cs-CZ" w:eastAsia="cs-CZ" w:bidi="cs-CZ"/>
              </w:rPr>
              <w:t>Kotouč černý 5 kg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60"/>
              <w:jc w:val="left"/>
            </w:pPr>
            <w:r>
              <w:rPr>
                <w:i w:val="0"/>
                <w:iCs w:val="0"/>
                <w:color w:val="000000"/>
                <w:spacing w:val="0"/>
                <w:w w:val="100"/>
                <w:position w:val="0"/>
                <w:shd w:val="clear" w:color="auto" w:fill="auto"/>
                <w:lang w:val="cs-CZ" w:eastAsia="cs-CZ" w:bidi="cs-CZ"/>
              </w:rPr>
              <w:t>2 ks</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21" w:lineRule="auto"/>
              <w:ind w:left="0" w:right="0" w:firstLine="0"/>
              <w:jc w:val="left"/>
            </w:pPr>
            <w:r>
              <w:rPr>
                <w:i w:val="0"/>
                <w:iCs w:val="0"/>
                <w:color w:val="000000"/>
                <w:spacing w:val="0"/>
                <w:w w:val="100"/>
                <w:position w:val="0"/>
                <w:shd w:val="clear" w:color="auto" w:fill="auto"/>
                <w:lang w:val="cs-CZ" w:eastAsia="cs-CZ" w:bidi="cs-CZ"/>
              </w:rPr>
              <w:t>Černě lakovaný litinový kotouč o hmotnosti 5 kg je určen pro činkové tyče s průměrem osy 30,5 mm.</w:t>
            </w:r>
          </w:p>
          <w:p>
            <w:pPr>
              <w:pStyle w:val="Style37"/>
              <w:keepNext w:val="0"/>
              <w:keepLines w:val="0"/>
              <w:widowControl w:val="0"/>
              <w:shd w:val="clear" w:color="auto" w:fill="auto"/>
              <w:bidi w:val="0"/>
              <w:spacing w:before="0" w:after="0" w:line="221" w:lineRule="auto"/>
              <w:ind w:left="0" w:right="0" w:firstLine="0"/>
              <w:jc w:val="left"/>
            </w:pPr>
            <w:r>
              <w:rPr>
                <w:b/>
                <w:bCs/>
                <w:color w:val="000000"/>
                <w:spacing w:val="0"/>
                <w:w w:val="100"/>
                <w:position w:val="0"/>
                <w:shd w:val="clear" w:color="auto" w:fill="auto"/>
                <w:lang w:val="cs-CZ" w:eastAsia="cs-CZ" w:bidi="cs-CZ"/>
              </w:rPr>
              <w:t>Například: Kotouč Kettler černý 5 kg</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80" w:after="0" w:line="209" w:lineRule="auto"/>
              <w:ind w:left="0" w:right="0" w:firstLine="0"/>
              <w:jc w:val="center"/>
            </w:pPr>
            <w:r>
              <w:rPr>
                <w:b/>
                <w:bCs/>
                <w:i w:val="0"/>
                <w:iCs w:val="0"/>
                <w:color w:val="2169A8"/>
                <w:spacing w:val="0"/>
                <w:w w:val="80"/>
                <w:position w:val="0"/>
                <w:sz w:val="16"/>
                <w:szCs w:val="16"/>
                <w:shd w:val="clear" w:color="auto" w:fill="auto"/>
                <w:lang w:val="cs-CZ" w:eastAsia="cs-CZ" w:bidi="cs-CZ"/>
              </w:rPr>
              <w:t xml:space="preserve">Ocelové závaží </w:t>
            </w:r>
            <w:r>
              <w:rPr>
                <w:i w:val="0"/>
                <w:iCs w:val="0"/>
                <w:color w:val="2169A8"/>
                <w:spacing w:val="0"/>
                <w:w w:val="100"/>
                <w:position w:val="0"/>
                <w:u w:val="single"/>
                <w:shd w:val="clear" w:color="auto" w:fill="auto"/>
                <w:lang w:val="cs-CZ" w:eastAsia="cs-CZ" w:bidi="cs-CZ"/>
              </w:rPr>
              <w:t>inSPORTIine</w:t>
            </w:r>
          </w:p>
          <w:p>
            <w:pPr>
              <w:pStyle w:val="Style37"/>
              <w:keepNext w:val="0"/>
              <w:keepLines w:val="0"/>
              <w:widowControl w:val="0"/>
              <w:shd w:val="clear" w:color="auto" w:fill="auto"/>
              <w:bidi w:val="0"/>
              <w:spacing w:before="0" w:after="0" w:line="187" w:lineRule="auto"/>
              <w:ind w:left="0" w:right="0" w:firstLine="0"/>
              <w:jc w:val="center"/>
              <w:rPr>
                <w:sz w:val="16"/>
                <w:szCs w:val="16"/>
              </w:rPr>
            </w:pPr>
            <w:r>
              <w:rPr>
                <w:b/>
                <w:bCs/>
                <w:i w:val="0"/>
                <w:iCs w:val="0"/>
                <w:color w:val="2169A8"/>
                <w:spacing w:val="0"/>
                <w:w w:val="80"/>
                <w:position w:val="0"/>
                <w:sz w:val="16"/>
                <w:szCs w:val="16"/>
                <w:shd w:val="clear" w:color="auto" w:fill="auto"/>
                <w:lang w:val="cs-CZ" w:eastAsia="cs-CZ" w:bidi="cs-CZ"/>
              </w:rPr>
              <w:t>Blačkst£el.ž,.kg</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Kvalitní ocelové závaží o váze 5 kg, speciální povrchová úprava se zvýšenou odolností proti vlhkosti, průměr kotouče: 21,5 cm, průměr otvoru pro tyč: 30 mm, šířka kotouče: 25 mm.</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260,00 KČ</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520,00 KČ</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629,20 KČ</w:t>
            </w:r>
          </w:p>
        </w:tc>
      </w:tr>
      <w:tr>
        <w:trPr>
          <w:trHeight w:val="3197"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pPr>
            <w:r>
              <w:rPr>
                <w:i w:val="0"/>
                <w:iCs w:val="0"/>
                <w:color w:val="000000"/>
                <w:spacing w:val="0"/>
                <w:w w:val="100"/>
                <w:position w:val="0"/>
                <w:shd w:val="clear" w:color="auto" w:fill="auto"/>
                <w:lang w:val="cs-CZ" w:eastAsia="cs-CZ" w:bidi="cs-CZ"/>
              </w:rPr>
              <w:t>15</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300"/>
              <w:jc w:val="left"/>
            </w:pPr>
            <w:r>
              <w:rPr>
                <w:b/>
                <w:bCs/>
                <w:i w:val="0"/>
                <w:iCs w:val="0"/>
                <w:color w:val="000000"/>
                <w:spacing w:val="0"/>
                <w:w w:val="100"/>
                <w:position w:val="0"/>
                <w:shd w:val="clear" w:color="auto" w:fill="auto"/>
                <w:lang w:val="cs-CZ" w:eastAsia="cs-CZ" w:bidi="cs-CZ"/>
              </w:rPr>
              <w:t>Rotoped</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60"/>
              <w:jc w:val="left"/>
            </w:pPr>
            <w:r>
              <w:rPr>
                <w:i w:val="0"/>
                <w:iCs w:val="0"/>
                <w:color w:val="000000"/>
                <w:spacing w:val="0"/>
                <w:w w:val="100"/>
                <w:position w:val="0"/>
                <w:shd w:val="clear" w:color="auto" w:fill="auto"/>
                <w:lang w:val="cs-CZ" w:eastAsia="cs-CZ" w:bidi="cs-CZ"/>
              </w:rPr>
              <w:t>1 ks</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Profesionální rotoped s vlastním generátorem energie, robustní konstrukce, přehledný a intuitivní LED displej, ergonomické sedlo, spolehlivý magnetický brzdný systém, nízký nástup vhodnější i pro méně pohybu schopné. HRC program: stroj zvyšuje nebo snižuje zátěž tak, aby uživatel byl neustále v optimální zóně tepové frekvence. WATT program: stroj zvyšuje nebo snižuje zátěž tak, aby uživatel vykonával nastavený výkon (například zvýší zátěž při snížení kadence šlapání). Počítač zobrazuje: čas. rychlost, spálené kalorie, otáčky za minutu (RPM), vzdálenost, výkon (WATT), úroveň zátěže, srdeční tep. Hmotnost zátěžového kola: 8,1 kg. Ovládání zátěže: elektronické. Počet stupňů zátěže: 16. Brzdný systém: magnetický. Celkový počet programů: 26. Přednastavené programy: 12. Uživatelské programy 4. HRC program, WATT program a manuální program. Snímače tepové frekvence. Přijímač hrudn ho pásu. Celkové rozměry stroje: v. 156 cm x š.56 cm x d. 129 cm. Maximální nosnost: 180 kg. Hmotnost: 54 kg. Zdroj napájení: vlastní generátor napájení.</w:t>
            </w:r>
          </w:p>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Například: Rotoped inSPORTIine Gemini B200</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pPr>
            <w:r>
              <w:rPr>
                <w:i w:val="0"/>
                <w:iCs w:val="0"/>
                <w:color w:val="2169A8"/>
                <w:spacing w:val="0"/>
                <w:w w:val="100"/>
                <w:position w:val="0"/>
                <w:u w:val="single"/>
                <w:shd w:val="clear" w:color="auto" w:fill="auto"/>
                <w:lang w:val="cs-CZ" w:eastAsia="cs-CZ" w:bidi="cs-CZ"/>
              </w:rPr>
              <w:t>inSPORTIine</w:t>
            </w:r>
          </w:p>
          <w:p>
            <w:pPr>
              <w:pStyle w:val="Style37"/>
              <w:keepNext w:val="0"/>
              <w:keepLines w:val="0"/>
              <w:widowControl w:val="0"/>
              <w:shd w:val="clear" w:color="auto" w:fill="auto"/>
              <w:bidi w:val="0"/>
              <w:spacing w:before="0" w:after="0" w:line="240" w:lineRule="auto"/>
              <w:ind w:left="0" w:right="0" w:firstLine="0"/>
              <w:jc w:val="center"/>
            </w:pPr>
            <w:r>
              <w:rPr>
                <w:i w:val="0"/>
                <w:iCs w:val="0"/>
                <w:color w:val="2169A8"/>
                <w:spacing w:val="0"/>
                <w:w w:val="100"/>
                <w:position w:val="0"/>
                <w:u w:val="single"/>
                <w:shd w:val="clear" w:color="auto" w:fill="auto"/>
                <w:lang w:val="cs-CZ" w:eastAsia="cs-CZ" w:bidi="cs-CZ"/>
              </w:rPr>
              <w:t>Gemini B20Q</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Profesionální rotoped s vlastním generátorem energie, robustní konstrukce, přehledný a intuitivní LED displej, ergonomické sedlo, spolehlivý magnetický brzdný systém, nízký nástup vhodnější i pro méně pohybu schopné. HRC program: stroj zvyšuje nebo snižuje zátěž tak, aby uživatel byl neustále v optimální zóně tepové frekvence. WATT program: stroj zvyšuje nebo snižuje zátěž tak, aby uživatel vykonával nastavený výkon (například zvýší zátěž při sníženi kadence šlapání). Počítač zobrazuje: čas, rychlost, spálené kalorie, otáčky za minutu (RPM), vzdálenost, výkon (WATT), úroveň zátěže, srdeční tep. Hmotnost zátěžového kola: 8,1 kg. Ovládání zátěže: elektronické. Počet stupňů zátěže: 16. Brzdný systém: magnetický. Celkový počet programů: 26. Přednastavené programy: 12. Uživatelské programy 4. HRCprogram, WATT program a manuální program. Snímače tepové frekvence. Přijímač hrudního pásu. Celkové rozměry stroje: v. 156cmx š.56 cm x d. 129 cm. Maximální nosnost: 180 kg. Hmotnost: 54 kg. Zdroj napájení: vlastní generátor napájení.</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24 000,00 Kč</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24 000,00 Kč</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29 040,00 KČ</w:t>
            </w:r>
          </w:p>
        </w:tc>
      </w:tr>
      <w:tr>
        <w:trPr>
          <w:trHeight w:val="1238"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pPr>
            <w:r>
              <w:rPr>
                <w:i w:val="0"/>
                <w:iCs w:val="0"/>
                <w:color w:val="000000"/>
                <w:spacing w:val="0"/>
                <w:w w:val="100"/>
                <w:position w:val="0"/>
                <w:shd w:val="clear" w:color="auto" w:fill="auto"/>
                <w:lang w:val="cs-CZ" w:eastAsia="cs-CZ" w:bidi="cs-CZ"/>
              </w:rPr>
              <w:t>16</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62" w:lineRule="auto"/>
              <w:ind w:left="0" w:right="0" w:firstLine="0"/>
              <w:jc w:val="center"/>
            </w:pPr>
            <w:r>
              <w:rPr>
                <w:b/>
                <w:bCs/>
                <w:i w:val="0"/>
                <w:iCs w:val="0"/>
                <w:color w:val="000000"/>
                <w:spacing w:val="0"/>
                <w:w w:val="100"/>
                <w:position w:val="0"/>
                <w:shd w:val="clear" w:color="auto" w:fill="auto"/>
                <w:lang w:val="cs-CZ" w:eastAsia="cs-CZ" w:bidi="cs-CZ"/>
              </w:rPr>
              <w:t>Balanční podložka</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60"/>
              <w:jc w:val="left"/>
            </w:pPr>
            <w:r>
              <w:rPr>
                <w:i w:val="0"/>
                <w:iCs w:val="0"/>
                <w:color w:val="000000"/>
                <w:spacing w:val="0"/>
                <w:w w:val="100"/>
                <w:position w:val="0"/>
                <w:shd w:val="clear" w:color="auto" w:fill="auto"/>
                <w:lang w:val="cs-CZ" w:eastAsia="cs-CZ" w:bidi="cs-CZ"/>
              </w:rPr>
              <w:t>1 ks</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Jednokomorová vzduchová podložka, upravení obtížnosti cvičení upuštěním tlaku. Vysoce pevný, ale zároveň pružný materiál. Materiál: PVC, materiál základny: polypropylen. Průměr: 60 cm. Výška: 23 cm (lze regulovat dohuštěním). Maximální nosnost: 160 kg. Hmotnost: 6,7 kg. Možnost upevnění posilovačích lanek nebo expandérů k rámu podložky. Součástí balení je pumpa.</w:t>
            </w:r>
          </w:p>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Například: Balanční podložka inSPORTIine Dome Big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16" w:lineRule="auto"/>
              <w:ind w:left="0" w:right="0" w:firstLine="0"/>
              <w:jc w:val="center"/>
            </w:pPr>
            <w:r>
              <w:rPr>
                <w:b/>
                <w:bCs/>
                <w:i w:val="0"/>
                <w:iCs w:val="0"/>
                <w:color w:val="2169A8"/>
                <w:spacing w:val="0"/>
                <w:w w:val="80"/>
                <w:position w:val="0"/>
                <w:sz w:val="16"/>
                <w:szCs w:val="16"/>
                <w:shd w:val="clear" w:color="auto" w:fill="auto"/>
                <w:lang w:val="cs-CZ" w:eastAsia="cs-CZ" w:bidi="cs-CZ"/>
              </w:rPr>
              <w:t>B</w:t>
            </w:r>
            <w:r>
              <w:rPr>
                <w:b/>
                <w:bCs/>
                <w:i w:val="0"/>
                <w:iCs w:val="0"/>
                <w:color w:val="2169A8"/>
                <w:spacing w:val="0"/>
                <w:w w:val="80"/>
                <w:position w:val="0"/>
                <w:sz w:val="16"/>
                <w:szCs w:val="16"/>
                <w:u w:val="single"/>
                <w:shd w:val="clear" w:color="auto" w:fill="auto"/>
                <w:lang w:val="cs-CZ" w:eastAsia="cs-CZ" w:bidi="cs-CZ"/>
              </w:rPr>
              <w:t>a</w:t>
            </w:r>
            <w:r>
              <w:rPr>
                <w:b/>
                <w:bCs/>
                <w:i w:val="0"/>
                <w:iCs w:val="0"/>
                <w:color w:val="2169A8"/>
                <w:spacing w:val="0"/>
                <w:w w:val="80"/>
                <w:position w:val="0"/>
                <w:sz w:val="16"/>
                <w:szCs w:val="16"/>
                <w:shd w:val="clear" w:color="auto" w:fill="auto"/>
                <w:lang w:val="cs-CZ" w:eastAsia="cs-CZ" w:bidi="cs-CZ"/>
              </w:rPr>
              <w:t xml:space="preserve">lanční, podložka inSPORTIine Dome </w:t>
            </w:r>
            <w:r>
              <w:rPr>
                <w:i w:val="0"/>
                <w:iCs w:val="0"/>
                <w:color w:val="2169A8"/>
                <w:spacing w:val="0"/>
                <w:w w:val="100"/>
                <w:position w:val="0"/>
                <w:u w:val="single"/>
                <w:shd w:val="clear" w:color="auto" w:fill="auto"/>
                <w:lang w:val="cs-CZ" w:eastAsia="cs-CZ" w:bidi="cs-CZ"/>
              </w:rPr>
              <w:t>Big</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Jednokomorová vzduchová podložka, upravení obtížnosti cvičeni upuštěním tlaku. Vysoce pevný, ale zároveň pružný materiál. Materiál: PVC, materiál základny: polypropylen. Průměr: 60 cm. Výška: 23 cm (lze regulovat dohuštěním). Maximální nosnost: 160 kg. Hmotnost: 6,7 kg. Možnost upevněni posilovačích lanek nebo expandérů k rámu podložky. Součástí baleni je pumpa.</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2 200,00 Kč</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2 200,00 KČ</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2 662,00 KČ</w:t>
            </w:r>
          </w:p>
        </w:tc>
      </w:tr>
      <w:tr>
        <w:trPr>
          <w:trHeight w:val="1393"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pPr>
            <w:r>
              <w:rPr>
                <w:i w:val="0"/>
                <w:iCs w:val="0"/>
                <w:color w:val="000000"/>
                <w:spacing w:val="0"/>
                <w:w w:val="100"/>
                <w:position w:val="0"/>
                <w:shd w:val="clear" w:color="auto" w:fill="auto"/>
                <w:lang w:val="cs-CZ" w:eastAsia="cs-CZ" w:bidi="cs-CZ"/>
              </w:rPr>
              <w:t>17</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314" w:lineRule="auto"/>
              <w:ind w:left="0" w:right="0" w:firstLine="0"/>
              <w:jc w:val="right"/>
              <w:rPr>
                <w:sz w:val="11"/>
                <w:szCs w:val="11"/>
              </w:rPr>
            </w:pPr>
            <w:r>
              <w:rPr>
                <w:rFonts w:ascii="Times New Roman" w:eastAsia="Times New Roman" w:hAnsi="Times New Roman" w:cs="Times New Roman"/>
                <w:color w:val="000000"/>
                <w:spacing w:val="0"/>
                <w:w w:val="100"/>
                <w:position w:val="0"/>
                <w:sz w:val="11"/>
                <w:szCs w:val="11"/>
                <w:shd w:val="clear" w:color="auto" w:fill="auto"/>
                <w:lang w:val="cs-CZ" w:eastAsia="cs-CZ" w:bidi="cs-CZ"/>
              </w:rPr>
              <w:t>r</w:t>
            </w:r>
          </w:p>
          <w:p>
            <w:pPr>
              <w:pStyle w:val="Style37"/>
              <w:keepNext w:val="0"/>
              <w:keepLines w:val="0"/>
              <w:widowControl w:val="0"/>
              <w:shd w:val="clear" w:color="auto" w:fill="auto"/>
              <w:bidi w:val="0"/>
              <w:spacing w:before="0" w:after="0" w:line="266" w:lineRule="auto"/>
              <w:ind w:left="0" w:right="0" w:firstLine="0"/>
              <w:jc w:val="center"/>
            </w:pPr>
            <w:r>
              <w:rPr>
                <w:b/>
                <w:bCs/>
                <w:i w:val="0"/>
                <w:iCs w:val="0"/>
                <w:color w:val="000000"/>
                <w:spacing w:val="0"/>
                <w:w w:val="100"/>
                <w:position w:val="0"/>
                <w:shd w:val="clear" w:color="auto" w:fill="auto"/>
                <w:lang w:val="cs-CZ" w:eastAsia="cs-CZ" w:bidi="cs-CZ"/>
              </w:rPr>
              <w:t>Balanční podložka</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60"/>
              <w:jc w:val="left"/>
            </w:pPr>
            <w:r>
              <w:rPr>
                <w:i w:val="0"/>
                <w:iCs w:val="0"/>
                <w:color w:val="000000"/>
                <w:spacing w:val="0"/>
                <w:w w:val="100"/>
                <w:position w:val="0"/>
                <w:shd w:val="clear" w:color="auto" w:fill="auto"/>
                <w:lang w:val="cs-CZ" w:eastAsia="cs-CZ" w:bidi="cs-CZ"/>
              </w:rPr>
              <w:t>1 ks</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Jednokomorová vzduchová podložka, vyrobena z vysoce pevného materiálu. Základna podložky z tvrzeného PVC. Upraveni obtížnosti upuštěním tlaku. Průměr balanční plochy: 54,5 cm. 2 expandéry rozšiřující možnosti cvičení. Celkový průměr: 57,5 cm (v oblasti úchytů pro expandéry 63,5 cm). Výška: 22 cm (lze regulovat dohuštěním). Délka expandérů: 80 cm. Maximální nosnost: 200 kg. Hmotnost: 5 kg. Součástí balení nožní pumpa.</w:t>
            </w:r>
          </w:p>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Například: Balanční podložka inSPORTIine Dome UNI</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18" w:lineRule="auto"/>
              <w:ind w:left="0" w:right="0" w:firstLine="0"/>
              <w:jc w:val="center"/>
            </w:pPr>
            <w:r>
              <w:rPr>
                <w:b/>
                <w:bCs/>
                <w:i w:val="0"/>
                <w:iCs w:val="0"/>
                <w:color w:val="2169A8"/>
                <w:spacing w:val="0"/>
                <w:w w:val="80"/>
                <w:position w:val="0"/>
                <w:sz w:val="16"/>
                <w:szCs w:val="16"/>
                <w:shd w:val="clear" w:color="auto" w:fill="auto"/>
                <w:lang w:val="cs-CZ" w:eastAsia="cs-CZ" w:bidi="cs-CZ"/>
              </w:rPr>
              <w:t xml:space="preserve">.Balanční podložka inSPORTIine Dome </w:t>
            </w:r>
            <w:r>
              <w:rPr>
                <w:i w:val="0"/>
                <w:iCs w:val="0"/>
                <w:color w:val="2169A8"/>
                <w:spacing w:val="0"/>
                <w:w w:val="100"/>
                <w:position w:val="0"/>
                <w:u w:val="single"/>
                <w:shd w:val="clear" w:color="auto" w:fill="auto"/>
                <w:lang w:val="cs-CZ" w:eastAsia="cs-CZ" w:bidi="cs-CZ"/>
              </w:rPr>
              <w:t>UNI</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Jednokomorová vzduchová podložka, vyrobena z vysoce pevného materiálu. Základna podložky z tvrzeného PVC. Upraveni obtížnosti upuštěním tlaku. Průměr balanční plochy: 54,5 cm. 2 expandéry rozšiřující možnosti cvičení. Celkový průměr: 57,5 cm (v oblasti úchytů pro expandéry 63,5 cm). Výška: 22 cm (lze regulovat dohuštěním). Délka expandérů: 80 cm. Maximální nosnost: 200 kg. Hmotnost: 5 kg. Součásti balení nožní pumpa.</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1 150,00 KČ</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1 150,00 Kč</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1 391,50 KČ</w:t>
            </w:r>
          </w:p>
        </w:tc>
      </w:tr>
    </w:tbl>
    <w:p>
      <w:pPr>
        <w:spacing w:lineRule="exact" w:line="1"/>
        <w:rPr>
          <w:sz w:val="2"/>
          <w:szCs w:val="2"/>
        </w:rPr>
      </w:pPr>
      <w:r>
        <w:br w:type="page"/>
      </w:r>
    </w:p>
    <w:tbl>
      <w:tblPr>
        <w:tblOverlap w:val="never"/>
        <w:jc w:val="center"/>
        <w:tblLayout w:type="fixed"/>
      </w:tblPr>
      <w:tblGrid>
        <w:gridCol w:w="364"/>
        <w:gridCol w:w="1181"/>
        <w:gridCol w:w="576"/>
        <w:gridCol w:w="3852"/>
        <w:gridCol w:w="1375"/>
        <w:gridCol w:w="3406"/>
        <w:gridCol w:w="1019"/>
        <w:gridCol w:w="1076"/>
        <w:gridCol w:w="1087"/>
      </w:tblGrid>
      <w:tr>
        <w:trPr>
          <w:trHeight w:val="1228"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18</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54" w:lineRule="auto"/>
              <w:ind w:left="0" w:right="0" w:firstLine="0"/>
              <w:jc w:val="center"/>
            </w:pPr>
            <w:r>
              <w:rPr>
                <w:b/>
                <w:bCs/>
                <w:i w:val="0"/>
                <w:iCs w:val="0"/>
                <w:color w:val="000000"/>
                <w:spacing w:val="0"/>
                <w:w w:val="100"/>
                <w:position w:val="0"/>
                <w:shd w:val="clear" w:color="auto" w:fill="auto"/>
                <w:lang w:val="cs-CZ" w:eastAsia="cs-CZ" w:bidi="cs-CZ"/>
              </w:rPr>
              <w:t>Bosu Balance Trainer PROFI</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pPr>
            <w:r>
              <w:rPr>
                <w:i w:val="0"/>
                <w:iCs w:val="0"/>
                <w:color w:val="000000"/>
                <w:spacing w:val="0"/>
                <w:w w:val="100"/>
                <w:position w:val="0"/>
                <w:shd w:val="clear" w:color="auto" w:fill="auto"/>
                <w:lang w:val="cs-CZ" w:eastAsia="cs-CZ" w:bidi="cs-CZ"/>
              </w:rPr>
              <w:t>1 ks</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80" w:after="0" w:line="240" w:lineRule="auto"/>
              <w:ind w:left="0" w:right="0" w:firstLine="0"/>
              <w:jc w:val="left"/>
            </w:pPr>
            <w:r>
              <w:rPr>
                <w:i w:val="0"/>
                <w:iCs w:val="0"/>
                <w:color w:val="000000"/>
                <w:spacing w:val="0"/>
                <w:w w:val="100"/>
                <w:position w:val="0"/>
                <w:shd w:val="clear" w:color="auto" w:fill="auto"/>
                <w:lang w:val="cs-CZ" w:eastAsia="cs-CZ" w:bidi="cs-CZ"/>
              </w:rPr>
              <w:t>Speciální balanční podložka, která svým tvarem připomíná polovinu gymnastického míče s pevným podstavcem. Díky tomu lze nářadí používat dvěma základními způsoby - bud s pevnou plošinou na zemi anebo naopak. Průměr: 63 cm, výška: 23 cm, nosnost: neomezená. Balení obsahuje: BOSU, manuál, pumpička.</w:t>
            </w:r>
          </w:p>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Například: Bosu Balance Trainer PROFI</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pPr>
            <w:r>
              <w:rPr>
                <w:i w:val="0"/>
                <w:iCs w:val="0"/>
                <w:color w:val="2169A8"/>
                <w:spacing w:val="0"/>
                <w:w w:val="100"/>
                <w:position w:val="0"/>
                <w:shd w:val="clear" w:color="auto" w:fill="auto"/>
                <w:lang w:val="cs-CZ" w:eastAsia="cs-CZ" w:bidi="cs-CZ"/>
              </w:rPr>
              <w:t xml:space="preserve">Balanční podložka </w:t>
            </w:r>
            <w:r>
              <w:rPr>
                <w:b/>
                <w:bCs/>
                <w:i w:val="0"/>
                <w:iCs w:val="0"/>
                <w:color w:val="2169A8"/>
                <w:spacing w:val="0"/>
                <w:w w:val="80"/>
                <w:position w:val="0"/>
                <w:sz w:val="16"/>
                <w:szCs w:val="16"/>
                <w:shd w:val="clear" w:color="auto" w:fill="auto"/>
                <w:lang w:val="cs-CZ" w:eastAsia="cs-CZ" w:bidi="cs-CZ"/>
              </w:rPr>
              <w:t xml:space="preserve">InSPORTIine Dome </w:t>
            </w:r>
            <w:r>
              <w:rPr>
                <w:i w:val="0"/>
                <w:iCs w:val="0"/>
                <w:color w:val="2169A8"/>
                <w:spacing w:val="0"/>
                <w:w w:val="100"/>
                <w:position w:val="0"/>
                <w:u w:val="single"/>
                <w:shd w:val="clear" w:color="auto" w:fill="auto"/>
                <w:lang w:val="cs-CZ" w:eastAsia="cs-CZ" w:bidi="cs-CZ"/>
              </w:rPr>
              <w:t>Big</w:t>
            </w:r>
          </w:p>
        </w:tc>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Jednokomorová vzduchová podložka, upraveni obtížnosti cvičení upuštěním tlaku. Vysoce pevný, ale zároveň pružný materiál. Materiál: PVC, materiál základny: polypropylen. Průměr. 60 cm. Výška: 23 cm (lze regulovat dohuštěnim). Maximální nosnost: 160 kg. Hmotnost: 6,</w:t>
            </w:r>
            <w:r>
              <w:rPr>
                <w:i w:val="0"/>
                <w:iCs w:val="0"/>
                <w:color w:val="000000"/>
                <w:spacing w:val="0"/>
                <w:w w:val="100"/>
                <w:position w:val="0"/>
                <w:shd w:val="clear" w:color="auto" w:fill="auto"/>
                <w:lang w:val="cs-CZ" w:eastAsia="cs-CZ" w:bidi="cs-CZ"/>
              </w:rPr>
              <w:t xml:space="preserve">7 </w:t>
            </w:r>
            <w:r>
              <w:rPr>
                <w:color w:val="000000"/>
                <w:spacing w:val="0"/>
                <w:w w:val="100"/>
                <w:position w:val="0"/>
                <w:shd w:val="clear" w:color="auto" w:fill="auto"/>
                <w:lang w:val="cs-CZ" w:eastAsia="cs-CZ" w:bidi="cs-CZ"/>
              </w:rPr>
              <w:t>kg. Možnost upevnění posilovačích lanek nebo expandérů k rámu podložky. Součástí balení je pumpa.</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w:t>
            </w:r>
            <w:r>
              <w:rPr>
                <w:i w:val="0"/>
                <w:iCs w:val="0"/>
                <w:color w:val="000000"/>
                <w:spacing w:val="0"/>
                <w:w w:val="100"/>
                <w:position w:val="0"/>
                <w:shd w:val="clear" w:color="auto" w:fill="auto"/>
                <w:lang w:val="cs-CZ" w:eastAsia="cs-CZ" w:bidi="cs-CZ"/>
              </w:rPr>
              <w:t xml:space="preserve"> 200,00 Kč</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2 200,00 Kč</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2 662,00 Kč</w:t>
            </w:r>
          </w:p>
        </w:tc>
      </w:tr>
      <w:tr>
        <w:trPr>
          <w:trHeight w:val="756"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19</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pPr>
            <w:r>
              <w:rPr>
                <w:b/>
                <w:bCs/>
                <w:i w:val="0"/>
                <w:iCs w:val="0"/>
                <w:color w:val="000000"/>
                <w:spacing w:val="0"/>
                <w:w w:val="100"/>
                <w:position w:val="0"/>
                <w:shd w:val="clear" w:color="auto" w:fill="auto"/>
                <w:lang w:val="cs-CZ" w:eastAsia="cs-CZ" w:bidi="cs-CZ"/>
              </w:rPr>
              <w:t>Medicimbal</w:t>
            </w:r>
          </w:p>
          <w:p>
            <w:pPr>
              <w:pStyle w:val="Style37"/>
              <w:keepNext w:val="0"/>
              <w:keepLines w:val="0"/>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cs-CZ" w:eastAsia="cs-CZ" w:bidi="cs-CZ"/>
              </w:rPr>
              <w:t>Slam Balí 5 kg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pPr>
            <w:r>
              <w:rPr>
                <w:i w:val="0"/>
                <w:iCs w:val="0"/>
                <w:color w:val="000000"/>
                <w:spacing w:val="0"/>
                <w:w w:val="100"/>
                <w:position w:val="0"/>
                <w:shd w:val="clear" w:color="auto" w:fill="auto"/>
                <w:lang w:val="cs-CZ" w:eastAsia="cs-CZ" w:bidi="cs-CZ"/>
              </w:rPr>
              <w:t>1 ks</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Workoutová cvičební pomůcka pro funkční trénink. Medicimbal Slam Balí vybaven protiskluzovými prvky pro lepší manipulaci. Možnost regulovat nahuštění pumpičkou s jehlou. Materiál: guma, výplň: písek, hmotnost: 5 kg, průměr: cca 22 cm.</w:t>
            </w:r>
          </w:p>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Například: Medicimbal inSPORTIine Slam Balí 5 kg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pPr>
            <w:r>
              <w:rPr>
                <w:i w:val="0"/>
                <w:iCs w:val="0"/>
                <w:color w:val="2169A8"/>
                <w:spacing w:val="0"/>
                <w:w w:val="100"/>
                <w:position w:val="0"/>
                <w:u w:val="single"/>
                <w:shd w:val="clear" w:color="auto" w:fill="auto"/>
                <w:lang w:val="cs-CZ" w:eastAsia="cs-CZ" w:bidi="cs-CZ"/>
              </w:rPr>
              <w:t xml:space="preserve">Medicimbal </w:t>
            </w:r>
            <w:r>
              <w:rPr>
                <w:i w:val="0"/>
                <w:iCs w:val="0"/>
                <w:color w:val="2169A8"/>
                <w:spacing w:val="0"/>
                <w:w w:val="100"/>
                <w:position w:val="0"/>
                <w:shd w:val="clear" w:color="auto" w:fill="auto"/>
                <w:lang w:val="cs-CZ" w:eastAsia="cs-CZ" w:bidi="cs-CZ"/>
              </w:rPr>
              <w:t xml:space="preserve">inSPORTIine Slam </w:t>
            </w:r>
            <w:r>
              <w:rPr>
                <w:i w:val="0"/>
                <w:iCs w:val="0"/>
                <w:color w:val="2169A8"/>
                <w:spacing w:val="0"/>
                <w:w w:val="100"/>
                <w:position w:val="0"/>
                <w:u w:val="single"/>
                <w:shd w:val="clear" w:color="auto" w:fill="auto"/>
                <w:lang w:val="cs-CZ" w:eastAsia="cs-CZ" w:bidi="cs-CZ"/>
              </w:rPr>
              <w:t xml:space="preserve">Balí </w:t>
            </w:r>
            <w:r>
              <w:rPr>
                <w:i w:val="0"/>
                <w:iCs w:val="0"/>
                <w:color w:val="50648E"/>
                <w:spacing w:val="0"/>
                <w:w w:val="100"/>
                <w:position w:val="0"/>
                <w:u w:val="single"/>
                <w:shd w:val="clear" w:color="auto" w:fill="auto"/>
                <w:lang w:val="cs-CZ" w:eastAsia="cs-CZ" w:bidi="cs-CZ"/>
              </w:rPr>
              <w:t xml:space="preserve">5 </w:t>
            </w:r>
            <w:r>
              <w:rPr>
                <w:i w:val="0"/>
                <w:iCs w:val="0"/>
                <w:color w:val="2169A8"/>
                <w:spacing w:val="0"/>
                <w:w w:val="100"/>
                <w:position w:val="0"/>
                <w:u w:val="single"/>
                <w:shd w:val="clear" w:color="auto" w:fill="auto"/>
                <w:lang w:val="cs-CZ" w:eastAsia="cs-CZ" w:bidi="cs-CZ"/>
              </w:rPr>
              <w:t>ko</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Workoutová cvičební pomůcka pro funkční trénink.</w:t>
            </w:r>
          </w:p>
          <w:p>
            <w:pPr>
              <w:pStyle w:val="Style37"/>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Medicimbal Slam Balí vybaven protiskluzovými prvky pro lepší manipulaci. Možnost regulovat nahuštění pumpičkou s jehlou. Materiál: guma, výplň: písek, hmotnost: 5 kg, průměr: cca 22 cm.</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410,00 Kč</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410,00 Kč</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496,10 Kč</w:t>
            </w:r>
          </w:p>
        </w:tc>
      </w:tr>
      <w:tr>
        <w:trPr>
          <w:trHeight w:val="1364"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20</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62" w:lineRule="auto"/>
              <w:ind w:left="0" w:right="0" w:firstLine="0"/>
              <w:jc w:val="center"/>
            </w:pPr>
            <w:r>
              <w:rPr>
                <w:b/>
                <w:bCs/>
                <w:i w:val="0"/>
                <w:iCs w:val="0"/>
                <w:color w:val="000000"/>
                <w:spacing w:val="0"/>
                <w:w w:val="100"/>
                <w:position w:val="0"/>
                <w:shd w:val="clear" w:color="auto" w:fill="auto"/>
                <w:lang w:val="cs-CZ" w:eastAsia="cs-CZ" w:bidi="cs-CZ"/>
              </w:rPr>
              <w:t>Bradla na žebřiny</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60"/>
              <w:jc w:val="left"/>
            </w:pPr>
            <w:r>
              <w:rPr>
                <w:i w:val="0"/>
                <w:iCs w:val="0"/>
                <w:color w:val="000000"/>
                <w:spacing w:val="0"/>
                <w:w w:val="100"/>
                <w:position w:val="0"/>
                <w:shd w:val="clear" w:color="auto" w:fill="auto"/>
                <w:lang w:val="cs-CZ" w:eastAsia="cs-CZ" w:bidi="cs-CZ"/>
              </w:rPr>
              <w:t>1 ks</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Bradla do zdi nebo na žebřiny, pevná konstrukce, měkké polstrování, protiskluzová madla, kvalitní materiál. 4 tyče s gumovými úchopy. Připevnění do zdi nebo na žebřiny s šířkou příček do 3 cm. Pohodlné pěnové podložky na ruce a záda. Háky na žebřiny, 6 silných šroubů, hmoždinky. Vzdálenost tyči: 55 cm, délka úchopů: 12 cm, opěrka pod záda: 30 x 24 cm, opěrky pod ruce: 30 x 13 cm. Nosnost: 150 kg (žebřiny), 200 kg (zeď).</w:t>
            </w:r>
          </w:p>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Například: Bradla na žebřiny inSPORTIine LCR-11114B</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09" w:lineRule="auto"/>
              <w:ind w:left="0" w:right="0" w:firstLine="0"/>
              <w:jc w:val="center"/>
            </w:pPr>
            <w:r>
              <w:rPr>
                <w:b/>
                <w:bCs/>
                <w:i w:val="0"/>
                <w:iCs w:val="0"/>
                <w:color w:val="2169A8"/>
                <w:spacing w:val="0"/>
                <w:w w:val="80"/>
                <w:position w:val="0"/>
                <w:sz w:val="16"/>
                <w:szCs w:val="16"/>
                <w:shd w:val="clear" w:color="auto" w:fill="auto"/>
                <w:lang w:val="cs-CZ" w:eastAsia="cs-CZ" w:bidi="cs-CZ"/>
              </w:rPr>
              <w:t xml:space="preserve">Bradla </w:t>
            </w:r>
            <w:r>
              <w:rPr>
                <w:i w:val="0"/>
                <w:iCs w:val="0"/>
                <w:smallCaps/>
                <w:color w:val="2169A8"/>
                <w:spacing w:val="0"/>
                <w:w w:val="100"/>
                <w:position w:val="0"/>
                <w:sz w:val="16"/>
                <w:szCs w:val="16"/>
                <w:shd w:val="clear" w:color="auto" w:fill="auto"/>
                <w:lang w:val="cs-CZ" w:eastAsia="cs-CZ" w:bidi="cs-CZ"/>
              </w:rPr>
              <w:t xml:space="preserve">2v1 </w:t>
            </w:r>
            <w:r>
              <w:rPr>
                <w:i w:val="0"/>
                <w:iCs w:val="0"/>
                <w:color w:val="2169A8"/>
                <w:spacing w:val="0"/>
                <w:w w:val="100"/>
                <w:position w:val="0"/>
                <w:u w:val="single"/>
                <w:shd w:val="clear" w:color="auto" w:fill="auto"/>
                <w:lang w:val="cs-CZ" w:eastAsia="cs-CZ" w:bidi="cs-CZ"/>
              </w:rPr>
              <w:t>inSPORTIine LCR-</w:t>
            </w:r>
          </w:p>
          <w:p>
            <w:pPr>
              <w:pStyle w:val="Style37"/>
              <w:keepNext w:val="0"/>
              <w:keepLines w:val="0"/>
              <w:widowControl w:val="0"/>
              <w:shd w:val="clear" w:color="auto" w:fill="auto"/>
              <w:bidi w:val="0"/>
              <w:spacing w:before="0" w:after="0" w:line="233" w:lineRule="auto"/>
              <w:ind w:left="0" w:right="0" w:firstLine="0"/>
              <w:jc w:val="center"/>
            </w:pPr>
            <w:r>
              <w:rPr>
                <w:i w:val="0"/>
                <w:iCs w:val="0"/>
                <w:color w:val="2169A8"/>
                <w:spacing w:val="0"/>
                <w:w w:val="100"/>
                <w:position w:val="0"/>
                <w:u w:val="single"/>
                <w:shd w:val="clear" w:color="auto" w:fill="auto"/>
                <w:lang w:val="cs-CZ" w:eastAsia="cs-CZ" w:bidi="cs-CZ"/>
              </w:rPr>
              <w:t>11114B</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Bradla do zdi nebo na žebřiny, pevná konstrukce, měkké polstrování, protiskluzová madla, kvalitní materiál. 4 tyče s gumovými úchopy. Připevněni do zdi nebo na žebřiny s šířkou příček do 3 cm. Pohodlné pěnové podložky na ruce a záda. Háky na žebřiny, 6 silných šroubů, hmoždinky. Vzdálenost tyčí: 55 cm, délka úchopů: 12 cm, opěrka pod záda: 30 x 24 cm, opěrky pod ruce: 30 x 13 cm. Nosnost: 150 kg (žebřiny), 200kg(zed).</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1 300,00 Kč</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1 300,00 KČ</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1 573,00 KČ</w:t>
            </w:r>
          </w:p>
        </w:tc>
      </w:tr>
      <w:tr>
        <w:trPr>
          <w:trHeight w:val="1058"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21</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52" w:lineRule="auto"/>
              <w:ind w:left="0" w:right="0" w:firstLine="0"/>
              <w:jc w:val="center"/>
            </w:pPr>
            <w:r>
              <w:rPr>
                <w:b/>
                <w:bCs/>
                <w:i w:val="0"/>
                <w:iCs w:val="0"/>
                <w:color w:val="000000"/>
                <w:spacing w:val="0"/>
                <w:w w:val="100"/>
                <w:position w:val="0"/>
                <w:shd w:val="clear" w:color="auto" w:fill="auto"/>
                <w:lang w:val="cs-CZ" w:eastAsia="cs-CZ" w:bidi="cs-CZ"/>
              </w:rPr>
              <w:t>Kožené švihadlo s ložisky</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60"/>
              <w:jc w:val="left"/>
            </w:pPr>
            <w:r>
              <w:rPr>
                <w:i w:val="0"/>
                <w:iCs w:val="0"/>
                <w:color w:val="000000"/>
                <w:spacing w:val="0"/>
                <w:w w:val="100"/>
                <w:position w:val="0"/>
                <w:shd w:val="clear" w:color="auto" w:fill="auto"/>
                <w:lang w:val="cs-CZ" w:eastAsia="cs-CZ" w:bidi="cs-CZ"/>
              </w:rPr>
              <w:t>1 ks</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Švihadlo pro všestranné kondiční cvičení. Ručky z ergonomicky tvarované jemné pěny odolné proti vlhkosti, lano z kůže zajišťuje ideálně hladký pohyb při přeskocích, uchycení lana pomocí ložisek umístěných v rukojeti, délka švihadla 275 cm (lze zkrátit rozšroubováním rukojeti a zkrácením koženého lanka).</w:t>
            </w:r>
          </w:p>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Například: Kožené švihadlo s ložisky inSPORTIine Rolamento</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57" w:lineRule="auto"/>
              <w:ind w:left="0" w:right="0" w:firstLine="0"/>
              <w:jc w:val="center"/>
            </w:pPr>
            <w:r>
              <w:rPr>
                <w:i w:val="0"/>
                <w:iCs w:val="0"/>
                <w:color w:val="2169A8"/>
                <w:spacing w:val="0"/>
                <w:w w:val="100"/>
                <w:position w:val="0"/>
                <w:u w:val="single"/>
                <w:shd w:val="clear" w:color="auto" w:fill="auto"/>
                <w:lang w:val="cs-CZ" w:eastAsia="cs-CZ" w:bidi="cs-CZ"/>
              </w:rPr>
              <w:t>Kožené švihadlo s ložisky inSPORTIine Rolamento</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Švihadlo pro všestranné kondiční cvičení. Ručky z ergonomicky tvarované jemné pěny odolné proti vlhkosti, lano z kůže zajišťuje ideálně hladký pohyb při přeskocích, uchyceni lana pomocí ložisek umístěných v rukojeti, délka švihadla 275 cm (lze zkrátit rozšroubováním rukojeti a zkrácením koženého lanka).</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280,00 Kč</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280,00 KČ</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338,80 Kč</w:t>
            </w:r>
          </w:p>
        </w:tc>
      </w:tr>
      <w:tr>
        <w:trPr>
          <w:trHeight w:val="799"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22</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pPr>
            <w:r>
              <w:rPr>
                <w:b/>
                <w:bCs/>
                <w:i w:val="0"/>
                <w:iCs w:val="0"/>
                <w:color w:val="000000"/>
                <w:spacing w:val="0"/>
                <w:w w:val="100"/>
                <w:position w:val="0"/>
                <w:shd w:val="clear" w:color="auto" w:fill="auto"/>
                <w:lang w:val="cs-CZ" w:eastAsia="cs-CZ" w:bidi="cs-CZ"/>
              </w:rPr>
              <w:t>Švihadlo</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60"/>
              <w:jc w:val="left"/>
            </w:pPr>
            <w:r>
              <w:rPr>
                <w:i w:val="0"/>
                <w:iCs w:val="0"/>
                <w:color w:val="000000"/>
                <w:spacing w:val="0"/>
                <w:w w:val="100"/>
                <w:position w:val="0"/>
                <w:shd w:val="clear" w:color="auto" w:fill="auto"/>
                <w:lang w:val="cs-CZ" w:eastAsia="cs-CZ" w:bidi="cs-CZ"/>
              </w:rPr>
              <w:t>1 ks</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Švihadlo pro všestranné kondiční cvičení. Ručky ergonomicky tvarované, lano z PVC zajišťuje ideálně hladký pohyb při přeskocích, mcžnost libovolného zkrácení švihadla, délka švihadla 290 cm.</w:t>
            </w:r>
          </w:p>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Například: Švihadlo inSPORTIine JR5315</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pPr>
            <w:r>
              <w:rPr>
                <w:i w:val="0"/>
                <w:iCs w:val="0"/>
                <w:color w:val="2169A8"/>
                <w:spacing w:val="0"/>
                <w:w w:val="100"/>
                <w:position w:val="0"/>
                <w:u w:val="single"/>
                <w:shd w:val="clear" w:color="auto" w:fill="auto"/>
                <w:lang w:val="cs-CZ" w:eastAsia="cs-CZ" w:bidi="cs-CZ"/>
              </w:rPr>
              <w:t xml:space="preserve">Švihadlo </w:t>
            </w:r>
            <w:r>
              <w:rPr>
                <w:b/>
                <w:bCs/>
                <w:i w:val="0"/>
                <w:iCs w:val="0"/>
                <w:color w:val="2169A8"/>
                <w:spacing w:val="0"/>
                <w:w w:val="80"/>
                <w:position w:val="0"/>
                <w:sz w:val="16"/>
                <w:szCs w:val="16"/>
                <w:shd w:val="clear" w:color="auto" w:fill="auto"/>
                <w:lang w:val="cs-CZ" w:eastAsia="cs-CZ" w:bidi="cs-CZ"/>
              </w:rPr>
              <w:t xml:space="preserve">inSEQRIliPfi </w:t>
            </w:r>
            <w:r>
              <w:rPr>
                <w:i w:val="0"/>
                <w:iCs w:val="0"/>
                <w:color w:val="2169A8"/>
                <w:spacing w:val="0"/>
                <w:w w:val="100"/>
                <w:position w:val="0"/>
                <w:u w:val="single"/>
                <w:shd w:val="clear" w:color="auto" w:fill="auto"/>
                <w:lang w:val="cs-CZ" w:eastAsia="cs-CZ" w:bidi="cs-CZ"/>
              </w:rPr>
              <w:t>JR5315</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Švihadlo pro všestranné kondiční cvičeni. Ručky ergonomicky tvarované, lano z PVC zajišťuje ideálně hladký pohyb při přeskocích, možnost libovolného zkrácení švihadla, délka švihadla 290 cm.</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130,00 Kč</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130,00 KČ</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157,30 KČ</w:t>
            </w:r>
          </w:p>
        </w:tc>
      </w:tr>
      <w:tr>
        <w:trPr>
          <w:trHeight w:val="1102"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pPr>
            <w:r>
              <w:rPr>
                <w:i w:val="0"/>
                <w:iCs w:val="0"/>
                <w:color w:val="000000"/>
                <w:spacing w:val="0"/>
                <w:w w:val="100"/>
                <w:position w:val="0"/>
                <w:shd w:val="clear" w:color="auto" w:fill="auto"/>
                <w:lang w:val="cs-CZ" w:eastAsia="cs-CZ" w:bidi="cs-CZ"/>
              </w:rPr>
              <w:t>23</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pPr>
            <w:r>
              <w:rPr>
                <w:b/>
                <w:bCs/>
                <w:i w:val="0"/>
                <w:iCs w:val="0"/>
                <w:color w:val="000000"/>
                <w:spacing w:val="0"/>
                <w:w w:val="100"/>
                <w:position w:val="0"/>
                <w:shd w:val="clear" w:color="auto" w:fill="auto"/>
                <w:lang w:val="cs-CZ" w:eastAsia="cs-CZ" w:bidi="cs-CZ"/>
              </w:rPr>
              <w:t>Stojan na činky</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60"/>
              <w:jc w:val="left"/>
            </w:pPr>
            <w:r>
              <w:rPr>
                <w:i w:val="0"/>
                <w:iCs w:val="0"/>
                <w:color w:val="000000"/>
                <w:spacing w:val="0"/>
                <w:w w:val="100"/>
                <w:position w:val="0"/>
                <w:shd w:val="clear" w:color="auto" w:fill="auto"/>
                <w:lang w:val="cs-CZ" w:eastAsia="cs-CZ" w:bidi="cs-CZ"/>
              </w:rPr>
              <w:t>1 ks</w:t>
            </w:r>
          </w:p>
        </w:tc>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Stojan pro skladování jednoročních činek s pevnou kovovou konstrukcí, 20 pozic. Ideální doplněk pro ukládání a organizaci jednoročních činek, pogomované hrany, speciální povrchová úprava se zvýšenoo odolností proti poškrábání a opotřebování. Možnost omísténí až 20 jednoročních činek, výška 120 cm, rozměry základny 53x53 cm.</w:t>
            </w:r>
          </w:p>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Například: Stojan na činky InsportLine RK 2086</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11" w:lineRule="auto"/>
              <w:ind w:left="0" w:right="0" w:firstLine="0"/>
              <w:jc w:val="center"/>
              <w:rPr>
                <w:sz w:val="16"/>
                <w:szCs w:val="16"/>
              </w:rPr>
            </w:pPr>
            <w:r>
              <w:rPr>
                <w:b/>
                <w:bCs/>
                <w:i w:val="0"/>
                <w:iCs w:val="0"/>
                <w:color w:val="2169A8"/>
                <w:spacing w:val="0"/>
                <w:w w:val="80"/>
                <w:position w:val="0"/>
                <w:sz w:val="16"/>
                <w:szCs w:val="16"/>
                <w:shd w:val="clear" w:color="auto" w:fill="auto"/>
                <w:lang w:val="cs-CZ" w:eastAsia="cs-CZ" w:bidi="cs-CZ"/>
              </w:rPr>
              <w:t>Stojan .na činky iíiSPQ</w:t>
            </w:r>
            <w:r>
              <w:rPr>
                <w:b/>
                <w:bCs/>
                <w:i w:val="0"/>
                <w:iCs w:val="0"/>
                <w:color w:val="2169A8"/>
                <w:spacing w:val="0"/>
                <w:w w:val="80"/>
                <w:position w:val="0"/>
                <w:sz w:val="16"/>
                <w:szCs w:val="16"/>
                <w:u w:val="single"/>
                <w:shd w:val="clear" w:color="auto" w:fill="auto"/>
                <w:lang w:val="cs-CZ" w:eastAsia="cs-CZ" w:bidi="cs-CZ"/>
              </w:rPr>
              <w:t>R</w:t>
            </w:r>
            <w:r>
              <w:rPr>
                <w:b/>
                <w:bCs/>
                <w:i w:val="0"/>
                <w:iCs w:val="0"/>
                <w:color w:val="2169A8"/>
                <w:spacing w:val="0"/>
                <w:w w:val="80"/>
                <w:position w:val="0"/>
                <w:sz w:val="16"/>
                <w:szCs w:val="16"/>
                <w:shd w:val="clear" w:color="auto" w:fill="auto"/>
                <w:lang w:val="cs-CZ" w:eastAsia="cs-CZ" w:bidi="cs-CZ"/>
              </w:rPr>
              <w:t>TIine</w:t>
            </w:r>
          </w:p>
        </w:tc>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Stojan pro skladování jednoročních činek s pevnou kovovou konstrukci, 20 pozic. Ideální doplněk pro ukládání a organizaci jednoročních činek, pogumované hrany, speciální povrchová úprava se zvýšenou odolností proti poškrábání a opotřebování. Možnost umístění až 20 jednoročních činek, výška 120 cm, rozměry základny 53x53 cm.</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3 300,00 Kč</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3 300,00 Kč</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3 993,00 Kč</w:t>
            </w:r>
          </w:p>
        </w:tc>
      </w:tr>
      <w:tr>
        <w:trPr>
          <w:trHeight w:val="968"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pPr>
            <w:r>
              <w:rPr>
                <w:i w:val="0"/>
                <w:iCs w:val="0"/>
                <w:color w:val="000000"/>
                <w:spacing w:val="0"/>
                <w:w w:val="100"/>
                <w:position w:val="0"/>
                <w:shd w:val="clear" w:color="auto" w:fill="auto"/>
                <w:lang w:val="cs-CZ" w:eastAsia="cs-CZ" w:bidi="cs-CZ"/>
              </w:rPr>
              <w:t>24</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54" w:lineRule="auto"/>
              <w:ind w:left="0" w:right="0" w:firstLine="0"/>
              <w:jc w:val="center"/>
            </w:pPr>
            <w:r>
              <w:rPr>
                <w:b/>
                <w:bCs/>
                <w:i w:val="0"/>
                <w:iCs w:val="0"/>
                <w:color w:val="000000"/>
                <w:spacing w:val="0"/>
                <w:w w:val="100"/>
                <w:position w:val="0"/>
                <w:shd w:val="clear" w:color="auto" w:fill="auto"/>
                <w:lang w:val="cs-CZ" w:eastAsia="cs-CZ" w:bidi="cs-CZ"/>
              </w:rPr>
              <w:t>Posilovači kolečko</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60"/>
              <w:jc w:val="left"/>
            </w:pPr>
            <w:r>
              <w:rPr>
                <w:i w:val="0"/>
                <w:iCs w:val="0"/>
                <w:color w:val="000000"/>
                <w:spacing w:val="0"/>
                <w:w w:val="100"/>
                <w:position w:val="0"/>
                <w:shd w:val="clear" w:color="auto" w:fill="auto"/>
                <w:lang w:val="cs-CZ" w:eastAsia="cs-CZ" w:bidi="cs-CZ"/>
              </w:rPr>
              <w:t>1 ks</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Dvojkolečko se zvýšenoo odolností, jednoduchá a skladná pomůcka, protiskluzová úprava kolečka i gripů, nízká hmotnost, vhodné pro posílení celého těla. Materiál: polypropylen, PVC, ocel, průměr: 18 cm, délka madel: 9,5 cm, hmotnost: 620g.</w:t>
            </w:r>
          </w:p>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Například: Posilovači kolečko inSPORTIine AB Roller AR100</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57" w:lineRule="auto"/>
              <w:ind w:left="0" w:right="0" w:firstLine="0"/>
              <w:jc w:val="center"/>
            </w:pPr>
            <w:r>
              <w:rPr>
                <w:i w:val="0"/>
                <w:iCs w:val="0"/>
                <w:color w:val="2169A8"/>
                <w:spacing w:val="0"/>
                <w:w w:val="100"/>
                <w:position w:val="0"/>
                <w:shd w:val="clear" w:color="auto" w:fill="auto"/>
                <w:lang w:val="cs-CZ" w:eastAsia="cs-CZ" w:bidi="cs-CZ"/>
              </w:rPr>
              <w:t xml:space="preserve">Posilovači kolečko inSPORTIine AB </w:t>
            </w:r>
            <w:r>
              <w:rPr>
                <w:i w:val="0"/>
                <w:iCs w:val="0"/>
                <w:color w:val="2169A8"/>
                <w:spacing w:val="0"/>
                <w:w w:val="100"/>
                <w:position w:val="0"/>
                <w:u w:val="single"/>
                <w:shd w:val="clear" w:color="auto" w:fill="auto"/>
                <w:lang w:val="cs-CZ" w:eastAsia="cs-CZ" w:bidi="cs-CZ"/>
              </w:rPr>
              <w:t>Roller AR1QQ</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Dvojkolečko se zvýšenou odolností, jednoduchá a skladná pomůcka, protiskluzová úprava kolečka i gripů, nízká hmotnost, vhodné pro posíleni celého těla.</w:t>
            </w:r>
          </w:p>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Materiál: polypropylen, PVC, ocel, průměr: 18 cm, délka madel: 9,5 cm, hmotnost: 620g.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150,00 KČ</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150,00 Kč</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181,50 Kč</w:t>
            </w:r>
          </w:p>
        </w:tc>
      </w:tr>
      <w:tr>
        <w:trPr>
          <w:trHeight w:val="814"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pPr>
            <w:r>
              <w:rPr>
                <w:i w:val="0"/>
                <w:iCs w:val="0"/>
                <w:color w:val="000000"/>
                <w:spacing w:val="0"/>
                <w:w w:val="100"/>
                <w:position w:val="0"/>
                <w:shd w:val="clear" w:color="auto" w:fill="auto"/>
                <w:lang w:val="cs-CZ" w:eastAsia="cs-CZ" w:bidi="cs-CZ"/>
              </w:rPr>
              <w:t>25</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54" w:lineRule="auto"/>
              <w:ind w:left="0" w:right="0" w:firstLine="0"/>
              <w:jc w:val="center"/>
            </w:pPr>
            <w:r>
              <w:rPr>
                <w:b/>
                <w:bCs/>
                <w:i w:val="0"/>
                <w:iCs w:val="0"/>
                <w:color w:val="000000"/>
                <w:spacing w:val="0"/>
                <w:w w:val="100"/>
                <w:position w:val="0"/>
                <w:shd w:val="clear" w:color="auto" w:fill="auto"/>
                <w:lang w:val="cs-CZ" w:eastAsia="cs-CZ" w:bidi="cs-CZ"/>
              </w:rPr>
              <w:t>Kettlebell hmotnost</w:t>
            </w:r>
          </w:p>
          <w:p>
            <w:pPr>
              <w:pStyle w:val="Style37"/>
              <w:keepNext w:val="0"/>
              <w:keepLines w:val="0"/>
              <w:widowControl w:val="0"/>
              <w:shd w:val="clear" w:color="auto" w:fill="auto"/>
              <w:bidi w:val="0"/>
              <w:spacing w:before="0" w:after="0" w:line="254" w:lineRule="auto"/>
              <w:ind w:left="0" w:right="0" w:firstLine="260"/>
              <w:jc w:val="left"/>
            </w:pPr>
            <w:r>
              <w:rPr>
                <w:b/>
                <w:bCs/>
                <w:i w:val="0"/>
                <w:iCs w:val="0"/>
                <w:color w:val="000000"/>
                <w:spacing w:val="0"/>
                <w:w w:val="100"/>
                <w:position w:val="0"/>
                <w:shd w:val="clear" w:color="auto" w:fill="auto"/>
                <w:lang w:val="cs-CZ" w:eastAsia="cs-CZ" w:bidi="cs-CZ"/>
              </w:rPr>
              <w:t>8,12,16 kg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60"/>
              <w:jc w:val="left"/>
            </w:pPr>
            <w:r>
              <w:rPr>
                <w:i w:val="0"/>
                <w:iCs w:val="0"/>
                <w:color w:val="000000"/>
                <w:spacing w:val="0"/>
                <w:w w:val="100"/>
                <w:position w:val="0"/>
                <w:shd w:val="clear" w:color="auto" w:fill="auto"/>
                <w:lang w:val="cs-CZ" w:eastAsia="cs-CZ" w:bidi="cs-CZ"/>
              </w:rPr>
              <w:t>1 ks</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Kettlebell vyroben z kvalitní litiny pokryté vinylem a je vybaven chromovaným úchytem. Materiál a zpracování ve tvaru zvonu s trojúhelníkovým úchopem, ploché dno.</w:t>
            </w:r>
          </w:p>
        </w:tc>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26" w:lineRule="auto"/>
              <w:ind w:left="0" w:right="0" w:firstLine="0"/>
              <w:jc w:val="center"/>
            </w:pPr>
            <w:r>
              <w:rPr>
                <w:b/>
                <w:bCs/>
                <w:i w:val="0"/>
                <w:iCs w:val="0"/>
                <w:color w:val="2169A8"/>
                <w:spacing w:val="0"/>
                <w:w w:val="80"/>
                <w:position w:val="0"/>
                <w:sz w:val="16"/>
                <w:szCs w:val="16"/>
                <w:shd w:val="clear" w:color="auto" w:fill="auto"/>
                <w:lang w:val="cs-CZ" w:eastAsia="cs-CZ" w:bidi="cs-CZ"/>
              </w:rPr>
              <w:t xml:space="preserve">Nastavitelný kettlebell KLARFIT </w:t>
            </w:r>
            <w:r>
              <w:rPr>
                <w:i w:val="0"/>
                <w:iCs w:val="0"/>
                <w:color w:val="2169A8"/>
                <w:spacing w:val="0"/>
                <w:w w:val="100"/>
                <w:position w:val="0"/>
                <w:u w:val="single"/>
                <w:shd w:val="clear" w:color="auto" w:fill="auto"/>
                <w:lang w:val="cs-CZ" w:eastAsia="cs-CZ" w:bidi="cs-CZ"/>
              </w:rPr>
              <w:t>Adjustabell 8/10/12/14/16 ko</w:t>
            </w:r>
          </w:p>
        </w:tc>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Praktická černá barva, stylový minimalistický design, povrch odolný proti vlhkosti a opotřebeni, součástí balení přídavná závaží (4x2 kg), materiál těla: litina, výplň: litina, rukojeť: litina, hmotnost: nastavitelná 8 -16 kg, průměr rukojeti: 3,5 cm, rozměry: 18 x 26 cm (0 x v).</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3 100,00 KČ</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240"/>
              <w:jc w:val="left"/>
            </w:pPr>
            <w:r>
              <w:rPr>
                <w:i w:val="0"/>
                <w:iCs w:val="0"/>
                <w:color w:val="000000"/>
                <w:spacing w:val="0"/>
                <w:w w:val="100"/>
                <w:position w:val="0"/>
                <w:shd w:val="clear" w:color="auto" w:fill="auto"/>
                <w:lang w:val="cs-CZ" w:eastAsia="cs-CZ" w:bidi="cs-CZ"/>
              </w:rPr>
              <w:t>3 100,00 Kč</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3 751,00 Kč</w:t>
            </w:r>
          </w:p>
        </w:tc>
      </w:tr>
      <w:tr>
        <w:trPr>
          <w:trHeight w:val="1300"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pPr>
            <w:r>
              <w:rPr>
                <w:i w:val="0"/>
                <w:iCs w:val="0"/>
                <w:color w:val="000000"/>
                <w:spacing w:val="0"/>
                <w:w w:val="100"/>
                <w:position w:val="0"/>
                <w:shd w:val="clear" w:color="auto" w:fill="auto"/>
                <w:lang w:val="cs-CZ" w:eastAsia="cs-CZ" w:bidi="cs-CZ"/>
              </w:rPr>
              <w:t>26</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76" w:lineRule="auto"/>
              <w:ind w:left="0" w:right="0" w:firstLine="0"/>
              <w:jc w:val="center"/>
            </w:pPr>
            <w:r>
              <w:rPr>
                <w:b/>
                <w:bCs/>
                <w:i w:val="0"/>
                <w:iCs w:val="0"/>
                <w:color w:val="000000"/>
                <w:spacing w:val="0"/>
                <w:w w:val="100"/>
                <w:position w:val="0"/>
                <w:shd w:val="clear" w:color="auto" w:fill="auto"/>
                <w:lang w:val="cs-CZ" w:eastAsia="cs-CZ" w:bidi="cs-CZ"/>
              </w:rPr>
              <w:t>Závaží pro benchpress 5 kg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60"/>
              <w:jc w:val="left"/>
            </w:pPr>
            <w:r>
              <w:rPr>
                <w:i w:val="0"/>
                <w:iCs w:val="0"/>
                <w:color w:val="000000"/>
                <w:spacing w:val="0"/>
                <w:w w:val="100"/>
                <w:position w:val="0"/>
                <w:shd w:val="clear" w:color="auto" w:fill="auto"/>
                <w:lang w:val="cs-CZ" w:eastAsia="cs-CZ" w:bidi="cs-CZ"/>
              </w:rPr>
              <w:t>2 ks</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21" w:lineRule="auto"/>
              <w:ind w:left="0" w:right="0" w:firstLine="0"/>
              <w:jc w:val="left"/>
            </w:pPr>
            <w:r>
              <w:rPr>
                <w:i w:val="0"/>
                <w:iCs w:val="0"/>
                <w:color w:val="000000"/>
                <w:spacing w:val="0"/>
                <w:w w:val="100"/>
                <w:position w:val="0"/>
                <w:shd w:val="clear" w:color="auto" w:fill="auto"/>
                <w:lang w:val="cs-CZ" w:eastAsia="cs-CZ" w:bidi="cs-CZ"/>
              </w:rPr>
              <w:t>Poplastované cementové závaží, barva černá, vhodný pro všechny tyče o průměru 30 mm.</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26" w:lineRule="auto"/>
              <w:ind w:left="0" w:right="0" w:firstLine="0"/>
              <w:jc w:val="center"/>
            </w:pPr>
            <w:r>
              <w:rPr>
                <w:b/>
                <w:bCs/>
                <w:i w:val="0"/>
                <w:iCs w:val="0"/>
                <w:color w:val="2169A8"/>
                <w:spacing w:val="0"/>
                <w:w w:val="80"/>
                <w:position w:val="0"/>
                <w:sz w:val="16"/>
                <w:szCs w:val="16"/>
                <w:shd w:val="clear" w:color="auto" w:fill="auto"/>
                <w:lang w:val="cs-CZ" w:eastAsia="cs-CZ" w:bidi="cs-CZ"/>
              </w:rPr>
              <w:t xml:space="preserve">Cementový, kotouč </w:t>
            </w:r>
            <w:r>
              <w:rPr>
                <w:i w:val="0"/>
                <w:iCs w:val="0"/>
                <w:color w:val="2169A8"/>
                <w:spacing w:val="0"/>
                <w:w w:val="100"/>
                <w:position w:val="0"/>
                <w:shd w:val="clear" w:color="auto" w:fill="auto"/>
                <w:lang w:val="cs-CZ" w:eastAsia="cs-CZ" w:bidi="cs-CZ"/>
              </w:rPr>
              <w:t xml:space="preserve">uiSEOBIlinfi-CEM </w:t>
            </w:r>
            <w:r>
              <w:rPr>
                <w:i w:val="0"/>
                <w:iCs w:val="0"/>
                <w:color w:val="2169A8"/>
                <w:spacing w:val="0"/>
                <w:w w:val="100"/>
                <w:position w:val="0"/>
                <w:u w:val="single"/>
                <w:shd w:val="clear" w:color="auto" w:fill="auto"/>
                <w:lang w:val="cs-CZ" w:eastAsia="cs-CZ" w:bidi="cs-CZ"/>
              </w:rPr>
              <w:t>5 kg</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Multifunkční kotouče pro všestranné využití, vnitřní část kotouče z cementové výplně, vnější část kotouče opatřena speciální plastovou vrstvou s vysokou odolností proti opotřebeni, vrtání kotouče: 30 mm, hmotnost kotouče: 5 kg, rozměry kotouče: průměr 25,5 cm, tloušťka 46 mm, vhodné pro včechny typy činek a multifunkčních posilovačích strojů s průměrem hřídele 30 mm.</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160,00 KČ</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320,00 Kč</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387,20 Kč</w:t>
            </w:r>
          </w:p>
        </w:tc>
      </w:tr>
    </w:tbl>
    <w:p>
      <w:pPr>
        <w:spacing w:lineRule="exact" w:line="1"/>
        <w:rPr>
          <w:sz w:val="2"/>
          <w:szCs w:val="2"/>
        </w:rPr>
      </w:pPr>
      <w:r>
        <w:br w:type="page"/>
      </w:r>
    </w:p>
    <w:tbl>
      <w:tblPr>
        <w:tblOverlap w:val="never"/>
        <w:jc w:val="center"/>
        <w:tblLayout w:type="fixed"/>
      </w:tblPr>
      <w:tblGrid>
        <w:gridCol w:w="364"/>
        <w:gridCol w:w="1177"/>
        <w:gridCol w:w="580"/>
        <w:gridCol w:w="3845"/>
        <w:gridCol w:w="1379"/>
        <w:gridCol w:w="3398"/>
        <w:gridCol w:w="1022"/>
        <w:gridCol w:w="1069"/>
        <w:gridCol w:w="1080"/>
      </w:tblGrid>
      <w:tr>
        <w:trPr>
          <w:trHeight w:val="1217"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27</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69" w:lineRule="auto"/>
              <w:ind w:left="0" w:right="0" w:firstLine="0"/>
              <w:jc w:val="center"/>
            </w:pPr>
            <w:r>
              <w:rPr>
                <w:b/>
                <w:bCs/>
                <w:i w:val="0"/>
                <w:iCs w:val="0"/>
                <w:color w:val="000000"/>
                <w:spacing w:val="0"/>
                <w:w w:val="100"/>
                <w:position w:val="0"/>
                <w:shd w:val="clear" w:color="auto" w:fill="auto"/>
                <w:lang w:val="cs-CZ" w:eastAsia="cs-CZ" w:bidi="cs-CZ"/>
              </w:rPr>
              <w:t>Závaží pro benchpress 10 kg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pPr>
            <w:r>
              <w:rPr>
                <w:i w:val="0"/>
                <w:iCs w:val="0"/>
                <w:color w:val="000000"/>
                <w:spacing w:val="0"/>
                <w:w w:val="100"/>
                <w:position w:val="0"/>
                <w:shd w:val="clear" w:color="auto" w:fill="auto"/>
                <w:lang w:val="cs-CZ" w:eastAsia="cs-CZ" w:bidi="cs-CZ"/>
              </w:rPr>
              <w:t>2 ks</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26" w:lineRule="auto"/>
              <w:ind w:left="0" w:right="0" w:firstLine="0"/>
              <w:jc w:val="left"/>
            </w:pPr>
            <w:r>
              <w:rPr>
                <w:i w:val="0"/>
                <w:iCs w:val="0"/>
                <w:color w:val="000000"/>
                <w:spacing w:val="0"/>
                <w:w w:val="100"/>
                <w:position w:val="0"/>
                <w:shd w:val="clear" w:color="auto" w:fill="auto"/>
                <w:lang w:val="cs-CZ" w:eastAsia="cs-CZ" w:bidi="cs-CZ"/>
              </w:rPr>
              <w:t>Poplastované cementové závaží, barva černá, vhodný pro všechny tyče o průměru 30 mm.</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54" w:lineRule="auto"/>
              <w:ind w:left="0" w:right="0" w:firstLine="0"/>
              <w:jc w:val="center"/>
            </w:pPr>
            <w:r>
              <w:rPr>
                <w:i w:val="0"/>
                <w:iCs w:val="0"/>
                <w:color w:val="2169A8"/>
                <w:spacing w:val="0"/>
                <w:w w:val="100"/>
                <w:position w:val="0"/>
                <w:u w:val="single"/>
                <w:shd w:val="clear" w:color="auto" w:fill="auto"/>
                <w:lang w:val="cs-CZ" w:eastAsia="cs-CZ" w:bidi="cs-CZ"/>
              </w:rPr>
              <w:t>Cementový kotouč mSPORTIine CEM 10 kg</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Multifunkční kotouče pro všestranné využiti, vnitřní část kotouče z cementové výplně, vnější část kotouče opatřena speciální plastovou vrstvou s vysokou odolnosti proti opotřebeni, vrtání kotouče: 30 mm. hmotnost kotouče: 10 kg, rozměry kotouče: průměr 32,8 cm, tloušťka 56 mm, vhodné pro včechny typy činek a multifunkčnich posilovačích strojů s průměrem hřídele 30 mm.</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290,00 Kč</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580,00 Kč</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701,80 KČ</w:t>
            </w:r>
          </w:p>
        </w:tc>
      </w:tr>
      <w:tr>
        <w:trPr>
          <w:trHeight w:val="1076"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28</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pPr>
            <w:r>
              <w:rPr>
                <w:b/>
                <w:bCs/>
                <w:i w:val="0"/>
                <w:iCs w:val="0"/>
                <w:color w:val="000000"/>
                <w:spacing w:val="0"/>
                <w:w w:val="100"/>
                <w:position w:val="0"/>
                <w:shd w:val="clear" w:color="auto" w:fill="auto"/>
                <w:lang w:val="cs-CZ" w:eastAsia="cs-CZ" w:bidi="cs-CZ"/>
              </w:rPr>
              <w:t>Boxovací pytel</w:t>
            </w:r>
          </w:p>
          <w:p>
            <w:pPr>
              <w:pStyle w:val="Style37"/>
              <w:keepNext w:val="0"/>
              <w:keepLines w:val="0"/>
              <w:widowControl w:val="0"/>
              <w:shd w:val="clear" w:color="auto" w:fill="auto"/>
              <w:bidi w:val="0"/>
              <w:spacing w:before="0" w:after="0" w:line="240" w:lineRule="auto"/>
              <w:ind w:left="0" w:right="0" w:firstLine="0"/>
              <w:jc w:val="center"/>
            </w:pPr>
            <w:r>
              <w:rPr>
                <w:b/>
                <w:bCs/>
                <w:i w:val="0"/>
                <w:iCs w:val="0"/>
                <w:color w:val="000000"/>
                <w:spacing w:val="0"/>
                <w:w w:val="100"/>
                <w:position w:val="0"/>
                <w:shd w:val="clear" w:color="auto" w:fill="auto"/>
                <w:lang w:val="cs-CZ" w:eastAsia="cs-CZ" w:bidi="cs-CZ"/>
              </w:rPr>
              <w:t>180 cm</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60"/>
              <w:jc w:val="left"/>
            </w:pPr>
            <w:r>
              <w:rPr>
                <w:i w:val="0"/>
                <w:iCs w:val="0"/>
                <w:color w:val="000000"/>
                <w:spacing w:val="0"/>
                <w:w w:val="100"/>
                <w:position w:val="0"/>
                <w:shd w:val="clear" w:color="auto" w:fill="auto"/>
                <w:lang w:val="cs-CZ" w:eastAsia="cs-CZ" w:bidi="cs-CZ"/>
              </w:rPr>
              <w:t>1 ks</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Boxovací pytel vyroben z tvrzeného vinylu, látkové výplni a přepážkám které zabraňují sesedání. Pytel je včetně řetězů a karabiny. Velikost: 180 cm, průměr 35 cm, přibližná váha 65 kg. Délka řetězů od vrcholu pytle po karabinu 23cm.</w:t>
            </w:r>
          </w:p>
          <w:p>
            <w:pPr>
              <w:pStyle w:val="Style3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Například: Boxovací pytel Fighter 180 cm</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2169A8"/>
                <w:spacing w:val="0"/>
                <w:w w:val="100"/>
                <w:position w:val="0"/>
                <w:sz w:val="13"/>
                <w:szCs w:val="13"/>
                <w:shd w:val="clear" w:color="auto" w:fill="auto"/>
                <w:lang w:val="cs-CZ" w:eastAsia="cs-CZ" w:bidi="cs-CZ"/>
              </w:rPr>
              <w:t xml:space="preserve">Boxovací pytel </w:t>
            </w:r>
            <w:r>
              <w:rPr>
                <w:i w:val="0"/>
                <w:iCs w:val="0"/>
                <w:color w:val="2169A8"/>
                <w:spacing w:val="0"/>
                <w:w w:val="100"/>
                <w:position w:val="0"/>
                <w:sz w:val="13"/>
                <w:szCs w:val="13"/>
                <w:u w:val="single"/>
                <w:shd w:val="clear" w:color="auto" w:fill="auto"/>
                <w:lang w:val="cs-CZ" w:eastAsia="cs-CZ" w:bidi="cs-CZ"/>
              </w:rPr>
              <w:t xml:space="preserve">Shmdo Sport </w:t>
            </w:r>
            <w:r>
              <w:rPr>
                <w:b/>
                <w:bCs/>
                <w:i w:val="0"/>
                <w:iCs w:val="0"/>
                <w:color w:val="2169A8"/>
                <w:spacing w:val="0"/>
                <w:w w:val="80"/>
                <w:position w:val="0"/>
                <w:sz w:val="16"/>
                <w:szCs w:val="16"/>
                <w:shd w:val="clear" w:color="auto" w:fill="auto"/>
                <w:lang w:val="cs-CZ" w:eastAsia="cs-CZ" w:bidi="cs-CZ"/>
              </w:rPr>
              <w:t>35X18Q cm</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Pytel pro nácvik technik boxu, kickboxu a thajského boxu, pro údery pěstmi, údery lokty, vysoké kopy, půlkruhové kopy a kopy kolenem, kvalitní materiál, dlouhá životnost, uchyceni na řetězech, výška: 180 cm, délka řetězů: cca 40 cm, průměr. 35 cm, hmotnost: 45 kg, boxovací pytle jsou plněny ručně, jejich hmotnost se může mírně lišit.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1 300,00 Kč</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1 300,00 Kč</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1 573,00 Kč</w:t>
            </w:r>
          </w:p>
        </w:tc>
      </w:tr>
      <w:tr>
        <w:trPr>
          <w:trHeight w:val="1285"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cs-CZ" w:eastAsia="cs-CZ" w:bidi="cs-CZ"/>
              </w:rPr>
              <w:t>29</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62" w:lineRule="auto"/>
              <w:ind w:left="0" w:right="0" w:firstLine="0"/>
              <w:jc w:val="center"/>
            </w:pPr>
            <w:r>
              <w:rPr>
                <w:b/>
                <w:bCs/>
                <w:i w:val="0"/>
                <w:iCs w:val="0"/>
                <w:color w:val="000000"/>
                <w:spacing w:val="0"/>
                <w:w w:val="100"/>
                <w:position w:val="0"/>
                <w:shd w:val="clear" w:color="auto" w:fill="auto"/>
                <w:lang w:val="cs-CZ" w:eastAsia="cs-CZ" w:bidi="cs-CZ"/>
              </w:rPr>
              <w:t>Nástěnný držák na boxovací pytel</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60"/>
              <w:jc w:val="left"/>
            </w:pPr>
            <w:r>
              <w:rPr>
                <w:i w:val="0"/>
                <w:iCs w:val="0"/>
                <w:color w:val="000000"/>
                <w:spacing w:val="0"/>
                <w:w w:val="100"/>
                <w:position w:val="0"/>
                <w:shd w:val="clear" w:color="auto" w:fill="auto"/>
                <w:lang w:val="cs-CZ" w:eastAsia="cs-CZ" w:bidi="cs-CZ"/>
              </w:rPr>
              <w:t>1 ks</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54" w:lineRule="auto"/>
              <w:ind w:left="0" w:right="0" w:firstLine="0"/>
              <w:jc w:val="left"/>
            </w:pPr>
            <w:r>
              <w:rPr>
                <w:i w:val="0"/>
                <w:iCs w:val="0"/>
                <w:color w:val="000000"/>
                <w:spacing w:val="0"/>
                <w:w w:val="100"/>
                <w:position w:val="0"/>
                <w:shd w:val="clear" w:color="auto" w:fill="auto"/>
                <w:lang w:val="cs-CZ" w:eastAsia="cs-CZ" w:bidi="cs-CZ"/>
              </w:rPr>
              <w:t>Nástěnný držák na boxovací pytel do 350 kg. Rozměry: 102 x 60 x 37 cm. Montážní sada součástí balení. Nosnost: 150 kg.</w:t>
            </w:r>
          </w:p>
          <w:p>
            <w:pPr>
              <w:pStyle w:val="Style37"/>
              <w:keepNext w:val="0"/>
              <w:keepLines w:val="0"/>
              <w:widowControl w:val="0"/>
              <w:shd w:val="clear" w:color="auto" w:fill="auto"/>
              <w:bidi w:val="0"/>
              <w:spacing w:before="0" w:after="0" w:line="221" w:lineRule="auto"/>
              <w:ind w:left="0" w:right="0" w:firstLine="0"/>
              <w:jc w:val="left"/>
            </w:pPr>
            <w:r>
              <w:rPr>
                <w:b/>
                <w:bCs/>
                <w:color w:val="000000"/>
                <w:spacing w:val="0"/>
                <w:w w:val="100"/>
                <w:position w:val="0"/>
                <w:shd w:val="clear" w:color="auto" w:fill="auto"/>
                <w:lang w:val="cs-CZ" w:eastAsia="cs-CZ" w:bidi="cs-CZ"/>
              </w:rPr>
              <w:t>Například: Nástěnný držák boxovacího pytle DBX BUSHIDO 102 cm, 150 kg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30" w:lineRule="auto"/>
              <w:ind w:left="0" w:right="0" w:firstLine="0"/>
              <w:jc w:val="center"/>
            </w:pPr>
            <w:r>
              <w:rPr>
                <w:b/>
                <w:bCs/>
                <w:i w:val="0"/>
                <w:iCs w:val="0"/>
                <w:color w:val="2169A8"/>
                <w:spacing w:val="0"/>
                <w:w w:val="80"/>
                <w:position w:val="0"/>
                <w:sz w:val="16"/>
                <w:szCs w:val="16"/>
                <w:shd w:val="clear" w:color="auto" w:fill="auto"/>
                <w:lang w:val="cs-CZ" w:eastAsia="cs-CZ" w:bidi="cs-CZ"/>
              </w:rPr>
              <w:t xml:space="preserve">NáslěanýJfžáLna- </w:t>
            </w:r>
            <w:r>
              <w:rPr>
                <w:i w:val="0"/>
                <w:iCs w:val="0"/>
                <w:color w:val="2169A8"/>
                <w:spacing w:val="0"/>
                <w:w w:val="100"/>
                <w:position w:val="0"/>
                <w:shd w:val="clear" w:color="auto" w:fill="auto"/>
                <w:lang w:val="cs-CZ" w:eastAsia="cs-CZ" w:bidi="cs-CZ"/>
              </w:rPr>
              <w:t xml:space="preserve">boxovaci-pvtel- </w:t>
            </w:r>
            <w:r>
              <w:rPr>
                <w:i w:val="0"/>
                <w:iCs w:val="0"/>
                <w:color w:val="2169A8"/>
                <w:spacing w:val="0"/>
                <w:w w:val="100"/>
                <w:position w:val="0"/>
                <w:u w:val="single"/>
                <w:shd w:val="clear" w:color="auto" w:fill="auto"/>
                <w:lang w:val="cs-CZ" w:eastAsia="cs-CZ" w:bidi="cs-CZ"/>
              </w:rPr>
              <w:t>Galhook</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Kvalitní držák pro boxovací pytel ve tvaru šibenice, robustní ocelová konstrukce, odolný práškový lak, upevněni: na žebřiny - do horizontálního průměru příček 4 cm, rozměr profilu: 40 x 20 mm, délka: 103 cm, šířka: 82 cm, nastavitelná výška: 50-58 cm, spojnice ramen (výztuhy): 2x40 cm, 1 x 36 cm, tlouštka stěn: hlavní rám 3 mm, vzpěra 2 mm, nosnost: 200 kg, kovové lišty, podložky, šrouby a karabina jsou součásti balení.</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1 150,00 Kč</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1 150,00 KČ</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i w:val="0"/>
                <w:iCs w:val="0"/>
                <w:color w:val="000000"/>
                <w:spacing w:val="0"/>
                <w:w w:val="100"/>
                <w:position w:val="0"/>
                <w:shd w:val="clear" w:color="auto" w:fill="auto"/>
                <w:lang w:val="cs-CZ" w:eastAsia="cs-CZ" w:bidi="cs-CZ"/>
              </w:rPr>
              <w:t>1 391,50 KČ</w:t>
            </w:r>
          </w:p>
        </w:tc>
      </w:tr>
      <w:tr>
        <w:trPr>
          <w:trHeight w:val="428" w:hRule="exact"/>
        </w:trPr>
        <w:tc>
          <w:tcPr>
            <w:gridSpan w:val="7"/>
            <w:tcBorders>
              <w:top w:val="single" w:sz="4"/>
              <w:left w:val="single" w:sz="4"/>
              <w:bottom w:val="single" w:sz="4"/>
            </w:tcBorders>
            <w:shd w:val="clear" w:color="auto" w:fill="auto"/>
            <w:vAlign w:val="center"/>
          </w:tcPr>
          <w:p>
            <w:pPr>
              <w:pStyle w:val="Style37"/>
              <w:keepNext w:val="0"/>
              <w:keepLines w:val="0"/>
              <w:widowControl w:val="0"/>
              <w:shd w:val="clear" w:color="auto" w:fill="auto"/>
              <w:bidi w:val="0"/>
              <w:spacing w:before="0" w:after="0" w:line="240" w:lineRule="auto"/>
              <w:ind w:left="8860" w:right="0" w:firstLine="0"/>
              <w:jc w:val="both"/>
            </w:pPr>
            <w:r>
              <w:rPr>
                <w:b/>
                <w:bCs/>
                <w:i w:val="0"/>
                <w:iCs w:val="0"/>
                <w:color w:val="000000"/>
                <w:spacing w:val="0"/>
                <w:w w:val="100"/>
                <w:position w:val="0"/>
                <w:shd w:val="clear" w:color="auto" w:fill="auto"/>
                <w:lang w:val="cs-CZ" w:eastAsia="cs-CZ" w:bidi="cs-CZ"/>
              </w:rPr>
              <w:t>Nabídková cena celkem za předmět plnění:</w:t>
            </w:r>
          </w:p>
        </w:tc>
        <w:tc>
          <w:tcPr>
            <w:tcBorders>
              <w:top w:val="single" w:sz="4"/>
              <w:left w:val="single" w:sz="4"/>
              <w:bottom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b/>
                <w:bCs/>
                <w:i w:val="0"/>
                <w:iCs w:val="0"/>
                <w:color w:val="000000"/>
                <w:spacing w:val="0"/>
                <w:w w:val="100"/>
                <w:position w:val="0"/>
                <w:shd w:val="clear" w:color="auto" w:fill="auto"/>
                <w:lang w:val="cs-CZ" w:eastAsia="cs-CZ" w:bidi="cs-CZ"/>
              </w:rPr>
              <w:t>147 415,00 Kč</w:t>
            </w:r>
          </w:p>
        </w:tc>
        <w:tc>
          <w:tcPr>
            <w:tcBorders>
              <w:top w:val="single" w:sz="4"/>
              <w:left w:val="single" w:sz="4"/>
              <w:bottom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right"/>
            </w:pPr>
            <w:r>
              <w:rPr>
                <w:b/>
                <w:bCs/>
                <w:i w:val="0"/>
                <w:iCs w:val="0"/>
                <w:color w:val="000000"/>
                <w:spacing w:val="0"/>
                <w:w w:val="100"/>
                <w:position w:val="0"/>
                <w:shd w:val="clear" w:color="auto" w:fill="auto"/>
                <w:lang w:val="cs-CZ" w:eastAsia="cs-CZ" w:bidi="cs-CZ"/>
              </w:rPr>
              <w:t>178 372,15 Kč</w:t>
            </w:r>
          </w:p>
        </w:tc>
      </w:tr>
    </w:tbl>
    <w:p>
      <w:pPr>
        <w:widowControl w:val="0"/>
        <w:spacing w:after="219" w:line="1" w:lineRule="exact"/>
      </w:pPr>
    </w:p>
    <w:p>
      <w:pPr>
        <w:pStyle w:val="Style15"/>
        <w:keepNext w:val="0"/>
        <w:keepLines w:val="0"/>
        <w:widowControl w:val="0"/>
        <w:shd w:val="clear" w:color="auto" w:fill="auto"/>
        <w:bidi w:val="0"/>
        <w:spacing w:before="0" w:after="0" w:line="295" w:lineRule="auto"/>
        <w:ind w:left="0" w:right="0" w:firstLine="540"/>
        <w:jc w:val="left"/>
        <w:rPr>
          <w:sz w:val="17"/>
          <w:szCs w:val="17"/>
        </w:rPr>
      </w:pPr>
      <w:r>
        <w:rPr>
          <w:b/>
          <w:bCs/>
          <w:color w:val="000000"/>
          <w:spacing w:val="0"/>
          <w:w w:val="100"/>
          <w:position w:val="0"/>
          <w:sz w:val="17"/>
          <w:szCs w:val="17"/>
          <w:u w:val="single"/>
          <w:shd w:val="clear" w:color="auto" w:fill="auto"/>
          <w:lang w:val="cs-CZ" w:eastAsia="cs-CZ" w:bidi="cs-CZ"/>
        </w:rPr>
        <w:t>Požadujeme</w:t>
      </w:r>
      <w:r>
        <w:rPr>
          <w:b/>
          <w:bCs/>
          <w:color w:val="000000"/>
          <w:spacing w:val="0"/>
          <w:w w:val="100"/>
          <w:position w:val="0"/>
          <w:sz w:val="17"/>
          <w:szCs w:val="17"/>
          <w:shd w:val="clear" w:color="auto" w:fill="auto"/>
          <w:lang w:val="cs-CZ" w:eastAsia="cs-CZ" w:bidi="cs-CZ"/>
        </w:rPr>
        <w:t>:</w:t>
      </w:r>
    </w:p>
    <w:p>
      <w:pPr>
        <w:pStyle w:val="Style15"/>
        <w:keepNext w:val="0"/>
        <w:keepLines w:val="0"/>
        <w:widowControl w:val="0"/>
        <w:shd w:val="clear" w:color="auto" w:fill="auto"/>
        <w:bidi w:val="0"/>
        <w:spacing w:before="0" w:after="100" w:line="312" w:lineRule="auto"/>
        <w:ind w:left="540" w:right="0" w:firstLine="0"/>
        <w:jc w:val="left"/>
      </w:pPr>
      <w:r>
        <w:rPr>
          <w:color w:val="000000"/>
          <w:spacing w:val="0"/>
          <w:w w:val="100"/>
          <w:position w:val="0"/>
          <w:shd w:val="clear" w:color="auto" w:fill="auto"/>
          <w:lang w:val="cs-CZ" w:eastAsia="cs-CZ" w:bidi="cs-CZ"/>
        </w:rPr>
        <w:t>■ Předmětem dodávky je zboží nové, nesmi byt repasované, ■ Součástí dodávky je doprava veškerého zboží na místo, ■ Po dobu záruky servis u zákazníka v místě plnění.</w:t>
      </w:r>
      <w:r>
        <w:br w:type="page"/>
      </w:r>
    </w:p>
    <w:p>
      <w:pPr>
        <w:pStyle w:val="Style55"/>
        <w:keepNext/>
        <w:keepLines/>
        <w:widowControl w:val="0"/>
        <w:shd w:val="clear" w:color="auto" w:fill="auto"/>
        <w:bidi w:val="0"/>
        <w:spacing w:before="0" w:after="300" w:line="240" w:lineRule="auto"/>
        <w:ind w:left="0" w:right="0" w:firstLine="0"/>
        <w:jc w:val="center"/>
      </w:pPr>
      <w:bookmarkStart w:id="8" w:name="bookmark8"/>
      <w:r>
        <w:rPr>
          <w:color w:val="000000"/>
          <w:spacing w:val="0"/>
          <w:w w:val="100"/>
          <w:position w:val="0"/>
          <w:sz w:val="24"/>
          <w:szCs w:val="24"/>
          <w:shd w:val="clear" w:color="auto" w:fill="auto"/>
          <w:lang w:val="cs-CZ" w:eastAsia="cs-CZ" w:bidi="cs-CZ"/>
        </w:rPr>
        <w:t>Místa dodání a kontaktní osoby</w:t>
      </w:r>
      <w:bookmarkEnd w:id="8"/>
    </w:p>
    <w:tbl>
      <w:tblPr>
        <w:tblOverlap w:val="never"/>
        <w:jc w:val="center"/>
        <w:tblLayout w:type="fixed"/>
      </w:tblPr>
      <w:tblGrid>
        <w:gridCol w:w="479"/>
        <w:gridCol w:w="2272"/>
        <w:gridCol w:w="2246"/>
        <w:gridCol w:w="1642"/>
        <w:gridCol w:w="1537"/>
        <w:gridCol w:w="1519"/>
        <w:gridCol w:w="1523"/>
        <w:gridCol w:w="1796"/>
        <w:gridCol w:w="1735"/>
      </w:tblGrid>
      <w:tr>
        <w:trPr>
          <w:trHeight w:val="536" w:hRule="exact"/>
        </w:trPr>
        <w:tc>
          <w:tcPr>
            <w:gridSpan w:val="3"/>
            <w:tcBorders/>
            <w:shd w:val="clear" w:color="auto" w:fill="auto"/>
            <w:vAlign w:val="top"/>
          </w:tcPr>
          <w:p>
            <w:pPr>
              <w:widowControl w:val="0"/>
              <w:rPr>
                <w:sz w:val="10"/>
                <w:szCs w:val="10"/>
              </w:rPr>
            </w:pPr>
          </w:p>
        </w:tc>
        <w:tc>
          <w:tcPr>
            <w:gridSpan w:val="6"/>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7"/>
                <w:szCs w:val="17"/>
              </w:rPr>
            </w:pPr>
            <w:r>
              <w:rPr>
                <w:b/>
                <w:bCs/>
                <w:i w:val="0"/>
                <w:iCs w:val="0"/>
                <w:color w:val="000000"/>
                <w:spacing w:val="0"/>
                <w:w w:val="100"/>
                <w:position w:val="0"/>
                <w:sz w:val="17"/>
                <w:szCs w:val="17"/>
                <w:shd w:val="clear" w:color="auto" w:fill="auto"/>
                <w:lang w:val="cs-CZ" w:eastAsia="cs-CZ" w:bidi="cs-CZ"/>
              </w:rPr>
              <w:t>Výjezdové základny ZZS JmK a kontaktní osoby</w:t>
            </w:r>
          </w:p>
        </w:tc>
      </w:tr>
      <w:tr>
        <w:trPr>
          <w:trHeight w:val="698" w:hRule="exact"/>
        </w:trPr>
        <w:tc>
          <w:tcPr>
            <w:gridSpan w:val="2"/>
            <w:vMerge w:val="restart"/>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7"/>
                <w:szCs w:val="17"/>
              </w:rPr>
            </w:pPr>
            <w:r>
              <w:rPr>
                <w:b/>
                <w:bCs/>
                <w:i w:val="0"/>
                <w:iCs w:val="0"/>
                <w:color w:val="000000"/>
                <w:spacing w:val="0"/>
                <w:w w:val="100"/>
                <w:position w:val="0"/>
                <w:sz w:val="17"/>
                <w:szCs w:val="17"/>
                <w:shd w:val="clear" w:color="auto" w:fill="auto"/>
                <w:lang w:val="cs-CZ" w:eastAsia="cs-CZ" w:bidi="cs-CZ"/>
              </w:rPr>
              <w:t>Název položky</w:t>
            </w:r>
          </w:p>
        </w:tc>
        <w:tc>
          <w:tcPr>
            <w:vMerge w:val="restart"/>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7"/>
                <w:szCs w:val="17"/>
              </w:rPr>
            </w:pPr>
            <w:r>
              <w:rPr>
                <w:b/>
                <w:bCs/>
                <w:i w:val="0"/>
                <w:iCs w:val="0"/>
                <w:color w:val="000000"/>
                <w:spacing w:val="0"/>
                <w:w w:val="100"/>
                <w:position w:val="0"/>
                <w:sz w:val="17"/>
                <w:szCs w:val="17"/>
                <w:shd w:val="clear" w:color="auto" w:fill="auto"/>
                <w:lang w:val="cs-CZ" w:eastAsia="cs-CZ" w:bidi="cs-CZ"/>
              </w:rPr>
              <w:t>Obchodní označení, typ nabízeného zboží a výrobce</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7"/>
                <w:szCs w:val="17"/>
              </w:rPr>
            </w:pPr>
            <w:r>
              <w:rPr>
                <w:b/>
                <w:bCs/>
                <w:i w:val="0"/>
                <w:iCs w:val="0"/>
                <w:color w:val="000000"/>
                <w:spacing w:val="0"/>
                <w:w w:val="100"/>
                <w:position w:val="0"/>
                <w:sz w:val="17"/>
                <w:szCs w:val="17"/>
                <w:shd w:val="clear" w:color="auto" w:fill="auto"/>
                <w:lang w:val="cs-CZ" w:eastAsia="cs-CZ" w:bidi="cs-CZ"/>
              </w:rPr>
              <w:t>Brno - Bohunice</w:t>
            </w:r>
          </w:p>
          <w:p>
            <w:pPr>
              <w:pStyle w:val="Style37"/>
              <w:keepNext w:val="0"/>
              <w:keepLines w:val="0"/>
              <w:widowControl w:val="0"/>
              <w:shd w:val="clear" w:color="auto" w:fill="auto"/>
              <w:bidi w:val="0"/>
              <w:spacing w:before="0" w:after="0" w:line="240" w:lineRule="auto"/>
              <w:ind w:left="0" w:right="0" w:firstLine="0"/>
              <w:jc w:val="left"/>
              <w:rPr>
                <w:sz w:val="16"/>
                <w:szCs w:val="16"/>
              </w:rPr>
            </w:pPr>
            <w:r>
              <w:rPr>
                <w:i w:val="0"/>
                <w:iCs w:val="0"/>
                <w:color w:val="000000"/>
                <w:spacing w:val="0"/>
                <w:w w:val="100"/>
                <w:position w:val="0"/>
                <w:sz w:val="16"/>
                <w:szCs w:val="16"/>
                <w:shd w:val="clear" w:color="auto" w:fill="auto"/>
                <w:lang w:val="cs-CZ" w:eastAsia="cs-CZ" w:bidi="cs-CZ"/>
              </w:rPr>
              <w:t>(Kamenice 798/1 d)</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54" w:lineRule="auto"/>
              <w:ind w:left="0" w:right="0" w:firstLine="0"/>
              <w:jc w:val="center"/>
              <w:rPr>
                <w:sz w:val="16"/>
                <w:szCs w:val="16"/>
              </w:rPr>
            </w:pPr>
            <w:r>
              <w:rPr>
                <w:b/>
                <w:bCs/>
                <w:i w:val="0"/>
                <w:iCs w:val="0"/>
                <w:color w:val="000000"/>
                <w:spacing w:val="0"/>
                <w:w w:val="100"/>
                <w:position w:val="0"/>
                <w:sz w:val="17"/>
                <w:szCs w:val="17"/>
                <w:shd w:val="clear" w:color="auto" w:fill="auto"/>
                <w:lang w:val="cs-CZ" w:eastAsia="cs-CZ" w:bidi="cs-CZ"/>
              </w:rPr>
              <w:t xml:space="preserve">Brno - Ivančice </w:t>
            </w:r>
            <w:r>
              <w:rPr>
                <w:i w:val="0"/>
                <w:iCs w:val="0"/>
                <w:color w:val="000000"/>
                <w:spacing w:val="0"/>
                <w:w w:val="100"/>
                <w:position w:val="0"/>
                <w:sz w:val="16"/>
                <w:szCs w:val="16"/>
                <w:shd w:val="clear" w:color="auto" w:fill="auto"/>
                <w:lang w:val="cs-CZ" w:eastAsia="cs-CZ" w:bidi="cs-CZ"/>
              </w:rPr>
              <w:t>(Široká 11)</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54" w:lineRule="auto"/>
              <w:ind w:left="0" w:right="0" w:firstLine="0"/>
              <w:jc w:val="center"/>
              <w:rPr>
                <w:sz w:val="16"/>
                <w:szCs w:val="16"/>
              </w:rPr>
            </w:pPr>
            <w:r>
              <w:rPr>
                <w:b/>
                <w:bCs/>
                <w:i w:val="0"/>
                <w:iCs w:val="0"/>
                <w:color w:val="000000"/>
                <w:spacing w:val="0"/>
                <w:w w:val="100"/>
                <w:position w:val="0"/>
                <w:sz w:val="17"/>
                <w:szCs w:val="17"/>
                <w:shd w:val="clear" w:color="auto" w:fill="auto"/>
                <w:lang w:val="cs-CZ" w:eastAsia="cs-CZ" w:bidi="cs-CZ"/>
              </w:rPr>
              <w:t xml:space="preserve">Velké Opatovice </w:t>
            </w:r>
            <w:r>
              <w:rPr>
                <w:i w:val="0"/>
                <w:iCs w:val="0"/>
                <w:color w:val="000000"/>
                <w:spacing w:val="0"/>
                <w:w w:val="100"/>
                <w:position w:val="0"/>
                <w:sz w:val="16"/>
                <w:szCs w:val="16"/>
                <w:shd w:val="clear" w:color="auto" w:fill="auto"/>
                <w:lang w:val="cs-CZ" w:eastAsia="cs-CZ" w:bidi="cs-CZ"/>
              </w:rPr>
              <w:t>(Nám. Míru 538)</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54" w:lineRule="auto"/>
              <w:ind w:left="0" w:right="0" w:firstLine="0"/>
              <w:jc w:val="center"/>
              <w:rPr>
                <w:sz w:val="16"/>
                <w:szCs w:val="16"/>
              </w:rPr>
            </w:pPr>
            <w:r>
              <w:rPr>
                <w:b/>
                <w:bCs/>
                <w:i w:val="0"/>
                <w:iCs w:val="0"/>
                <w:color w:val="000000"/>
                <w:spacing w:val="0"/>
                <w:w w:val="100"/>
                <w:position w:val="0"/>
                <w:sz w:val="17"/>
                <w:szCs w:val="17"/>
                <w:shd w:val="clear" w:color="auto" w:fill="auto"/>
                <w:lang w:val="cs-CZ" w:eastAsia="cs-CZ" w:bidi="cs-CZ"/>
              </w:rPr>
              <w:t xml:space="preserve">Hustopeče </w:t>
            </w:r>
            <w:r>
              <w:rPr>
                <w:i w:val="0"/>
                <w:iCs w:val="0"/>
                <w:color w:val="000000"/>
                <w:spacing w:val="0"/>
                <w:w w:val="100"/>
                <w:position w:val="0"/>
                <w:sz w:val="16"/>
                <w:szCs w:val="16"/>
                <w:shd w:val="clear" w:color="auto" w:fill="auto"/>
                <w:lang w:val="cs-CZ" w:eastAsia="cs-CZ" w:bidi="cs-CZ"/>
              </w:rPr>
              <w:t>(Brněnská 41)</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59" w:lineRule="auto"/>
              <w:ind w:left="0" w:right="0" w:firstLine="0"/>
              <w:jc w:val="center"/>
              <w:rPr>
                <w:sz w:val="16"/>
                <w:szCs w:val="16"/>
              </w:rPr>
            </w:pPr>
            <w:r>
              <w:rPr>
                <w:b/>
                <w:bCs/>
                <w:i w:val="0"/>
                <w:iCs w:val="0"/>
                <w:color w:val="000000"/>
                <w:spacing w:val="0"/>
                <w:w w:val="100"/>
                <w:position w:val="0"/>
                <w:sz w:val="17"/>
                <w:szCs w:val="17"/>
                <w:shd w:val="clear" w:color="auto" w:fill="auto"/>
                <w:lang w:val="cs-CZ" w:eastAsia="cs-CZ" w:bidi="cs-CZ"/>
              </w:rPr>
              <w:t xml:space="preserve">Vyškov </w:t>
            </w:r>
            <w:r>
              <w:rPr>
                <w:i w:val="0"/>
                <w:iCs w:val="0"/>
                <w:color w:val="000000"/>
                <w:spacing w:val="0"/>
                <w:w w:val="100"/>
                <w:position w:val="0"/>
                <w:sz w:val="16"/>
                <w:szCs w:val="16"/>
                <w:shd w:val="clear" w:color="auto" w:fill="auto"/>
                <w:lang w:val="cs-CZ" w:eastAsia="cs-CZ" w:bidi="cs-CZ"/>
              </w:rPr>
              <w:t>(Purkyňova 36)</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54" w:lineRule="auto"/>
              <w:ind w:left="0" w:right="0" w:firstLine="0"/>
              <w:jc w:val="center"/>
              <w:rPr>
                <w:sz w:val="16"/>
                <w:szCs w:val="16"/>
              </w:rPr>
            </w:pPr>
            <w:r>
              <w:rPr>
                <w:b/>
                <w:bCs/>
                <w:i w:val="0"/>
                <w:iCs w:val="0"/>
                <w:color w:val="000000"/>
                <w:spacing w:val="0"/>
                <w:w w:val="100"/>
                <w:position w:val="0"/>
                <w:sz w:val="17"/>
                <w:szCs w:val="17"/>
                <w:shd w:val="clear" w:color="auto" w:fill="auto"/>
                <w:lang w:val="cs-CZ" w:eastAsia="cs-CZ" w:bidi="cs-CZ"/>
              </w:rPr>
              <w:t xml:space="preserve">Znojmo </w:t>
            </w:r>
            <w:r>
              <w:rPr>
                <w:i w:val="0"/>
                <w:iCs w:val="0"/>
                <w:color w:val="000000"/>
                <w:spacing w:val="0"/>
                <w:w w:val="100"/>
                <w:position w:val="0"/>
                <w:sz w:val="16"/>
                <w:szCs w:val="16"/>
                <w:shd w:val="clear" w:color="auto" w:fill="auto"/>
                <w:lang w:val="cs-CZ" w:eastAsia="cs-CZ" w:bidi="cs-CZ"/>
              </w:rPr>
              <w:t>(Pražská 3872/59A)</w:t>
            </w:r>
          </w:p>
        </w:tc>
      </w:tr>
      <w:tr>
        <w:trPr>
          <w:trHeight w:val="684" w:hRule="exact"/>
        </w:trPr>
        <w:tc>
          <w:tcPr>
            <w:gridSpan w:val="2"/>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center"/>
              <w:rPr>
                <w:sz w:val="17"/>
                <w:szCs w:val="17"/>
              </w:rPr>
            </w:pPr>
            <w:r>
              <w:rPr>
                <w:b/>
                <w:bCs/>
                <w:i w:val="0"/>
                <w:iCs w:val="0"/>
                <w:color w:val="000000"/>
                <w:spacing w:val="0"/>
                <w:w w:val="100"/>
                <w:position w:val="0"/>
                <w:sz w:val="17"/>
                <w:szCs w:val="17"/>
                <w:shd w:val="clear" w:color="auto" w:fill="000000"/>
                <w:lang w:val="cs-CZ" w:eastAsia="cs-CZ" w:bidi="cs-CZ"/>
              </w:rPr>
              <w:t>......</w:t>
            </w:r>
            <w:r>
              <w:rPr>
                <w:b/>
                <w:bCs/>
                <w:i w:val="0"/>
                <w:iCs w:val="0"/>
                <w:color w:val="000000"/>
                <w:spacing w:val="1"/>
                <w:w w:val="100"/>
                <w:position w:val="0"/>
                <w:sz w:val="17"/>
                <w:szCs w:val="17"/>
                <w:shd w:val="clear" w:color="auto" w:fill="000000"/>
                <w:lang w:val="cs-CZ" w:eastAsia="cs-CZ" w:bidi="cs-CZ"/>
              </w:rPr>
              <w:t>..</w:t>
            </w:r>
            <w:r>
              <w:rPr>
                <w:b/>
                <w:bCs/>
                <w:i w:val="0"/>
                <w:iCs w:val="0"/>
                <w:color w:val="000000"/>
                <w:spacing w:val="0"/>
                <w:w w:val="100"/>
                <w:position w:val="0"/>
                <w:sz w:val="17"/>
                <w:szCs w:val="17"/>
                <w:shd w:val="clear" w:color="auto" w:fill="000000"/>
                <w:lang w:val="cs-CZ" w:eastAsia="cs-CZ" w:bidi="cs-CZ"/>
              </w:rPr>
              <w:t>​</w:t>
            </w:r>
            <w:r>
              <w:rPr>
                <w:b/>
                <w:bCs/>
                <w:i w:val="0"/>
                <w:iCs w:val="0"/>
                <w:color w:val="000000"/>
                <w:spacing w:val="4"/>
                <w:w w:val="100"/>
                <w:position w:val="0"/>
                <w:sz w:val="17"/>
                <w:szCs w:val="17"/>
                <w:shd w:val="clear" w:color="auto" w:fill="000000"/>
                <w:lang w:val="cs-CZ" w:eastAsia="cs-CZ" w:bidi="cs-CZ"/>
              </w:rPr>
              <w:t>.</w:t>
            </w:r>
            <w:r>
              <w:rPr>
                <w:b/>
                <w:bCs/>
                <w:i w:val="0"/>
                <w:iCs w:val="0"/>
                <w:color w:val="000000"/>
                <w:spacing w:val="5"/>
                <w:w w:val="100"/>
                <w:position w:val="0"/>
                <w:sz w:val="17"/>
                <w:szCs w:val="17"/>
                <w:shd w:val="clear" w:color="auto" w:fill="000000"/>
                <w:lang w:val="cs-CZ" w:eastAsia="cs-CZ" w:bidi="cs-CZ"/>
              </w:rPr>
              <w:t>.......</w:t>
            </w:r>
          </w:p>
          <w:p>
            <w:pPr>
              <w:pStyle w:val="Style37"/>
              <w:keepNext w:val="0"/>
              <w:keepLines w:val="0"/>
              <w:widowControl w:val="0"/>
              <w:shd w:val="clear" w:color="auto" w:fill="auto"/>
              <w:bidi w:val="0"/>
              <w:spacing w:before="0" w:after="0" w:line="264" w:lineRule="auto"/>
              <w:ind w:left="0" w:right="0" w:firstLine="0"/>
              <w:jc w:val="center"/>
              <w:rPr>
                <w:sz w:val="16"/>
                <w:szCs w:val="16"/>
              </w:rPr>
            </w:pPr>
            <w:r>
              <w:rPr>
                <w:i w:val="0"/>
                <w:iCs w:val="0"/>
                <w:color w:val="000000"/>
                <w:spacing w:val="0"/>
                <w:w w:val="100"/>
                <w:position w:val="0"/>
                <w:sz w:val="16"/>
                <w:szCs w:val="16"/>
                <w:shd w:val="clear" w:color="auto" w:fill="000000"/>
                <w:lang w:val="cs-CZ" w:eastAsia="cs-CZ" w:bidi="cs-CZ"/>
              </w:rPr>
              <w:t>....</w:t>
            </w:r>
            <w:r>
              <w:rPr>
                <w:i w:val="0"/>
                <w:iCs w:val="0"/>
                <w:color w:val="000000"/>
                <w:spacing w:val="1"/>
                <w:w w:val="100"/>
                <w:position w:val="0"/>
                <w:sz w:val="16"/>
                <w:szCs w:val="16"/>
                <w:shd w:val="clear" w:color="auto" w:fill="000000"/>
                <w:lang w:val="cs-CZ" w:eastAsia="cs-CZ" w:bidi="cs-CZ"/>
              </w:rPr>
              <w:t>...</w:t>
            </w:r>
            <w:r>
              <w:rPr>
                <w:i w:val="0"/>
                <w:iCs w:val="0"/>
                <w:color w:val="000000"/>
                <w:spacing w:val="0"/>
                <w:w w:val="100"/>
                <w:position w:val="0"/>
                <w:sz w:val="16"/>
                <w:szCs w:val="16"/>
                <w:shd w:val="clear" w:color="auto" w:fill="000000"/>
                <w:lang w:val="cs-CZ" w:eastAsia="cs-CZ" w:bidi="cs-CZ"/>
              </w:rPr>
              <w:t>​....</w:t>
            </w:r>
            <w:r>
              <w:rPr>
                <w:i w:val="0"/>
                <w:iCs w:val="0"/>
                <w:color w:val="000000"/>
                <w:spacing w:val="1"/>
                <w:w w:val="100"/>
                <w:position w:val="0"/>
                <w:sz w:val="16"/>
                <w:szCs w:val="16"/>
                <w:shd w:val="clear" w:color="auto" w:fill="000000"/>
                <w:lang w:val="cs-CZ" w:eastAsia="cs-CZ" w:bidi="cs-CZ"/>
              </w:rPr>
              <w:t>...</w:t>
            </w:r>
            <w:r>
              <w:rPr>
                <w:i w:val="0"/>
                <w:iCs w:val="0"/>
                <w:color w:val="000000"/>
                <w:spacing w:val="0"/>
                <w:w w:val="100"/>
                <w:position w:val="0"/>
                <w:sz w:val="16"/>
                <w:szCs w:val="16"/>
                <w:shd w:val="clear" w:color="auto" w:fill="000000"/>
                <w:lang w:val="cs-CZ" w:eastAsia="cs-CZ" w:bidi="cs-CZ"/>
              </w:rPr>
              <w:t>​...</w:t>
            </w:r>
            <w:r>
              <w:rPr>
                <w:i w:val="0"/>
                <w:iCs w:val="0"/>
                <w:color w:val="000000"/>
                <w:spacing w:val="1"/>
                <w:w w:val="100"/>
                <w:position w:val="0"/>
                <w:sz w:val="16"/>
                <w:szCs w:val="16"/>
                <w:shd w:val="clear" w:color="auto" w:fill="000000"/>
                <w:lang w:val="cs-CZ" w:eastAsia="cs-CZ" w:bidi="cs-CZ"/>
              </w:rPr>
              <w:t>...</w:t>
            </w:r>
            <w:r>
              <w:rPr>
                <w:i w:val="0"/>
                <w:iCs w:val="0"/>
                <w:color w:val="000000"/>
                <w:spacing w:val="0"/>
                <w:w w:val="100"/>
                <w:position w:val="0"/>
                <w:sz w:val="16"/>
                <w:szCs w:val="16"/>
                <w:shd w:val="clear" w:color="auto" w:fill="auto"/>
                <w:lang w:val="cs-CZ" w:eastAsia="cs-CZ" w:bidi="cs-CZ"/>
              </w:rPr>
              <w:t xml:space="preserve"> </w:t>
            </w:r>
            <w:r>
              <w:rPr>
                <w:i w:val="0"/>
                <w:iCs w:val="0"/>
                <w:color w:val="000000"/>
                <w:spacing w:val="0"/>
                <w:w w:val="100"/>
                <w:position w:val="0"/>
                <w:sz w:val="16"/>
                <w:szCs w:val="16"/>
                <w:shd w:val="clear" w:color="auto" w:fill="000000"/>
                <w:lang w:val="en-US" w:eastAsia="en-US" w:bidi="en-US"/>
              </w:rPr>
              <w:t>​...................</w:t>
            </w:r>
            <w:r>
              <w:rPr>
                <w:i w:val="0"/>
                <w:iCs w:val="0"/>
                <w:color w:val="000000"/>
                <w:spacing w:val="1"/>
                <w:w w:val="100"/>
                <w:position w:val="0"/>
                <w:sz w:val="16"/>
                <w:szCs w:val="16"/>
                <w:shd w:val="clear" w:color="auto" w:fill="000000"/>
                <w:lang w:val="en-US" w:eastAsia="en-US" w:bidi="en-US"/>
              </w:rPr>
              <w:t>...............</w:t>
            </w:r>
          </w:p>
        </w:tc>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52" w:lineRule="auto"/>
              <w:ind w:left="0" w:right="0" w:firstLine="0"/>
              <w:jc w:val="center"/>
              <w:rPr>
                <w:sz w:val="17"/>
                <w:szCs w:val="17"/>
              </w:rPr>
            </w:pPr>
            <w:r>
              <w:rPr>
                <w:b/>
                <w:bCs/>
                <w:i w:val="0"/>
                <w:iCs w:val="0"/>
                <w:color w:val="000000"/>
                <w:spacing w:val="3"/>
                <w:w w:val="100"/>
                <w:position w:val="0"/>
                <w:sz w:val="17"/>
                <w:szCs w:val="17"/>
                <w:shd w:val="clear" w:color="auto" w:fill="000000"/>
                <w:lang w:val="cs-CZ" w:eastAsia="cs-CZ" w:bidi="cs-CZ"/>
              </w:rPr>
              <w:t>.</w:t>
            </w:r>
            <w:r>
              <w:rPr>
                <w:b/>
                <w:bCs/>
                <w:i w:val="0"/>
                <w:iCs w:val="0"/>
                <w:color w:val="000000"/>
                <w:spacing w:val="4"/>
                <w:w w:val="100"/>
                <w:position w:val="0"/>
                <w:sz w:val="17"/>
                <w:szCs w:val="17"/>
                <w:shd w:val="clear" w:color="auto" w:fill="000000"/>
                <w:lang w:val="cs-CZ" w:eastAsia="cs-CZ" w:bidi="cs-CZ"/>
              </w:rPr>
              <w:t>.......</w:t>
            </w:r>
            <w:r>
              <w:rPr>
                <w:b/>
                <w:bCs/>
                <w:i w:val="0"/>
                <w:iCs w:val="0"/>
                <w:color w:val="000000"/>
                <w:spacing w:val="0"/>
                <w:w w:val="100"/>
                <w:position w:val="0"/>
                <w:sz w:val="17"/>
                <w:szCs w:val="17"/>
                <w:shd w:val="clear" w:color="auto" w:fill="000000"/>
                <w:lang w:val="cs-CZ" w:eastAsia="cs-CZ" w:bidi="cs-CZ"/>
              </w:rPr>
              <w:t>​........</w:t>
            </w:r>
            <w:r>
              <w:rPr>
                <w:b/>
                <w:bCs/>
                <w:i w:val="0"/>
                <w:iCs w:val="0"/>
                <w:color w:val="000000"/>
                <w:spacing w:val="1"/>
                <w:w w:val="100"/>
                <w:position w:val="0"/>
                <w:sz w:val="17"/>
                <w:szCs w:val="17"/>
                <w:shd w:val="clear" w:color="auto" w:fill="000000"/>
                <w:lang w:val="cs-CZ" w:eastAsia="cs-CZ" w:bidi="cs-CZ"/>
              </w:rPr>
              <w:t>..</w:t>
            </w:r>
          </w:p>
          <w:p>
            <w:pPr>
              <w:pStyle w:val="Style37"/>
              <w:keepNext w:val="0"/>
              <w:keepLines w:val="0"/>
              <w:widowControl w:val="0"/>
              <w:shd w:val="clear" w:color="auto" w:fill="auto"/>
              <w:bidi w:val="0"/>
              <w:spacing w:before="0" w:after="0" w:line="269" w:lineRule="auto"/>
              <w:ind w:left="0" w:right="0" w:firstLine="0"/>
              <w:jc w:val="center"/>
              <w:rPr>
                <w:sz w:val="16"/>
                <w:szCs w:val="16"/>
              </w:rPr>
            </w:pPr>
            <w:r>
              <w:rPr>
                <w:i w:val="0"/>
                <w:iCs w:val="0"/>
                <w:color w:val="000000"/>
                <w:spacing w:val="0"/>
                <w:w w:val="100"/>
                <w:position w:val="0"/>
                <w:sz w:val="16"/>
                <w:szCs w:val="16"/>
                <w:shd w:val="clear" w:color="auto" w:fill="000000"/>
                <w:lang w:val="cs-CZ" w:eastAsia="cs-CZ" w:bidi="cs-CZ"/>
              </w:rPr>
              <w:t>....</w:t>
            </w:r>
            <w:r>
              <w:rPr>
                <w:i w:val="0"/>
                <w:iCs w:val="0"/>
                <w:color w:val="000000"/>
                <w:spacing w:val="1"/>
                <w:w w:val="100"/>
                <w:position w:val="0"/>
                <w:sz w:val="16"/>
                <w:szCs w:val="16"/>
                <w:shd w:val="clear" w:color="auto" w:fill="000000"/>
                <w:lang w:val="cs-CZ" w:eastAsia="cs-CZ" w:bidi="cs-CZ"/>
              </w:rPr>
              <w:t>...</w:t>
            </w:r>
            <w:r>
              <w:rPr>
                <w:i w:val="0"/>
                <w:iCs w:val="0"/>
                <w:color w:val="000000"/>
                <w:spacing w:val="0"/>
                <w:w w:val="100"/>
                <w:position w:val="0"/>
                <w:sz w:val="16"/>
                <w:szCs w:val="16"/>
                <w:shd w:val="clear" w:color="auto" w:fill="000000"/>
                <w:lang w:val="cs-CZ" w:eastAsia="cs-CZ" w:bidi="cs-CZ"/>
              </w:rPr>
              <w:t>​....</w:t>
            </w:r>
            <w:r>
              <w:rPr>
                <w:i w:val="0"/>
                <w:iCs w:val="0"/>
                <w:color w:val="000000"/>
                <w:spacing w:val="1"/>
                <w:w w:val="100"/>
                <w:position w:val="0"/>
                <w:sz w:val="16"/>
                <w:szCs w:val="16"/>
                <w:shd w:val="clear" w:color="auto" w:fill="000000"/>
                <w:lang w:val="cs-CZ" w:eastAsia="cs-CZ" w:bidi="cs-CZ"/>
              </w:rPr>
              <w:t>...</w:t>
            </w:r>
            <w:r>
              <w:rPr>
                <w:i w:val="0"/>
                <w:iCs w:val="0"/>
                <w:color w:val="000000"/>
                <w:spacing w:val="0"/>
                <w:w w:val="100"/>
                <w:position w:val="0"/>
                <w:sz w:val="16"/>
                <w:szCs w:val="16"/>
                <w:shd w:val="clear" w:color="auto" w:fill="000000"/>
                <w:lang w:val="cs-CZ" w:eastAsia="cs-CZ" w:bidi="cs-CZ"/>
              </w:rPr>
              <w:t>​...</w:t>
            </w:r>
            <w:r>
              <w:rPr>
                <w:i w:val="0"/>
                <w:iCs w:val="0"/>
                <w:color w:val="000000"/>
                <w:spacing w:val="1"/>
                <w:w w:val="100"/>
                <w:position w:val="0"/>
                <w:sz w:val="16"/>
                <w:szCs w:val="16"/>
                <w:shd w:val="clear" w:color="auto" w:fill="000000"/>
                <w:lang w:val="cs-CZ" w:eastAsia="cs-CZ" w:bidi="cs-CZ"/>
              </w:rPr>
              <w:t>...</w:t>
            </w:r>
            <w:r>
              <w:rPr>
                <w:i w:val="0"/>
                <w:iCs w:val="0"/>
                <w:color w:val="000000"/>
                <w:spacing w:val="0"/>
                <w:w w:val="100"/>
                <w:position w:val="0"/>
                <w:sz w:val="16"/>
                <w:szCs w:val="16"/>
                <w:shd w:val="clear" w:color="auto" w:fill="auto"/>
                <w:lang w:val="cs-CZ" w:eastAsia="cs-CZ" w:bidi="cs-CZ"/>
              </w:rPr>
              <w:t xml:space="preserve"> </w:t>
            </w:r>
            <w:r>
              <w:rPr>
                <w:i w:val="0"/>
                <w:iCs w:val="0"/>
                <w:color w:val="000000"/>
                <w:spacing w:val="0"/>
                <w:w w:val="100"/>
                <w:position w:val="0"/>
                <w:sz w:val="16"/>
                <w:szCs w:val="16"/>
                <w:shd w:val="clear" w:color="auto" w:fill="000000"/>
                <w:lang w:val="en-US" w:eastAsia="en-US" w:bidi="en-US"/>
              </w:rPr>
              <w:t>​...............</w:t>
            </w:r>
            <w:r>
              <w:rPr>
                <w:i w:val="0"/>
                <w:iCs w:val="0"/>
                <w:color w:val="000000"/>
                <w:spacing w:val="1"/>
                <w:w w:val="100"/>
                <w:position w:val="0"/>
                <w:sz w:val="16"/>
                <w:szCs w:val="16"/>
                <w:shd w:val="clear" w:color="auto" w:fill="000000"/>
                <w:lang w:val="en-US" w:eastAsia="en-US" w:bidi="en-US"/>
              </w:rPr>
              <w:t>...............</w:t>
            </w:r>
          </w:p>
        </w:tc>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center"/>
              <w:rPr>
                <w:sz w:val="17"/>
                <w:szCs w:val="17"/>
              </w:rPr>
            </w:pPr>
            <w:r>
              <w:rPr>
                <w:b/>
                <w:bCs/>
                <w:i w:val="0"/>
                <w:iCs w:val="0"/>
                <w:color w:val="000000"/>
                <w:spacing w:val="1"/>
                <w:w w:val="100"/>
                <w:position w:val="0"/>
                <w:sz w:val="17"/>
                <w:szCs w:val="17"/>
                <w:shd w:val="clear" w:color="auto" w:fill="000000"/>
                <w:lang w:val="cs-CZ" w:eastAsia="cs-CZ" w:bidi="cs-CZ"/>
              </w:rPr>
              <w:t>...........</w:t>
            </w:r>
            <w:r>
              <w:rPr>
                <w:b/>
                <w:bCs/>
                <w:i w:val="0"/>
                <w:iCs w:val="0"/>
                <w:color w:val="000000"/>
                <w:spacing w:val="2"/>
                <w:w w:val="100"/>
                <w:position w:val="0"/>
                <w:sz w:val="17"/>
                <w:szCs w:val="17"/>
                <w:shd w:val="clear" w:color="auto" w:fill="000000"/>
                <w:lang w:val="cs-CZ" w:eastAsia="cs-CZ" w:bidi="cs-CZ"/>
              </w:rPr>
              <w:t>.</w:t>
            </w:r>
            <w:r>
              <w:rPr>
                <w:b/>
                <w:bCs/>
                <w:i w:val="0"/>
                <w:iCs w:val="0"/>
                <w:color w:val="000000"/>
                <w:spacing w:val="0"/>
                <w:w w:val="100"/>
                <w:position w:val="0"/>
                <w:sz w:val="17"/>
                <w:szCs w:val="17"/>
                <w:shd w:val="clear" w:color="auto" w:fill="000000"/>
                <w:lang w:val="cs-CZ" w:eastAsia="cs-CZ" w:bidi="cs-CZ"/>
              </w:rPr>
              <w:t>​</w:t>
            </w:r>
            <w:r>
              <w:rPr>
                <w:b/>
                <w:bCs/>
                <w:i w:val="0"/>
                <w:iCs w:val="0"/>
                <w:color w:val="000000"/>
                <w:spacing w:val="4"/>
                <w:w w:val="100"/>
                <w:position w:val="0"/>
                <w:sz w:val="17"/>
                <w:szCs w:val="17"/>
                <w:shd w:val="clear" w:color="auto" w:fill="000000"/>
                <w:lang w:val="cs-CZ" w:eastAsia="cs-CZ" w:bidi="cs-CZ"/>
              </w:rPr>
              <w:t>........</w:t>
            </w:r>
            <w:r>
              <w:rPr>
                <w:b/>
                <w:bCs/>
                <w:i w:val="0"/>
                <w:iCs w:val="0"/>
                <w:color w:val="000000"/>
                <w:spacing w:val="5"/>
                <w:w w:val="100"/>
                <w:position w:val="0"/>
                <w:sz w:val="17"/>
                <w:szCs w:val="17"/>
                <w:shd w:val="clear" w:color="auto" w:fill="000000"/>
                <w:lang w:val="cs-CZ" w:eastAsia="cs-CZ" w:bidi="cs-CZ"/>
              </w:rPr>
              <w:t>.</w:t>
            </w:r>
          </w:p>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000000"/>
                <w:lang w:val="cs-CZ" w:eastAsia="cs-CZ" w:bidi="cs-CZ"/>
              </w:rPr>
              <w:t>....</w:t>
            </w:r>
            <w:r>
              <w:rPr>
                <w:i w:val="0"/>
                <w:iCs w:val="0"/>
                <w:color w:val="000000"/>
                <w:spacing w:val="1"/>
                <w:w w:val="100"/>
                <w:position w:val="0"/>
                <w:sz w:val="16"/>
                <w:szCs w:val="16"/>
                <w:shd w:val="clear" w:color="auto" w:fill="000000"/>
                <w:lang w:val="cs-CZ" w:eastAsia="cs-CZ" w:bidi="cs-CZ"/>
              </w:rPr>
              <w:t>...</w:t>
            </w:r>
            <w:r>
              <w:rPr>
                <w:i w:val="0"/>
                <w:iCs w:val="0"/>
                <w:color w:val="000000"/>
                <w:spacing w:val="0"/>
                <w:w w:val="100"/>
                <w:position w:val="0"/>
                <w:sz w:val="16"/>
                <w:szCs w:val="16"/>
                <w:shd w:val="clear" w:color="auto" w:fill="000000"/>
                <w:lang w:val="cs-CZ" w:eastAsia="cs-CZ" w:bidi="cs-CZ"/>
              </w:rPr>
              <w:t>​....</w:t>
            </w:r>
            <w:r>
              <w:rPr>
                <w:i w:val="0"/>
                <w:iCs w:val="0"/>
                <w:color w:val="000000"/>
                <w:spacing w:val="1"/>
                <w:w w:val="100"/>
                <w:position w:val="0"/>
                <w:sz w:val="16"/>
                <w:szCs w:val="16"/>
                <w:shd w:val="clear" w:color="auto" w:fill="000000"/>
                <w:lang w:val="cs-CZ" w:eastAsia="cs-CZ" w:bidi="cs-CZ"/>
              </w:rPr>
              <w:t>...</w:t>
            </w:r>
            <w:r>
              <w:rPr>
                <w:i w:val="0"/>
                <w:iCs w:val="0"/>
                <w:color w:val="000000"/>
                <w:spacing w:val="0"/>
                <w:w w:val="100"/>
                <w:position w:val="0"/>
                <w:sz w:val="16"/>
                <w:szCs w:val="16"/>
                <w:shd w:val="clear" w:color="auto" w:fill="000000"/>
                <w:lang w:val="cs-CZ" w:eastAsia="cs-CZ" w:bidi="cs-CZ"/>
              </w:rPr>
              <w:t>​...</w:t>
            </w:r>
            <w:r>
              <w:rPr>
                <w:i w:val="0"/>
                <w:iCs w:val="0"/>
                <w:color w:val="000000"/>
                <w:spacing w:val="1"/>
                <w:w w:val="100"/>
                <w:position w:val="0"/>
                <w:sz w:val="16"/>
                <w:szCs w:val="16"/>
                <w:shd w:val="clear" w:color="auto" w:fill="000000"/>
                <w:lang w:val="cs-CZ" w:eastAsia="cs-CZ" w:bidi="cs-CZ"/>
              </w:rPr>
              <w:t>...</w:t>
            </w:r>
          </w:p>
          <w:p>
            <w:pPr>
              <w:pStyle w:val="Style37"/>
              <w:keepNext w:val="0"/>
              <w:keepLines w:val="0"/>
              <w:widowControl w:val="0"/>
              <w:shd w:val="clear" w:color="auto" w:fill="auto"/>
              <w:bidi w:val="0"/>
              <w:spacing w:before="0" w:after="0" w:line="240" w:lineRule="auto"/>
              <w:ind w:left="0" w:right="0" w:firstLine="0"/>
              <w:jc w:val="left"/>
              <w:rPr>
                <w:sz w:val="16"/>
                <w:szCs w:val="16"/>
              </w:rPr>
            </w:pPr>
            <w:r>
              <w:rPr>
                <w:i w:val="0"/>
                <w:iCs w:val="0"/>
                <w:color w:val="000000"/>
                <w:spacing w:val="0"/>
                <w:w w:val="100"/>
                <w:position w:val="0"/>
                <w:sz w:val="16"/>
                <w:szCs w:val="16"/>
                <w:shd w:val="clear" w:color="auto" w:fill="000000"/>
                <w:lang w:val="en-US" w:eastAsia="en-US" w:bidi="en-US"/>
              </w:rPr>
              <w:t>................</w:t>
            </w:r>
            <w:r>
              <w:rPr>
                <w:i w:val="0"/>
                <w:iCs w:val="0"/>
                <w:color w:val="000000"/>
                <w:spacing w:val="1"/>
                <w:w w:val="100"/>
                <w:position w:val="0"/>
                <w:sz w:val="16"/>
                <w:szCs w:val="16"/>
                <w:shd w:val="clear" w:color="auto" w:fill="000000"/>
                <w:lang w:val="en-US" w:eastAsia="en-US" w:bidi="en-US"/>
              </w:rPr>
              <w:t>...............</w:t>
            </w:r>
          </w:p>
        </w:tc>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right"/>
              <w:rPr>
                <w:sz w:val="17"/>
                <w:szCs w:val="17"/>
              </w:rPr>
            </w:pPr>
            <w:r>
              <w:rPr>
                <w:b/>
                <w:bCs/>
                <w:i w:val="0"/>
                <w:iCs w:val="0"/>
                <w:color w:val="000000"/>
                <w:spacing w:val="1"/>
                <w:w w:val="100"/>
                <w:position w:val="0"/>
                <w:sz w:val="17"/>
                <w:szCs w:val="17"/>
                <w:shd w:val="clear" w:color="auto" w:fill="000000"/>
                <w:lang w:val="cs-CZ" w:eastAsia="cs-CZ" w:bidi="cs-CZ"/>
              </w:rPr>
              <w:t>........</w:t>
            </w:r>
            <w:r>
              <w:rPr>
                <w:b/>
                <w:bCs/>
                <w:i w:val="0"/>
                <w:iCs w:val="0"/>
                <w:color w:val="000000"/>
                <w:spacing w:val="2"/>
                <w:w w:val="100"/>
                <w:position w:val="0"/>
                <w:sz w:val="17"/>
                <w:szCs w:val="17"/>
                <w:shd w:val="clear" w:color="auto" w:fill="000000"/>
                <w:lang w:val="cs-CZ" w:eastAsia="cs-CZ" w:bidi="cs-CZ"/>
              </w:rPr>
              <w:t>.......</w:t>
            </w:r>
            <w:r>
              <w:rPr>
                <w:b/>
                <w:bCs/>
                <w:i w:val="0"/>
                <w:iCs w:val="0"/>
                <w:color w:val="000000"/>
                <w:spacing w:val="0"/>
                <w:w w:val="100"/>
                <w:position w:val="0"/>
                <w:sz w:val="17"/>
                <w:szCs w:val="17"/>
                <w:shd w:val="clear" w:color="auto" w:fill="000000"/>
                <w:lang w:val="cs-CZ" w:eastAsia="cs-CZ" w:bidi="cs-CZ"/>
              </w:rPr>
              <w:t>​</w:t>
            </w:r>
            <w:r>
              <w:rPr>
                <w:b/>
                <w:bCs/>
                <w:i w:val="0"/>
                <w:iCs w:val="0"/>
                <w:color w:val="000000"/>
                <w:spacing w:val="1"/>
                <w:w w:val="100"/>
                <w:position w:val="0"/>
                <w:sz w:val="17"/>
                <w:szCs w:val="17"/>
                <w:shd w:val="clear" w:color="auto" w:fill="000000"/>
                <w:lang w:val="cs-CZ" w:eastAsia="cs-CZ" w:bidi="cs-CZ"/>
              </w:rPr>
              <w:t>..........</w:t>
            </w:r>
            <w:r>
              <w:rPr>
                <w:b/>
                <w:bCs/>
                <w:i w:val="0"/>
                <w:iCs w:val="0"/>
                <w:color w:val="000000"/>
                <w:spacing w:val="2"/>
                <w:w w:val="100"/>
                <w:position w:val="0"/>
                <w:sz w:val="17"/>
                <w:szCs w:val="17"/>
                <w:shd w:val="clear" w:color="auto" w:fill="000000"/>
                <w:lang w:val="cs-CZ" w:eastAsia="cs-CZ" w:bidi="cs-CZ"/>
              </w:rPr>
              <w:t>..</w:t>
            </w:r>
          </w:p>
          <w:p>
            <w:pPr>
              <w:pStyle w:val="Style37"/>
              <w:keepNext w:val="0"/>
              <w:keepLines w:val="0"/>
              <w:widowControl w:val="0"/>
              <w:shd w:val="clear" w:color="auto" w:fill="auto"/>
              <w:bidi w:val="0"/>
              <w:spacing w:before="0" w:after="0" w:line="264" w:lineRule="auto"/>
              <w:ind w:left="0" w:right="0" w:firstLine="0"/>
              <w:jc w:val="center"/>
              <w:rPr>
                <w:sz w:val="16"/>
                <w:szCs w:val="16"/>
              </w:rPr>
            </w:pPr>
            <w:r>
              <w:rPr>
                <w:i w:val="0"/>
                <w:iCs w:val="0"/>
                <w:color w:val="000000"/>
                <w:spacing w:val="0"/>
                <w:w w:val="100"/>
                <w:position w:val="0"/>
                <w:sz w:val="16"/>
                <w:szCs w:val="16"/>
                <w:shd w:val="clear" w:color="auto" w:fill="000000"/>
                <w:lang w:val="cs-CZ" w:eastAsia="cs-CZ" w:bidi="cs-CZ"/>
              </w:rPr>
              <w:t>....</w:t>
            </w:r>
            <w:r>
              <w:rPr>
                <w:i w:val="0"/>
                <w:iCs w:val="0"/>
                <w:color w:val="000000"/>
                <w:spacing w:val="1"/>
                <w:w w:val="100"/>
                <w:position w:val="0"/>
                <w:sz w:val="16"/>
                <w:szCs w:val="16"/>
                <w:shd w:val="clear" w:color="auto" w:fill="000000"/>
                <w:lang w:val="cs-CZ" w:eastAsia="cs-CZ" w:bidi="cs-CZ"/>
              </w:rPr>
              <w:t>...</w:t>
            </w:r>
            <w:r>
              <w:rPr>
                <w:i w:val="0"/>
                <w:iCs w:val="0"/>
                <w:color w:val="000000"/>
                <w:spacing w:val="0"/>
                <w:w w:val="100"/>
                <w:position w:val="0"/>
                <w:sz w:val="16"/>
                <w:szCs w:val="16"/>
                <w:shd w:val="clear" w:color="auto" w:fill="000000"/>
                <w:lang w:val="cs-CZ" w:eastAsia="cs-CZ" w:bidi="cs-CZ"/>
              </w:rPr>
              <w:t>​....</w:t>
            </w:r>
            <w:r>
              <w:rPr>
                <w:i w:val="0"/>
                <w:iCs w:val="0"/>
                <w:color w:val="000000"/>
                <w:spacing w:val="1"/>
                <w:w w:val="100"/>
                <w:position w:val="0"/>
                <w:sz w:val="16"/>
                <w:szCs w:val="16"/>
                <w:shd w:val="clear" w:color="auto" w:fill="000000"/>
                <w:lang w:val="cs-CZ" w:eastAsia="cs-CZ" w:bidi="cs-CZ"/>
              </w:rPr>
              <w:t>...</w:t>
            </w:r>
            <w:r>
              <w:rPr>
                <w:i w:val="0"/>
                <w:iCs w:val="0"/>
                <w:color w:val="000000"/>
                <w:spacing w:val="0"/>
                <w:w w:val="100"/>
                <w:position w:val="0"/>
                <w:sz w:val="16"/>
                <w:szCs w:val="16"/>
                <w:shd w:val="clear" w:color="auto" w:fill="000000"/>
                <w:lang w:val="cs-CZ" w:eastAsia="cs-CZ" w:bidi="cs-CZ"/>
              </w:rPr>
              <w:t>​...</w:t>
            </w:r>
            <w:r>
              <w:rPr>
                <w:i w:val="0"/>
                <w:iCs w:val="0"/>
                <w:color w:val="000000"/>
                <w:spacing w:val="1"/>
                <w:w w:val="100"/>
                <w:position w:val="0"/>
                <w:sz w:val="16"/>
                <w:szCs w:val="16"/>
                <w:shd w:val="clear" w:color="auto" w:fill="000000"/>
                <w:lang w:val="cs-CZ" w:eastAsia="cs-CZ" w:bidi="cs-CZ"/>
              </w:rPr>
              <w:t>...</w:t>
            </w:r>
            <w:r>
              <w:rPr>
                <w:i w:val="0"/>
                <w:iCs w:val="0"/>
                <w:color w:val="000000"/>
                <w:spacing w:val="0"/>
                <w:w w:val="100"/>
                <w:position w:val="0"/>
                <w:sz w:val="16"/>
                <w:szCs w:val="16"/>
                <w:shd w:val="clear" w:color="auto" w:fill="auto"/>
                <w:lang w:val="cs-CZ" w:eastAsia="cs-CZ" w:bidi="cs-CZ"/>
              </w:rPr>
              <w:t xml:space="preserve"> </w:t>
            </w:r>
            <w:r>
              <w:rPr>
                <w:i w:val="0"/>
                <w:iCs w:val="0"/>
                <w:color w:val="000000"/>
                <w:spacing w:val="0"/>
                <w:w w:val="100"/>
                <w:position w:val="0"/>
                <w:sz w:val="16"/>
                <w:szCs w:val="16"/>
                <w:shd w:val="clear" w:color="auto" w:fill="000000"/>
                <w:lang w:val="en-US" w:eastAsia="en-US" w:bidi="en-US"/>
              </w:rPr>
              <w:t>​......</w:t>
            </w:r>
            <w:r>
              <w:rPr>
                <w:i w:val="0"/>
                <w:iCs w:val="0"/>
                <w:color w:val="000000"/>
                <w:spacing w:val="1"/>
                <w:w w:val="100"/>
                <w:position w:val="0"/>
                <w:sz w:val="16"/>
                <w:szCs w:val="16"/>
                <w:shd w:val="clear" w:color="auto" w:fill="000000"/>
                <w:lang w:val="en-US" w:eastAsia="en-US" w:bidi="en-US"/>
              </w:rPr>
              <w:t>........................</w:t>
            </w:r>
          </w:p>
        </w:tc>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center"/>
              <w:rPr>
                <w:sz w:val="17"/>
                <w:szCs w:val="17"/>
              </w:rPr>
            </w:pPr>
            <w:r>
              <w:rPr>
                <w:b/>
                <w:bCs/>
                <w:i w:val="0"/>
                <w:iCs w:val="0"/>
                <w:color w:val="000000"/>
                <w:spacing w:val="0"/>
                <w:w w:val="100"/>
                <w:position w:val="0"/>
                <w:sz w:val="17"/>
                <w:szCs w:val="17"/>
                <w:shd w:val="clear" w:color="auto" w:fill="000000"/>
                <w:lang w:val="cs-CZ" w:eastAsia="cs-CZ" w:bidi="cs-CZ"/>
              </w:rPr>
              <w:t>......</w:t>
            </w:r>
            <w:r>
              <w:rPr>
                <w:b/>
                <w:bCs/>
                <w:i w:val="0"/>
                <w:iCs w:val="0"/>
                <w:color w:val="000000"/>
                <w:spacing w:val="1"/>
                <w:w w:val="100"/>
                <w:position w:val="0"/>
                <w:sz w:val="17"/>
                <w:szCs w:val="17"/>
                <w:shd w:val="clear" w:color="auto" w:fill="000000"/>
                <w:lang w:val="cs-CZ" w:eastAsia="cs-CZ" w:bidi="cs-CZ"/>
              </w:rPr>
              <w:t>..</w:t>
            </w:r>
            <w:r>
              <w:rPr>
                <w:b/>
                <w:bCs/>
                <w:i w:val="0"/>
                <w:iCs w:val="0"/>
                <w:color w:val="000000"/>
                <w:spacing w:val="0"/>
                <w:w w:val="100"/>
                <w:position w:val="0"/>
                <w:sz w:val="17"/>
                <w:szCs w:val="17"/>
                <w:shd w:val="clear" w:color="auto" w:fill="000000"/>
                <w:lang w:val="cs-CZ" w:eastAsia="cs-CZ" w:bidi="cs-CZ"/>
              </w:rPr>
              <w:t>​</w:t>
            </w:r>
            <w:r>
              <w:rPr>
                <w:b/>
                <w:bCs/>
                <w:i w:val="0"/>
                <w:iCs w:val="0"/>
                <w:color w:val="000000"/>
                <w:spacing w:val="2"/>
                <w:w w:val="100"/>
                <w:position w:val="0"/>
                <w:sz w:val="17"/>
                <w:szCs w:val="17"/>
                <w:shd w:val="clear" w:color="auto" w:fill="000000"/>
                <w:lang w:val="cs-CZ" w:eastAsia="cs-CZ" w:bidi="cs-CZ"/>
              </w:rPr>
              <w:t>.......</w:t>
            </w:r>
            <w:r>
              <w:rPr>
                <w:b/>
                <w:bCs/>
                <w:i w:val="0"/>
                <w:iCs w:val="0"/>
                <w:color w:val="000000"/>
                <w:spacing w:val="3"/>
                <w:w w:val="100"/>
                <w:position w:val="0"/>
                <w:sz w:val="17"/>
                <w:szCs w:val="17"/>
                <w:shd w:val="clear" w:color="auto" w:fill="000000"/>
                <w:lang w:val="cs-CZ" w:eastAsia="cs-CZ" w:bidi="cs-CZ"/>
              </w:rPr>
              <w:t>..........</w:t>
            </w:r>
          </w:p>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000000"/>
                <w:lang w:val="cs-CZ" w:eastAsia="cs-CZ" w:bidi="cs-CZ"/>
              </w:rPr>
              <w:t>....</w:t>
            </w:r>
            <w:r>
              <w:rPr>
                <w:i w:val="0"/>
                <w:iCs w:val="0"/>
                <w:color w:val="000000"/>
                <w:spacing w:val="1"/>
                <w:w w:val="100"/>
                <w:position w:val="0"/>
                <w:sz w:val="16"/>
                <w:szCs w:val="16"/>
                <w:shd w:val="clear" w:color="auto" w:fill="000000"/>
                <w:lang w:val="cs-CZ" w:eastAsia="cs-CZ" w:bidi="cs-CZ"/>
              </w:rPr>
              <w:t>...</w:t>
            </w:r>
            <w:r>
              <w:rPr>
                <w:i w:val="0"/>
                <w:iCs w:val="0"/>
                <w:color w:val="000000"/>
                <w:spacing w:val="0"/>
                <w:w w:val="100"/>
                <w:position w:val="0"/>
                <w:sz w:val="16"/>
                <w:szCs w:val="16"/>
                <w:shd w:val="clear" w:color="auto" w:fill="000000"/>
                <w:lang w:val="cs-CZ" w:eastAsia="cs-CZ" w:bidi="cs-CZ"/>
              </w:rPr>
              <w:t>​</w:t>
            </w:r>
            <w:r>
              <w:rPr>
                <w:i w:val="0"/>
                <w:iCs w:val="0"/>
                <w:color w:val="000000"/>
                <w:spacing w:val="5"/>
                <w:w w:val="100"/>
                <w:position w:val="0"/>
                <w:sz w:val="16"/>
                <w:szCs w:val="16"/>
                <w:shd w:val="clear" w:color="auto" w:fill="000000"/>
                <w:lang w:val="cs-CZ" w:eastAsia="cs-CZ" w:bidi="cs-CZ"/>
              </w:rPr>
              <w:t>.</w:t>
            </w:r>
            <w:r>
              <w:rPr>
                <w:i w:val="0"/>
                <w:iCs w:val="0"/>
                <w:color w:val="000000"/>
                <w:spacing w:val="6"/>
                <w:w w:val="100"/>
                <w:position w:val="0"/>
                <w:sz w:val="16"/>
                <w:szCs w:val="16"/>
                <w:shd w:val="clear" w:color="auto" w:fill="000000"/>
                <w:lang w:val="cs-CZ" w:eastAsia="cs-CZ" w:bidi="cs-CZ"/>
              </w:rPr>
              <w:t>.....</w:t>
            </w:r>
            <w:r>
              <w:rPr>
                <w:i w:val="0"/>
                <w:iCs w:val="0"/>
                <w:color w:val="000000"/>
                <w:spacing w:val="0"/>
                <w:w w:val="100"/>
                <w:position w:val="0"/>
                <w:sz w:val="16"/>
                <w:szCs w:val="16"/>
                <w:shd w:val="clear" w:color="auto" w:fill="000000"/>
                <w:lang w:val="cs-CZ" w:eastAsia="cs-CZ" w:bidi="cs-CZ"/>
              </w:rPr>
              <w:t>​...</w:t>
            </w:r>
            <w:r>
              <w:rPr>
                <w:i w:val="0"/>
                <w:iCs w:val="0"/>
                <w:color w:val="000000"/>
                <w:spacing w:val="1"/>
                <w:w w:val="100"/>
                <w:position w:val="0"/>
                <w:sz w:val="16"/>
                <w:szCs w:val="16"/>
                <w:shd w:val="clear" w:color="auto" w:fill="000000"/>
                <w:lang w:val="cs-CZ" w:eastAsia="cs-CZ" w:bidi="cs-CZ"/>
              </w:rPr>
              <w:t>...</w:t>
            </w:r>
          </w:p>
          <w:p>
            <w:pPr>
              <w:pStyle w:val="Style37"/>
              <w:keepNext w:val="0"/>
              <w:keepLines w:val="0"/>
              <w:widowControl w:val="0"/>
              <w:shd w:val="clear" w:color="auto" w:fill="auto"/>
              <w:bidi w:val="0"/>
              <w:spacing w:before="0" w:after="0" w:line="240" w:lineRule="auto"/>
              <w:ind w:left="0" w:right="0" w:firstLine="0"/>
              <w:jc w:val="left"/>
              <w:rPr>
                <w:sz w:val="16"/>
                <w:szCs w:val="16"/>
              </w:rPr>
            </w:pPr>
            <w:r>
              <w:rPr>
                <w:i w:val="0"/>
                <w:iCs w:val="0"/>
                <w:color w:val="000000"/>
                <w:spacing w:val="0"/>
                <w:w w:val="100"/>
                <w:position w:val="0"/>
                <w:sz w:val="16"/>
                <w:szCs w:val="16"/>
                <w:shd w:val="clear" w:color="auto" w:fill="000000"/>
                <w:lang w:val="en-US" w:eastAsia="en-US" w:bidi="en-US"/>
              </w:rPr>
              <w:t>.</w:t>
            </w:r>
            <w:r>
              <w:rPr>
                <w:i w:val="0"/>
                <w:iCs w:val="0"/>
                <w:color w:val="000000"/>
                <w:spacing w:val="1"/>
                <w:w w:val="100"/>
                <w:position w:val="0"/>
                <w:sz w:val="16"/>
                <w:szCs w:val="16"/>
                <w:shd w:val="clear" w:color="auto" w:fill="000000"/>
                <w:lang w:val="en-US" w:eastAsia="en-US" w:bidi="en-US"/>
              </w:rPr>
              <w:t>....................................</w:t>
            </w:r>
          </w:p>
        </w:tc>
        <w:tc>
          <w:tcPr>
            <w:vMerge w:val="restart"/>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7"/>
                <w:szCs w:val="17"/>
              </w:rPr>
            </w:pPr>
            <w:r>
              <w:rPr>
                <w:b/>
                <w:bCs/>
                <w:i w:val="0"/>
                <w:iCs w:val="0"/>
                <w:color w:val="000000"/>
                <w:spacing w:val="0"/>
                <w:w w:val="100"/>
                <w:position w:val="0"/>
                <w:sz w:val="17"/>
                <w:szCs w:val="17"/>
                <w:shd w:val="clear" w:color="auto" w:fill="000000"/>
                <w:lang w:val="cs-CZ" w:eastAsia="cs-CZ" w:bidi="cs-CZ"/>
              </w:rPr>
              <w:t>......</w:t>
            </w:r>
            <w:r>
              <w:rPr>
                <w:b/>
                <w:bCs/>
                <w:i w:val="0"/>
                <w:iCs w:val="0"/>
                <w:color w:val="000000"/>
                <w:spacing w:val="1"/>
                <w:w w:val="100"/>
                <w:position w:val="0"/>
                <w:sz w:val="17"/>
                <w:szCs w:val="17"/>
                <w:shd w:val="clear" w:color="auto" w:fill="000000"/>
                <w:lang w:val="cs-CZ" w:eastAsia="cs-CZ" w:bidi="cs-CZ"/>
              </w:rPr>
              <w:t>..</w:t>
            </w:r>
            <w:r>
              <w:rPr>
                <w:b/>
                <w:bCs/>
                <w:i w:val="0"/>
                <w:iCs w:val="0"/>
                <w:color w:val="000000"/>
                <w:spacing w:val="0"/>
                <w:w w:val="100"/>
                <w:position w:val="0"/>
                <w:sz w:val="17"/>
                <w:szCs w:val="17"/>
                <w:shd w:val="clear" w:color="auto" w:fill="000000"/>
                <w:lang w:val="cs-CZ" w:eastAsia="cs-CZ" w:bidi="cs-CZ"/>
              </w:rPr>
              <w:t>​........</w:t>
            </w:r>
            <w:r>
              <w:rPr>
                <w:b/>
                <w:bCs/>
                <w:i w:val="0"/>
                <w:iCs w:val="0"/>
                <w:color w:val="000000"/>
                <w:spacing w:val="1"/>
                <w:w w:val="100"/>
                <w:position w:val="0"/>
                <w:sz w:val="17"/>
                <w:szCs w:val="17"/>
                <w:shd w:val="clear" w:color="auto" w:fill="000000"/>
                <w:lang w:val="cs-CZ" w:eastAsia="cs-CZ" w:bidi="cs-CZ"/>
              </w:rPr>
              <w:t>....</w:t>
            </w:r>
          </w:p>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000000"/>
                <w:lang w:val="cs-CZ" w:eastAsia="cs-CZ" w:bidi="cs-CZ"/>
              </w:rPr>
              <w:t>....</w:t>
            </w:r>
            <w:r>
              <w:rPr>
                <w:i w:val="0"/>
                <w:iCs w:val="0"/>
                <w:color w:val="000000"/>
                <w:spacing w:val="1"/>
                <w:w w:val="100"/>
                <w:position w:val="0"/>
                <w:sz w:val="16"/>
                <w:szCs w:val="16"/>
                <w:shd w:val="clear" w:color="auto" w:fill="000000"/>
                <w:lang w:val="cs-CZ" w:eastAsia="cs-CZ" w:bidi="cs-CZ"/>
              </w:rPr>
              <w:t>...</w:t>
            </w:r>
            <w:r>
              <w:rPr>
                <w:i w:val="0"/>
                <w:iCs w:val="0"/>
                <w:color w:val="000000"/>
                <w:spacing w:val="0"/>
                <w:w w:val="100"/>
                <w:position w:val="0"/>
                <w:sz w:val="16"/>
                <w:szCs w:val="16"/>
                <w:shd w:val="clear" w:color="auto" w:fill="000000"/>
                <w:lang w:val="cs-CZ" w:eastAsia="cs-CZ" w:bidi="cs-CZ"/>
              </w:rPr>
              <w:t>​....</w:t>
            </w:r>
            <w:r>
              <w:rPr>
                <w:i w:val="0"/>
                <w:iCs w:val="0"/>
                <w:color w:val="000000"/>
                <w:spacing w:val="1"/>
                <w:w w:val="100"/>
                <w:position w:val="0"/>
                <w:sz w:val="16"/>
                <w:szCs w:val="16"/>
                <w:shd w:val="clear" w:color="auto" w:fill="000000"/>
                <w:lang w:val="cs-CZ" w:eastAsia="cs-CZ" w:bidi="cs-CZ"/>
              </w:rPr>
              <w:t>...</w:t>
            </w:r>
            <w:r>
              <w:rPr>
                <w:i w:val="0"/>
                <w:iCs w:val="0"/>
                <w:color w:val="000000"/>
                <w:spacing w:val="0"/>
                <w:w w:val="100"/>
                <w:position w:val="0"/>
                <w:sz w:val="16"/>
                <w:szCs w:val="16"/>
                <w:shd w:val="clear" w:color="auto" w:fill="000000"/>
                <w:lang w:val="cs-CZ" w:eastAsia="cs-CZ" w:bidi="cs-CZ"/>
              </w:rPr>
              <w:t>​...</w:t>
            </w:r>
            <w:r>
              <w:rPr>
                <w:i w:val="0"/>
                <w:iCs w:val="0"/>
                <w:color w:val="000000"/>
                <w:spacing w:val="1"/>
                <w:w w:val="100"/>
                <w:position w:val="0"/>
                <w:sz w:val="16"/>
                <w:szCs w:val="16"/>
                <w:shd w:val="clear" w:color="auto" w:fill="000000"/>
                <w:lang w:val="cs-CZ" w:eastAsia="cs-CZ" w:bidi="cs-CZ"/>
              </w:rPr>
              <w:t>...</w:t>
            </w:r>
          </w:p>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u w:val="single"/>
                <w:shd w:val="clear" w:color="auto" w:fill="000000"/>
                <w:lang w:val="en-US" w:eastAsia="en-US" w:bidi="en-US"/>
              </w:rPr>
              <w:t>................</w:t>
            </w:r>
            <w:r>
              <w:rPr>
                <w:i w:val="0"/>
                <w:iCs w:val="0"/>
                <w:color w:val="000000"/>
                <w:spacing w:val="1"/>
                <w:w w:val="100"/>
                <w:position w:val="0"/>
                <w:sz w:val="16"/>
                <w:szCs w:val="16"/>
                <w:u w:val="single"/>
                <w:shd w:val="clear" w:color="auto" w:fill="000000"/>
                <w:lang w:val="en-US" w:eastAsia="en-US" w:bidi="en-US"/>
              </w:rPr>
              <w:t>................</w:t>
            </w:r>
          </w:p>
        </w:tc>
      </w:tr>
      <w:tr>
        <w:trPr>
          <w:trHeight w:val="130" w:hRule="exact"/>
        </w:trPr>
        <w:tc>
          <w:tcPr>
            <w:gridSpan w:val="2"/>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vMerge/>
            <w:tcBorders>
              <w:left w:val="single" w:sz="4"/>
              <w:right w:val="single" w:sz="4"/>
            </w:tcBorders>
            <w:shd w:val="clear" w:color="auto" w:fill="auto"/>
            <w:vAlign w:val="center"/>
          </w:tcPr>
          <w:p>
            <w:pPr/>
          </w:p>
        </w:tc>
      </w:tr>
      <w:tr>
        <w:trPr>
          <w:trHeight w:val="418"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rPr>
                <w:sz w:val="16"/>
                <w:szCs w:val="16"/>
              </w:rPr>
            </w:pPr>
            <w:r>
              <w:rPr>
                <w:i w:val="0"/>
                <w:iCs w:val="0"/>
                <w:color w:val="000000"/>
                <w:spacing w:val="0"/>
                <w:w w:val="100"/>
                <w:position w:val="0"/>
                <w:sz w:val="16"/>
                <w:szCs w:val="16"/>
                <w:shd w:val="clear" w:color="auto" w:fill="auto"/>
                <w:lang w:val="cs-CZ" w:eastAsia="cs-CZ" w:bidi="cs-CZ"/>
              </w:rPr>
              <w:t>Nastavitelná lavice</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Nastavitelná lavice Body Craft Deluxe F602</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1</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r>
      <w:tr>
        <w:trPr>
          <w:trHeight w:val="432"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80"/>
              <w:jc w:val="left"/>
              <w:rPr>
                <w:sz w:val="16"/>
                <w:szCs w:val="16"/>
              </w:rPr>
            </w:pPr>
            <w:r>
              <w:rPr>
                <w:i w:val="0"/>
                <w:iCs w:val="0"/>
                <w:color w:val="000000"/>
                <w:spacing w:val="0"/>
                <w:w w:val="100"/>
                <w:position w:val="0"/>
                <w:sz w:val="16"/>
                <w:szCs w:val="16"/>
                <w:shd w:val="clear" w:color="auto" w:fill="auto"/>
                <w:lang w:val="cs-CZ" w:eastAsia="cs-CZ" w:bidi="cs-CZ"/>
              </w:rPr>
              <w:t>2</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rPr>
                <w:sz w:val="16"/>
                <w:szCs w:val="16"/>
              </w:rPr>
            </w:pPr>
            <w:r>
              <w:rPr>
                <w:i w:val="0"/>
                <w:iCs w:val="0"/>
                <w:color w:val="000000"/>
                <w:spacing w:val="0"/>
                <w:w w:val="100"/>
                <w:position w:val="0"/>
                <w:sz w:val="16"/>
                <w:szCs w:val="16"/>
                <w:shd w:val="clear" w:color="auto" w:fill="auto"/>
                <w:lang w:val="cs-CZ" w:eastAsia="cs-CZ" w:bidi="cs-CZ"/>
              </w:rPr>
              <w:t>Běžecký pás</w:t>
            </w:r>
          </w:p>
        </w:tc>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Běžecký pás inSportline Mystral</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r>
      <w:tr>
        <w:trPr>
          <w:trHeight w:val="616"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80"/>
              <w:jc w:val="left"/>
              <w:rPr>
                <w:sz w:val="16"/>
                <w:szCs w:val="16"/>
              </w:rPr>
            </w:pPr>
            <w:r>
              <w:rPr>
                <w:i w:val="0"/>
                <w:iCs w:val="0"/>
                <w:color w:val="000000"/>
                <w:spacing w:val="0"/>
                <w:w w:val="100"/>
                <w:position w:val="0"/>
                <w:sz w:val="16"/>
                <w:szCs w:val="16"/>
                <w:shd w:val="clear" w:color="auto" w:fill="auto"/>
                <w:lang w:val="cs-CZ" w:eastAsia="cs-CZ" w:bidi="cs-CZ"/>
              </w:rPr>
              <w:t>3</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rPr>
                <w:sz w:val="16"/>
                <w:szCs w:val="16"/>
              </w:rPr>
            </w:pPr>
            <w:r>
              <w:rPr>
                <w:i w:val="0"/>
                <w:iCs w:val="0"/>
                <w:color w:val="000000"/>
                <w:spacing w:val="0"/>
                <w:w w:val="100"/>
                <w:position w:val="0"/>
                <w:sz w:val="16"/>
                <w:szCs w:val="16"/>
                <w:shd w:val="clear" w:color="auto" w:fill="auto"/>
                <w:lang w:val="cs-CZ" w:eastAsia="cs-CZ" w:bidi="cs-CZ"/>
              </w:rPr>
              <w:t>Posilovači lavice</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57" w:lineRule="auto"/>
              <w:ind w:left="0" w:right="0" w:firstLine="0"/>
              <w:jc w:val="left"/>
              <w:rPr>
                <w:sz w:val="17"/>
                <w:szCs w:val="17"/>
              </w:rPr>
            </w:pPr>
            <w:r>
              <w:rPr>
                <w:color w:val="000000"/>
                <w:spacing w:val="0"/>
                <w:w w:val="100"/>
                <w:position w:val="0"/>
                <w:sz w:val="17"/>
                <w:szCs w:val="17"/>
                <w:shd w:val="clear" w:color="auto" w:fill="auto"/>
                <w:lang w:val="cs-CZ" w:eastAsia="cs-CZ" w:bidi="cs-CZ"/>
              </w:rPr>
              <w:t>Univerzální lavice inSPORTIine Profi Sít Up Bench</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1</w:t>
            </w:r>
          </w:p>
        </w:tc>
      </w:tr>
      <w:tr>
        <w:trPr>
          <w:trHeight w:val="425"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80"/>
              <w:jc w:val="left"/>
              <w:rPr>
                <w:sz w:val="16"/>
                <w:szCs w:val="16"/>
              </w:rPr>
            </w:pPr>
            <w:r>
              <w:rPr>
                <w:i w:val="0"/>
                <w:iCs w:val="0"/>
                <w:color w:val="000000"/>
                <w:spacing w:val="0"/>
                <w:w w:val="100"/>
                <w:position w:val="0"/>
                <w:sz w:val="16"/>
                <w:szCs w:val="16"/>
                <w:shd w:val="clear" w:color="auto" w:fill="auto"/>
                <w:lang w:val="cs-CZ" w:eastAsia="cs-CZ" w:bidi="cs-CZ"/>
              </w:rPr>
              <w:t>4</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rPr>
                <w:sz w:val="16"/>
                <w:szCs w:val="16"/>
              </w:rPr>
            </w:pPr>
            <w:r>
              <w:rPr>
                <w:i w:val="0"/>
                <w:iCs w:val="0"/>
                <w:color w:val="000000"/>
                <w:spacing w:val="0"/>
                <w:w w:val="100"/>
                <w:position w:val="0"/>
                <w:sz w:val="16"/>
                <w:szCs w:val="16"/>
                <w:shd w:val="clear" w:color="auto" w:fill="auto"/>
                <w:lang w:val="cs-CZ" w:eastAsia="cs-CZ" w:bidi="cs-CZ"/>
              </w:rPr>
              <w:t>Posilovači stojan</w:t>
            </w:r>
          </w:p>
        </w:tc>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Nastavitelný posilovači stojan inSPORTIine PW30</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1</w:t>
            </w:r>
          </w:p>
        </w:tc>
      </w:tr>
      <w:tr>
        <w:trPr>
          <w:trHeight w:val="439"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80"/>
              <w:jc w:val="left"/>
              <w:rPr>
                <w:sz w:val="16"/>
                <w:szCs w:val="16"/>
              </w:rPr>
            </w:pPr>
            <w:r>
              <w:rPr>
                <w:i w:val="0"/>
                <w:iCs w:val="0"/>
                <w:color w:val="000000"/>
                <w:spacing w:val="0"/>
                <w:w w:val="100"/>
                <w:position w:val="0"/>
                <w:sz w:val="16"/>
                <w:szCs w:val="16"/>
                <w:shd w:val="clear" w:color="auto" w:fill="auto"/>
                <w:lang w:val="cs-CZ" w:eastAsia="cs-CZ" w:bidi="cs-CZ"/>
              </w:rPr>
              <w:t>5</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rPr>
                <w:sz w:val="16"/>
                <w:szCs w:val="16"/>
              </w:rPr>
            </w:pPr>
            <w:r>
              <w:rPr>
                <w:i w:val="0"/>
                <w:iCs w:val="0"/>
                <w:color w:val="000000"/>
                <w:spacing w:val="0"/>
                <w:w w:val="100"/>
                <w:position w:val="0"/>
                <w:sz w:val="16"/>
                <w:szCs w:val="16"/>
                <w:shd w:val="clear" w:color="auto" w:fill="auto"/>
                <w:lang w:val="cs-CZ" w:eastAsia="cs-CZ" w:bidi="cs-CZ"/>
              </w:rPr>
              <w:t>Stojan na závaží</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Stojan na kotouče a tyče RK1168</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1</w:t>
            </w:r>
          </w:p>
        </w:tc>
      </w:tr>
      <w:tr>
        <w:trPr>
          <w:trHeight w:val="623"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80"/>
              <w:jc w:val="left"/>
              <w:rPr>
                <w:sz w:val="16"/>
                <w:szCs w:val="16"/>
              </w:rPr>
            </w:pPr>
            <w:r>
              <w:rPr>
                <w:i w:val="0"/>
                <w:iCs w:val="0"/>
                <w:color w:val="000000"/>
                <w:spacing w:val="0"/>
                <w:w w:val="100"/>
                <w:position w:val="0"/>
                <w:sz w:val="16"/>
                <w:szCs w:val="16"/>
                <w:shd w:val="clear" w:color="auto" w:fill="auto"/>
                <w:lang w:val="cs-CZ" w:eastAsia="cs-CZ" w:bidi="cs-CZ"/>
              </w:rPr>
              <w:t>6</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95" w:lineRule="auto"/>
              <w:ind w:left="0" w:right="0" w:firstLine="0"/>
              <w:jc w:val="left"/>
              <w:rPr>
                <w:sz w:val="16"/>
                <w:szCs w:val="16"/>
              </w:rPr>
            </w:pPr>
            <w:r>
              <w:rPr>
                <w:i w:val="0"/>
                <w:iCs w:val="0"/>
                <w:color w:val="000000"/>
                <w:spacing w:val="0"/>
                <w:w w:val="100"/>
                <w:position w:val="0"/>
                <w:sz w:val="16"/>
                <w:szCs w:val="16"/>
                <w:shd w:val="clear" w:color="auto" w:fill="auto"/>
                <w:lang w:val="cs-CZ" w:eastAsia="cs-CZ" w:bidi="cs-CZ"/>
              </w:rPr>
              <w:t>Nakládači činkový set (3 - 50 kg)</w:t>
            </w:r>
          </w:p>
        </w:tc>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83" w:lineRule="auto"/>
              <w:ind w:left="0" w:right="0" w:firstLine="0"/>
              <w:jc w:val="left"/>
              <w:rPr>
                <w:sz w:val="17"/>
                <w:szCs w:val="17"/>
              </w:rPr>
            </w:pPr>
            <w:r>
              <w:rPr>
                <w:color w:val="000000"/>
                <w:spacing w:val="0"/>
                <w:w w:val="100"/>
                <w:position w:val="0"/>
                <w:sz w:val="17"/>
                <w:szCs w:val="17"/>
                <w:shd w:val="clear" w:color="auto" w:fill="auto"/>
                <w:lang w:val="cs-CZ" w:eastAsia="cs-CZ" w:bidi="cs-CZ"/>
              </w:rPr>
              <w:t>Nakládací činkový set inSPORTIine BS08 3-50 kg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00"/>
              <w:jc w:val="left"/>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1</w:t>
            </w:r>
          </w:p>
        </w:tc>
      </w:tr>
      <w:tr>
        <w:trPr>
          <w:trHeight w:val="842"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80"/>
              <w:jc w:val="left"/>
              <w:rPr>
                <w:sz w:val="16"/>
                <w:szCs w:val="16"/>
              </w:rPr>
            </w:pPr>
            <w:r>
              <w:rPr>
                <w:i w:val="0"/>
                <w:iCs w:val="0"/>
                <w:color w:val="000000"/>
                <w:spacing w:val="0"/>
                <w:w w:val="100"/>
                <w:position w:val="0"/>
                <w:sz w:val="16"/>
                <w:szCs w:val="16"/>
                <w:shd w:val="clear" w:color="auto" w:fill="auto"/>
                <w:lang w:val="cs-CZ" w:eastAsia="cs-CZ" w:bidi="cs-CZ"/>
              </w:rPr>
              <w:t>7</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rPr>
                <w:sz w:val="16"/>
                <w:szCs w:val="16"/>
              </w:rPr>
            </w:pPr>
            <w:r>
              <w:rPr>
                <w:i w:val="0"/>
                <w:iCs w:val="0"/>
                <w:color w:val="000000"/>
                <w:spacing w:val="0"/>
                <w:w w:val="100"/>
                <w:position w:val="0"/>
                <w:sz w:val="16"/>
                <w:szCs w:val="16"/>
                <w:shd w:val="clear" w:color="auto" w:fill="auto"/>
                <w:lang w:val="cs-CZ" w:eastAsia="cs-CZ" w:bidi="cs-CZ"/>
              </w:rPr>
              <w:t>Vzpěračská tyč rovná</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54" w:lineRule="auto"/>
              <w:ind w:left="0" w:right="0" w:firstLine="0"/>
              <w:jc w:val="left"/>
              <w:rPr>
                <w:sz w:val="17"/>
                <w:szCs w:val="17"/>
              </w:rPr>
            </w:pPr>
            <w:r>
              <w:rPr>
                <w:color w:val="000000"/>
                <w:spacing w:val="0"/>
                <w:w w:val="100"/>
                <w:position w:val="0"/>
                <w:sz w:val="17"/>
                <w:szCs w:val="17"/>
                <w:shd w:val="clear" w:color="auto" w:fill="auto"/>
                <w:lang w:val="cs-CZ" w:eastAsia="cs-CZ" w:bidi="cs-CZ"/>
              </w:rPr>
              <w:t>Vzpěračská tyč inSPORTIine OLYMPIC Profi - rovná 220cm OB- 86 do 700KG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r>
      <w:tr>
        <w:trPr>
          <w:trHeight w:val="832"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80"/>
              <w:jc w:val="left"/>
              <w:rPr>
                <w:sz w:val="16"/>
                <w:szCs w:val="16"/>
              </w:rPr>
            </w:pPr>
            <w:r>
              <w:rPr>
                <w:i w:val="0"/>
                <w:iCs w:val="0"/>
                <w:color w:val="000000"/>
                <w:spacing w:val="0"/>
                <w:w w:val="100"/>
                <w:position w:val="0"/>
                <w:sz w:val="16"/>
                <w:szCs w:val="16"/>
                <w:shd w:val="clear" w:color="auto" w:fill="auto"/>
                <w:lang w:val="cs-CZ" w:eastAsia="cs-CZ" w:bidi="cs-CZ"/>
              </w:rPr>
              <w:t>8</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64" w:lineRule="auto"/>
              <w:ind w:left="0" w:right="0" w:firstLine="0"/>
              <w:jc w:val="left"/>
              <w:rPr>
                <w:sz w:val="16"/>
                <w:szCs w:val="16"/>
              </w:rPr>
            </w:pPr>
            <w:r>
              <w:rPr>
                <w:i w:val="0"/>
                <w:iCs w:val="0"/>
                <w:color w:val="000000"/>
                <w:spacing w:val="0"/>
                <w:w w:val="100"/>
                <w:position w:val="0"/>
                <w:sz w:val="16"/>
                <w:szCs w:val="16"/>
                <w:shd w:val="clear" w:color="auto" w:fill="auto"/>
                <w:lang w:val="cs-CZ" w:eastAsia="cs-CZ" w:bidi="cs-CZ"/>
              </w:rPr>
              <w:t>Sada olympijských kotoučů (1,25 - 25 kg)</w:t>
            </w:r>
          </w:p>
        </w:tc>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59" w:lineRule="auto"/>
              <w:ind w:left="0" w:right="0" w:firstLine="0"/>
              <w:jc w:val="left"/>
              <w:rPr>
                <w:sz w:val="17"/>
                <w:szCs w:val="17"/>
              </w:rPr>
            </w:pPr>
            <w:r>
              <w:rPr>
                <w:color w:val="000000"/>
                <w:spacing w:val="0"/>
                <w:w w:val="100"/>
                <w:position w:val="0"/>
                <w:sz w:val="17"/>
                <w:szCs w:val="17"/>
                <w:shd w:val="clear" w:color="auto" w:fill="auto"/>
                <w:lang w:val="cs-CZ" w:eastAsia="cs-CZ" w:bidi="cs-CZ"/>
              </w:rPr>
              <w:t>Sada olympijských litinových kotoučů inSPORTIine Hamerton 1,25-25kg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r>
      <w:tr>
        <w:trPr>
          <w:trHeight w:val="421"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80"/>
              <w:jc w:val="left"/>
              <w:rPr>
                <w:sz w:val="17"/>
                <w:szCs w:val="17"/>
              </w:rPr>
            </w:pPr>
            <w:r>
              <w:rPr>
                <w:b/>
                <w:bCs/>
                <w:i w:val="0"/>
                <w:iCs w:val="0"/>
                <w:color w:val="000000"/>
                <w:spacing w:val="0"/>
                <w:w w:val="100"/>
                <w:position w:val="0"/>
                <w:sz w:val="17"/>
                <w:szCs w:val="17"/>
                <w:shd w:val="clear" w:color="auto" w:fill="auto"/>
                <w:lang w:val="cs-CZ" w:eastAsia="cs-CZ" w:bidi="cs-CZ"/>
              </w:rPr>
              <w:t>9</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rPr>
                <w:sz w:val="16"/>
                <w:szCs w:val="16"/>
              </w:rPr>
            </w:pPr>
            <w:r>
              <w:rPr>
                <w:i w:val="0"/>
                <w:iCs w:val="0"/>
                <w:color w:val="000000"/>
                <w:spacing w:val="0"/>
                <w:w w:val="100"/>
                <w:position w:val="0"/>
                <w:sz w:val="16"/>
                <w:szCs w:val="16"/>
                <w:shd w:val="clear" w:color="auto" w:fill="auto"/>
                <w:lang w:val="cs-CZ" w:eastAsia="cs-CZ" w:bidi="cs-CZ"/>
              </w:rPr>
              <w:t>Multipress stojan</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69" w:lineRule="auto"/>
              <w:ind w:left="0" w:right="0" w:firstLine="0"/>
              <w:jc w:val="left"/>
              <w:rPr>
                <w:sz w:val="17"/>
                <w:szCs w:val="17"/>
              </w:rPr>
            </w:pPr>
            <w:r>
              <w:rPr>
                <w:color w:val="000000"/>
                <w:spacing w:val="0"/>
                <w:w w:val="100"/>
                <w:position w:val="0"/>
                <w:sz w:val="17"/>
                <w:szCs w:val="17"/>
                <w:shd w:val="clear" w:color="auto" w:fill="auto"/>
                <w:lang w:val="cs-CZ" w:eastAsia="cs-CZ" w:bidi="cs-CZ"/>
              </w:rPr>
              <w:t>Multipress stojan Body- Solid GPR370</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r>
      <w:tr>
        <w:trPr>
          <w:trHeight w:val="425"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80"/>
              <w:jc w:val="left"/>
              <w:rPr>
                <w:sz w:val="16"/>
                <w:szCs w:val="16"/>
              </w:rPr>
            </w:pPr>
            <w:r>
              <w:rPr>
                <w:i w:val="0"/>
                <w:iCs w:val="0"/>
                <w:color w:val="000000"/>
                <w:spacing w:val="0"/>
                <w:w w:val="100"/>
                <w:position w:val="0"/>
                <w:sz w:val="16"/>
                <w:szCs w:val="16"/>
                <w:shd w:val="clear" w:color="auto" w:fill="auto"/>
                <w:lang w:val="cs-CZ" w:eastAsia="cs-CZ" w:bidi="cs-CZ"/>
              </w:rPr>
              <w:t>10</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rPr>
                <w:sz w:val="16"/>
                <w:szCs w:val="16"/>
              </w:rPr>
            </w:pPr>
            <w:r>
              <w:rPr>
                <w:i w:val="0"/>
                <w:iCs w:val="0"/>
                <w:color w:val="000000"/>
                <w:spacing w:val="0"/>
                <w:w w:val="100"/>
                <w:position w:val="0"/>
                <w:sz w:val="16"/>
                <w:szCs w:val="16"/>
                <w:shd w:val="clear" w:color="auto" w:fill="auto"/>
                <w:lang w:val="cs-CZ" w:eastAsia="cs-CZ" w:bidi="cs-CZ"/>
              </w:rPr>
              <w:t>Bezpečnostní objímka</w:t>
            </w:r>
          </w:p>
        </w:tc>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52" w:lineRule="auto"/>
              <w:ind w:left="0" w:right="0" w:firstLine="0"/>
              <w:jc w:val="left"/>
              <w:rPr>
                <w:sz w:val="17"/>
                <w:szCs w:val="17"/>
              </w:rPr>
            </w:pPr>
            <w:r>
              <w:rPr>
                <w:color w:val="000000"/>
                <w:spacing w:val="0"/>
                <w:w w:val="100"/>
                <w:position w:val="0"/>
                <w:sz w:val="17"/>
                <w:szCs w:val="17"/>
                <w:shd w:val="clear" w:color="auto" w:fill="auto"/>
                <w:lang w:val="cs-CZ" w:eastAsia="cs-CZ" w:bidi="cs-CZ"/>
              </w:rPr>
              <w:t>Bezpečnostní objímka Olympic CL-06</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r>
      <w:tr>
        <w:trPr>
          <w:trHeight w:val="648" w:hRule="exact"/>
        </w:trPr>
        <w:tc>
          <w:tcPr>
            <w:tcBorders>
              <w:top w:val="single" w:sz="4"/>
              <w:left w:val="single" w:sz="4"/>
              <w:bottom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80"/>
              <w:jc w:val="left"/>
              <w:rPr>
                <w:sz w:val="16"/>
                <w:szCs w:val="16"/>
              </w:rPr>
            </w:pPr>
            <w:r>
              <w:rPr>
                <w:i w:val="0"/>
                <w:iCs w:val="0"/>
                <w:color w:val="000000"/>
                <w:spacing w:val="0"/>
                <w:w w:val="100"/>
                <w:position w:val="0"/>
                <w:sz w:val="16"/>
                <w:szCs w:val="16"/>
                <w:shd w:val="clear" w:color="auto" w:fill="auto"/>
                <w:lang w:val="cs-CZ" w:eastAsia="cs-CZ" w:bidi="cs-CZ"/>
              </w:rPr>
              <w:t>11</w:t>
            </w:r>
          </w:p>
        </w:tc>
        <w:tc>
          <w:tcPr>
            <w:tcBorders>
              <w:top w:val="single" w:sz="4"/>
              <w:left w:val="single" w:sz="4"/>
              <w:bottom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rPr>
                <w:sz w:val="16"/>
                <w:szCs w:val="16"/>
              </w:rPr>
            </w:pPr>
            <w:r>
              <w:rPr>
                <w:i w:val="0"/>
                <w:iCs w:val="0"/>
                <w:color w:val="000000"/>
                <w:spacing w:val="0"/>
                <w:w w:val="100"/>
                <w:position w:val="0"/>
                <w:sz w:val="16"/>
                <w:szCs w:val="16"/>
                <w:shd w:val="clear" w:color="auto" w:fill="auto"/>
                <w:lang w:val="cs-CZ" w:eastAsia="cs-CZ" w:bidi="cs-CZ"/>
              </w:rPr>
              <w:t>Hřídel na jednoruční činku</w:t>
            </w:r>
          </w:p>
        </w:tc>
        <w:tc>
          <w:tcPr>
            <w:tcBorders>
              <w:top w:val="single" w:sz="4"/>
              <w:left w:val="single" w:sz="4"/>
              <w:bottom w:val="single" w:sz="4"/>
            </w:tcBorders>
            <w:shd w:val="clear" w:color="auto" w:fill="auto"/>
            <w:vAlign w:val="top"/>
          </w:tcPr>
          <w:p>
            <w:pPr>
              <w:pStyle w:val="Style37"/>
              <w:keepNext w:val="0"/>
              <w:keepLines w:val="0"/>
              <w:widowControl w:val="0"/>
              <w:shd w:val="clear" w:color="auto" w:fill="auto"/>
              <w:bidi w:val="0"/>
              <w:spacing w:before="0" w:after="0" w:line="252" w:lineRule="auto"/>
              <w:ind w:left="0" w:right="0" w:firstLine="0"/>
              <w:jc w:val="left"/>
              <w:rPr>
                <w:sz w:val="17"/>
                <w:szCs w:val="17"/>
              </w:rPr>
            </w:pPr>
            <w:r>
              <w:rPr>
                <w:color w:val="000000"/>
                <w:spacing w:val="0"/>
                <w:w w:val="100"/>
                <w:position w:val="0"/>
                <w:sz w:val="17"/>
                <w:szCs w:val="17"/>
                <w:shd w:val="clear" w:color="auto" w:fill="auto"/>
                <w:lang w:val="cs-CZ" w:eastAsia="cs-CZ" w:bidi="cs-CZ"/>
              </w:rPr>
              <w:t>Hřídel na jednoruční činku inSPORTIine Olympic OB- 20</w:t>
            </w:r>
          </w:p>
        </w:tc>
        <w:tc>
          <w:tcPr>
            <w:tcBorders>
              <w:top w:val="single" w:sz="4"/>
              <w:left w:val="single" w:sz="4"/>
              <w:bottom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bottom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bottom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20"/>
              <w:jc w:val="left"/>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bottom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1</w:t>
            </w:r>
          </w:p>
        </w:tc>
        <w:tc>
          <w:tcPr>
            <w:tcBorders>
              <w:top w:val="single" w:sz="4"/>
              <w:left w:val="single" w:sz="4"/>
              <w:bottom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bottom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r>
    </w:tbl>
    <w:p>
      <w:pPr>
        <w:spacing w:lineRule="exact" w:line="1"/>
        <w:rPr>
          <w:sz w:val="2"/>
          <w:szCs w:val="2"/>
        </w:rPr>
      </w:pPr>
      <w:r>
        <w:br w:type="page"/>
      </w:r>
    </w:p>
    <w:tbl>
      <w:tblPr>
        <w:tblOverlap w:val="never"/>
        <w:jc w:val="center"/>
        <w:tblLayout w:type="fixed"/>
      </w:tblPr>
      <w:tblGrid>
        <w:gridCol w:w="468"/>
        <w:gridCol w:w="2275"/>
        <w:gridCol w:w="2246"/>
        <w:gridCol w:w="1638"/>
        <w:gridCol w:w="1537"/>
        <w:gridCol w:w="1519"/>
        <w:gridCol w:w="1523"/>
        <w:gridCol w:w="1793"/>
        <w:gridCol w:w="1728"/>
      </w:tblGrid>
      <w:tr>
        <w:trPr>
          <w:trHeight w:val="443"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12</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rPr>
                <w:sz w:val="16"/>
                <w:szCs w:val="16"/>
              </w:rPr>
            </w:pPr>
            <w:r>
              <w:rPr>
                <w:i w:val="0"/>
                <w:iCs w:val="0"/>
                <w:color w:val="000000"/>
                <w:spacing w:val="0"/>
                <w:w w:val="100"/>
                <w:position w:val="0"/>
                <w:sz w:val="16"/>
                <w:szCs w:val="16"/>
                <w:shd w:val="clear" w:color="auto" w:fill="auto"/>
                <w:lang w:val="cs-CZ" w:eastAsia="cs-CZ" w:bidi="cs-CZ"/>
              </w:rPr>
              <w:t>Nástěnná hrazda</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69" w:lineRule="auto"/>
              <w:ind w:left="0" w:right="0" w:firstLine="0"/>
              <w:jc w:val="left"/>
              <w:rPr>
                <w:sz w:val="17"/>
                <w:szCs w:val="17"/>
              </w:rPr>
            </w:pPr>
            <w:r>
              <w:rPr>
                <w:color w:val="000000"/>
                <w:spacing w:val="0"/>
                <w:w w:val="100"/>
                <w:position w:val="0"/>
                <w:sz w:val="17"/>
                <w:szCs w:val="17"/>
                <w:shd w:val="clear" w:color="auto" w:fill="auto"/>
                <w:lang w:val="cs-CZ" w:eastAsia="cs-CZ" w:bidi="cs-CZ"/>
              </w:rPr>
              <w:t>Nástěnná hrazda inSPORTIine RK200</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r>
      <w:tr>
        <w:trPr>
          <w:trHeight w:val="644"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13</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rPr>
                <w:sz w:val="16"/>
                <w:szCs w:val="16"/>
              </w:rPr>
            </w:pPr>
            <w:r>
              <w:rPr>
                <w:i w:val="0"/>
                <w:iCs w:val="0"/>
                <w:color w:val="000000"/>
                <w:spacing w:val="0"/>
                <w:w w:val="100"/>
                <w:position w:val="0"/>
                <w:sz w:val="16"/>
                <w:szCs w:val="16"/>
                <w:shd w:val="clear" w:color="auto" w:fill="auto"/>
                <w:lang w:val="cs-CZ" w:eastAsia="cs-CZ" w:bidi="cs-CZ"/>
              </w:rPr>
              <w:t>Kotouč černý 2,5 kg</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Ocelový kotouč inSPORTIine Blacksteel 2,5 kg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2</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r>
      <w:tr>
        <w:trPr>
          <w:trHeight w:val="619"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14</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rPr>
                <w:sz w:val="16"/>
                <w:szCs w:val="16"/>
              </w:rPr>
            </w:pPr>
            <w:r>
              <w:rPr>
                <w:i w:val="0"/>
                <w:iCs w:val="0"/>
                <w:color w:val="000000"/>
                <w:spacing w:val="0"/>
                <w:w w:val="100"/>
                <w:position w:val="0"/>
                <w:sz w:val="16"/>
                <w:szCs w:val="16"/>
                <w:shd w:val="clear" w:color="auto" w:fill="auto"/>
                <w:lang w:val="cs-CZ" w:eastAsia="cs-CZ" w:bidi="cs-CZ"/>
              </w:rPr>
              <w:t>Kotouč černý 5 kg</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76" w:lineRule="auto"/>
              <w:ind w:left="0" w:right="0" w:firstLine="0"/>
              <w:jc w:val="left"/>
              <w:rPr>
                <w:sz w:val="17"/>
                <w:szCs w:val="17"/>
              </w:rPr>
            </w:pPr>
            <w:r>
              <w:rPr>
                <w:color w:val="000000"/>
                <w:spacing w:val="0"/>
                <w:w w:val="100"/>
                <w:position w:val="0"/>
                <w:sz w:val="17"/>
                <w:szCs w:val="17"/>
                <w:shd w:val="clear" w:color="auto" w:fill="auto"/>
                <w:lang w:val="cs-CZ" w:eastAsia="cs-CZ" w:bidi="cs-CZ"/>
              </w:rPr>
              <w:t>Ocelové závaží inSPORTIine Blacksteel 5 kg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2</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r>
      <w:tr>
        <w:trPr>
          <w:trHeight w:val="421"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15</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rPr>
                <w:sz w:val="16"/>
                <w:szCs w:val="16"/>
              </w:rPr>
            </w:pPr>
            <w:r>
              <w:rPr>
                <w:i w:val="0"/>
                <w:iCs w:val="0"/>
                <w:color w:val="000000"/>
                <w:spacing w:val="0"/>
                <w:w w:val="100"/>
                <w:position w:val="0"/>
                <w:sz w:val="16"/>
                <w:szCs w:val="16"/>
                <w:shd w:val="clear" w:color="auto" w:fill="auto"/>
                <w:lang w:val="cs-CZ" w:eastAsia="cs-CZ" w:bidi="cs-CZ"/>
              </w:rPr>
              <w:t>Rotoped</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Rotoped inSPORTIine Gemini B200</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20"/>
              <w:jc w:val="both"/>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1</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r>
      <w:tr>
        <w:trPr>
          <w:trHeight w:val="439"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16</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rPr>
                <w:sz w:val="16"/>
                <w:szCs w:val="16"/>
              </w:rPr>
            </w:pPr>
            <w:r>
              <w:rPr>
                <w:i w:val="0"/>
                <w:iCs w:val="0"/>
                <w:color w:val="000000"/>
                <w:spacing w:val="0"/>
                <w:w w:val="100"/>
                <w:position w:val="0"/>
                <w:sz w:val="16"/>
                <w:szCs w:val="16"/>
                <w:shd w:val="clear" w:color="auto" w:fill="auto"/>
                <w:lang w:val="cs-CZ" w:eastAsia="cs-CZ" w:bidi="cs-CZ"/>
              </w:rPr>
              <w:t>Balanční podložka</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Balanční podložka inSPORTIine Dome Big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20"/>
              <w:jc w:val="both"/>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20"/>
              <w:jc w:val="both"/>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1</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r>
      <w:tr>
        <w:trPr>
          <w:trHeight w:val="421"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17</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rPr>
                <w:sz w:val="16"/>
                <w:szCs w:val="16"/>
              </w:rPr>
            </w:pPr>
            <w:r>
              <w:rPr>
                <w:i w:val="0"/>
                <w:iCs w:val="0"/>
                <w:color w:val="000000"/>
                <w:spacing w:val="0"/>
                <w:w w:val="100"/>
                <w:position w:val="0"/>
                <w:sz w:val="16"/>
                <w:szCs w:val="16"/>
                <w:shd w:val="clear" w:color="auto" w:fill="auto"/>
                <w:lang w:val="cs-CZ" w:eastAsia="cs-CZ" w:bidi="cs-CZ"/>
              </w:rPr>
              <w:t>Balanční podložka</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Balanční podložka inSPORTIine Dome UNI</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20"/>
              <w:jc w:val="both"/>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r>
      <w:tr>
        <w:trPr>
          <w:trHeight w:val="418"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18</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86" w:lineRule="auto"/>
              <w:ind w:left="0" w:right="0" w:firstLine="0"/>
              <w:jc w:val="left"/>
              <w:rPr>
                <w:sz w:val="16"/>
                <w:szCs w:val="16"/>
              </w:rPr>
            </w:pPr>
            <w:r>
              <w:rPr>
                <w:i w:val="0"/>
                <w:iCs w:val="0"/>
                <w:color w:val="000000"/>
                <w:spacing w:val="0"/>
                <w:w w:val="100"/>
                <w:position w:val="0"/>
                <w:sz w:val="16"/>
                <w:szCs w:val="16"/>
                <w:shd w:val="clear" w:color="auto" w:fill="auto"/>
                <w:lang w:val="cs-CZ" w:eastAsia="cs-CZ" w:bidi="cs-CZ"/>
              </w:rPr>
              <w:t>Bosu Balance Trainer PROFI</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69" w:lineRule="auto"/>
              <w:ind w:left="0" w:right="0" w:firstLine="0"/>
              <w:jc w:val="left"/>
              <w:rPr>
                <w:sz w:val="17"/>
                <w:szCs w:val="17"/>
              </w:rPr>
            </w:pPr>
            <w:r>
              <w:rPr>
                <w:color w:val="000000"/>
                <w:spacing w:val="0"/>
                <w:w w:val="100"/>
                <w:position w:val="0"/>
                <w:sz w:val="17"/>
                <w:szCs w:val="17"/>
                <w:shd w:val="clear" w:color="auto" w:fill="auto"/>
                <w:lang w:val="cs-CZ" w:eastAsia="cs-CZ" w:bidi="cs-CZ"/>
              </w:rPr>
              <w:t>Balanční podložka inSPORTIine Dome Big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20"/>
              <w:jc w:val="both"/>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20"/>
              <w:jc w:val="both"/>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r>
      <w:tr>
        <w:trPr>
          <w:trHeight w:val="414"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19</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rPr>
                <w:sz w:val="16"/>
                <w:szCs w:val="16"/>
              </w:rPr>
            </w:pPr>
            <w:r>
              <w:rPr>
                <w:i w:val="0"/>
                <w:iCs w:val="0"/>
                <w:color w:val="000000"/>
                <w:spacing w:val="0"/>
                <w:w w:val="100"/>
                <w:position w:val="0"/>
                <w:sz w:val="16"/>
                <w:szCs w:val="16"/>
                <w:shd w:val="clear" w:color="auto" w:fill="auto"/>
                <w:lang w:val="cs-CZ" w:eastAsia="cs-CZ" w:bidi="cs-CZ"/>
              </w:rPr>
              <w:t>Medicimbal Slam Balí 5 kg</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66" w:lineRule="auto"/>
              <w:ind w:left="0" w:right="0" w:firstLine="0"/>
              <w:jc w:val="left"/>
              <w:rPr>
                <w:sz w:val="17"/>
                <w:szCs w:val="17"/>
              </w:rPr>
            </w:pPr>
            <w:r>
              <w:rPr>
                <w:color w:val="000000"/>
                <w:spacing w:val="0"/>
                <w:w w:val="100"/>
                <w:position w:val="0"/>
                <w:sz w:val="17"/>
                <w:szCs w:val="17"/>
                <w:shd w:val="clear" w:color="auto" w:fill="auto"/>
                <w:lang w:val="cs-CZ" w:eastAsia="cs-CZ" w:bidi="cs-CZ"/>
              </w:rPr>
              <w:t>Medicimbal inSPORTIine Slam Balí 5 kg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20"/>
              <w:jc w:val="both"/>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20"/>
              <w:jc w:val="both"/>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1</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r>
      <w:tr>
        <w:trPr>
          <w:trHeight w:val="421"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20</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rPr>
                <w:sz w:val="16"/>
                <w:szCs w:val="16"/>
              </w:rPr>
            </w:pPr>
            <w:r>
              <w:rPr>
                <w:i w:val="0"/>
                <w:iCs w:val="0"/>
                <w:color w:val="000000"/>
                <w:spacing w:val="0"/>
                <w:w w:val="100"/>
                <w:position w:val="0"/>
                <w:sz w:val="16"/>
                <w:szCs w:val="16"/>
                <w:shd w:val="clear" w:color="auto" w:fill="auto"/>
                <w:lang w:val="cs-CZ" w:eastAsia="cs-CZ" w:bidi="cs-CZ"/>
              </w:rPr>
              <w:t>Bradla na žebřiny</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Bradla 2v1 inSPORTIine LCR-11114B</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20"/>
              <w:jc w:val="both"/>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r>
      <w:tr>
        <w:trPr>
          <w:trHeight w:val="439"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21</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rPr>
                <w:sz w:val="16"/>
                <w:szCs w:val="16"/>
              </w:rPr>
            </w:pPr>
            <w:r>
              <w:rPr>
                <w:i w:val="0"/>
                <w:iCs w:val="0"/>
                <w:color w:val="000000"/>
                <w:spacing w:val="0"/>
                <w:w w:val="100"/>
                <w:position w:val="0"/>
                <w:sz w:val="16"/>
                <w:szCs w:val="16"/>
                <w:shd w:val="clear" w:color="auto" w:fill="auto"/>
                <w:lang w:val="cs-CZ" w:eastAsia="cs-CZ" w:bidi="cs-CZ"/>
              </w:rPr>
              <w:t>Kožené švihadlo s ložisky</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Kožené švihadlo s ložisky inSPORTIine Rol a mento</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20"/>
              <w:jc w:val="both"/>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r>
      <w:tr>
        <w:trPr>
          <w:trHeight w:val="421"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22</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rPr>
                <w:sz w:val="16"/>
                <w:szCs w:val="16"/>
              </w:rPr>
            </w:pPr>
            <w:r>
              <w:rPr>
                <w:i w:val="0"/>
                <w:iCs w:val="0"/>
                <w:color w:val="000000"/>
                <w:spacing w:val="0"/>
                <w:w w:val="100"/>
                <w:position w:val="0"/>
                <w:sz w:val="16"/>
                <w:szCs w:val="16"/>
                <w:shd w:val="clear" w:color="auto" w:fill="auto"/>
                <w:lang w:val="cs-CZ" w:eastAsia="cs-CZ" w:bidi="cs-CZ"/>
              </w:rPr>
              <w:t>Švihadlo</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Švihadlo inSPORTIine JR5315</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60"/>
              <w:jc w:val="left"/>
              <w:rPr>
                <w:sz w:val="16"/>
                <w:szCs w:val="16"/>
              </w:rPr>
            </w:pPr>
            <w:r>
              <w:rPr>
                <w:i w:val="0"/>
                <w:iCs w:val="0"/>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20"/>
              <w:jc w:val="both"/>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20"/>
              <w:jc w:val="both"/>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r>
      <w:tr>
        <w:trPr>
          <w:trHeight w:val="418"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23</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rPr>
                <w:sz w:val="16"/>
                <w:szCs w:val="16"/>
              </w:rPr>
            </w:pPr>
            <w:r>
              <w:rPr>
                <w:i w:val="0"/>
                <w:iCs w:val="0"/>
                <w:color w:val="000000"/>
                <w:spacing w:val="0"/>
                <w:w w:val="100"/>
                <w:position w:val="0"/>
                <w:sz w:val="16"/>
                <w:szCs w:val="16"/>
                <w:shd w:val="clear" w:color="auto" w:fill="auto"/>
                <w:lang w:val="cs-CZ" w:eastAsia="cs-CZ" w:bidi="cs-CZ"/>
              </w:rPr>
              <w:t>Stojan na činky</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66" w:lineRule="auto"/>
              <w:ind w:left="0" w:right="0" w:firstLine="0"/>
              <w:jc w:val="left"/>
              <w:rPr>
                <w:sz w:val="17"/>
                <w:szCs w:val="17"/>
              </w:rPr>
            </w:pPr>
            <w:r>
              <w:rPr>
                <w:color w:val="000000"/>
                <w:spacing w:val="0"/>
                <w:w w:val="100"/>
                <w:position w:val="0"/>
                <w:sz w:val="17"/>
                <w:szCs w:val="17"/>
                <w:shd w:val="clear" w:color="auto" w:fill="auto"/>
                <w:lang w:val="cs-CZ" w:eastAsia="cs-CZ" w:bidi="cs-CZ"/>
              </w:rPr>
              <w:t>Stojan na činky inSPORTIine RK2086</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60"/>
              <w:jc w:val="left"/>
              <w:rPr>
                <w:sz w:val="16"/>
                <w:szCs w:val="16"/>
              </w:rPr>
            </w:pPr>
            <w:r>
              <w:rPr>
                <w:i w:val="0"/>
                <w:iCs w:val="0"/>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20"/>
              <w:jc w:val="both"/>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20"/>
              <w:jc w:val="both"/>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r>
      <w:tr>
        <w:trPr>
          <w:trHeight w:val="616"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24</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rPr>
                <w:sz w:val="16"/>
                <w:szCs w:val="16"/>
              </w:rPr>
            </w:pPr>
            <w:r>
              <w:rPr>
                <w:i w:val="0"/>
                <w:iCs w:val="0"/>
                <w:color w:val="000000"/>
                <w:spacing w:val="0"/>
                <w:w w:val="100"/>
                <w:position w:val="0"/>
                <w:sz w:val="16"/>
                <w:szCs w:val="16"/>
                <w:shd w:val="clear" w:color="auto" w:fill="auto"/>
                <w:lang w:val="cs-CZ" w:eastAsia="cs-CZ" w:bidi="cs-CZ"/>
              </w:rPr>
              <w:t>Posilovači kolečko</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52" w:lineRule="auto"/>
              <w:ind w:left="0" w:right="0" w:firstLine="0"/>
              <w:jc w:val="left"/>
              <w:rPr>
                <w:sz w:val="17"/>
                <w:szCs w:val="17"/>
              </w:rPr>
            </w:pPr>
            <w:r>
              <w:rPr>
                <w:color w:val="000000"/>
                <w:spacing w:val="0"/>
                <w:w w:val="100"/>
                <w:position w:val="0"/>
                <w:sz w:val="17"/>
                <w:szCs w:val="17"/>
                <w:shd w:val="clear" w:color="auto" w:fill="auto"/>
                <w:lang w:val="cs-CZ" w:eastAsia="cs-CZ" w:bidi="cs-CZ"/>
              </w:rPr>
              <w:t>Posilovači kolečko inSPORTIine AB Roller AR100</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60"/>
              <w:jc w:val="left"/>
              <w:rPr>
                <w:sz w:val="16"/>
                <w:szCs w:val="16"/>
              </w:rPr>
            </w:pPr>
            <w:r>
              <w:rPr>
                <w:i w:val="0"/>
                <w:iCs w:val="0"/>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20"/>
              <w:jc w:val="both"/>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20"/>
              <w:jc w:val="both"/>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r>
      <w:tr>
        <w:trPr>
          <w:trHeight w:val="644"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25</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64" w:lineRule="auto"/>
              <w:ind w:left="0" w:right="0" w:firstLine="0"/>
              <w:jc w:val="left"/>
              <w:rPr>
                <w:sz w:val="16"/>
                <w:szCs w:val="16"/>
              </w:rPr>
            </w:pPr>
            <w:r>
              <w:rPr>
                <w:i w:val="0"/>
                <w:iCs w:val="0"/>
                <w:color w:val="000000"/>
                <w:spacing w:val="0"/>
                <w:w w:val="100"/>
                <w:position w:val="0"/>
                <w:sz w:val="16"/>
                <w:szCs w:val="16"/>
                <w:shd w:val="clear" w:color="auto" w:fill="auto"/>
                <w:lang w:val="cs-CZ" w:eastAsia="cs-CZ" w:bidi="cs-CZ"/>
              </w:rPr>
              <w:t>Kettlebell hmotnost 8,12,16 kg</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64" w:lineRule="auto"/>
              <w:ind w:left="0" w:right="0" w:firstLine="0"/>
              <w:jc w:val="left"/>
              <w:rPr>
                <w:sz w:val="17"/>
                <w:szCs w:val="17"/>
              </w:rPr>
            </w:pPr>
            <w:r>
              <w:rPr>
                <w:color w:val="000000"/>
                <w:spacing w:val="0"/>
                <w:w w:val="100"/>
                <w:position w:val="0"/>
                <w:sz w:val="17"/>
                <w:szCs w:val="17"/>
                <w:shd w:val="clear" w:color="auto" w:fill="auto"/>
                <w:lang w:val="cs-CZ" w:eastAsia="cs-CZ" w:bidi="cs-CZ"/>
              </w:rPr>
              <w:t>Nastavitelný kettlebell KLARFIT Adjustabell 8/10/12/14/16 kg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60"/>
              <w:jc w:val="left"/>
              <w:rPr>
                <w:sz w:val="16"/>
                <w:szCs w:val="16"/>
              </w:rPr>
            </w:pPr>
            <w:r>
              <w:rPr>
                <w:i w:val="0"/>
                <w:iCs w:val="0"/>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20"/>
              <w:jc w:val="both"/>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60"/>
              <w:jc w:val="both"/>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r>
      <w:tr>
        <w:trPr>
          <w:trHeight w:val="414"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26</w:t>
            </w:r>
          </w:p>
        </w:tc>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90" w:lineRule="auto"/>
              <w:ind w:left="0" w:right="0" w:firstLine="0"/>
              <w:jc w:val="left"/>
              <w:rPr>
                <w:sz w:val="16"/>
                <w:szCs w:val="16"/>
              </w:rPr>
            </w:pPr>
            <w:r>
              <w:rPr>
                <w:i w:val="0"/>
                <w:iCs w:val="0"/>
                <w:color w:val="000000"/>
                <w:spacing w:val="0"/>
                <w:w w:val="100"/>
                <w:position w:val="0"/>
                <w:sz w:val="16"/>
                <w:szCs w:val="16"/>
                <w:shd w:val="clear" w:color="auto" w:fill="auto"/>
                <w:lang w:val="cs-CZ" w:eastAsia="cs-CZ" w:bidi="cs-CZ"/>
              </w:rPr>
              <w:t>Závaží pro benchpress 5 kg</w:t>
            </w:r>
          </w:p>
        </w:tc>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Cementový kotouč inSPORTIine OEM 5 kg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60"/>
              <w:jc w:val="left"/>
              <w:rPr>
                <w:sz w:val="16"/>
                <w:szCs w:val="16"/>
              </w:rPr>
            </w:pPr>
            <w:r>
              <w:rPr>
                <w:i w:val="0"/>
                <w:iCs w:val="0"/>
                <w:color w:val="000000"/>
                <w:spacing w:val="0"/>
                <w:w w:val="100"/>
                <w:position w:val="0"/>
                <w:sz w:val="16"/>
                <w:szCs w:val="16"/>
                <w:shd w:val="clear" w:color="auto" w:fill="auto"/>
                <w:lang w:val="cs-CZ" w:eastAsia="cs-CZ" w:bidi="cs-CZ"/>
              </w:rPr>
              <w:t>2</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20"/>
              <w:jc w:val="both"/>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60"/>
              <w:jc w:val="both"/>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r>
      <w:tr>
        <w:trPr>
          <w:trHeight w:val="418"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60"/>
              <w:jc w:val="both"/>
              <w:rPr>
                <w:sz w:val="16"/>
                <w:szCs w:val="16"/>
              </w:rPr>
            </w:pPr>
            <w:r>
              <w:rPr>
                <w:i w:val="0"/>
                <w:iCs w:val="0"/>
                <w:color w:val="000000"/>
                <w:spacing w:val="0"/>
                <w:w w:val="100"/>
                <w:position w:val="0"/>
                <w:sz w:val="16"/>
                <w:szCs w:val="16"/>
                <w:shd w:val="clear" w:color="auto" w:fill="auto"/>
                <w:lang w:val="cs-CZ" w:eastAsia="cs-CZ" w:bidi="cs-CZ"/>
              </w:rPr>
              <w:t>27</w:t>
            </w:r>
          </w:p>
        </w:tc>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90" w:lineRule="auto"/>
              <w:ind w:left="0" w:right="0" w:firstLine="0"/>
              <w:jc w:val="left"/>
              <w:rPr>
                <w:sz w:val="16"/>
                <w:szCs w:val="16"/>
              </w:rPr>
            </w:pPr>
            <w:r>
              <w:rPr>
                <w:i w:val="0"/>
                <w:iCs w:val="0"/>
                <w:color w:val="000000"/>
                <w:spacing w:val="0"/>
                <w:w w:val="100"/>
                <w:position w:val="0"/>
                <w:sz w:val="16"/>
                <w:szCs w:val="16"/>
                <w:shd w:val="clear" w:color="auto" w:fill="auto"/>
                <w:lang w:val="cs-CZ" w:eastAsia="cs-CZ" w:bidi="cs-CZ"/>
              </w:rPr>
              <w:t>Závaží pro benchpress 10 kg</w:t>
            </w:r>
          </w:p>
        </w:tc>
        <w:tc>
          <w:tcPr>
            <w:tcBorders>
              <w:top w:val="single" w:sz="4"/>
              <w:left w:val="single" w:sz="4"/>
            </w:tcBorders>
            <w:shd w:val="clear" w:color="auto" w:fill="auto"/>
            <w:vAlign w:val="bottom"/>
          </w:tcPr>
          <w:p>
            <w:pPr>
              <w:pStyle w:val="Style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Cementový kotouč inSPORTIine CEM 10 kg</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60"/>
              <w:jc w:val="left"/>
              <w:rPr>
                <w:sz w:val="16"/>
                <w:szCs w:val="16"/>
              </w:rPr>
            </w:pPr>
            <w:r>
              <w:rPr>
                <w:i w:val="0"/>
                <w:iCs w:val="0"/>
                <w:color w:val="000000"/>
                <w:spacing w:val="0"/>
                <w:w w:val="100"/>
                <w:position w:val="0"/>
                <w:sz w:val="16"/>
                <w:szCs w:val="16"/>
                <w:shd w:val="clear" w:color="auto" w:fill="auto"/>
                <w:lang w:val="cs-CZ" w:eastAsia="cs-CZ" w:bidi="cs-CZ"/>
              </w:rPr>
              <w:t>2</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20"/>
              <w:jc w:val="both"/>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r>
      <w:tr>
        <w:trPr>
          <w:trHeight w:val="443" w:hRule="exact"/>
        </w:trPr>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28</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left"/>
              <w:rPr>
                <w:sz w:val="16"/>
                <w:szCs w:val="16"/>
              </w:rPr>
            </w:pPr>
            <w:r>
              <w:rPr>
                <w:i w:val="0"/>
                <w:iCs w:val="0"/>
                <w:color w:val="000000"/>
                <w:spacing w:val="0"/>
                <w:w w:val="100"/>
                <w:position w:val="0"/>
                <w:sz w:val="16"/>
                <w:szCs w:val="16"/>
                <w:shd w:val="clear" w:color="auto" w:fill="auto"/>
                <w:lang w:val="cs-CZ" w:eastAsia="cs-CZ" w:bidi="cs-CZ"/>
              </w:rPr>
              <w:t>Boxovací pytel 180 cm</w:t>
            </w:r>
          </w:p>
        </w:tc>
        <w:tc>
          <w:tcPr>
            <w:tcBorders>
              <w:top w:val="single" w:sz="4"/>
              <w:left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Boxovací pytel Shindo Sport 35x180 cm</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60"/>
              <w:jc w:val="left"/>
              <w:rPr>
                <w:sz w:val="16"/>
                <w:szCs w:val="16"/>
              </w:rPr>
            </w:pPr>
            <w:r>
              <w:rPr>
                <w:i w:val="0"/>
                <w:iCs w:val="0"/>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20"/>
              <w:jc w:val="both"/>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r>
      <w:tr>
        <w:trPr>
          <w:trHeight w:val="425" w:hRule="exact"/>
        </w:trPr>
        <w:tc>
          <w:tcPr>
            <w:tcBorders>
              <w:top w:val="single" w:sz="4"/>
              <w:left w:val="single" w:sz="4"/>
              <w:bottom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160"/>
              <w:jc w:val="both"/>
              <w:rPr>
                <w:sz w:val="16"/>
                <w:szCs w:val="16"/>
              </w:rPr>
            </w:pPr>
            <w:r>
              <w:rPr>
                <w:i w:val="0"/>
                <w:iCs w:val="0"/>
                <w:color w:val="000000"/>
                <w:spacing w:val="0"/>
                <w:w w:val="100"/>
                <w:position w:val="0"/>
                <w:sz w:val="16"/>
                <w:szCs w:val="16"/>
                <w:shd w:val="clear" w:color="auto" w:fill="auto"/>
                <w:lang w:val="cs-CZ" w:eastAsia="cs-CZ" w:bidi="cs-CZ"/>
              </w:rPr>
              <w:t>29</w:t>
            </w:r>
          </w:p>
        </w:tc>
        <w:tc>
          <w:tcPr>
            <w:tcBorders>
              <w:top w:val="single" w:sz="4"/>
              <w:left w:val="single" w:sz="4"/>
              <w:bottom w:val="single" w:sz="4"/>
            </w:tcBorders>
            <w:shd w:val="clear" w:color="auto" w:fill="auto"/>
            <w:vAlign w:val="top"/>
          </w:tcPr>
          <w:p>
            <w:pPr>
              <w:pStyle w:val="Style37"/>
              <w:keepNext w:val="0"/>
              <w:keepLines w:val="0"/>
              <w:widowControl w:val="0"/>
              <w:shd w:val="clear" w:color="auto" w:fill="auto"/>
              <w:bidi w:val="0"/>
              <w:spacing w:before="0" w:after="0" w:line="269" w:lineRule="auto"/>
              <w:ind w:left="0" w:right="0" w:firstLine="0"/>
              <w:jc w:val="left"/>
              <w:rPr>
                <w:sz w:val="16"/>
                <w:szCs w:val="16"/>
              </w:rPr>
            </w:pPr>
            <w:r>
              <w:rPr>
                <w:i w:val="0"/>
                <w:iCs w:val="0"/>
                <w:color w:val="000000"/>
                <w:spacing w:val="0"/>
                <w:w w:val="100"/>
                <w:position w:val="0"/>
                <w:sz w:val="16"/>
                <w:szCs w:val="16"/>
                <w:shd w:val="clear" w:color="auto" w:fill="auto"/>
                <w:lang w:val="cs-CZ" w:eastAsia="cs-CZ" w:bidi="cs-CZ"/>
              </w:rPr>
              <w:t>Nástěnný držák na boxovací pytel</w:t>
            </w:r>
          </w:p>
        </w:tc>
        <w:tc>
          <w:tcPr>
            <w:tcBorders>
              <w:top w:val="single" w:sz="4"/>
              <w:left w:val="single" w:sz="4"/>
              <w:bottom w:val="single" w:sz="4"/>
            </w:tcBorders>
            <w:shd w:val="clear" w:color="auto" w:fill="auto"/>
            <w:vAlign w:val="top"/>
          </w:tcPr>
          <w:p>
            <w:pPr>
              <w:pStyle w:val="Style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Nástěnný-držák-na- boxovací-pytel-Galhook</w:t>
            </w:r>
          </w:p>
        </w:tc>
        <w:tc>
          <w:tcPr>
            <w:tcBorders>
              <w:top w:val="single" w:sz="4"/>
              <w:left w:val="single" w:sz="4"/>
              <w:bottom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60"/>
              <w:jc w:val="left"/>
              <w:rPr>
                <w:sz w:val="16"/>
                <w:szCs w:val="16"/>
              </w:rPr>
            </w:pPr>
            <w:r>
              <w:rPr>
                <w:i w:val="0"/>
                <w:iCs w:val="0"/>
                <w:color w:val="000000"/>
                <w:spacing w:val="0"/>
                <w:w w:val="100"/>
                <w:position w:val="0"/>
                <w:sz w:val="16"/>
                <w:szCs w:val="16"/>
                <w:shd w:val="clear" w:color="auto" w:fill="auto"/>
                <w:lang w:val="cs-CZ" w:eastAsia="cs-CZ" w:bidi="cs-CZ"/>
              </w:rPr>
              <w:t>1</w:t>
            </w:r>
          </w:p>
        </w:tc>
        <w:tc>
          <w:tcPr>
            <w:tcBorders>
              <w:top w:val="single" w:sz="4"/>
              <w:left w:val="single" w:sz="4"/>
              <w:bottom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bottom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720"/>
              <w:jc w:val="both"/>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bottom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c>
          <w:tcPr>
            <w:tcBorders>
              <w:top w:val="single" w:sz="4"/>
              <w:left w:val="single" w:sz="4"/>
              <w:bottom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16"/>
                <w:szCs w:val="16"/>
              </w:rPr>
            </w:pPr>
            <w:r>
              <w:rPr>
                <w:i w:val="0"/>
                <w:iCs w:val="0"/>
                <w:color w:val="000000"/>
                <w:spacing w:val="0"/>
                <w:w w:val="100"/>
                <w:position w:val="0"/>
                <w:sz w:val="16"/>
                <w:szCs w:val="16"/>
                <w:shd w:val="clear" w:color="auto" w:fill="auto"/>
                <w:lang w:val="cs-CZ" w:eastAsia="cs-CZ" w:bidi="cs-CZ"/>
              </w:rPr>
              <w:t>-</w:t>
            </w:r>
          </w:p>
        </w:tc>
        <w:tc>
          <w:tcPr>
            <w:tcBorders>
              <w:top w:val="single" w:sz="4"/>
              <w:left w:val="single" w:sz="4"/>
              <w:bottom w:val="single" w:sz="4"/>
              <w:right w:val="single" w:sz="4"/>
            </w:tcBorders>
            <w:shd w:val="clear" w:color="auto" w:fill="auto"/>
            <w:vAlign w:val="center"/>
          </w:tcPr>
          <w:p>
            <w:pPr>
              <w:pStyle w:val="Style37"/>
              <w:keepNext w:val="0"/>
              <w:keepLines w:val="0"/>
              <w:widowControl w:val="0"/>
              <w:shd w:val="clear" w:color="auto" w:fill="auto"/>
              <w:bidi w:val="0"/>
              <w:spacing w:before="0" w:after="0" w:line="240" w:lineRule="auto"/>
              <w:ind w:left="0" w:right="0" w:firstLine="0"/>
              <w:jc w:val="center"/>
              <w:rPr>
                <w:sz w:val="20"/>
                <w:szCs w:val="20"/>
              </w:rPr>
            </w:pPr>
            <w:r>
              <w:rPr>
                <w:i w:val="0"/>
                <w:iCs w:val="0"/>
                <w:color w:val="000000"/>
                <w:spacing w:val="0"/>
                <w:w w:val="100"/>
                <w:position w:val="0"/>
                <w:sz w:val="20"/>
                <w:szCs w:val="20"/>
                <w:shd w:val="clear" w:color="auto" w:fill="auto"/>
                <w:lang w:val="cs-CZ" w:eastAsia="cs-CZ" w:bidi="cs-CZ"/>
              </w:rPr>
              <w:t>-</w:t>
            </w:r>
          </w:p>
        </w:tc>
      </w:tr>
    </w:tbl>
    <w:sectPr>
      <w:headerReference w:type="default" r:id="rId10"/>
      <w:footerReference w:type="default" r:id="rId11"/>
      <w:footnotePr>
        <w:pos w:val="pageBottom"/>
        <w:numFmt w:val="decimal"/>
        <w:numRestart w:val="continuous"/>
      </w:footnotePr>
      <w:pgSz w:w="16840" w:h="11900" w:orient="landscape"/>
      <w:pgMar w:top="1075" w:right="1029" w:bottom="1403" w:left="1062"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856615</wp:posOffset>
              </wp:positionH>
              <wp:positionV relativeFrom="page">
                <wp:posOffset>10100310</wp:posOffset>
              </wp:positionV>
              <wp:extent cx="2000250" cy="116840"/>
              <wp:wrapNone/>
              <wp:docPr id="17" name="Shape 17"/>
              <a:graphic xmlns:a="http://schemas.openxmlformats.org/drawingml/2006/main">
                <a:graphicData uri="http://schemas.microsoft.com/office/word/2010/wordprocessingShape">
                  <wps:wsp>
                    <wps:cNvSpPr txBox="1"/>
                    <wps:spPr>
                      <a:xfrm>
                        <a:ext cx="2000250" cy="11684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i/>
                              <w:iCs/>
                              <w:color w:val="000000"/>
                              <w:spacing w:val="0"/>
                              <w:w w:val="100"/>
                              <w:position w:val="0"/>
                              <w:sz w:val="19"/>
                              <w:szCs w:val="19"/>
                              <w:shd w:val="clear" w:color="auto" w:fill="auto"/>
                              <w:lang w:val="cs-CZ" w:eastAsia="cs-CZ" w:bidi="cs-CZ"/>
                            </w:rPr>
                            <w:t>49_2020 Vybavení do posiloven VZ</w:t>
                          </w:r>
                        </w:p>
                      </w:txbxContent>
                    </wps:txbx>
                    <wps:bodyPr wrap="none" lIns="0" tIns="0" rIns="0" bIns="0">
                      <a:spAutoFit/>
                    </wps:bodyPr>
                  </wps:wsp>
                </a:graphicData>
              </a:graphic>
            </wp:anchor>
          </w:drawing>
        </mc:Choice>
        <mc:Fallback>
          <w:pict>
            <v:shape id="_x0000_s1043" type="#_x0000_t202" style="position:absolute;margin-left:67.450000000000003pt;margin-top:795.30000000000007pt;width:157.5pt;height:9.2000000000000011pt;z-index:-18874406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i/>
                        <w:iCs/>
                        <w:color w:val="000000"/>
                        <w:spacing w:val="0"/>
                        <w:w w:val="100"/>
                        <w:position w:val="0"/>
                        <w:sz w:val="19"/>
                        <w:szCs w:val="19"/>
                        <w:shd w:val="clear" w:color="auto" w:fill="auto"/>
                        <w:lang w:val="cs-CZ" w:eastAsia="cs-CZ" w:bidi="cs-CZ"/>
                      </w:rPr>
                      <w:t>49_2020 Vybavení do posiloven VZ</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868680</wp:posOffset>
              </wp:positionH>
              <wp:positionV relativeFrom="page">
                <wp:posOffset>6953250</wp:posOffset>
              </wp:positionV>
              <wp:extent cx="1988820" cy="114300"/>
              <wp:wrapNone/>
              <wp:docPr id="21" name="Shape 21"/>
              <a:graphic xmlns:a="http://schemas.openxmlformats.org/drawingml/2006/main">
                <a:graphicData uri="http://schemas.microsoft.com/office/word/2010/wordprocessingShape">
                  <wps:wsp>
                    <wps:cNvSpPr txBox="1"/>
                    <wps:spPr>
                      <a:xfrm>
                        <a:ext cx="1988820" cy="11430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i/>
                              <w:iCs/>
                              <w:color w:val="000000"/>
                              <w:spacing w:val="0"/>
                              <w:w w:val="100"/>
                              <w:position w:val="0"/>
                              <w:sz w:val="19"/>
                              <w:szCs w:val="19"/>
                              <w:shd w:val="clear" w:color="auto" w:fill="auto"/>
                              <w:lang w:val="cs-CZ" w:eastAsia="cs-CZ" w:bidi="cs-CZ"/>
                            </w:rPr>
                            <w:t>49_2020 Vybavení do posiloven V7.</w:t>
                          </w:r>
                        </w:p>
                      </w:txbxContent>
                    </wps:txbx>
                    <wps:bodyPr wrap="none" lIns="0" tIns="0" rIns="0" bIns="0">
                      <a:spAutoFit/>
                    </wps:bodyPr>
                  </wps:wsp>
                </a:graphicData>
              </a:graphic>
            </wp:anchor>
          </w:drawing>
        </mc:Choice>
        <mc:Fallback>
          <w:pict>
            <v:shape id="_x0000_s1047" type="#_x0000_t202" style="position:absolute;margin-left:68.400000000000006pt;margin-top:547.5pt;width:156.59999999999999pt;height:9.pt;z-index:-188744059;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i/>
                        <w:iCs/>
                        <w:color w:val="000000"/>
                        <w:spacing w:val="0"/>
                        <w:w w:val="100"/>
                        <w:position w:val="0"/>
                        <w:sz w:val="19"/>
                        <w:szCs w:val="19"/>
                        <w:shd w:val="clear" w:color="auto" w:fill="auto"/>
                        <w:lang w:val="cs-CZ" w:eastAsia="cs-CZ" w:bidi="cs-CZ"/>
                      </w:rPr>
                      <w:t>49_2020 Vybavení do posiloven V7.</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848995</wp:posOffset>
              </wp:positionH>
              <wp:positionV relativeFrom="page">
                <wp:posOffset>429260</wp:posOffset>
              </wp:positionV>
              <wp:extent cx="619760" cy="93980"/>
              <wp:wrapNone/>
              <wp:docPr id="19" name="Shape 19"/>
              <a:graphic xmlns:a="http://schemas.openxmlformats.org/drawingml/2006/main">
                <a:graphicData uri="http://schemas.microsoft.com/office/word/2010/wordprocessingShape">
                  <wps:wsp>
                    <wps:cNvSpPr txBox="1"/>
                    <wps:spPr>
                      <a:xfrm>
                        <a:ext cx="619760" cy="9398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i/>
                              <w:iCs/>
                              <w:color w:val="000000"/>
                              <w:spacing w:val="0"/>
                              <w:w w:val="100"/>
                              <w:position w:val="0"/>
                              <w:sz w:val="19"/>
                              <w:szCs w:val="19"/>
                              <w:shd w:val="clear" w:color="auto" w:fill="auto"/>
                              <w:lang w:val="cs-CZ" w:eastAsia="cs-CZ" w:bidi="cs-CZ"/>
                            </w:rPr>
                            <w:t>Příloha č. 1</w:t>
                          </w:r>
                        </w:p>
                      </w:txbxContent>
                    </wps:txbx>
                    <wps:bodyPr wrap="none" lIns="0" tIns="0" rIns="0" bIns="0">
                      <a:spAutoFit/>
                    </wps:bodyPr>
                  </wps:wsp>
                </a:graphicData>
              </a:graphic>
            </wp:anchor>
          </w:drawing>
        </mc:Choice>
        <mc:Fallback>
          <w:pict>
            <v:shape id="_x0000_s1045" type="#_x0000_t202" style="position:absolute;margin-left:66.849999999999994pt;margin-top:33.799999999999997pt;width:48.800000000000004pt;height:7.4000000000000004pt;z-index:-18874406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i/>
                        <w:iCs/>
                        <w:color w:val="000000"/>
                        <w:spacing w:val="0"/>
                        <w:w w:val="100"/>
                        <w:position w:val="0"/>
                        <w:sz w:val="19"/>
                        <w:szCs w:val="19"/>
                        <w:shd w:val="clear" w:color="auto" w:fill="auto"/>
                        <w:lang w:val="cs-CZ" w:eastAsia="cs-CZ" w:bidi="cs-CZ"/>
                      </w:rPr>
                      <w:t>Příloha č. 1</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abstractNum>
  <w:abstractNum w:abstractNumId="4">
    <w:multiLevelType w:val="multilevel"/>
    <w:lvl w:ilvl="0">
      <w:start w:val="1"/>
      <w:numFmt w:val="bullet"/>
      <w:lvlText w:val="•"/>
      <w:rPr>
        <w:rFonts w:ascii="Arial" w:eastAsia="Arial" w:hAnsi="Arial" w:cs="Arial"/>
        <w:b w:val="0"/>
        <w:bCs w:val="0"/>
        <w:i/>
        <w:iCs/>
        <w:smallCaps w:val="0"/>
        <w:strike w:val="0"/>
        <w:color w:val="000000"/>
        <w:spacing w:val="0"/>
        <w:w w:val="100"/>
        <w:position w:val="0"/>
        <w:sz w:val="13"/>
        <w:szCs w:val="13"/>
        <w:u w:val="none"/>
        <w:shd w:val="clear" w:color="auto" w:fill="auto"/>
        <w:lang w:val="cs-CZ" w:eastAsia="cs-CZ" w:bidi="cs-CZ"/>
      </w:rPr>
    </w:lvl>
  </w:abstractNum>
  <w:abstractNum w:abstractNumId="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abstractNum>
  <w:abstractNum w:abstractNumId="8">
    <w:multiLevelType w:val="multilevel"/>
    <w:lvl w:ilvl="0">
      <w:start w:val="1"/>
      <w:numFmt w:val="bullet"/>
      <w:lvlText w:val="•"/>
      <w:rPr>
        <w:rFonts w:ascii="Arial" w:eastAsia="Arial" w:hAnsi="Arial" w:cs="Arial"/>
        <w:b w:val="0"/>
        <w:bCs w:val="0"/>
        <w:i/>
        <w:iCs/>
        <w:smallCaps w:val="0"/>
        <w:strike w:val="0"/>
        <w:color w:val="000000"/>
        <w:spacing w:val="0"/>
        <w:w w:val="100"/>
        <w:position w:val="0"/>
        <w:sz w:val="13"/>
        <w:szCs w:val="13"/>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Arial" w:eastAsia="Arial" w:hAnsi="Arial" w:cs="Arial"/>
      <w:b/>
      <w:bCs/>
      <w:i w:val="0"/>
      <w:iCs w:val="0"/>
      <w:smallCaps w:val="0"/>
      <w:strike w:val="0"/>
      <w:u w:val="none"/>
    </w:rPr>
  </w:style>
  <w:style w:type="character" w:customStyle="1" w:styleId="CharStyle5">
    <w:name w:val="Základní text_"/>
    <w:basedOn w:val="DefaultParagraphFont"/>
    <w:link w:val="Style4"/>
    <w:rPr>
      <w:rFonts w:ascii="Arial" w:eastAsia="Arial" w:hAnsi="Arial" w:cs="Arial"/>
      <w:b w:val="0"/>
      <w:bCs w:val="0"/>
      <w:i w:val="0"/>
      <w:iCs w:val="0"/>
      <w:smallCaps w:val="0"/>
      <w:strike w:val="0"/>
      <w:sz w:val="19"/>
      <w:szCs w:val="19"/>
      <w:u w:val="none"/>
    </w:rPr>
  </w:style>
  <w:style w:type="character" w:customStyle="1" w:styleId="CharStyle7">
    <w:name w:val="Titulek obrázku_"/>
    <w:basedOn w:val="DefaultParagraphFont"/>
    <w:link w:val="Style6"/>
    <w:rPr>
      <w:rFonts w:ascii="Arial" w:eastAsia="Arial" w:hAnsi="Arial" w:cs="Arial"/>
      <w:b w:val="0"/>
      <w:bCs w:val="0"/>
      <w:i w:val="0"/>
      <w:iCs w:val="0"/>
      <w:smallCaps w:val="0"/>
      <w:strike w:val="0"/>
      <w:sz w:val="19"/>
      <w:szCs w:val="19"/>
      <w:u w:val="none"/>
    </w:rPr>
  </w:style>
  <w:style w:type="character" w:customStyle="1" w:styleId="CharStyle11">
    <w:name w:val="Nadpis #1_"/>
    <w:basedOn w:val="DefaultParagraphFont"/>
    <w:link w:val="Style10"/>
    <w:rPr>
      <w:rFonts w:ascii="Arial" w:eastAsia="Arial" w:hAnsi="Arial" w:cs="Arial"/>
      <w:b w:val="0"/>
      <w:bCs w:val="0"/>
      <w:i w:val="0"/>
      <w:iCs w:val="0"/>
      <w:smallCaps w:val="0"/>
      <w:strike w:val="0"/>
      <w:sz w:val="42"/>
      <w:szCs w:val="42"/>
      <w:u w:val="none"/>
    </w:rPr>
  </w:style>
  <w:style w:type="character" w:customStyle="1" w:styleId="CharStyle13">
    <w:name w:val="Záhlaví nebo zápatí (2)_"/>
    <w:basedOn w:val="DefaultParagraphFont"/>
    <w:link w:val="Style12"/>
    <w:rPr>
      <w:rFonts w:ascii="Times New Roman" w:eastAsia="Times New Roman" w:hAnsi="Times New Roman" w:cs="Times New Roman"/>
      <w:b w:val="0"/>
      <w:bCs w:val="0"/>
      <w:i w:val="0"/>
      <w:iCs w:val="0"/>
      <w:smallCaps w:val="0"/>
      <w:strike w:val="0"/>
      <w:sz w:val="20"/>
      <w:szCs w:val="20"/>
      <w:u w:val="none"/>
    </w:rPr>
  </w:style>
  <w:style w:type="character" w:customStyle="1" w:styleId="CharStyle16">
    <w:name w:val="Základní text (2)_"/>
    <w:basedOn w:val="DefaultParagraphFont"/>
    <w:link w:val="Style15"/>
    <w:rPr>
      <w:rFonts w:ascii="Arial" w:eastAsia="Arial" w:hAnsi="Arial" w:cs="Arial"/>
      <w:b w:val="0"/>
      <w:bCs w:val="0"/>
      <w:i w:val="0"/>
      <w:iCs w:val="0"/>
      <w:smallCaps w:val="0"/>
      <w:strike w:val="0"/>
      <w:sz w:val="16"/>
      <w:szCs w:val="16"/>
      <w:u w:val="none"/>
    </w:rPr>
  </w:style>
  <w:style w:type="character" w:customStyle="1" w:styleId="CharStyle19">
    <w:name w:val="Nadpis #3_"/>
    <w:basedOn w:val="DefaultParagraphFont"/>
    <w:link w:val="Style18"/>
    <w:rPr>
      <w:rFonts w:ascii="Arial" w:eastAsia="Arial" w:hAnsi="Arial" w:cs="Arial"/>
      <w:b w:val="0"/>
      <w:bCs w:val="0"/>
      <w:i w:val="0"/>
      <w:iCs w:val="0"/>
      <w:smallCaps w:val="0"/>
      <w:strike w:val="0"/>
      <w:sz w:val="22"/>
      <w:szCs w:val="22"/>
      <w:u w:val="none"/>
    </w:rPr>
  </w:style>
  <w:style w:type="character" w:customStyle="1" w:styleId="CharStyle35">
    <w:name w:val="Titulek tabulky_"/>
    <w:basedOn w:val="DefaultParagraphFont"/>
    <w:link w:val="Style34"/>
    <w:rPr>
      <w:rFonts w:ascii="Arial" w:eastAsia="Arial" w:hAnsi="Arial" w:cs="Arial"/>
      <w:b/>
      <w:bCs/>
      <w:i/>
      <w:iCs/>
      <w:smallCaps w:val="0"/>
      <w:strike w:val="0"/>
      <w:sz w:val="19"/>
      <w:szCs w:val="19"/>
      <w:u w:val="none"/>
    </w:rPr>
  </w:style>
  <w:style w:type="character" w:customStyle="1" w:styleId="CharStyle38">
    <w:name w:val="Jiné_"/>
    <w:basedOn w:val="DefaultParagraphFont"/>
    <w:link w:val="Style37"/>
    <w:rPr>
      <w:rFonts w:ascii="Arial" w:eastAsia="Arial" w:hAnsi="Arial" w:cs="Arial"/>
      <w:b w:val="0"/>
      <w:bCs w:val="0"/>
      <w:i/>
      <w:iCs/>
      <w:smallCaps w:val="0"/>
      <w:strike w:val="0"/>
      <w:sz w:val="13"/>
      <w:szCs w:val="13"/>
      <w:u w:val="none"/>
    </w:rPr>
  </w:style>
  <w:style w:type="character" w:customStyle="1" w:styleId="CharStyle56">
    <w:name w:val="Nadpis #2_"/>
    <w:basedOn w:val="DefaultParagraphFont"/>
    <w:link w:val="Style55"/>
    <w:rPr>
      <w:rFonts w:ascii="Arial" w:eastAsia="Arial" w:hAnsi="Arial" w:cs="Arial"/>
      <w:b/>
      <w:bCs/>
      <w:i w:val="0"/>
      <w:iCs w:val="0"/>
      <w:smallCaps w:val="0"/>
      <w:strike w:val="0"/>
      <w:u w:val="single"/>
    </w:rPr>
  </w:style>
  <w:style w:type="paragraph" w:customStyle="1" w:styleId="Style2">
    <w:name w:val="Základní text (3)"/>
    <w:basedOn w:val="Normal"/>
    <w:link w:val="CharStyle3"/>
    <w:pPr>
      <w:widowControl w:val="0"/>
      <w:shd w:val="clear" w:color="auto" w:fill="auto"/>
      <w:jc w:val="center"/>
    </w:pPr>
    <w:rPr>
      <w:rFonts w:ascii="Arial" w:eastAsia="Arial" w:hAnsi="Arial" w:cs="Arial"/>
      <w:b/>
      <w:bCs/>
      <w:i w:val="0"/>
      <w:iCs w:val="0"/>
      <w:smallCaps w:val="0"/>
      <w:strike w:val="0"/>
      <w:u w:val="none"/>
    </w:rPr>
  </w:style>
  <w:style w:type="paragraph" w:customStyle="1" w:styleId="Style4">
    <w:name w:val="Základní text"/>
    <w:basedOn w:val="Normal"/>
    <w:link w:val="CharStyle5"/>
    <w:pPr>
      <w:widowControl w:val="0"/>
      <w:shd w:val="clear" w:color="auto" w:fill="auto"/>
      <w:spacing w:after="220" w:line="286" w:lineRule="auto"/>
    </w:pPr>
    <w:rPr>
      <w:rFonts w:ascii="Arial" w:eastAsia="Arial" w:hAnsi="Arial" w:cs="Arial"/>
      <w:b w:val="0"/>
      <w:bCs w:val="0"/>
      <w:i w:val="0"/>
      <w:iCs w:val="0"/>
      <w:smallCaps w:val="0"/>
      <w:strike w:val="0"/>
      <w:sz w:val="19"/>
      <w:szCs w:val="19"/>
      <w:u w:val="none"/>
    </w:rPr>
  </w:style>
  <w:style w:type="paragraph" w:customStyle="1" w:styleId="Style6">
    <w:name w:val="Titulek obrázku"/>
    <w:basedOn w:val="Normal"/>
    <w:link w:val="CharStyle7"/>
    <w:pPr>
      <w:widowControl w:val="0"/>
      <w:shd w:val="clear" w:color="auto" w:fill="auto"/>
      <w:spacing w:line="254" w:lineRule="auto"/>
    </w:pPr>
    <w:rPr>
      <w:rFonts w:ascii="Arial" w:eastAsia="Arial" w:hAnsi="Arial" w:cs="Arial"/>
      <w:b w:val="0"/>
      <w:bCs w:val="0"/>
      <w:i w:val="0"/>
      <w:iCs w:val="0"/>
      <w:smallCaps w:val="0"/>
      <w:strike w:val="0"/>
      <w:sz w:val="19"/>
      <w:szCs w:val="19"/>
      <w:u w:val="none"/>
    </w:rPr>
  </w:style>
  <w:style w:type="paragraph" w:customStyle="1" w:styleId="Style10">
    <w:name w:val="Nadpis #1"/>
    <w:basedOn w:val="Normal"/>
    <w:link w:val="CharStyle11"/>
    <w:pPr>
      <w:widowControl w:val="0"/>
      <w:shd w:val="clear" w:color="auto" w:fill="auto"/>
      <w:spacing w:after="100"/>
      <w:jc w:val="right"/>
      <w:outlineLvl w:val="0"/>
    </w:pPr>
    <w:rPr>
      <w:rFonts w:ascii="Arial" w:eastAsia="Arial" w:hAnsi="Arial" w:cs="Arial"/>
      <w:b w:val="0"/>
      <w:bCs w:val="0"/>
      <w:i w:val="0"/>
      <w:iCs w:val="0"/>
      <w:smallCaps w:val="0"/>
      <w:strike w:val="0"/>
      <w:sz w:val="42"/>
      <w:szCs w:val="42"/>
      <w:u w:val="none"/>
    </w:rPr>
  </w:style>
  <w:style w:type="paragraph" w:customStyle="1" w:styleId="Style12">
    <w:name w:val="Záhlaví nebo zápatí (2)"/>
    <w:basedOn w:val="Normal"/>
    <w:link w:val="CharStyle1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5">
    <w:name w:val="Základní text (2)"/>
    <w:basedOn w:val="Normal"/>
    <w:link w:val="CharStyle16"/>
    <w:pPr>
      <w:widowControl w:val="0"/>
      <w:shd w:val="clear" w:color="auto" w:fill="auto"/>
      <w:spacing w:after="180" w:line="283" w:lineRule="auto"/>
    </w:pPr>
    <w:rPr>
      <w:rFonts w:ascii="Arial" w:eastAsia="Arial" w:hAnsi="Arial" w:cs="Arial"/>
      <w:b w:val="0"/>
      <w:bCs w:val="0"/>
      <w:i w:val="0"/>
      <w:iCs w:val="0"/>
      <w:smallCaps w:val="0"/>
      <w:strike w:val="0"/>
      <w:sz w:val="16"/>
      <w:szCs w:val="16"/>
      <w:u w:val="none"/>
    </w:rPr>
  </w:style>
  <w:style w:type="paragraph" w:customStyle="1" w:styleId="Style18">
    <w:name w:val="Nadpis #3"/>
    <w:basedOn w:val="Normal"/>
    <w:link w:val="CharStyle19"/>
    <w:pPr>
      <w:widowControl w:val="0"/>
      <w:shd w:val="clear" w:color="auto" w:fill="auto"/>
      <w:spacing w:after="420" w:line="283" w:lineRule="auto"/>
      <w:ind w:firstLine="140"/>
      <w:jc w:val="center"/>
      <w:outlineLvl w:val="2"/>
    </w:pPr>
    <w:rPr>
      <w:rFonts w:ascii="Arial" w:eastAsia="Arial" w:hAnsi="Arial" w:cs="Arial"/>
      <w:b w:val="0"/>
      <w:bCs w:val="0"/>
      <w:i w:val="0"/>
      <w:iCs w:val="0"/>
      <w:smallCaps w:val="0"/>
      <w:strike w:val="0"/>
      <w:sz w:val="22"/>
      <w:szCs w:val="22"/>
      <w:u w:val="none"/>
    </w:rPr>
  </w:style>
  <w:style w:type="paragraph" w:customStyle="1" w:styleId="Style34">
    <w:name w:val="Titulek tabulky"/>
    <w:basedOn w:val="Normal"/>
    <w:link w:val="CharStyle35"/>
    <w:pPr>
      <w:widowControl w:val="0"/>
      <w:shd w:val="clear" w:color="auto" w:fill="auto"/>
    </w:pPr>
    <w:rPr>
      <w:rFonts w:ascii="Arial" w:eastAsia="Arial" w:hAnsi="Arial" w:cs="Arial"/>
      <w:b/>
      <w:bCs/>
      <w:i/>
      <w:iCs/>
      <w:smallCaps w:val="0"/>
      <w:strike w:val="0"/>
      <w:sz w:val="19"/>
      <w:szCs w:val="19"/>
      <w:u w:val="none"/>
    </w:rPr>
  </w:style>
  <w:style w:type="paragraph" w:customStyle="1" w:styleId="Style37">
    <w:name w:val="Jiné"/>
    <w:basedOn w:val="Normal"/>
    <w:link w:val="CharStyle38"/>
    <w:pPr>
      <w:widowControl w:val="0"/>
      <w:shd w:val="clear" w:color="auto" w:fill="auto"/>
    </w:pPr>
    <w:rPr>
      <w:rFonts w:ascii="Arial" w:eastAsia="Arial" w:hAnsi="Arial" w:cs="Arial"/>
      <w:b w:val="0"/>
      <w:bCs w:val="0"/>
      <w:i/>
      <w:iCs/>
      <w:smallCaps w:val="0"/>
      <w:strike w:val="0"/>
      <w:sz w:val="13"/>
      <w:szCs w:val="13"/>
      <w:u w:val="none"/>
    </w:rPr>
  </w:style>
  <w:style w:type="paragraph" w:customStyle="1" w:styleId="Style55">
    <w:name w:val="Nadpis #2"/>
    <w:basedOn w:val="Normal"/>
    <w:link w:val="CharStyle56"/>
    <w:pPr>
      <w:widowControl w:val="0"/>
      <w:shd w:val="clear" w:color="auto" w:fill="auto"/>
      <w:spacing w:after="280"/>
      <w:jc w:val="center"/>
      <w:outlineLvl w:val="1"/>
    </w:pPr>
    <w:rPr>
      <w:rFonts w:ascii="Arial" w:eastAsia="Arial" w:hAnsi="Arial" w:cs="Arial"/>
      <w:b/>
      <w:bCs/>
      <w:i w:val="0"/>
      <w:iCs w:val="0"/>
      <w:smallCaps w:val="0"/>
      <w:strike w:val="0"/>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 Id="rId10" Type="http://schemas.openxmlformats.org/officeDocument/2006/relationships/header" Target="header1.xml"/><Relationship Id="rId11"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22C-6e-20201222114213</dc:title>
  <dc:subject/>
  <dc:creator/>
  <cp:keywords/>
</cp:coreProperties>
</file>