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58" w:rsidRDefault="00BD178A">
      <w:pPr>
        <w:spacing w:line="654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100330</wp:posOffset>
                </wp:positionV>
                <wp:extent cx="633730" cy="269240"/>
                <wp:effectExtent l="3175" t="0" r="1270" b="12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A58" w:rsidRDefault="00BD178A">
                            <w:pPr>
                              <w:pStyle w:val="Bodytext3"/>
                              <w:shd w:val="clear" w:color="auto" w:fill="auto"/>
                            </w:pPr>
                            <w:r>
                              <w:t>MĚSTSKÝ</w:t>
                            </w:r>
                          </w:p>
                          <w:p w:rsidR="00871A58" w:rsidRDefault="00BD178A">
                            <w:pPr>
                              <w:pStyle w:val="Bodytext3"/>
                              <w:shd w:val="clear" w:color="auto" w:fill="auto"/>
                            </w:pPr>
                            <w:r>
                              <w:t>ÚŘAD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7.9pt;width:49.9pt;height:21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8UrA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0DsoDyct9OiRDhrdiQEFpjx9pxLweujATw+wDa42VdXdi+K7Qlysa8J39FZK0deUlEDPNzfdF1dH&#10;HGVAtv0nUUIYstfCAg2VbE3toBoI0IHH06k1hkoBm9FstpjBSQFHQRQHoW2dS5LpcieV/kBFi4yR&#10;Ygmdt+DkcK+0IUOSycXE4iJnTWO73/CLDXAcdyA0XDVnhoRt5nPsxZvlZhk6YRBtnNDLMuc2X4dO&#10;lPuLeTbL1uvM/2Xi+mFSs7Kk3ISZhOWHf9a4o8RHSZykpUTDSgNnKCm5264biQ4EhJ3bz5YcTs5u&#10;7iUNWwTI5VVKPhTzLoidPFounDAP50688JaO58d3ceSFcZjllyndM07/PSXUpzieB/NRS2fSr3Lz&#10;7Pc2N5K0TMPoaFib4uXJiSRGgRte2tZqwprRflEKQ/9cCmj31GirVyPRUax62A6AYkS8FeUTKFcK&#10;UBaIEOYdGLWQPzHqYXakWP3YE0kxaj5yUD+46MmQk7GdDMILuJpijdForvU4kPadZLsakKf3dQsv&#10;JGdWvWcWx3cF88AmcZxdZuC8/Lde5wm7+g0AAP//AwBQSwMEFAAGAAgAAAAhAIv5t5vbAAAABwEA&#10;AA8AAABkcnMvZG93bnJldi54bWxMjsFOwzAQRO9I/QdrK3FB1EmqRiXEqSoEF260XLi58ZJEtddR&#10;7CahX8/2BKfV7IxmXrmbnRUjDqHzpCBdJSCQam86ahR8Ht8etyBC1GS09YQKfjDArlrclbowfqIP&#10;HA+xEVxCodAK2hj7QspQt+h0WPkeib1vPzgdWQ6NNIOeuNxZmSVJLp3uiBda3eNLi/X5cHEK8vm1&#10;f3h/wmy61nakr2uaRkyVul/O+2cQEef4F4YbPqNDxUwnfyEThFWwZvDI7w3fm52scxAnBZttBrIq&#10;5X/+6hcAAP//AwBQSwECLQAUAAYACAAAACEAtoM4kv4AAADhAQAAEwAAAAAAAAAAAAAAAAAAAAAA&#10;W0NvbnRlbnRfVHlwZXNdLnhtbFBLAQItABQABgAIAAAAIQA4/SH/1gAAAJQBAAALAAAAAAAAAAAA&#10;AAAAAC8BAABfcmVscy8ucmVsc1BLAQItABQABgAIAAAAIQDmi/8UrAIAAKkFAAAOAAAAAAAAAAAA&#10;AAAAAC4CAABkcnMvZTJvRG9jLnhtbFBLAQItABQABgAIAAAAIQCL+beb2wAAAAcBAAAPAAAAAAAA&#10;AAAAAAAAAAYFAABkcnMvZG93bnJldi54bWxQSwUGAAAAAAQABADzAAAADgYAAAAA&#10;" filled="f" stroked="f">
                <v:textbox style="mso-fit-shape-to-text:t" inset="0,0,0,0">
                  <w:txbxContent>
                    <w:p w:rsidR="00871A58" w:rsidRDefault="00BD178A">
                      <w:pPr>
                        <w:pStyle w:val="Bodytext3"/>
                        <w:shd w:val="clear" w:color="auto" w:fill="auto"/>
                      </w:pPr>
                      <w:r>
                        <w:t>MĚSTSKÝ</w:t>
                      </w:r>
                    </w:p>
                    <w:p w:rsidR="00871A58" w:rsidRDefault="00BD178A">
                      <w:pPr>
                        <w:pStyle w:val="Bodytext3"/>
                        <w:shd w:val="clear" w:color="auto" w:fill="auto"/>
                      </w:pPr>
                      <w:r>
                        <w:t>ÚŘAD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1329055</wp:posOffset>
                </wp:positionH>
                <wp:positionV relativeFrom="paragraph">
                  <wp:posOffset>111760</wp:posOffset>
                </wp:positionV>
                <wp:extent cx="938530" cy="298450"/>
                <wp:effectExtent l="3175" t="0" r="127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A58" w:rsidRDefault="00BD178A">
                            <w:pPr>
                              <w:pStyle w:val="Heading11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0"/>
                            <w:r>
                              <w:t>Třeboň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4.65pt;margin-top:8.8pt;width:73.9pt;height:23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qArwIAAK8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OMaIkxYoeqCDRmsxoJnpTt+pBJzuO3DTA2wDy7ZS1d2J4rtCXGxqwvd0JaXoa0pKyM43N91nV0cc&#10;ZUB2/SdRQhhy0MICDZVsTeugGQjQgaXHMzMmlQI241k0n8FJAUdBHIVzy5xLkulyJ5X+QEWLjJFi&#10;CcRbcHK8U9okQ5LJxcTiImdNY8lv+IsNcBx3IDRcNWcmCcvlU+zF22gbhU4YLLZO6GWZs8o3obPI&#10;/et5Nss2m8z/ZeL6YVKzsqTchJl05Yd/xttJ4aMizspSomGlgTMpKbnfbRqJjgR0ndvPthxOLm7u&#10;yzRsE6CWVyX5Qeitg9jJF9G1E+bh3Imvvcjx/HgdL7wwDrP8ZUl3jNN/Lwn1wOo8mI9auiT9qjbP&#10;fm9rI0nLNEyOhrUpjs5OJDEK3PLSUqsJa0b7WStM+pdWAN0T0VavRqKjWPWwG+zDsGI2Wt6J8hEE&#10;LAUIDLQIUw+MWsifGPUwQVKsfhyIpBg1Hzk8AjNuJkNOxm4yCC/gaoo1RqO50eNYOnSS7WtAnp7Z&#10;Ch5KzqyIL1mcnhdMBVvLaYKZsfP833pd5uzyNwAAAP//AwBQSwMEFAAGAAgAAAAhAJEUFyvdAAAA&#10;CQEAAA8AAABkcnMvZG93bnJldi54bWxMjzFPwzAQhXck/oN1SCyIOk4hpSFOhRAsbBQWNjc+kgj7&#10;HMVuEvrrOSYYT+/pe99Vu8U7MeEY+0Aa1CoDgdQE21Or4f3t+foOREyGrHGBUMM3RtjV52eVKW2Y&#10;6RWnfWoFQyiWRkOX0lBKGZsOvYmrMCBx9hlGbxKfYyvtaGaGeyfzLCukNz3xQmcGfOyw+dofvYZi&#10;eRquXraYz6fGTfRxUiqh0vryYnm4B5FwSX9l+NVndajZ6RCOZKNwGvJsu+YqB5sCBBfWtxsF4sD0&#10;mwJkXcn/H9Q/AAAA//8DAFBLAQItABQABgAIAAAAIQC2gziS/gAAAOEBAAATAAAAAAAAAAAAAAAA&#10;AAAAAABbQ29udGVudF9UeXBlc10ueG1sUEsBAi0AFAAGAAgAAAAhADj9If/WAAAAlAEAAAsAAAAA&#10;AAAAAAAAAAAALwEAAF9yZWxzLy5yZWxzUEsBAi0AFAAGAAgAAAAhAF/q6oCvAgAArwUAAA4AAAAA&#10;AAAAAAAAAAAALgIAAGRycy9lMm9Eb2MueG1sUEsBAi0AFAAGAAgAAAAhAJEUFyvdAAAACQEAAA8A&#10;AAAAAAAAAAAAAAAACQUAAGRycy9kb3ducmV2LnhtbFBLBQYAAAAABAAEAPMAAAATBgAAAAA=&#10;" filled="f" stroked="f">
                <v:textbox style="mso-fit-shape-to-text:t" inset="0,0,0,0">
                  <w:txbxContent>
                    <w:p w:rsidR="00871A58" w:rsidRDefault="00BD178A">
                      <w:pPr>
                        <w:pStyle w:val="Heading11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t>Třeboň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3505200</wp:posOffset>
                </wp:positionH>
                <wp:positionV relativeFrom="paragraph">
                  <wp:posOffset>1270</wp:posOffset>
                </wp:positionV>
                <wp:extent cx="926465" cy="411480"/>
                <wp:effectExtent l="0" t="1905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A58" w:rsidRDefault="00BD178A">
                            <w:pPr>
                              <w:pStyle w:val="Bodytext4"/>
                              <w:shd w:val="clear" w:color="auto" w:fill="auto"/>
                            </w:pPr>
                            <w:r>
                              <w:t>Palackého nám. 46/11 379 01 Třeboň 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76pt;margin-top:.1pt;width:72.95pt;height:32.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6FrwIAAK8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ZRiIErQDih7YaNCtHBGx1Rl6nYLTfQ9uZoRtYNllqvs7WX7TSMh1Q8WO3Sglh4bRCqIL7U3/ydUJ&#10;R1uQ7fBRVvAM3RvpgMZadbZ0UAwE6MDS44kZG0oJm0kUk3iBUQlHJAzJ0jHn03S+3Ctt3jPZIWtk&#10;WAHxDpwe7rSxwdB0drFvCVnwtnXkt+LZBjhOO/A0XLVnNgjH5c8kSDbLzZJ4JIo3Hgny3Lsp1sSL&#10;i/Bykb/L1+s8/GXfDUna8Kpiwj4z6yokf8bbUeGTIk7K0rLllYWzIWm1265bhQ4UdF24z5UcTs5u&#10;/vMwXBEglxcphREJbqPEK+LlpUcKsvCSy2DpBWFym8QBSUhePE/pjgv27ymhAVhdRItJS+egX+QW&#10;uO91bjTtuIHJ0fIOpHtyoqlV4EZUjlpDeTvZT0phwz+XAuieiXZ6tRKdxGrG7egaI5rbYCurRxCw&#10;kiAwUClMPTAaqX5gNMAEybD+vqeKYdR+ENAEdtzMhpqN7WxQUcLVDBuMJnNtprG07xXfNYA8t9kN&#10;NErBnYhtR01RHNsLpoLL5TjB7Nh5+u+8znN29RsAAP//AwBQSwMEFAAGAAgAAAAhAJ28Bz7cAAAA&#10;BwEAAA8AAABkcnMvZG93bnJldi54bWxMj0FPhDAQhe8m/odmTLyY3QIJKEjZGKMXb+568dals0Bs&#10;p4R2AffXO570Ni/v5b1v6t3qrJhxCoMnBek2AYHUejNQp+Dj8Lp5ABGiJqOtJ1TwjQF2zfVVrSvj&#10;F3rHeR87wSUUKq2gj3GspAxtj06HrR+R2Dv5yenIcuqkmfTC5c7KLEkK6fRAvNDrEZ97bL/2Z6eg&#10;WF/Gu7cSs+XS2pk+L2kaMVXq9mZ9egQRcY1/YfjFZ3RomOnoz2SCsAryPONfooIMBNtFeV+COPKR&#10;JyCbWv7nb34AAAD//wMAUEsBAi0AFAAGAAgAAAAhALaDOJL+AAAA4QEAABMAAAAAAAAAAAAAAAAA&#10;AAAAAFtDb250ZW50X1R5cGVzXS54bWxQSwECLQAUAAYACAAAACEAOP0h/9YAAACUAQAACwAAAAAA&#10;AAAAAAAAAAAvAQAAX3JlbHMvLnJlbHNQSwECLQAUAAYACAAAACEAOjgeha8CAACvBQAADgAAAAAA&#10;AAAAAAAAAAAuAgAAZHJzL2Uyb0RvYy54bWxQSwECLQAUAAYACAAAACEAnbwHPtwAAAAHAQAADwAA&#10;AAAAAAAAAAAAAAAJBQAAZHJzL2Rvd25yZXYueG1sUEsFBgAAAAAEAAQA8wAAABIGAAAAAA==&#10;" filled="f" stroked="f">
                <v:textbox style="mso-fit-shape-to-text:t" inset="0,0,0,0">
                  <w:txbxContent>
                    <w:p w:rsidR="00871A58" w:rsidRDefault="00BD178A">
                      <w:pPr>
                        <w:pStyle w:val="Bodytext4"/>
                        <w:shd w:val="clear" w:color="auto" w:fill="auto"/>
                      </w:pPr>
                      <w:r>
                        <w:t>Palackého nám. 46/11 379 01 Třeboň Česká republika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4861560</wp:posOffset>
                </wp:positionH>
                <wp:positionV relativeFrom="paragraph">
                  <wp:posOffset>0</wp:posOffset>
                </wp:positionV>
                <wp:extent cx="987425" cy="381000"/>
                <wp:effectExtent l="1905" t="635" r="127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A58" w:rsidRDefault="00BD178A">
                            <w:pPr>
                              <w:pStyle w:val="Bodytext4"/>
                              <w:shd w:val="clear" w:color="auto" w:fill="auto"/>
                              <w:spacing w:after="12" w:line="156" w:lineRule="exact"/>
                            </w:pPr>
                            <w:r>
                              <w:t>1Č: 00247618</w:t>
                            </w:r>
                          </w:p>
                          <w:p w:rsidR="00871A58" w:rsidRDefault="00BD178A">
                            <w:pPr>
                              <w:pStyle w:val="Bodytext4"/>
                              <w:shd w:val="clear" w:color="auto" w:fill="auto"/>
                            </w:pPr>
                            <w:r>
                              <w:t>DIČ: CZ00247618</w:t>
                            </w:r>
                          </w:p>
                          <w:p w:rsidR="00871A58" w:rsidRDefault="00BD178A">
                            <w:pPr>
                              <w:pStyle w:val="Bodytext4"/>
                              <w:shd w:val="clear" w:color="auto" w:fill="auto"/>
                            </w:pPr>
                            <w:hyperlink r:id="rId7" w:history="1">
                              <w:r>
                                <w:rPr>
                                  <w:lang w:val="en-US" w:eastAsia="en-US" w:bidi="en-US"/>
                                </w:rPr>
                                <w:t>www.mesto-trebon.cz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82.8pt;margin-top:0;width:77.75pt;height:30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1YswIAAK8FAAAOAAAAZHJzL2Uyb0RvYy54bWysVG1vmzAQ/j5p/8HydwqkJAFUUrUhTJO6&#10;F6ndD3CwCdbAZrYT6Kb9951NSNLuy7SND9Zhnx/f3fPc3dwObYMOTGkuRYbDqwAjJkpJudhl+MtT&#10;4cUYaUMEJY0ULMPPTOPb1ds3N32XspmsZUOZQgAidNp3Ga6N6VLf12XNWqKvZMcEHFZStcTAr9r5&#10;VJEe0NvGnwXBwu+lop2SJdMadvPxEK8cflWx0nyqKs0MajIMsRm3Krdu7eqvbki6U6SreXkMg/xF&#10;FC3hAh49QeXEELRX/DeolpdKalmZq1K2vqwqXjKXA2QTBq+yeaxJx1wuUBzdncqk/x9s+fHwWSFO&#10;M7zESJAWKHpig0H3ckBzW52+0yk4PXbgZgbYBpZdprp7kOVXjYRc10Ts2J1Ssq8ZoRBdaG/6F1dH&#10;HG1Btv0HSeEZsjfSAQ2Vam3poBgI0IGl5xMzNpQSNpN4Gc3mGJVwdB2HQeCY80k6Xe6UNu+YbJE1&#10;MqyAeAdODg/a2GBIOrnYt4QseNM48hvxYgMcxx14Gq7aMxuE4/JHEiSbeBNHXjRbbLwoyHPvrlhH&#10;3qIIl/P8Ol+v8/CnfTeM0ppTyoR9ZtJVGP0Zb0eFj4o4KUvLhlMLZ0PSarddNwodCOi6cJ8rOZyc&#10;3fyXYbgiQC6vUgpnUXA/S7xiES+9qIjmXrIMYi8Ik/tkEURJlBcvU3rggv17SqgHVufAqUvnHPSr&#10;3IDpM9kXuZG05QYmR8PbDMcnJ5JaBW4EddQawpvRviiFDf9cCqB7Itrp1Up0FKsZtoNrjOupDbaS&#10;PoOAlQSBgUph6oFRS/Udox4mSIb1tz1RDKPmvYAmsONmMtRkbCeDiBKuZthgNJprM46lfaf4rgbk&#10;qc3uoFEK7kRsO2qM4theMBVcLscJZsfO5b/zOs/Z1S8AAAD//wMAUEsDBBQABgAIAAAAIQDjzPs5&#10;2gAAAAcBAAAPAAAAZHJzL2Rvd25yZXYueG1sTI+xTsQwEER7JP7BWiQaxNmOROBCnBNC0NBx0ND5&#10;4iWJsNdR7EvCfT1LBeVqRm/e1rs1eDHjlIZIBvRGgUBqoxuoM/D+9nx9ByJlS876SGjgGxPsmvOz&#10;2lYuLvSK8z53giGUKmugz3mspExtj8GmTRyROPuMU7CZz6mTbrILw4OXhVKlDHYgXujtiI89tl/7&#10;YzBQrk/j1csWi+XU+pk+Tlpn1MZcXqwP9yAyrvmvDL/6rA4NOx3ikVwS3sBteVNy1QB/xPG20BrE&#10;gdlKgWxq+d+/+QEAAP//AwBQSwECLQAUAAYACAAAACEAtoM4kv4AAADhAQAAEwAAAAAAAAAAAAAA&#10;AAAAAAAAW0NvbnRlbnRfVHlwZXNdLnhtbFBLAQItABQABgAIAAAAIQA4/SH/1gAAAJQBAAALAAAA&#10;AAAAAAAAAAAAAC8BAABfcmVscy8ucmVsc1BLAQItABQABgAIAAAAIQCsJp1YswIAAK8FAAAOAAAA&#10;AAAAAAAAAAAAAC4CAABkcnMvZTJvRG9jLnhtbFBLAQItABQABgAIAAAAIQDjzPs52gAAAAcBAAAP&#10;AAAAAAAAAAAAAAAAAA0FAABkcnMvZG93bnJldi54bWxQSwUGAAAAAAQABADzAAAAFAYAAAAA&#10;" filled="f" stroked="f">
                <v:textbox style="mso-fit-shape-to-text:t" inset="0,0,0,0">
                  <w:txbxContent>
                    <w:p w:rsidR="00871A58" w:rsidRDefault="00BD178A">
                      <w:pPr>
                        <w:pStyle w:val="Bodytext4"/>
                        <w:shd w:val="clear" w:color="auto" w:fill="auto"/>
                        <w:spacing w:after="12" w:line="156" w:lineRule="exact"/>
                      </w:pPr>
                      <w:r>
                        <w:t>1Č: 00247618</w:t>
                      </w:r>
                    </w:p>
                    <w:p w:rsidR="00871A58" w:rsidRDefault="00BD178A">
                      <w:pPr>
                        <w:pStyle w:val="Bodytext4"/>
                        <w:shd w:val="clear" w:color="auto" w:fill="auto"/>
                      </w:pPr>
                      <w:r>
                        <w:t>DIČ: CZ00247618</w:t>
                      </w:r>
                    </w:p>
                    <w:p w:rsidR="00871A58" w:rsidRDefault="00BD178A">
                      <w:pPr>
                        <w:pStyle w:val="Bodytext4"/>
                        <w:shd w:val="clear" w:color="auto" w:fill="auto"/>
                      </w:pPr>
                      <w:hyperlink r:id="rId8" w:history="1">
                        <w:r>
                          <w:rPr>
                            <w:lang w:val="en-US" w:eastAsia="en-US" w:bidi="en-US"/>
                          </w:rPr>
                          <w:t>www.mesto-trebon.cz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1A58" w:rsidRDefault="00871A58">
      <w:pPr>
        <w:rPr>
          <w:sz w:val="2"/>
          <w:szCs w:val="2"/>
        </w:rPr>
        <w:sectPr w:rsidR="00871A58">
          <w:footerReference w:type="even" r:id="rId9"/>
          <w:footerReference w:type="default" r:id="rId10"/>
          <w:footerReference w:type="first" r:id="rId11"/>
          <w:type w:val="continuous"/>
          <w:pgSz w:w="11900" w:h="16840"/>
          <w:pgMar w:top="391" w:right="1212" w:bottom="1389" w:left="1452" w:header="0" w:footer="3" w:gutter="0"/>
          <w:cols w:space="720"/>
          <w:noEndnote/>
          <w:titlePg/>
          <w:docGrid w:linePitch="360"/>
        </w:sectPr>
      </w:pPr>
    </w:p>
    <w:p w:rsidR="00871A58" w:rsidRDefault="00871A58">
      <w:pPr>
        <w:spacing w:line="240" w:lineRule="exact"/>
        <w:rPr>
          <w:sz w:val="19"/>
          <w:szCs w:val="19"/>
        </w:rPr>
      </w:pPr>
    </w:p>
    <w:p w:rsidR="00871A58" w:rsidRDefault="00871A58">
      <w:pPr>
        <w:spacing w:line="240" w:lineRule="exact"/>
        <w:rPr>
          <w:sz w:val="19"/>
          <w:szCs w:val="19"/>
        </w:rPr>
      </w:pPr>
    </w:p>
    <w:p w:rsidR="00871A58" w:rsidRDefault="00871A58">
      <w:pPr>
        <w:spacing w:before="116" w:after="116" w:line="240" w:lineRule="exact"/>
        <w:rPr>
          <w:sz w:val="19"/>
          <w:szCs w:val="19"/>
        </w:rPr>
      </w:pPr>
    </w:p>
    <w:p w:rsidR="00871A58" w:rsidRDefault="00871A58">
      <w:pPr>
        <w:rPr>
          <w:sz w:val="2"/>
          <w:szCs w:val="2"/>
        </w:rPr>
        <w:sectPr w:rsidR="00871A58">
          <w:type w:val="continuous"/>
          <w:pgSz w:w="11900" w:h="16840"/>
          <w:pgMar w:top="1298" w:right="0" w:bottom="2130" w:left="0" w:header="0" w:footer="3" w:gutter="0"/>
          <w:cols w:space="720"/>
          <w:noEndnote/>
          <w:docGrid w:linePitch="360"/>
        </w:sectPr>
      </w:pPr>
    </w:p>
    <w:p w:rsidR="00871A58" w:rsidRDefault="00BD178A">
      <w:pPr>
        <w:pStyle w:val="Heading510"/>
        <w:keepNext/>
        <w:keepLines/>
        <w:shd w:val="clear" w:color="auto" w:fill="auto"/>
        <w:spacing w:after="402"/>
      </w:pPr>
      <w:bookmarkStart w:id="3" w:name="bookmark1"/>
      <w:r>
        <w:t>ODBOR ŽIVOTNÍHO PROSTŘEDÍ</w:t>
      </w:r>
      <w:bookmarkEnd w:id="3"/>
    </w:p>
    <w:p w:rsidR="00871A58" w:rsidRDefault="00BD178A">
      <w:pPr>
        <w:pStyle w:val="Bodytext50"/>
        <w:shd w:val="clear" w:color="auto" w:fill="auto"/>
        <w:spacing w:before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758825" simplePos="0" relativeHeight="377487104" behindDoc="1" locked="0" layoutInCell="1" allowOverlap="1">
                <wp:simplePos x="0" y="0"/>
                <wp:positionH relativeFrom="margin">
                  <wp:posOffset>76835</wp:posOffset>
                </wp:positionH>
                <wp:positionV relativeFrom="paragraph">
                  <wp:posOffset>12700</wp:posOffset>
                </wp:positionV>
                <wp:extent cx="338455" cy="226060"/>
                <wp:effectExtent l="4445" t="0" r="0" b="0"/>
                <wp:wrapSquare wrapText="right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A58" w:rsidRDefault="00BD178A">
                            <w:pPr>
                              <w:pStyle w:val="Bodytext50"/>
                              <w:shd w:val="clear" w:color="auto" w:fill="auto"/>
                              <w:spacing w:before="0" w:line="178" w:lineRule="exact"/>
                              <w:ind w:firstLine="0"/>
                            </w:pPr>
                            <w:r>
                              <w:rPr>
                                <w:rStyle w:val="Bodytext5Exact"/>
                                <w:b/>
                                <w:bCs/>
                              </w:rPr>
                              <w:t>tel.: t 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6.05pt;margin-top:1pt;width:26.65pt;height:17.8pt;z-index:-125829376;visibility:visible;mso-wrap-style:square;mso-width-percent:0;mso-height-percent:0;mso-wrap-distance-left:5pt;mso-wrap-distance-top:0;mso-wrap-distance-right:59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kJsgIAAK8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CiJMOKHqko0Z3YkSJqc7QqxScHnpw0yNsA8s2U9Xfi/K7QlysGsK39FZKMTSUVBCdb266L65O&#10;OMqAbIZPooJnyE4LCzTWsjOlg2IgQAeWno7MmFBK2Ly8jMPFAqMSjoIg8iLLnEvS+XIvlf5ARYeM&#10;kWEJxFtwsr9X2gRD0tnFvMVFwdrWkt/ysw1wnHbgabhqzkwQlsvnxEvW8ToOnTCI1k7o5blzW6xC&#10;Jyr8q0V+ma9Wuf/LvOuHacOqinLzzKwrP/wz3g4KnxRxVJYSLasMnAlJye1m1Uq0J6Drwn625HBy&#10;cnPPw7BFgFxepeQHoXcXJE4RxVdOWIQLJ7nyYsfzk7sk8sIkzIvzlO4Zp/+eEhoynCyCxaSlU9Cv&#10;cvPs9zY3knZMw+RoWZfh+OhEUqPANa8stZqwdrJflMKEfyoF0D0TbfVqJDqJVY+b0TZGOLfBRlRP&#10;IGApQGCgUph6YDRC/sRogAmSYfVjRyTFqP3IoQnMuJkNORub2SC8hKsZ1hhN5kpPY2nXS7ZtAHlu&#10;s1tolIJZEZuOmqI4tBdMBZvLYYKZsfPy33qd5uzyNwAAAP//AwBQSwMEFAAGAAgAAAAhAGqKD7ba&#10;AAAABgEAAA8AAABkcnMvZG93bnJldi54bWxMjzFPwzAUhHck/oP1kFgQdRwghRCnQggWthaWbm78&#10;SCLs5yh2k9Bfz2OC8XSnu++qzeKdmHCMfSANapWBQGqC7anV8PH+en0PIiZD1rhAqOEbI2zq87PK&#10;lDbMtMVpl1rBJRRLo6FLaSiljE2H3sRVGJDY+wyjN4nl2Eo7mpnLvZN5lhXSm554oTMDPnfYfO2O&#10;XkOxvAxXbw+Yz6fGTbQ/KZVQaX15sTw9gki4pL8w/OIzOtTMdAhHslE41rnipIacH7Fd3N2COGi4&#10;WRcg60r+x69/AAAA//8DAFBLAQItABQABgAIAAAAIQC2gziS/gAAAOEBAAATAAAAAAAAAAAAAAAA&#10;AAAAAABbQ29udGVudF9UeXBlc10ueG1sUEsBAi0AFAAGAAgAAAAhADj9If/WAAAAlAEAAAsAAAAA&#10;AAAAAAAAAAAALwEAAF9yZWxzLy5yZWxzUEsBAi0AFAAGAAgAAAAhAOVyyQmyAgAArwUAAA4AAAAA&#10;AAAAAAAAAAAALgIAAGRycy9lMm9Eb2MueG1sUEsBAi0AFAAGAAgAAAAhAGqKD7baAAAABgEAAA8A&#10;AAAAAAAAAAAAAAAADAUAAGRycy9kb3ducmV2LnhtbFBLBQYAAAAABAAEAPMAAAATBgAAAAA=&#10;" filled="f" stroked="f">
                <v:textbox style="mso-fit-shape-to-text:t" inset="0,0,0,0">
                  <w:txbxContent>
                    <w:p w:rsidR="00871A58" w:rsidRDefault="00BD178A">
                      <w:pPr>
                        <w:pStyle w:val="Bodytext50"/>
                        <w:shd w:val="clear" w:color="auto" w:fill="auto"/>
                        <w:spacing w:before="0" w:line="178" w:lineRule="exact"/>
                        <w:ind w:firstLine="0"/>
                      </w:pPr>
                      <w:r>
                        <w:rPr>
                          <w:rStyle w:val="Bodytext5Exact"/>
                          <w:b/>
                          <w:bCs/>
                        </w:rPr>
                        <w:t>tel.: t e-mail: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fax:</w:t>
      </w:r>
    </w:p>
    <w:p w:rsidR="00871A58" w:rsidRDefault="00BD178A">
      <w:pPr>
        <w:pStyle w:val="Bodytext50"/>
        <w:shd w:val="clear" w:color="auto" w:fill="auto"/>
        <w:spacing w:before="0" w:after="694"/>
        <w:ind w:firstLine="0"/>
      </w:pPr>
      <w:r>
        <w:t>@mesto-trebon.cz</w:t>
      </w:r>
    </w:p>
    <w:p w:rsidR="00871A58" w:rsidRDefault="00BD178A">
      <w:pPr>
        <w:pStyle w:val="Bodytext20"/>
        <w:shd w:val="clear" w:color="auto" w:fill="auto"/>
        <w:spacing w:before="0"/>
        <w:ind w:right="5340"/>
      </w:pPr>
      <w:r>
        <w:t xml:space="preserve">Doručí se na doručenku do vlastních rukou: </w:t>
      </w:r>
      <w:r>
        <w:t>Lesostavby Třeboň, a.s.</w:t>
      </w:r>
    </w:p>
    <w:p w:rsidR="00871A58" w:rsidRDefault="00BD178A">
      <w:pPr>
        <w:pStyle w:val="Bodytext20"/>
        <w:shd w:val="clear" w:color="auto" w:fill="auto"/>
        <w:spacing w:before="0" w:after="471"/>
        <w:ind w:right="5340"/>
      </w:pPr>
      <w:r>
        <w:t>Novohradská 226 379 01 TŘEBOŇ</w:t>
      </w:r>
    </w:p>
    <w:p w:rsidR="00871A58" w:rsidRDefault="00BD178A">
      <w:pPr>
        <w:pStyle w:val="Bodytext20"/>
        <w:shd w:val="clear" w:color="auto" w:fill="auto"/>
        <w:spacing w:before="0" w:line="212" w:lineRule="exact"/>
        <w:jc w:val="both"/>
      </w:pPr>
      <w:r>
        <w:t>Spis zn.: METR_S 4399/2010</w:t>
      </w:r>
    </w:p>
    <w:p w:rsidR="00871A58" w:rsidRDefault="00BD178A">
      <w:pPr>
        <w:pStyle w:val="Bodytext20"/>
        <w:shd w:val="clear" w:color="auto" w:fill="auto"/>
        <w:spacing w:before="0"/>
        <w:jc w:val="both"/>
      </w:pPr>
      <w:r>
        <w:t>Ze dne: 17.09.2010</w:t>
      </w:r>
    </w:p>
    <w:p w:rsidR="00871A58" w:rsidRDefault="00BD178A">
      <w:pPr>
        <w:pStyle w:val="Bodytext20"/>
        <w:shd w:val="clear" w:color="auto" w:fill="auto"/>
        <w:spacing w:before="0"/>
        <w:jc w:val="both"/>
      </w:pPr>
      <w:r>
        <w:t>Naše čj.: ŽP 4399/2010/2012-123 Kn</w:t>
      </w:r>
    </w:p>
    <w:p w:rsidR="00871A58" w:rsidRDefault="00BD178A">
      <w:pPr>
        <w:pStyle w:val="Bodytext20"/>
        <w:shd w:val="clear" w:color="auto" w:fill="auto"/>
        <w:tabs>
          <w:tab w:val="left" w:pos="1296"/>
        </w:tabs>
        <w:spacing w:before="0" w:after="271"/>
        <w:jc w:val="both"/>
      </w:pPr>
      <w:r>
        <w:t>Vyřizuje:</w:t>
      </w:r>
      <w:r>
        <w:tab/>
        <w:t>Kněžínková</w:t>
      </w:r>
    </w:p>
    <w:p w:rsidR="00871A58" w:rsidRDefault="00BD178A">
      <w:pPr>
        <w:pStyle w:val="Bodytext20"/>
        <w:shd w:val="clear" w:color="auto" w:fill="auto"/>
        <w:spacing w:before="0" w:after="822" w:line="212" w:lineRule="exact"/>
        <w:jc w:val="both"/>
      </w:pPr>
      <w:r>
        <w:t>Datum: 14.02.2012</w:t>
      </w:r>
    </w:p>
    <w:p w:rsidR="00871A58" w:rsidRDefault="00BD178A">
      <w:pPr>
        <w:pStyle w:val="Heading410"/>
        <w:keepNext/>
        <w:keepLines/>
        <w:shd w:val="clear" w:color="auto" w:fill="auto"/>
        <w:spacing w:before="0" w:after="347"/>
        <w:ind w:left="20"/>
      </w:pPr>
      <w:bookmarkStart w:id="4" w:name="bookmark2"/>
      <w:r>
        <w:t>KOLAUDAČNÍ SOUHLAS</w:t>
      </w:r>
      <w:bookmarkEnd w:id="4"/>
    </w:p>
    <w:p w:rsidR="00871A58" w:rsidRDefault="00BD178A">
      <w:pPr>
        <w:pStyle w:val="Bodytext20"/>
        <w:shd w:val="clear" w:color="auto" w:fill="auto"/>
        <w:spacing w:before="0" w:after="351"/>
        <w:jc w:val="both"/>
      </w:pPr>
      <w:r>
        <w:rPr>
          <w:rStyle w:val="Bodytext2Bold"/>
        </w:rPr>
        <w:t xml:space="preserve">Městský úřad Třeboň, odbor životního prostředí, </w:t>
      </w:r>
      <w:r>
        <w:t>jako věcně příslušný vodoprávní úřad podle ustanovení § 104 odst. 2 písm. c) a ustanovení § 106 zákona č. 254/2001 Sb., o vodách a o změně některých zákonů (vodní zákon), ve znění pozdějších předpisů (dále jen vodní zákon), a příslušný speciální stavební ú</w:t>
      </w:r>
      <w:r>
        <w:t>řad podle ustanovení § 15 odst. 4 téhož zákona a § 15 zákona č. 183/2006 Sb., o územním plánování a stavebním řádu (stavební zákon), ve znění pozdějších předpisů (dále jen stavební zákon), a jako místně příslušný vodoprávní úřad podle ustanovení § 11 odst.</w:t>
      </w:r>
      <w:r>
        <w:t xml:space="preserve"> 1 písm. b) zákona č. 500/2004 Sb., správního řádu, ve znění pozdějších předpisů (dále jen správní řád), žadateli firmě </w:t>
      </w:r>
      <w:r>
        <w:rPr>
          <w:rStyle w:val="Bodytext2Bold"/>
        </w:rPr>
        <w:t>Lesostavby Třeboň, a.s., Novohradská 226, 379 25 Třeboň, IČO 47239328</w:t>
      </w:r>
    </w:p>
    <w:p w:rsidR="00871A58" w:rsidRDefault="00BD178A">
      <w:pPr>
        <w:pStyle w:val="Heading610"/>
        <w:keepNext/>
        <w:keepLines/>
        <w:shd w:val="clear" w:color="auto" w:fill="auto"/>
        <w:spacing w:before="0" w:after="329"/>
        <w:ind w:left="20"/>
      </w:pPr>
      <w:bookmarkStart w:id="5" w:name="bookmark3"/>
      <w:r>
        <w:t>vydává souhlas s užíváním stavby</w:t>
      </w:r>
      <w:bookmarkEnd w:id="5"/>
    </w:p>
    <w:p w:rsidR="00871A58" w:rsidRDefault="00BD178A">
      <w:pPr>
        <w:pStyle w:val="Bodytext20"/>
        <w:shd w:val="clear" w:color="auto" w:fill="auto"/>
        <w:spacing w:before="0" w:after="351"/>
        <w:jc w:val="both"/>
      </w:pPr>
      <w:r>
        <w:t>podle § 15 zákona č. 254/2001 Sb.</w:t>
      </w:r>
      <w:r>
        <w:t>, o vodách a o změně některých zákonů (vodní zákon), ve znění pozdějších předpisů, a podle § 122 zákona č. 183/2006 Sb., o územním plánování a stavebním řádu (stavební zákon) ve znění pozdějších předpisů, pro stavbu vodního díla</w:t>
      </w:r>
    </w:p>
    <w:p w:rsidR="00871A58" w:rsidRDefault="00BD178A">
      <w:pPr>
        <w:pStyle w:val="Bodytext60"/>
        <w:shd w:val="clear" w:color="auto" w:fill="auto"/>
        <w:spacing w:before="0" w:after="329"/>
        <w:ind w:left="20"/>
      </w:pPr>
      <w:r>
        <w:t xml:space="preserve">„ZTV Třeboň - lokalita Pod </w:t>
      </w:r>
      <w:r>
        <w:t>Hradečkem - vodovod a kanalizace".</w:t>
      </w:r>
    </w:p>
    <w:p w:rsidR="00871A58" w:rsidRDefault="00BD178A">
      <w:pPr>
        <w:pStyle w:val="Bodytext20"/>
        <w:shd w:val="clear" w:color="auto" w:fill="auto"/>
        <w:spacing w:before="0" w:after="124"/>
        <w:jc w:val="both"/>
      </w:pPr>
      <w:r>
        <w:t>Stavba je umístěna v kraji Jihočeském, okrese Jindřichův Hradec, obci Třeboň, katastrálním území Třeboň, na pozemcích pare. č. dle KN 2195/27, 2195/8, 2195/2, 2197/12 a 2197/13, umístění - souřadnice Y, X; - vodovod: - za</w:t>
      </w:r>
      <w:r>
        <w:t>čátek: -731934.18, -1165670.55, - konec: -731805.86, -1165761.76, kanalizace splašková 1. část: - začátek: -731888.34, -1165702.25, - konec: -731783 59, -1165725.82, kanalizace splašková 2. část: - začátek: -731909.56, -1165583.56, - konec: -731919.04, -11</w:t>
      </w:r>
      <w:r>
        <w:t>65618.23, kanalizace dešťová: - začátek: -731815.82, -1165759.81, - konec: -731897.30, -1165702.13, čhp 1-07-02-045 až-047, HGR č. 2140-Třeboňská pánev-jižní část.</w:t>
      </w:r>
    </w:p>
    <w:p w:rsidR="00871A58" w:rsidRDefault="00BD178A">
      <w:pPr>
        <w:pStyle w:val="Bodytext20"/>
        <w:shd w:val="clear" w:color="auto" w:fill="auto"/>
        <w:spacing w:before="0" w:line="221" w:lineRule="exact"/>
        <w:jc w:val="both"/>
      </w:pPr>
      <w:r>
        <w:t xml:space="preserve">Stavba byla povolena rozhodnutím Městského úřadu Třeboň, odboru životního prostředí vydaným </w:t>
      </w:r>
      <w:r>
        <w:t>pod č.j. ŽP 368/2010 - 152 Pa dne 15.03.2010, v právní moci ze dne 17.04.2010. Termín pro dokončení stavby byl stanoven do 31.09.2012.</w:t>
      </w:r>
      <w:r>
        <w:br w:type="page"/>
      </w:r>
    </w:p>
    <w:p w:rsidR="00871A58" w:rsidRDefault="00BD178A">
      <w:pPr>
        <w:pStyle w:val="Heading610"/>
        <w:keepNext/>
        <w:keepLines/>
        <w:shd w:val="clear" w:color="auto" w:fill="auto"/>
        <w:spacing w:before="0" w:after="0" w:line="226" w:lineRule="exact"/>
        <w:jc w:val="left"/>
      </w:pPr>
      <w:bookmarkStart w:id="6" w:name="bookmark4"/>
      <w:r>
        <w:lastRenderedPageBreak/>
        <w:t>Stručný popis stavby:</w:t>
      </w:r>
      <w:bookmarkEnd w:id="6"/>
    </w:p>
    <w:p w:rsidR="00871A58" w:rsidRDefault="00BD178A">
      <w:pPr>
        <w:pStyle w:val="Bodytext20"/>
        <w:shd w:val="clear" w:color="auto" w:fill="auto"/>
        <w:spacing w:before="0"/>
      </w:pPr>
      <w:r>
        <w:t>Stavba řeší výstavbu vodovodu a kanalizace pro připravovanou výstavbu rodinných domů na pozemku pa</w:t>
      </w:r>
      <w:r>
        <w:t>re. č. 2195/8 v k. ú. Třeboň. Projektovou dokumentaci vypracovali i Roman Pecín a Martin Růžička, CSc. - autorizovaný inženýr pro vodohospodářské stavby, ČKAIT 0101401. Stavba vodovodu a kanalizace je členěna:</w:t>
      </w:r>
    </w:p>
    <w:p w:rsidR="00871A58" w:rsidRDefault="00BD178A">
      <w:pPr>
        <w:pStyle w:val="Bodytext20"/>
        <w:shd w:val="clear" w:color="auto" w:fill="auto"/>
        <w:spacing w:before="0"/>
      </w:pPr>
      <w:r>
        <w:t xml:space="preserve">Vodovod - vodovodní řad IPE 63/5,8 mm, délka </w:t>
      </w:r>
      <w:r>
        <w:t>162,0 m.</w:t>
      </w:r>
    </w:p>
    <w:p w:rsidR="00871A58" w:rsidRDefault="00BD178A">
      <w:pPr>
        <w:pStyle w:val="Bodytext20"/>
        <w:shd w:val="clear" w:color="auto" w:fill="auto"/>
        <w:spacing w:before="0"/>
      </w:pPr>
      <w:r>
        <w:t>Kanalizace splašková - kanalizační stoka gravitační, materiál HDPE 250/216 mm, délka 102,0 m</w:t>
      </w:r>
    </w:p>
    <w:p w:rsidR="00871A58" w:rsidRDefault="00BD178A">
      <w:pPr>
        <w:pStyle w:val="Bodytext20"/>
        <w:numPr>
          <w:ilvl w:val="0"/>
          <w:numId w:val="1"/>
        </w:numPr>
        <w:shd w:val="clear" w:color="auto" w:fill="auto"/>
        <w:tabs>
          <w:tab w:val="left" w:pos="2342"/>
        </w:tabs>
        <w:spacing w:before="0"/>
        <w:ind w:firstLine="2140"/>
      </w:pPr>
      <w:r>
        <w:t>čerpací stanice odp. vod typ AS PUMP 1760/1500 EO/PB/SV - 1 ks</w:t>
      </w:r>
    </w:p>
    <w:p w:rsidR="00871A58" w:rsidRDefault="00BD178A">
      <w:pPr>
        <w:pStyle w:val="Bodytext20"/>
        <w:numPr>
          <w:ilvl w:val="0"/>
          <w:numId w:val="1"/>
        </w:numPr>
        <w:shd w:val="clear" w:color="auto" w:fill="auto"/>
        <w:tabs>
          <w:tab w:val="left" w:pos="2333"/>
        </w:tabs>
        <w:spacing w:before="0"/>
        <w:ind w:right="700" w:firstLine="2140"/>
      </w:pPr>
      <w:r>
        <w:t>kanalizační výtlak, materiál PE 50/4,6 mm, délka 55,0 m Kanalizace dešťová - kanalizační st</w:t>
      </w:r>
      <w:r>
        <w:t>oka gravitační, materiál HDPE 250/216 mm, délka 95,0 m</w:t>
      </w:r>
    </w:p>
    <w:p w:rsidR="00871A58" w:rsidRDefault="00BD178A">
      <w:pPr>
        <w:pStyle w:val="Bodytext20"/>
        <w:numPr>
          <w:ilvl w:val="0"/>
          <w:numId w:val="1"/>
        </w:numPr>
        <w:shd w:val="clear" w:color="auto" w:fill="auto"/>
        <w:tabs>
          <w:tab w:val="left" w:pos="2342"/>
        </w:tabs>
        <w:spacing w:before="0"/>
        <w:ind w:firstLine="2140"/>
      </w:pPr>
      <w:r>
        <w:t>sedimentační nádrž</w:t>
      </w:r>
    </w:p>
    <w:p w:rsidR="00871A58" w:rsidRDefault="00BD178A">
      <w:pPr>
        <w:pStyle w:val="Bodytext20"/>
        <w:numPr>
          <w:ilvl w:val="0"/>
          <w:numId w:val="1"/>
        </w:numPr>
        <w:shd w:val="clear" w:color="auto" w:fill="auto"/>
        <w:tabs>
          <w:tab w:val="left" w:pos="2342"/>
        </w:tabs>
        <w:spacing w:before="0" w:after="220"/>
        <w:ind w:firstLine="2140"/>
      </w:pPr>
      <w:r>
        <w:t>vsakovací tunel AS Krecht o 6 kusech</w:t>
      </w:r>
    </w:p>
    <w:p w:rsidR="00871A58" w:rsidRDefault="00BD178A">
      <w:pPr>
        <w:pStyle w:val="Bodytext20"/>
        <w:shd w:val="clear" w:color="auto" w:fill="auto"/>
        <w:spacing w:before="0" w:after="120"/>
        <w:jc w:val="both"/>
      </w:pPr>
      <w:r>
        <w:rPr>
          <w:rStyle w:val="Bodytext2Bold"/>
        </w:rPr>
        <w:t xml:space="preserve">Závěrečná kontrolní prohlídka </w:t>
      </w:r>
      <w:r>
        <w:t xml:space="preserve">byla svolána na 25.10.2010. Při místním šetření byly zjištěny nedodělky, které bylo uloženo odstranit nejpozději v </w:t>
      </w:r>
      <w:r>
        <w:t>termínu do 05.11.2010. Ve stejném termínu měly být doloženy doklady nutné k vydání kolaudačního souhlasu. O odstranění nedodělků byl předložen protokol o odstranění závad ze dne 23.11.2010. Následně bylo konstatováno, že stavba byla provedena podle schvále</w:t>
      </w:r>
      <w:r>
        <w:t>né projektové dokumentace beze změn, je dokončena a schopna uvedení do užívání.</w:t>
      </w:r>
    </w:p>
    <w:p w:rsidR="00871A58" w:rsidRDefault="00BD178A">
      <w:pPr>
        <w:pStyle w:val="Bodytext20"/>
        <w:shd w:val="clear" w:color="auto" w:fill="auto"/>
        <w:spacing w:before="0"/>
      </w:pPr>
      <w:r>
        <w:rPr>
          <w:rStyle w:val="Bodytext2Bold"/>
        </w:rPr>
        <w:t xml:space="preserve">K žádosti byly postupně doloženy tyto doklady </w:t>
      </w:r>
      <w:r>
        <w:t xml:space="preserve">a náležitosti nutné k vydání kolaudačního souhlasu pro uvedení stavby do užívání dle § 122 odst. 1 stavebního zákona: dokumentace </w:t>
      </w:r>
      <w:r>
        <w:t>skutečného provedení protokol o předání a převzetí dokončeného díla geodetické zaměření skutečného provedení certifikát zhotovitele ISO 9001, ISO 14001, OHSAS 18001</w:t>
      </w:r>
    </w:p>
    <w:p w:rsidR="00871A58" w:rsidRDefault="00BD178A">
      <w:pPr>
        <w:pStyle w:val="Bodytext20"/>
        <w:shd w:val="clear" w:color="auto" w:fill="auto"/>
        <w:spacing w:before="0" w:after="120"/>
        <w:ind w:right="480" w:firstLine="400"/>
      </w:pPr>
      <w:r>
        <w:t>prohlášení dodavatele o provedení stavby v souladu s PD a s vydaným stavebním povolením pro</w:t>
      </w:r>
      <w:r>
        <w:t>hlášení dodavatele a prohlášení o shodě (certifikáty o kvalitě) použitých materiálů doklad o provedené tlakové zkoušce vodovodu doklad o provedení proplachu a desinfekce vodovodního potrubí protokol o rozboru vody kamerová zkouška kanalizace doklad o tlako</w:t>
      </w:r>
      <w:r>
        <w:t>vé zkoušce kanalizačního řadu protokol o zkoušce vodotěsnosti šachty čerpací stanice protokol o zkoušce vodotěsnosti lapáku tuků - zpráva o výchozí revizi elektrického zařízení čerpací stanice návod k obsluze a údržbě čerpací stanice AS-PUMP návod k obsluz</w:t>
      </w:r>
      <w:r>
        <w:t>e a údržbě lapače splavenin-lapače tuků AS-FAKU návod k obsluze a montáži ponorné motorové čerpadlo Amarex N kopie stavebního deníku</w:t>
      </w:r>
    </w:p>
    <w:p w:rsidR="00871A58" w:rsidRDefault="00BD178A">
      <w:pPr>
        <w:pStyle w:val="Bodytext20"/>
        <w:shd w:val="clear" w:color="auto" w:fill="auto"/>
        <w:spacing w:before="0" w:after="131"/>
        <w:jc w:val="both"/>
      </w:pPr>
      <w:r>
        <w:t>Při závěrečné kolaudační prohlídce nebyly zjištěny nedostatky, pro které by bylo nutno užívání stavby podle ustanovení § 12</w:t>
      </w:r>
      <w:r>
        <w:t>2 odst. 4 stavebního zákona zakázat. Z tohoto důvodu Městský úřad Třeboň, odbor životního prostředí, jako příslušný vodoprávní a speciální stavební úřad žádosti vyhověl a vydal kolaudační souhlas.</w:t>
      </w:r>
    </w:p>
    <w:p w:rsidR="00871A58" w:rsidRDefault="00BD178A">
      <w:pPr>
        <w:pStyle w:val="Bodytext20"/>
        <w:shd w:val="clear" w:color="auto" w:fill="auto"/>
        <w:spacing w:before="0" w:after="1089" w:line="212" w:lineRule="exact"/>
      </w:pPr>
      <w:r>
        <w:t xml:space="preserve">Tento kolaudační souhlas je dokladem o povoleném účelu </w:t>
      </w:r>
      <w:r>
        <w:t>užívání stavby.</w:t>
      </w:r>
    </w:p>
    <w:p w:rsidR="00871A58" w:rsidRDefault="00BD178A">
      <w:pPr>
        <w:pStyle w:val="Heading610"/>
        <w:keepNext/>
        <w:keepLines/>
        <w:shd w:val="clear" w:color="auto" w:fill="auto"/>
        <w:spacing w:before="0" w:after="0" w:line="226" w:lineRule="exact"/>
        <w:ind w:left="520"/>
        <w:jc w:val="left"/>
      </w:pPr>
      <w:bookmarkStart w:id="7" w:name="bookmark5"/>
      <w:r>
        <w:t>Jaroslav F I i e g e I</w:t>
      </w:r>
      <w:bookmarkEnd w:id="7"/>
    </w:p>
    <w:p w:rsidR="00871A58" w:rsidRDefault="00BD178A">
      <w:pPr>
        <w:pStyle w:val="Bodytext20"/>
        <w:shd w:val="clear" w:color="auto" w:fill="auto"/>
        <w:spacing w:before="0"/>
      </w:pPr>
      <w:r>
        <w:t>vedoucí odboru životního prostředí Městský úřad Třeboň „otisk úředního razítka"</w:t>
      </w:r>
    </w:p>
    <w:p w:rsidR="00871A58" w:rsidRDefault="00BD178A">
      <w:pPr>
        <w:pStyle w:val="Heading610"/>
        <w:keepNext/>
        <w:keepLines/>
        <w:shd w:val="clear" w:color="auto" w:fill="auto"/>
        <w:spacing w:before="0" w:after="0"/>
        <w:jc w:val="left"/>
      </w:pPr>
      <w:bookmarkStart w:id="8" w:name="bookmark6"/>
      <w:r>
        <w:t>Doručí se na doručenku do vlastních rukou:</w:t>
      </w:r>
      <w:bookmarkEnd w:id="8"/>
    </w:p>
    <w:p w:rsidR="00871A58" w:rsidRDefault="00BD178A">
      <w:pPr>
        <w:pStyle w:val="Bodytext20"/>
        <w:shd w:val="clear" w:color="auto" w:fill="auto"/>
        <w:spacing w:before="0" w:after="197" w:line="212" w:lineRule="exact"/>
      </w:pPr>
      <w:r>
        <w:t>DS Lesostavby Třeboň, a.s., Novohradská 226, 379 25 Třeboň</w:t>
      </w:r>
    </w:p>
    <w:p w:rsidR="00871A58" w:rsidRDefault="00BD178A">
      <w:pPr>
        <w:pStyle w:val="Heading610"/>
        <w:keepNext/>
        <w:keepLines/>
        <w:shd w:val="clear" w:color="auto" w:fill="auto"/>
        <w:spacing w:before="0" w:after="0" w:line="216" w:lineRule="exact"/>
        <w:jc w:val="left"/>
      </w:pPr>
      <w:bookmarkStart w:id="9" w:name="bookmark7"/>
      <w:r>
        <w:t>Na vědomí:</w:t>
      </w:r>
      <w:bookmarkEnd w:id="9"/>
    </w:p>
    <w:p w:rsidR="00871A58" w:rsidRDefault="00BD178A">
      <w:pPr>
        <w:pStyle w:val="Bodytext20"/>
        <w:shd w:val="clear" w:color="auto" w:fill="auto"/>
        <w:spacing w:before="0" w:line="216" w:lineRule="exact"/>
        <w:ind w:right="2460"/>
        <w:sectPr w:rsidR="00871A58">
          <w:type w:val="continuous"/>
          <w:pgSz w:w="11900" w:h="16840"/>
          <w:pgMar w:top="1298" w:right="1324" w:bottom="2130" w:left="1341" w:header="0" w:footer="3" w:gutter="0"/>
          <w:cols w:space="720"/>
          <w:noEndnote/>
          <w:docGrid w:linePitch="360"/>
        </w:sectPr>
      </w:pPr>
      <w:r>
        <w:t>DS ČEVAK, a.s., Severní 2264, 370 10 České Budějovice DS Správa CHKO Třeboňsko, Na Valech 121, 379 01 Třeboň DSO Vodovod Hamr, Palackého nám. 46/II, 379 01 Třeboň Městský úřad Třeboň, odbor ÚPaSŘ, Palackého nám. 46/II, 379 01 Třeboň</w:t>
      </w:r>
    </w:p>
    <w:p w:rsidR="00871A58" w:rsidRDefault="00BD178A">
      <w:pPr>
        <w:spacing w:line="482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85090" cy="175260"/>
                <wp:effectExtent l="0" t="1270" r="3810" b="444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A58" w:rsidRDefault="00871A5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.05pt;margin-top:.1pt;width:6.7pt;height:13.8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pvrwIAAK8FAAAOAAAAZHJzL2Uyb0RvYy54bWysVNuOmzAQfa/Uf7D8znIpyQa0ZJWEUFXa&#10;XqTdfoADJlg1NrWdwLbqv3dsQrKXl6otD9Zgj8+cmTmem9uh5ehIlWZSZDi8CjCiopQVE/sMf30o&#10;vAVG2hBRES4FzfAj1fh2+fbNTd+lNJKN5BVVCECETvsuw40xXer7umxoS/SV7KiAw1qqlhj4VXu/&#10;UqQH9Jb7URDM/V6qqlOypFrDbj4e4qXDr2tams91ralBPMPAzbhVuXVnV395Q9K9Il3DyhMN8hcs&#10;WsIEBD1D5cQQdFDsFVTLSiW1rM1VKVtf1jUrqcsBsgmDF9ncN6SjLhcoju7OZdL/D7b8dPyiEKsy&#10;PMNIkBZa9EAHg9ZyQKErT9/pFLzuO/AzA+xDm12quruT5TeNhNw0ROzpSinZN5RUQC+0hfWfXLUN&#10;0am2ILv+o6wgDjkY6YCGWrW2dlANBOjQpsdzayyXEjYXsyCBgxJOwutZNHfUfJJOdzulzXsqW2SN&#10;DCtovMMmxzttLBeSTi42lJAF49w1n4tnG+A47kBkuGrPLAfXy59JkGwX20XsxdF868VBnnurYhN7&#10;8wJI5e/yzSYPf9m4YZw2rKqosGEmXYXxn/XtpPBREWdlaclZZeEsJa32uw1X6EhA14X7XMXh5OLm&#10;P6fhigC5vEgpjOJgHSVeMV9ce3ERz7zkOlh4QZisk3kQJ3FePE/pjgn67ymhPsPJLJqNUrqQfpFb&#10;4L7XuZG0ZQYmB2ctiOPsRFIrwK2oXGsNYXy0n5TC0r+UAto9NdrJ1Sp01KoZdsPpYQCYVe9OVo+g&#10;XyVBYKBFmHpgNFL9wKiHCZJh/f1AFMWIfxDwBuy4mQw1GbvJIKKEqxk2GI3mxoxj6dAptm8AeXpl&#10;K3gnBXMivrA4vS6YCi6X0wSzY+fpv/O6zNnlbwAAAP//AwBQSwMEFAAGAAgAAAAhAARDxj3XAAAA&#10;AwEAAA8AAABkcnMvZG93bnJldi54bWxMjsFOwzAQRO9I/MNqkbig1kkQbQlxqqqiF24ULtzceEki&#10;7HUUu0nar8c5wfFpRjOv2E7WwEC9bx1LTJcJAnHldMu1xM+Pw2KD4INirYxjknghj9vy9qZQuXYj&#10;v9NwDDXEEfa5ktiE0OVC+Kohq/zSdcQx+3a9VSFiXwvdqzGOWyOyJFkJq1qOD43qaN9Q9XM8W4mr&#10;6bV7eHumbLxWZuCva5oGSqW8v5t2LwiBpvBXxlk/qmMZnU7uzNqDmRmCxAxhzh6fEE6R1hsUZSH+&#10;u5e/AAAA//8DAFBLAQItABQABgAIAAAAIQC2gziS/gAAAOEBAAATAAAAAAAAAAAAAAAAAAAAAABb&#10;Q29udGVudF9UeXBlc10ueG1sUEsBAi0AFAAGAAgAAAAhADj9If/WAAAAlAEAAAsAAAAAAAAAAAAA&#10;AAAALwEAAF9yZWxzLy5yZWxzUEsBAi0AFAAGAAgAAAAhAGda6m+vAgAArwUAAA4AAAAAAAAAAAAA&#10;AAAALgIAAGRycy9lMm9Eb2MueG1sUEsBAi0AFAAGAAgAAAAhAARDxj3XAAAAAwEAAA8AAAAAAAAA&#10;AAAAAAAACQUAAGRycy9kb3ducmV2LnhtbFBLBQYAAAAABAAEAPMAAAANBgAAAAA=&#10;" filled="f" stroked="f">
                <v:textbox style="mso-fit-shape-to-text:t" inset="0,0,0,0">
                  <w:txbxContent>
                    <w:p w:rsidR="00871A58" w:rsidRDefault="00871A58"/>
                  </w:txbxContent>
                </v:textbox>
                <w10:wrap anchorx="margin"/>
              </v:shape>
            </w:pict>
          </mc:Fallback>
        </mc:AlternateContent>
      </w:r>
    </w:p>
    <w:p w:rsidR="00871A58" w:rsidRDefault="00871A58">
      <w:pPr>
        <w:rPr>
          <w:sz w:val="2"/>
          <w:szCs w:val="2"/>
        </w:rPr>
        <w:sectPr w:rsidR="00871A58">
          <w:footerReference w:type="even" r:id="rId12"/>
          <w:footerReference w:type="default" r:id="rId13"/>
          <w:footerReference w:type="first" r:id="rId14"/>
          <w:pgSz w:w="11900" w:h="16840"/>
          <w:pgMar w:top="4125" w:right="432" w:bottom="4125" w:left="11334" w:header="0" w:footer="3" w:gutter="0"/>
          <w:cols w:space="720"/>
          <w:noEndnote/>
          <w:docGrid w:linePitch="360"/>
        </w:sectPr>
      </w:pPr>
    </w:p>
    <w:p w:rsidR="00871A58" w:rsidRDefault="00BD178A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anchor distT="0" distB="0" distL="79375" distR="63500" simplePos="0" relativeHeight="377487105" behindDoc="1" locked="0" layoutInCell="1" allowOverlap="1">
            <wp:simplePos x="0" y="0"/>
            <wp:positionH relativeFrom="margin">
              <wp:posOffset>621665</wp:posOffset>
            </wp:positionH>
            <wp:positionV relativeFrom="paragraph">
              <wp:posOffset>0</wp:posOffset>
            </wp:positionV>
            <wp:extent cx="469265" cy="408305"/>
            <wp:effectExtent l="0" t="0" r="0" b="0"/>
            <wp:wrapSquare wrapText="bothSides"/>
            <wp:docPr id="11" name="obrázek 11" descr="C:\Users\LBLAZK~1\AppData\Local\Temp\18\notes56FD74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BLAZK~1\AppData\Local\Temp\18\notes56FD74\media\image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A58" w:rsidRDefault="00BD178A">
      <w:pPr>
        <w:pStyle w:val="Bodytext50"/>
        <w:shd w:val="clear" w:color="auto" w:fill="auto"/>
        <w:spacing w:before="0" w:line="182" w:lineRule="exact"/>
        <w:ind w:firstLine="0"/>
        <w:jc w:val="right"/>
      </w:pPr>
      <w:r>
        <w:t>MĚSTSKÝ ÚŘAD</w:t>
      </w:r>
    </w:p>
    <w:p w:rsidR="00871A58" w:rsidRDefault="00BD178A">
      <w:pPr>
        <w:pStyle w:val="Heading210"/>
        <w:keepNext/>
        <w:keepLines/>
        <w:shd w:val="clear" w:color="auto" w:fill="auto"/>
      </w:pPr>
      <w:r>
        <w:br w:type="column"/>
      </w:r>
      <w:bookmarkStart w:id="10" w:name="bookmark8"/>
      <w:r>
        <w:t>Třeboň</w:t>
      </w:r>
      <w:bookmarkEnd w:id="10"/>
    </w:p>
    <w:p w:rsidR="00871A58" w:rsidRDefault="00BD178A">
      <w:pPr>
        <w:pStyle w:val="Bodytext80"/>
        <w:shd w:val="clear" w:color="auto" w:fill="auto"/>
      </w:pPr>
      <w:r>
        <w:br w:type="column"/>
      </w:r>
      <w:r>
        <w:t>Palaekého nám. 46/11 377 01 Třeboň Česká republika</w:t>
      </w:r>
      <w:r>
        <w:br w:type="column"/>
      </w:r>
      <w:r>
        <w:rPr>
          <w:rStyle w:val="Bodytext255ptBold"/>
          <w:lang w:val="en-US" w:eastAsia="en-US" w:bidi="en-US"/>
        </w:rPr>
        <w:t xml:space="preserve">it </w:t>
      </w:r>
      <w:r>
        <w:rPr>
          <w:rStyle w:val="Bodytext255ptBold"/>
        </w:rPr>
        <w:t>00247618</w:t>
      </w:r>
    </w:p>
    <w:p w:rsidR="00871A58" w:rsidRDefault="00BD178A">
      <w:pPr>
        <w:pStyle w:val="Bodytext90"/>
        <w:shd w:val="clear" w:color="auto" w:fill="auto"/>
      </w:pPr>
      <w:r>
        <w:t>Dit CZ0O247618</w:t>
      </w:r>
    </w:p>
    <w:p w:rsidR="00871A58" w:rsidRDefault="00BD178A">
      <w:pPr>
        <w:pStyle w:val="Bodytext80"/>
        <w:shd w:val="clear" w:color="auto" w:fill="auto"/>
        <w:spacing w:line="182" w:lineRule="exact"/>
        <w:sectPr w:rsidR="00871A58">
          <w:pgSz w:w="11900" w:h="16840"/>
          <w:pgMar w:top="1538" w:right="2378" w:bottom="2922" w:left="1809" w:header="0" w:footer="3" w:gutter="0"/>
          <w:cols w:num="4" w:space="720" w:equalWidth="0">
            <w:col w:w="1282" w:space="490"/>
            <w:col w:w="1282" w:space="1589"/>
            <w:col w:w="1282" w:space="509"/>
            <w:col w:w="1282"/>
          </w:cols>
          <w:noEndnote/>
          <w:docGrid w:linePitch="360"/>
        </w:sectPr>
      </w:pPr>
      <w:r>
        <w:rPr>
          <w:lang w:val="en-US" w:eastAsia="en-US" w:bidi="en-US"/>
        </w:rPr>
        <w:t>wwwsmesto-4rebon.cz</w:t>
      </w:r>
    </w:p>
    <w:p w:rsidR="00871A58" w:rsidRDefault="00871A58">
      <w:pPr>
        <w:spacing w:line="213" w:lineRule="exact"/>
        <w:rPr>
          <w:sz w:val="17"/>
          <w:szCs w:val="17"/>
        </w:rPr>
      </w:pPr>
    </w:p>
    <w:p w:rsidR="00871A58" w:rsidRDefault="00871A58">
      <w:pPr>
        <w:rPr>
          <w:sz w:val="2"/>
          <w:szCs w:val="2"/>
        </w:rPr>
        <w:sectPr w:rsidR="00871A58">
          <w:type w:val="continuous"/>
          <w:pgSz w:w="11900" w:h="16840"/>
          <w:pgMar w:top="1622" w:right="0" w:bottom="2881" w:left="0" w:header="0" w:footer="3" w:gutter="0"/>
          <w:cols w:space="720"/>
          <w:noEndnote/>
          <w:docGrid w:linePitch="360"/>
        </w:sectPr>
      </w:pPr>
    </w:p>
    <w:p w:rsidR="00871A58" w:rsidRDefault="00BD178A">
      <w:pPr>
        <w:pStyle w:val="Heading610"/>
        <w:keepNext/>
        <w:keepLines/>
        <w:shd w:val="clear" w:color="auto" w:fill="auto"/>
        <w:spacing w:before="0" w:after="0"/>
        <w:jc w:val="both"/>
      </w:pPr>
      <w:bookmarkStart w:id="11" w:name="bookmark9"/>
      <w:r>
        <w:t>ODBOR DOPRAV*</w:t>
      </w:r>
      <w:bookmarkEnd w:id="11"/>
    </w:p>
    <w:p w:rsidR="00871A58" w:rsidRDefault="00BD178A">
      <w:pPr>
        <w:pStyle w:val="Bodytext100"/>
        <w:shd w:val="clear" w:color="auto" w:fill="auto"/>
        <w:tabs>
          <w:tab w:val="left" w:pos="1392"/>
        </w:tabs>
      </w:pPr>
      <w:r>
        <w:t>tel: +</w:t>
      </w:r>
      <w:r>
        <w:tab/>
        <w:t>fax: +</w:t>
      </w:r>
    </w:p>
    <w:p w:rsidR="00871A58" w:rsidRDefault="00BD178A">
      <w:pPr>
        <w:pStyle w:val="Bodytext110"/>
        <w:shd w:val="clear" w:color="auto" w:fill="auto"/>
        <w:spacing w:after="208"/>
      </w:pPr>
      <w:r>
        <w:t>e-mall:</w:t>
      </w:r>
    </w:p>
    <w:p w:rsidR="00871A58" w:rsidRDefault="00BD178A">
      <w:pPr>
        <w:pStyle w:val="Bodytext120"/>
        <w:shd w:val="clear" w:color="auto" w:fill="auto"/>
        <w:spacing w:before="0" w:after="397"/>
        <w:ind w:right="5860"/>
      </w:pPr>
      <w:r>
        <w:rPr>
          <w:rStyle w:val="Bodytext1275pt"/>
          <w:b/>
          <w:bCs/>
        </w:rPr>
        <w:t xml:space="preserve">Doporučeně do vl. rukou: </w:t>
      </w:r>
      <w:r>
        <w:t xml:space="preserve">Lesostavby Třeboň a.s. Novohradská 226 379 01 </w:t>
      </w:r>
      <w:r>
        <w:rPr>
          <w:rStyle w:val="Bodytext12Spacing2pt"/>
          <w:b/>
          <w:bCs/>
        </w:rPr>
        <w:t>Třeboň</w:t>
      </w:r>
    </w:p>
    <w:p w:rsidR="00871A58" w:rsidRDefault="00BD178A">
      <w:pPr>
        <w:pStyle w:val="Bodytext100"/>
        <w:shd w:val="clear" w:color="auto" w:fill="auto"/>
        <w:spacing w:line="146" w:lineRule="exact"/>
      </w:pPr>
      <w:r>
        <w:t>Spls^n.: METRJB 3684/2014 OD</w:t>
      </w:r>
    </w:p>
    <w:p w:rsidR="00871A58" w:rsidRDefault="00BD178A">
      <w:pPr>
        <w:pStyle w:val="Bodytext130"/>
        <w:shd w:val="clear" w:color="auto" w:fill="auto"/>
      </w:pPr>
      <w:r>
        <w:t>Ze dne: 12.09.2014</w:t>
      </w:r>
    </w:p>
    <w:p w:rsidR="00871A58" w:rsidRDefault="00BD178A">
      <w:pPr>
        <w:pStyle w:val="Bodytext110"/>
        <w:shd w:val="clear" w:color="auto" w:fill="auto"/>
        <w:spacing w:after="77" w:line="154" w:lineRule="exact"/>
      </w:pPr>
      <w:r>
        <w:t>C.J.: METR 4731/2014 KoAI</w:t>
      </w:r>
    </w:p>
    <w:p w:rsidR="00871A58" w:rsidRDefault="00BD178A">
      <w:pPr>
        <w:pStyle w:val="Bodytext140"/>
        <w:shd w:val="clear" w:color="auto" w:fill="auto"/>
        <w:spacing w:before="0" w:after="409"/>
        <w:ind w:right="5860"/>
      </w:pPr>
      <w:r>
        <w:t xml:space="preserve">Vyřizuje: </w:t>
      </w:r>
      <w:r>
        <w:rPr>
          <w:rStyle w:val="Bodytext1465ptSmallCaps"/>
        </w:rPr>
        <w:t xml:space="preserve">l </w:t>
      </w:r>
      <w:r>
        <w:t>_ Mtolář VTřaboni dne 18.11.2014</w:t>
      </w:r>
    </w:p>
    <w:p w:rsidR="00871A58" w:rsidRDefault="00BD178A">
      <w:pPr>
        <w:pStyle w:val="Heading510"/>
        <w:keepNext/>
        <w:keepLines/>
        <w:shd w:val="clear" w:color="auto" w:fill="auto"/>
        <w:spacing w:after="0"/>
        <w:jc w:val="center"/>
      </w:pPr>
      <w:bookmarkStart w:id="12" w:name="bookmark10"/>
      <w:r>
        <w:rPr>
          <w:rStyle w:val="Heading51Spacing3pt"/>
          <w:b/>
          <w:bCs/>
        </w:rPr>
        <w:t>KOLAUDAČNÍ SOUHLAS</w:t>
      </w:r>
      <w:bookmarkEnd w:id="12"/>
    </w:p>
    <w:p w:rsidR="00871A58" w:rsidRDefault="00BD178A">
      <w:pPr>
        <w:pStyle w:val="Bodytext50"/>
        <w:shd w:val="clear" w:color="auto" w:fill="auto"/>
        <w:spacing w:before="0" w:after="181"/>
        <w:ind w:right="120" w:firstLine="0"/>
        <w:jc w:val="center"/>
      </w:pPr>
      <w:r>
        <w:rPr>
          <w:rStyle w:val="Bodytext5SmallCaps"/>
          <w:b/>
          <w:bCs/>
        </w:rPr>
        <w:t>S UŽÍVÁNÍM stavby</w:t>
      </w:r>
    </w:p>
    <w:p w:rsidR="00871A58" w:rsidRDefault="00BD178A">
      <w:pPr>
        <w:pStyle w:val="Bodytext50"/>
        <w:shd w:val="clear" w:color="auto" w:fill="auto"/>
        <w:spacing w:before="0" w:after="200" w:line="192" w:lineRule="exact"/>
        <w:ind w:firstLine="0"/>
      </w:pPr>
      <w:r>
        <w:t>Městský úřad Třeboň, o</w:t>
      </w:r>
      <w:r>
        <w:t xml:space="preserve">dbor dopravy, obdržel dne 12.09.2014 od společnosti Lesostavby Třeboň a.s., Novohradská 226/II, Třeboň, IČ 47238328 žádost o vydáni kolaudačního souhlasu dle § 122 odst. 1 zákona č. 183/2006 Sb., Zákon o územním plánování a stavebním řádu (stavební zákon) </w:t>
      </w:r>
      <w:r>
        <w:t xml:space="preserve">v platném zněni, (dále jen .stavební zákon*) na stavbu </w:t>
      </w:r>
      <w:r>
        <w:rPr>
          <w:rStyle w:val="Bodytext585pt"/>
          <w:b/>
          <w:bCs/>
        </w:rPr>
        <w:t xml:space="preserve">„ZTV Třeboň - Pod Hradečkem &gt; komunikace" </w:t>
      </w:r>
      <w:r>
        <w:t xml:space="preserve">na pozemcích parc.C. 2195/8, 2195/57, 2195/2, 2197/12, 2197/13, 2214/1,2138/2 a 2214/6 v obci a kat. území Třeboň, na kterou bylo vydáno stavební povoleni dne </w:t>
      </w:r>
      <w:r>
        <w:t>04.01.2010, pod C. j. METR 5336/2009 KoAI.</w:t>
      </w:r>
    </w:p>
    <w:p w:rsidR="00871A58" w:rsidRDefault="00BD178A">
      <w:pPr>
        <w:pStyle w:val="Bodytext50"/>
        <w:shd w:val="clear" w:color="auto" w:fill="auto"/>
        <w:spacing w:before="0" w:after="200" w:line="192" w:lineRule="exact"/>
        <w:ind w:firstLine="0"/>
      </w:pPr>
      <w:r>
        <w:t xml:space="preserve">Po přezkoumáni žádosti a na základě výsledku závěrečné kontrolní prohlidky stavby ze dne 23.10.2014 a následně doložených dokladů, Městský úřad Třeboň, odbor dopravy, jako stavební úřad příslušný podle § 15 odst. </w:t>
      </w:r>
      <w:r>
        <w:t>1, plsm. c) stavebního zákona, podle § 122 stavebního zákona</w:t>
      </w:r>
    </w:p>
    <w:p w:rsidR="00871A58" w:rsidRDefault="00BD178A">
      <w:pPr>
        <w:pStyle w:val="Bodytext120"/>
        <w:shd w:val="clear" w:color="auto" w:fill="auto"/>
        <w:spacing w:before="0" w:after="0"/>
        <w:jc w:val="center"/>
      </w:pPr>
      <w:r>
        <w:t>vydává s užíváním předmětné stavby souhlas.</w:t>
      </w:r>
    </w:p>
    <w:p w:rsidR="00871A58" w:rsidRDefault="00BD178A">
      <w:pPr>
        <w:pStyle w:val="Bodytext50"/>
        <w:shd w:val="clear" w:color="auto" w:fill="auto"/>
        <w:spacing w:before="0" w:line="192" w:lineRule="exact"/>
        <w:ind w:firstLine="0"/>
      </w:pPr>
      <w:r>
        <w:t>Stavba obsahuje:</w:t>
      </w:r>
    </w:p>
    <w:p w:rsidR="00871A58" w:rsidRDefault="00BD178A">
      <w:pPr>
        <w:pStyle w:val="Bodytext50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192" w:lineRule="exact"/>
        <w:ind w:left="640" w:right="1620"/>
        <w:jc w:val="left"/>
      </w:pPr>
      <w:r>
        <w:t>komunikace funkční skupiny C kategorie M02 10/6,5/30 v délce 126,3 m, výhybny- 4k8,</w:t>
      </w:r>
    </w:p>
    <w:p w:rsidR="00871A58" w:rsidRDefault="00BD178A">
      <w:pPr>
        <w:pStyle w:val="Bodytext5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200" w:line="192" w:lineRule="exact"/>
        <w:ind w:firstLine="360"/>
        <w:jc w:val="left"/>
      </w:pPr>
      <w:r>
        <w:t>uliční vpusti - 6ks.</w:t>
      </w:r>
    </w:p>
    <w:p w:rsidR="00871A58" w:rsidRDefault="00BD178A">
      <w:pPr>
        <w:pStyle w:val="Bodytext50"/>
        <w:shd w:val="clear" w:color="auto" w:fill="auto"/>
        <w:spacing w:before="0" w:line="192" w:lineRule="exact"/>
        <w:ind w:firstLine="0"/>
      </w:pPr>
      <w:r>
        <w:t xml:space="preserve">Žádost o vydáni kolaudačního </w:t>
      </w:r>
      <w:r>
        <w:t>souhlasu byla přezkoumána v celém rozsahu, zejména při závěrečné kontrolní prohlídce stavby ze dne 23.10.2014 a byly konstatovány vyhovující výsledky předepsaných zkoušek.</w:t>
      </w:r>
    </w:p>
    <w:p w:rsidR="00871A58" w:rsidRDefault="00BD178A">
      <w:pPr>
        <w:pStyle w:val="Bodytext50"/>
        <w:shd w:val="clear" w:color="auto" w:fill="auto"/>
        <w:spacing w:before="0" w:line="192" w:lineRule="exact"/>
        <w:ind w:firstLine="0"/>
      </w:pPr>
      <w:r>
        <w:t>Bylo zjištěno, že:</w:t>
      </w:r>
    </w:p>
    <w:p w:rsidR="00871A58" w:rsidRDefault="00BD178A">
      <w:pPr>
        <w:pStyle w:val="Bodytext50"/>
        <w:shd w:val="clear" w:color="auto" w:fill="auto"/>
        <w:spacing w:before="0" w:line="192" w:lineRule="exact"/>
        <w:ind w:left="360" w:right="1620" w:firstLine="0"/>
        <w:jc w:val="left"/>
      </w:pPr>
      <w:r>
        <w:t>stavba je provedena podle ověřené projektové dokumentace, byly do</w:t>
      </w:r>
      <w:r>
        <w:t>drženy podmínky stanovené ve stavebním povoleni, byly dodrženy obecné požadavky na výstavbu,</w:t>
      </w:r>
    </w:p>
    <w:p w:rsidR="00871A58" w:rsidRDefault="00BD178A">
      <w:pPr>
        <w:pStyle w:val="Bodytext50"/>
        <w:shd w:val="clear" w:color="auto" w:fill="auto"/>
        <w:spacing w:before="0" w:after="219" w:line="192" w:lineRule="exact"/>
        <w:ind w:left="360" w:firstLine="0"/>
      </w:pPr>
      <w:r>
        <w:t>skutečné provedení stavby a její užíváni nebude ohrožovat život a veřejné zdrávi, bezpečnost nebo životni prostředí.</w:t>
      </w:r>
    </w:p>
    <w:p w:rsidR="00871A58" w:rsidRDefault="00BD178A">
      <w:pPr>
        <w:pStyle w:val="Bodytext50"/>
        <w:shd w:val="clear" w:color="auto" w:fill="auto"/>
        <w:spacing w:before="0"/>
        <w:ind w:firstLine="0"/>
      </w:pPr>
      <w:r>
        <w:t>Tento kolaudační souhlas je dokladem o povolen</w:t>
      </w:r>
      <w:r>
        <w:t>ém účelu užíváni stavby.</w:t>
      </w:r>
    </w:p>
    <w:p w:rsidR="00871A58" w:rsidRDefault="00BD178A">
      <w:pPr>
        <w:pStyle w:val="Bodytext50"/>
        <w:shd w:val="clear" w:color="auto" w:fill="auto"/>
        <w:spacing w:before="0" w:after="192"/>
        <w:ind w:firstLine="0"/>
      </w:pPr>
      <w:r>
        <w:t>Dle ust. § 122 odst. 3 není kolaudační souhlas správním rozhodnutím.</w:t>
      </w:r>
    </w:p>
    <w:p w:rsidR="00871A58" w:rsidRDefault="00BD178A">
      <w:pPr>
        <w:pStyle w:val="Bodytext150"/>
        <w:shd w:val="clear" w:color="auto" w:fill="auto"/>
        <w:spacing w:before="0" w:after="565"/>
      </w:pPr>
      <w:r>
        <w:t>(otisk úředního razítka)</w:t>
      </w:r>
    </w:p>
    <w:p w:rsidR="00871A58" w:rsidRDefault="00BD178A">
      <w:pPr>
        <w:pStyle w:val="Bodytext50"/>
        <w:shd w:val="clear" w:color="auto" w:fill="auto"/>
        <w:spacing w:before="0" w:line="197" w:lineRule="exact"/>
        <w:ind w:right="1620" w:firstLine="360"/>
        <w:jc w:val="left"/>
      </w:pPr>
      <w:r>
        <w:t>Pavel Zajíček vedouc! odboru dopravy</w:t>
      </w:r>
      <w:r>
        <w:br w:type="page"/>
      </w:r>
    </w:p>
    <w:p w:rsidR="00871A58" w:rsidRDefault="00BD178A">
      <w:pPr>
        <w:pStyle w:val="Bodytext50"/>
        <w:shd w:val="clear" w:color="auto" w:fill="auto"/>
        <w:spacing w:before="0" w:line="192" w:lineRule="exact"/>
        <w:ind w:left="480" w:firstLine="0"/>
        <w:jc w:val="left"/>
      </w:pPr>
      <w:r>
        <w:rPr>
          <w:rStyle w:val="Bodytext51"/>
          <w:b/>
          <w:bCs/>
        </w:rPr>
        <w:lastRenderedPageBreak/>
        <w:t>Dotčené oroánv (doporučeně):</w:t>
      </w:r>
    </w:p>
    <w:p w:rsidR="00871A58" w:rsidRDefault="00BD178A">
      <w:pPr>
        <w:pStyle w:val="Bodytext50"/>
        <w:shd w:val="clear" w:color="auto" w:fill="auto"/>
        <w:spacing w:before="0" w:line="192" w:lineRule="exact"/>
        <w:ind w:left="480" w:firstLine="0"/>
        <w:jc w:val="center"/>
      </w:pPr>
      <w:r>
        <w:t>Městský úřad Třeboň, odbor ŽP</w:t>
      </w:r>
      <w:r>
        <w:br/>
        <w:t>- Správa CHKO Třeboňsko, Třeboň</w:t>
      </w:r>
    </w:p>
    <w:p w:rsidR="00871A58" w:rsidRDefault="00BD178A">
      <w:pPr>
        <w:pStyle w:val="Bodytext50"/>
        <w:shd w:val="clear" w:color="auto" w:fill="auto"/>
        <w:spacing w:before="0" w:after="196" w:line="192" w:lineRule="exact"/>
        <w:ind w:left="800" w:firstLine="0"/>
        <w:jc w:val="left"/>
      </w:pPr>
      <w:r>
        <w:t xml:space="preserve">Poličte </w:t>
      </w:r>
      <w:r>
        <w:t>ČR, Kft, Dopravní inspektorát, J. Hradec</w:t>
      </w:r>
    </w:p>
    <w:p w:rsidR="00871A58" w:rsidRDefault="00BD178A">
      <w:pPr>
        <w:pStyle w:val="Bodytext50"/>
        <w:shd w:val="clear" w:color="auto" w:fill="auto"/>
        <w:spacing w:before="0" w:line="197" w:lineRule="exact"/>
        <w:ind w:left="480" w:firstLine="0"/>
        <w:jc w:val="left"/>
      </w:pPr>
      <w:r>
        <w:rPr>
          <w:rStyle w:val="Bodytext51"/>
          <w:b/>
          <w:bCs/>
        </w:rPr>
        <w:t>Na vědomi:</w:t>
      </w:r>
    </w:p>
    <w:p w:rsidR="00871A58" w:rsidRDefault="00BD178A">
      <w:pPr>
        <w:pStyle w:val="Bodytext50"/>
        <w:shd w:val="clear" w:color="auto" w:fill="auto"/>
        <w:spacing w:before="0" w:line="197" w:lineRule="exact"/>
        <w:ind w:left="800" w:right="1820" w:firstLine="0"/>
        <w:jc w:val="left"/>
        <w:sectPr w:rsidR="00871A58">
          <w:type w:val="continuous"/>
          <w:pgSz w:w="11900" w:h="16840"/>
          <w:pgMar w:top="1622" w:right="2511" w:bottom="2881" w:left="157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719455" distR="63500" simplePos="0" relativeHeight="377487106" behindDoc="1" locked="0" layoutInCell="1" allowOverlap="1">
            <wp:simplePos x="0" y="0"/>
            <wp:positionH relativeFrom="margin">
              <wp:posOffset>5678170</wp:posOffset>
            </wp:positionH>
            <wp:positionV relativeFrom="margin">
              <wp:posOffset>-938530</wp:posOffset>
            </wp:positionV>
            <wp:extent cx="579120" cy="1603375"/>
            <wp:effectExtent l="0" t="0" r="0" b="0"/>
            <wp:wrapSquare wrapText="left"/>
            <wp:docPr id="12" name="obrázek 12" descr="C:\Users\LBLAZK~1\AppData\Local\Temp\18\notes56FD74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BLAZK~1\AppData\Local\Temp\18\notes56FD74\media\image2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Městský úřad Třeboň, odbor územního plánování a stavebního řádu Město Třeboň, Palackého nám. 46/11, Třeboň</w:t>
      </w:r>
    </w:p>
    <w:p w:rsidR="00871A58" w:rsidRDefault="00BD178A">
      <w:pPr>
        <w:pStyle w:val="Heading310"/>
        <w:keepNext/>
        <w:keepLines/>
        <w:shd w:val="clear" w:color="auto" w:fill="auto"/>
      </w:pPr>
      <w:bookmarkStart w:id="13" w:name="bookmark11"/>
      <w:r>
        <w:lastRenderedPageBreak/>
        <w:t>Městský úřad Třeboň</w:t>
      </w:r>
      <w:bookmarkEnd w:id="13"/>
    </w:p>
    <w:p w:rsidR="00871A58" w:rsidRDefault="00BD178A">
      <w:pPr>
        <w:pStyle w:val="Heading510"/>
        <w:keepNext/>
        <w:keepLines/>
        <w:shd w:val="clear" w:color="auto" w:fill="auto"/>
        <w:spacing w:after="270" w:line="312" w:lineRule="exact"/>
      </w:pPr>
      <w:r>
        <w:rPr>
          <w:noProof/>
          <w:lang w:bidi="ar-SA"/>
        </w:rPr>
        <mc:AlternateContent>
          <mc:Choice Requires="wps">
            <w:drawing>
              <wp:anchor distT="0" distB="563245" distL="1795145" distR="63500" simplePos="0" relativeHeight="377487107" behindDoc="1" locked="0" layoutInCell="1" allowOverlap="1">
                <wp:simplePos x="0" y="0"/>
                <wp:positionH relativeFrom="margin">
                  <wp:posOffset>3779520</wp:posOffset>
                </wp:positionH>
                <wp:positionV relativeFrom="paragraph">
                  <wp:posOffset>-335280</wp:posOffset>
                </wp:positionV>
                <wp:extent cx="1195070" cy="156210"/>
                <wp:effectExtent l="2540" t="0" r="2540" b="0"/>
                <wp:wrapSquare wrapText="left"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A58" w:rsidRDefault="00BD178A">
                            <w:pPr>
                              <w:pStyle w:val="Bodytext17"/>
                              <w:shd w:val="clear" w:color="auto" w:fill="auto"/>
                            </w:pPr>
                            <w:r>
                              <w:t>METRP005VUAX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297.6pt;margin-top:-26.4pt;width:94.1pt;height:12.3pt;z-index:-125829373;visibility:visible;mso-wrap-style:square;mso-width-percent:0;mso-height-percent:0;mso-wrap-distance-left:141.35pt;mso-wrap-distance-top:0;mso-wrap-distance-right:5pt;mso-wrap-distance-bottom:44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cE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IUactNCiBzpotBYD8q9NefpOJWB134GdHuAe2mxTVd2dKL4rxMWmJnxPV1KKvqakhPB889J99nTE&#10;UQZk138SJfghBy0s0FDJ1tQOqoEAHdr0eG6NiaUwLv145s1BVYDOn0WBb3vnkmR63UmlP1DRIiOk&#10;WELrLTo53iltoiHJZGKccZGzprHtb/iLCzAcb8A3PDU6E4Xt5lPsxdvFdhE6YRBtndDLMmeVb0In&#10;yv35LLvONpvM/2X8+mFSs7Kk3LiZmOWHf9a5E8dHTpy5pUTDSgNnQlJyv9s0Eh0JMDu3n605aC5m&#10;7sswbBEgl1cp+UHorYPYyaPF3AnzcObEc2/heH68jiMvjMMsf5nSHeP031NCfYrjWTAbyXQJ+lVu&#10;nv3e5kaSlmnYHQ1rU7w4G5HEUHDLS9taTVgzys9KYcK/lALaPTXaEtZwdGSrHnaDHY1omoOdKB+B&#10;wVIAwYCLsPdAqIX8iVEPOyTF6seBSIpR85HDFJiFMwlyEnaTQHgBT1OsMRrFjR4X06GTbF8D8jRn&#10;K5iUnFkSm5EaozjNF+wFm8tph5nF8/zfWl027fI3AAAA//8DAFBLAwQUAAYACAAAACEAl46hDd8A&#10;AAALAQAADwAAAGRycy9kb3ducmV2LnhtbEyPwU7DMAyG70i8Q2QkLmhLG+joStMJIbhwY3DhljWm&#10;rWicqsnasqfHnNjR9qff31/uFteLCcfQedKQrhMQSLW3HTUaPt5fVjmIEA1Z03tCDT8YYFddXpSm&#10;sH6mN5z2sREcQqEwGtoYh0LKULfoTFj7AYlvX350JvI4NtKOZuZw10uVJBvpTEf8oTUDPrVYf++P&#10;TsNmeR5uXreo5lPdT/R5StOIqdbXV8vjA4iIS/yH4U+f1aFip4M/kg2i15BtM8WohlWmuAMT9/nt&#10;HYgDb1SuQFalPO9Q/QIAAP//AwBQSwECLQAUAAYACAAAACEAtoM4kv4AAADhAQAAEwAAAAAAAAAA&#10;AAAAAAAAAAAAW0NvbnRlbnRfVHlwZXNdLnhtbFBLAQItABQABgAIAAAAIQA4/SH/1gAAAJQBAAAL&#10;AAAAAAAAAAAAAAAAAC8BAABfcmVscy8ucmVsc1BLAQItABQABgAIAAAAIQBRnQcEsQIAALEFAAAO&#10;AAAAAAAAAAAAAAAAAC4CAABkcnMvZTJvRG9jLnhtbFBLAQItABQABgAIAAAAIQCXjqEN3wAAAAsB&#10;AAAPAAAAAAAAAAAAAAAAAAsFAABkcnMvZG93bnJldi54bWxQSwUGAAAAAAQABADzAAAAFwYAAAAA&#10;" filled="f" stroked="f">
                <v:textbox style="mso-fit-shape-to-text:t" inset="0,0,0,0">
                  <w:txbxContent>
                    <w:p w:rsidR="00871A58" w:rsidRDefault="00BD178A">
                      <w:pPr>
                        <w:pStyle w:val="Bodytext17"/>
                        <w:shd w:val="clear" w:color="auto" w:fill="auto"/>
                      </w:pPr>
                      <w:r>
                        <w:t>METRP005VUAX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4" w:name="bookmark12"/>
      <w:r>
        <w:t xml:space="preserve">Odbor územního plánováni a </w:t>
      </w:r>
      <w:r>
        <w:t>stavebního řádu</w:t>
      </w:r>
      <w:bookmarkEnd w:id="14"/>
    </w:p>
    <w:p w:rsidR="00871A58" w:rsidRDefault="00BD178A">
      <w:pPr>
        <w:pStyle w:val="Bodytext160"/>
        <w:shd w:val="clear" w:color="auto" w:fill="auto"/>
        <w:tabs>
          <w:tab w:val="left" w:pos="5141"/>
        </w:tabs>
        <w:spacing w:before="0"/>
        <w:ind w:firstLine="0"/>
      </w:pPr>
      <w:r>
        <w:t>Palackého nám. 46, 379 01 Třeboň II, tel.</w:t>
      </w:r>
      <w:r>
        <w:tab/>
        <w:t>fax</w:t>
      </w:r>
    </w:p>
    <w:p w:rsidR="00871A58" w:rsidRDefault="00BD178A">
      <w:pPr>
        <w:pStyle w:val="Bodytext160"/>
        <w:shd w:val="clear" w:color="auto" w:fill="auto"/>
        <w:tabs>
          <w:tab w:val="left" w:pos="2477"/>
          <w:tab w:val="left" w:leader="underscore" w:pos="2870"/>
        </w:tabs>
        <w:spacing w:before="0" w:after="216"/>
        <w:ind w:firstLine="0"/>
      </w:pPr>
      <w:r>
        <w:t>email:.</w:t>
      </w:r>
      <w:r>
        <w:tab/>
      </w:r>
      <w:r>
        <w:tab/>
      </w:r>
      <w:r>
        <w:rPr>
          <w:lang w:val="en-US" w:eastAsia="en-US" w:bidi="en-US"/>
        </w:rPr>
        <w:t>wwwjnesto-trcbon.cz</w:t>
      </w:r>
    </w:p>
    <w:p w:rsidR="00871A58" w:rsidRDefault="00BD178A">
      <w:pPr>
        <w:pStyle w:val="Bodytext160"/>
        <w:shd w:val="clear" w:color="auto" w:fill="auto"/>
        <w:spacing w:before="0" w:line="254" w:lineRule="exact"/>
        <w:ind w:firstLine="0"/>
      </w:pPr>
      <w:r>
        <w:t>Spíšen.: METR_S 4201/2010 ÚPaSŘ</w:t>
      </w:r>
    </w:p>
    <w:p w:rsidR="00871A58" w:rsidRDefault="00BD178A">
      <w:pPr>
        <w:pStyle w:val="Bodytext160"/>
        <w:shd w:val="clear" w:color="auto" w:fill="auto"/>
        <w:tabs>
          <w:tab w:val="left" w:pos="5784"/>
        </w:tabs>
        <w:spacing w:before="0" w:line="254" w:lineRule="exact"/>
        <w:ind w:firstLine="0"/>
      </w:pPr>
      <w:r>
        <w:t>Č.j.: METR 4268/2010 KoAl</w:t>
      </w:r>
      <w:r>
        <w:tab/>
        <w:t>V Třeboni 8.11. 2010</w:t>
      </w:r>
    </w:p>
    <w:p w:rsidR="00871A58" w:rsidRDefault="00BD178A">
      <w:pPr>
        <w:pStyle w:val="Bodytext160"/>
        <w:shd w:val="clear" w:color="auto" w:fill="auto"/>
        <w:spacing w:before="0" w:after="260" w:line="254" w:lineRule="exact"/>
        <w:ind w:firstLine="0"/>
      </w:pPr>
      <w:r>
        <w:t>Vyřizuje: Kolář A.</w:t>
      </w:r>
    </w:p>
    <w:p w:rsidR="00871A58" w:rsidRDefault="00BD178A">
      <w:pPr>
        <w:pStyle w:val="Bodytext160"/>
        <w:shd w:val="clear" w:color="auto" w:fill="auto"/>
        <w:spacing w:before="0" w:line="254" w:lineRule="exact"/>
        <w:ind w:firstLine="0"/>
      </w:pPr>
      <w:r>
        <w:t>Doporučeně do vl. rukou:</w:t>
      </w:r>
    </w:p>
    <w:p w:rsidR="00871A58" w:rsidRDefault="00BD178A">
      <w:pPr>
        <w:pStyle w:val="Bodytext160"/>
        <w:shd w:val="clear" w:color="auto" w:fill="auto"/>
        <w:spacing w:before="0" w:line="254" w:lineRule="exact"/>
        <w:ind w:firstLine="0"/>
      </w:pPr>
      <w:r>
        <w:t>Lesostavby Třeboň a.s.</w:t>
      </w:r>
    </w:p>
    <w:p w:rsidR="00871A58" w:rsidRDefault="00BD178A">
      <w:pPr>
        <w:pStyle w:val="Bodytext160"/>
        <w:shd w:val="clear" w:color="auto" w:fill="auto"/>
        <w:spacing w:before="0" w:after="480" w:line="254" w:lineRule="exact"/>
        <w:ind w:right="6600" w:firstLine="0"/>
        <w:jc w:val="left"/>
      </w:pPr>
      <w:r>
        <w:t xml:space="preserve">Novohradská 226 37901 </w:t>
      </w:r>
      <w:r>
        <w:rPr>
          <w:rStyle w:val="Bodytext16Spacing2pt"/>
        </w:rPr>
        <w:t>Třoboň</w:t>
      </w:r>
    </w:p>
    <w:p w:rsidR="00871A58" w:rsidRDefault="00BD178A">
      <w:pPr>
        <w:pStyle w:val="Heading310"/>
        <w:keepNext/>
        <w:keepLines/>
        <w:shd w:val="clear" w:color="auto" w:fill="auto"/>
        <w:spacing w:line="354" w:lineRule="exact"/>
        <w:ind w:right="260"/>
        <w:jc w:val="center"/>
      </w:pPr>
      <w:bookmarkStart w:id="15" w:name="bookmark13"/>
      <w:r>
        <w:rPr>
          <w:rStyle w:val="Heading31Spacing3pt"/>
          <w:b/>
          <w:bCs/>
        </w:rPr>
        <w:t>KOLAUDAČNÍ SOUHLAS</w:t>
      </w:r>
      <w:bookmarkEnd w:id="15"/>
    </w:p>
    <w:p w:rsidR="00871A58" w:rsidRDefault="00BD178A">
      <w:pPr>
        <w:pStyle w:val="Bodytext160"/>
        <w:shd w:val="clear" w:color="auto" w:fill="auto"/>
        <w:spacing w:before="0" w:after="246" w:line="232" w:lineRule="exact"/>
        <w:ind w:left="3300" w:firstLine="0"/>
        <w:jc w:val="left"/>
      </w:pPr>
      <w:r>
        <w:t>S UŽÍVÁNÍM STAVBY</w:t>
      </w:r>
    </w:p>
    <w:p w:rsidR="00871A58" w:rsidRDefault="00BD178A">
      <w:pPr>
        <w:pStyle w:val="Bodytext160"/>
        <w:shd w:val="clear" w:color="auto" w:fill="auto"/>
        <w:spacing w:before="0" w:after="224"/>
        <w:ind w:firstLine="0"/>
      </w:pPr>
      <w:r>
        <w:t>Městský úřad Třeboň, odbor územního plánování a stavebního řádu, obdržel dne 31. 8. 2010 Vaši žádost o vydáni kolaudačního souhlasu dle § 122 odst 1 stavebního zákona na stavbu „ZTV Třeboň -</w:t>
      </w:r>
      <w:r>
        <w:t xml:space="preserve"> Pod Hradeěkem - STL plynovod a VO“, na pozemcích pare. č. 2197/13, 2195/2, 2195/8, 2195/27, 2236/1 a 2195/7 v kat. území Třeboň, na kterou bylo vydáno stavební povolení dne 4. 1.2010, pod č. j. METR 5252/2009 KoAl.</w:t>
      </w:r>
    </w:p>
    <w:p w:rsidR="00871A58" w:rsidRDefault="00BD178A">
      <w:pPr>
        <w:pStyle w:val="Bodytext160"/>
        <w:shd w:val="clear" w:color="auto" w:fill="auto"/>
        <w:spacing w:before="0" w:after="270" w:line="245" w:lineRule="exact"/>
        <w:ind w:firstLine="0"/>
      </w:pPr>
      <w:r>
        <w:t>Po přezkoumání žádosti a na základě výsl</w:t>
      </w:r>
      <w:r>
        <w:t xml:space="preserve">edku závěrečné </w:t>
      </w:r>
      <w:r>
        <w:rPr>
          <w:rStyle w:val="Bodytext1610ptBold"/>
        </w:rPr>
        <w:t>kontr</w:t>
      </w:r>
      <w:r>
        <w:rPr>
          <w:rStyle w:val="Bodytext1610ptBold0"/>
        </w:rPr>
        <w:t>olní</w:t>
      </w:r>
      <w:r>
        <w:rPr>
          <w:rStyle w:val="Bodytext1610ptBold"/>
        </w:rPr>
        <w:t xml:space="preserve"> </w:t>
      </w:r>
      <w:r>
        <w:t xml:space="preserve">prohlídky stavby ze dne 30. 9. 2010 a doložených dokladů, Městský úřad Třeboň, odbor </w:t>
      </w:r>
      <w:r>
        <w:rPr>
          <w:rStyle w:val="Bodytext1610ptBold"/>
        </w:rPr>
        <w:t>úz</w:t>
      </w:r>
      <w:r>
        <w:rPr>
          <w:rStyle w:val="Bodytext1610ptBold0"/>
        </w:rPr>
        <w:t>emního</w:t>
      </w:r>
      <w:r>
        <w:rPr>
          <w:rStyle w:val="Bodytext1610ptBold"/>
        </w:rPr>
        <w:t xml:space="preserve"> </w:t>
      </w:r>
      <w:r>
        <w:t>plánování a stavebního řádu, jako stavební úřad příslušný podle § 13 odst 1, písm. f) zákona ě. 183/2006 Sb., Zákon o územním plánování a</w:t>
      </w:r>
      <w:r>
        <w:t xml:space="preserve"> stavebním řádu (stavební zákon) v platném </w:t>
      </w:r>
      <w:r>
        <w:rPr>
          <w:rStyle w:val="Bodytext1610ptBold0"/>
        </w:rPr>
        <w:t>zněni,</w:t>
      </w:r>
      <w:r>
        <w:rPr>
          <w:rStyle w:val="Bodytext1610ptBold"/>
        </w:rPr>
        <w:t xml:space="preserve"> </w:t>
      </w:r>
      <w:r>
        <w:t>(dále jen „stavební zákon</w:t>
      </w:r>
      <w:r>
        <w:rPr>
          <w:vertAlign w:val="superscript"/>
        </w:rPr>
        <w:t>14</w:t>
      </w:r>
      <w:r>
        <w:t>), podle § 122 stavebního zákona</w:t>
      </w:r>
    </w:p>
    <w:p w:rsidR="00871A58" w:rsidRDefault="00BD178A">
      <w:pPr>
        <w:pStyle w:val="Bodytext160"/>
        <w:shd w:val="clear" w:color="auto" w:fill="auto"/>
        <w:spacing w:before="0" w:after="260" w:line="232" w:lineRule="exact"/>
        <w:ind w:right="20" w:firstLine="0"/>
        <w:jc w:val="center"/>
      </w:pPr>
      <w:r>
        <w:t>vydává s užíváním předmětné stavby souhlas.</w:t>
      </w:r>
    </w:p>
    <w:p w:rsidR="00871A58" w:rsidRDefault="00BD178A">
      <w:pPr>
        <w:pStyle w:val="Bodytext160"/>
        <w:shd w:val="clear" w:color="auto" w:fill="auto"/>
        <w:spacing w:before="0" w:line="232" w:lineRule="exact"/>
        <w:ind w:firstLine="0"/>
      </w:pPr>
      <w:r>
        <w:t>Stavba obsahuje:</w:t>
      </w:r>
    </w:p>
    <w:p w:rsidR="00871A58" w:rsidRDefault="00BD178A">
      <w:pPr>
        <w:pStyle w:val="Bodytext160"/>
        <w:numPr>
          <w:ilvl w:val="0"/>
          <w:numId w:val="1"/>
        </w:numPr>
        <w:shd w:val="clear" w:color="auto" w:fill="auto"/>
        <w:tabs>
          <w:tab w:val="left" w:pos="265"/>
        </w:tabs>
        <w:spacing w:before="0" w:line="245" w:lineRule="exact"/>
        <w:ind w:firstLine="0"/>
      </w:pPr>
      <w:r>
        <w:t>STL plynovod DN Lpe 63 v délce 160 m,</w:t>
      </w:r>
    </w:p>
    <w:p w:rsidR="00871A58" w:rsidRDefault="00BD178A">
      <w:pPr>
        <w:pStyle w:val="Bodytext160"/>
        <w:numPr>
          <w:ilvl w:val="0"/>
          <w:numId w:val="1"/>
        </w:numPr>
        <w:shd w:val="clear" w:color="auto" w:fill="auto"/>
        <w:tabs>
          <w:tab w:val="left" w:pos="265"/>
        </w:tabs>
        <w:spacing w:before="0" w:line="245" w:lineRule="exact"/>
        <w:ind w:firstLine="0"/>
      </w:pPr>
      <w:r>
        <w:t>zemní kabelové vedení CYKY - J 4 x 10 mm</w:t>
      </w:r>
      <w:r>
        <w:rPr>
          <w:vertAlign w:val="superscript"/>
        </w:rPr>
        <w:t>2</w:t>
      </w:r>
      <w:r>
        <w:t>,</w:t>
      </w:r>
    </w:p>
    <w:p w:rsidR="00871A58" w:rsidRDefault="00BD178A">
      <w:pPr>
        <w:pStyle w:val="Bodytext160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264" w:line="245" w:lineRule="exact"/>
        <w:ind w:firstLine="0"/>
      </w:pPr>
      <w:r>
        <w:t>stožáry veřejného osvětlení SCHRÉDER - 1 lks.</w:t>
      </w:r>
    </w:p>
    <w:p w:rsidR="00871A58" w:rsidRDefault="00BD178A">
      <w:pPr>
        <w:pStyle w:val="Bodytext160"/>
        <w:shd w:val="clear" w:color="auto" w:fill="auto"/>
        <w:spacing w:before="0" w:after="266" w:line="240" w:lineRule="exact"/>
        <w:ind w:firstLine="0"/>
      </w:pPr>
      <w:r>
        <w:t>Žádost o vydání kolaudačního souhlasu byla přezkoumána v celém rozsahu, zejména při závěrečné kontrolní prohlídce stavby a byly konstatovány vyhovující výsledky předepsaných zkoušek.</w:t>
      </w:r>
    </w:p>
    <w:p w:rsidR="00871A58" w:rsidRDefault="00BD178A">
      <w:pPr>
        <w:pStyle w:val="Bodytext160"/>
        <w:shd w:val="clear" w:color="auto" w:fill="auto"/>
        <w:spacing w:before="0" w:line="232" w:lineRule="exact"/>
        <w:ind w:firstLine="0"/>
      </w:pPr>
      <w:r>
        <w:t>Bylo zjištěno, že:</w:t>
      </w:r>
    </w:p>
    <w:p w:rsidR="00871A58" w:rsidRDefault="00BD178A">
      <w:pPr>
        <w:pStyle w:val="Bodytext160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  <w:ind w:firstLine="0"/>
      </w:pPr>
      <w:r>
        <w:t>stavba j</w:t>
      </w:r>
      <w:r>
        <w:t>e provedena podle ověřené projektové dokumentace,</w:t>
      </w:r>
    </w:p>
    <w:p w:rsidR="00871A58" w:rsidRDefault="00BD178A">
      <w:pPr>
        <w:pStyle w:val="Bodytext160"/>
        <w:numPr>
          <w:ilvl w:val="0"/>
          <w:numId w:val="1"/>
        </w:numPr>
        <w:shd w:val="clear" w:color="auto" w:fill="auto"/>
        <w:tabs>
          <w:tab w:val="left" w:pos="267"/>
        </w:tabs>
        <w:spacing w:before="0"/>
        <w:ind w:firstLine="0"/>
      </w:pPr>
      <w:r>
        <w:t>byly dodrženy podmínky stanovené ve stavebním povolení,</w:t>
      </w:r>
    </w:p>
    <w:p w:rsidR="00871A58" w:rsidRDefault="00BD178A">
      <w:pPr>
        <w:pStyle w:val="Bodytext160"/>
        <w:numPr>
          <w:ilvl w:val="0"/>
          <w:numId w:val="1"/>
        </w:numPr>
        <w:shd w:val="clear" w:color="auto" w:fill="auto"/>
        <w:tabs>
          <w:tab w:val="left" w:pos="267"/>
        </w:tabs>
        <w:spacing w:before="0"/>
        <w:ind w:firstLine="0"/>
      </w:pPr>
      <w:r>
        <w:t>byly dodrženy obecné požadavky na výstavbu,</w:t>
      </w:r>
    </w:p>
    <w:p w:rsidR="00871A58" w:rsidRDefault="00BD178A">
      <w:pPr>
        <w:pStyle w:val="Bodytext16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30" w:lineRule="exact"/>
        <w:ind w:left="360" w:hanging="360"/>
        <w:jc w:val="left"/>
        <w:sectPr w:rsidR="00871A58">
          <w:pgSz w:w="11900" w:h="16840"/>
          <w:pgMar w:top="1368" w:right="1640" w:bottom="1368" w:left="1927" w:header="0" w:footer="3" w:gutter="0"/>
          <w:cols w:space="720"/>
          <w:noEndnote/>
          <w:docGrid w:linePitch="360"/>
        </w:sectPr>
      </w:pPr>
      <w:r>
        <w:t xml:space="preserve">skutečné provedení stavby a její užíváni nebude ohrožovat život a veřejné zdraví, </w:t>
      </w:r>
      <w:r>
        <w:t>bezpečnost nebo životní prostředí.</w:t>
      </w:r>
    </w:p>
    <w:p w:rsidR="00871A58" w:rsidRDefault="00BD178A">
      <w:pPr>
        <w:pStyle w:val="Bodytext160"/>
        <w:shd w:val="clear" w:color="auto" w:fill="auto"/>
        <w:spacing w:before="0" w:after="260"/>
        <w:ind w:firstLine="0"/>
      </w:pPr>
      <w:r>
        <w:lastRenderedPageBreak/>
        <w:t>Tento kolaudační souhlas je dokladem o povoleném účelu užíváni stavby. Dle ust. § 122 odst. 3 není kolaudační souhlas správním rozhodnutím.</w:t>
      </w:r>
    </w:p>
    <w:p w:rsidR="00871A58" w:rsidRDefault="00BD178A">
      <w:pPr>
        <w:pStyle w:val="Bodytext160"/>
        <w:shd w:val="clear" w:color="auto" w:fill="auto"/>
        <w:spacing w:before="0"/>
        <w:ind w:left="4520" w:firstLine="0"/>
        <w:jc w:val="left"/>
      </w:pPr>
      <w:r>
        <w:rPr>
          <w:noProof/>
          <w:lang w:bidi="ar-SA"/>
        </w:rPr>
        <w:drawing>
          <wp:anchor distT="0" distB="151130" distL="332105" distR="63500" simplePos="0" relativeHeight="377487108" behindDoc="1" locked="0" layoutInCell="1" allowOverlap="1">
            <wp:simplePos x="0" y="0"/>
            <wp:positionH relativeFrom="margin">
              <wp:posOffset>4413250</wp:posOffset>
            </wp:positionH>
            <wp:positionV relativeFrom="paragraph">
              <wp:posOffset>-1304290</wp:posOffset>
            </wp:positionV>
            <wp:extent cx="908050" cy="926465"/>
            <wp:effectExtent l="0" t="0" r="0" b="0"/>
            <wp:wrapSquare wrapText="left"/>
            <wp:docPr id="14" name="obrázek 14" descr="C:\Users\LBLAZK~1\AppData\Local\Temp\18\notes56FD74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BLAZK~1\AppData\Local\Temp\18\notes56FD74\media\image3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 Miroslav Roubal</w:t>
      </w:r>
    </w:p>
    <w:p w:rsidR="00871A58" w:rsidRDefault="00BD178A">
      <w:pPr>
        <w:pStyle w:val="Bodytext160"/>
        <w:shd w:val="clear" w:color="auto" w:fill="auto"/>
        <w:spacing w:before="0"/>
        <w:ind w:left="4280"/>
        <w:jc w:val="left"/>
      </w:pPr>
      <w:r>
        <w:t xml:space="preserve">Vedoucí odboru územního plánování a stavebního řádu </w:t>
      </w:r>
      <w:r>
        <w:rPr>
          <w:rStyle w:val="Bodytext16Italic"/>
        </w:rPr>
        <w:t>(otisk úře</w:t>
      </w:r>
      <w:r>
        <w:rPr>
          <w:rStyle w:val="Bodytext16Italic"/>
        </w:rPr>
        <w:t>dního rgzítka)</w:t>
      </w:r>
    </w:p>
    <w:p w:rsidR="00871A58" w:rsidRDefault="00BD178A">
      <w:pPr>
        <w:pStyle w:val="Heading410"/>
        <w:keepNext/>
        <w:keepLines/>
        <w:shd w:val="clear" w:color="auto" w:fill="auto"/>
        <w:spacing w:before="0" w:after="0" w:line="298" w:lineRule="exact"/>
        <w:ind w:left="4040"/>
        <w:jc w:val="left"/>
      </w:pPr>
      <w:bookmarkStart w:id="16" w:name="bookmark14"/>
      <w:r>
        <w:t>MŠSTSK^ ÚŘAD</w:t>
      </w:r>
      <w:bookmarkEnd w:id="16"/>
    </w:p>
    <w:p w:rsidR="00871A58" w:rsidRDefault="00BD178A">
      <w:pPr>
        <w:pStyle w:val="Heading520"/>
        <w:keepNext/>
        <w:keepLines/>
        <w:shd w:val="clear" w:color="auto" w:fill="auto"/>
        <w:ind w:left="4040"/>
      </w:pPr>
      <w:bookmarkStart w:id="17" w:name="bookmark15"/>
      <w:r>
        <w:t>379*01 TpSSOŇ</w:t>
      </w:r>
      <w:bookmarkEnd w:id="17"/>
    </w:p>
    <w:p w:rsidR="00871A58" w:rsidRDefault="00BD178A">
      <w:pPr>
        <w:pStyle w:val="Bodytext160"/>
        <w:shd w:val="clear" w:color="auto" w:fill="auto"/>
        <w:spacing w:before="0" w:line="232" w:lineRule="exact"/>
        <w:ind w:firstLine="0"/>
      </w:pPr>
      <w:r>
        <w:rPr>
          <w:rStyle w:val="Bodytext161"/>
        </w:rPr>
        <w:t>Dotčené orgány fdoporuČeněl</w:t>
      </w:r>
      <w:r>
        <w:t>:</w:t>
      </w:r>
    </w:p>
    <w:p w:rsidR="00871A58" w:rsidRDefault="00BD178A">
      <w:pPr>
        <w:pStyle w:val="Bodytext160"/>
        <w:numPr>
          <w:ilvl w:val="0"/>
          <w:numId w:val="1"/>
        </w:numPr>
        <w:shd w:val="clear" w:color="auto" w:fill="auto"/>
        <w:tabs>
          <w:tab w:val="left" w:pos="267"/>
        </w:tabs>
        <w:spacing w:before="0"/>
        <w:ind w:firstLine="0"/>
      </w:pPr>
      <w:r>
        <w:t>Městský úřad Třeboň, odbor ŽP</w:t>
      </w:r>
    </w:p>
    <w:p w:rsidR="00871A58" w:rsidRDefault="00BD178A">
      <w:pPr>
        <w:pStyle w:val="Bodytext16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  <w:ind w:firstLine="0"/>
      </w:pPr>
      <w:r>
        <w:t>Správa CHKO Třeboňsko, Valy 121, Třeboň</w:t>
      </w:r>
    </w:p>
    <w:sectPr w:rsidR="00871A58">
      <w:pgSz w:w="11900" w:h="16840"/>
      <w:pgMar w:top="494" w:right="2039" w:bottom="494" w:left="17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178A">
      <w:r>
        <w:separator/>
      </w:r>
    </w:p>
  </w:endnote>
  <w:endnote w:type="continuationSeparator" w:id="0">
    <w:p w:rsidR="00000000" w:rsidRDefault="00BD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58" w:rsidRDefault="00BD17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947420</wp:posOffset>
              </wp:positionH>
              <wp:positionV relativeFrom="page">
                <wp:posOffset>9983470</wp:posOffset>
              </wp:positionV>
              <wp:extent cx="5715000" cy="146050"/>
              <wp:effectExtent l="4445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A58" w:rsidRDefault="00BD178A">
                          <w:pPr>
                            <w:pStyle w:val="Headerorfooter10"/>
                            <w:shd w:val="clear" w:color="auto" w:fill="auto"/>
                            <w:tabs>
                              <w:tab w:val="right" w:pos="9000"/>
                            </w:tabs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 xml:space="preserve">ŽP </w:t>
                          </w:r>
                          <w:r>
                            <w:rPr>
                              <w:rStyle w:val="Headerorfooter11"/>
                            </w:rPr>
                            <w:t>4399/2010/2012-123 Kn</w:t>
                          </w:r>
                          <w:r>
                            <w:rPr>
                              <w:rStyle w:val="Headerorfooter11"/>
                            </w:rPr>
                            <w:tab/>
                          </w:r>
                          <w:r>
                            <w:rPr>
                              <w:rStyle w:val="Headerorfooter110pt"/>
                            </w:rPr>
                            <w:t>2/3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74.6pt;margin-top:786.1pt;width:450pt;height:11.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k1sAIAAKkFAAAOAAAAZHJzL2Uyb0RvYy54bWysVF1vmzAUfZ+0/2D5nQIpJAGVVG0I06Tu&#10;Q2r3AxwwwZqxme0Eumn/fdcmJGn3Mm3jwbrY1+d+nON7czu0HB2o0kyKDIdXAUZUlLJiYpfhL0+F&#10;t8RIGyIqwqWgGX6mGt+u3r656buUzmQjeUUVAhCh077LcGNMl/q+LhvaEn0lOyrgsJaqJQZ+1c6v&#10;FOkBveX+LAjmfi9V1SlZUq1hNx8P8crh1zUtzae61tQgnmHIzbhVuXVrV391Q9KdIl3DymMa5C+y&#10;aAkTEPQElRND0F6x36BaViqpZW2uStn6sq5ZSV0NUE0YvKrmsSEddbVAc3R3apP+f7Dlx8NnhViV&#10;4WuMBGmBoic6GHQvB3Rtu9N3OgWnxw7czADbwLKrVHcPsvyqkZDrhogdvVNK9g0lFWQX2pv+xdUR&#10;R1uQbf9BVhCG7I10QEOtWts6aAYCdGDp+cSMTaWEzXgRxkEARyWchdE8iB11Pkmn253S5h2VLbJG&#10;hhUw79DJ4UEbmw1JJxcbTMiCce7Y5+LFBjiOOxAbrtozm4Uj80cSJJvlZhl50Wy+8aIgz727Yh15&#10;8yJcxPl1vl7n4U8bN4zShlUVFTbMJKww+jPijhIfJXGSlpacVRbOpqTVbrvmCh0ICLtwn+s5nJzd&#10;/JdpuCZALa9KCmdRcD9LvGK+XHhREcVesgiWXhAm98k8iJIoL16W9MAE/feSUJ/hJJ7Fo5jOSb+q&#10;DVi3xI8MXtRG0pYZGB2ctRlenpxIaiW4EZWj1hDGR/uiFTb9cyuA7oloJ1ir0VGtZtgOgGJVvJXV&#10;M0hXSVAWiBDmHRiNVN8x6mF2ZFh/2xNFMeLvBcjfDprJUJOxnQwiSriaYYPRaK7NOJD2nWK7BpCn&#10;B3YHT6RgTr3nLI4PC+aBK+I4u+zAufx3XucJu/oFAAD//wMAUEsDBBQABgAIAAAAIQCHfHsH3QAA&#10;AA4BAAAPAAAAZHJzL2Rvd25yZXYueG1sTE9BTsMwELwj8Qdrkbig1olFWxLiVAjBhRuFCzc3XpKI&#10;eB3FbhL6ejZc4DYzO5qdKfaz68SIQ2g9aUjXCQikytuWag3vb8+rOxAhGrKm84QavjHAvry8KExu&#10;/USvOB5iLTiEQm40NDH2uZShatCZsPY9Et8+/eBMZDrU0g5m4nDXSZUkW+lMS/yhMT0+Nlh9HU5O&#10;w3Z+6m9eMlTTuepG+jinacRU6+ur+eEeRMQ5/plhqc/VoeROR38iG0TH/DZTbGWw2SlGiyX51Y6L&#10;lm0UyLKQ/2eUPwAAAP//AwBQSwECLQAUAAYACAAAACEAtoM4kv4AAADhAQAAEwAAAAAAAAAAAAAA&#10;AAAAAAAAW0NvbnRlbnRfVHlwZXNdLnhtbFBLAQItABQABgAIAAAAIQA4/SH/1gAAAJQBAAALAAAA&#10;AAAAAAAAAAAAAC8BAABfcmVscy8ucmVsc1BLAQItABQABgAIAAAAIQA+fxk1sAIAAKkFAAAOAAAA&#10;AAAAAAAAAAAAAC4CAABkcnMvZTJvRG9jLnhtbFBLAQItABQABgAIAAAAIQCHfHsH3QAAAA4BAAAP&#10;AAAAAAAAAAAAAAAAAAoFAABkcnMvZG93bnJldi54bWxQSwUGAAAAAAQABADzAAAAFAYAAAAA&#10;" filled="f" stroked="f">
              <v:textbox style="mso-fit-shape-to-text:t" inset="0,0,0,0">
                <w:txbxContent>
                  <w:p w:rsidR="00871A58" w:rsidRDefault="00BD178A">
                    <w:pPr>
                      <w:pStyle w:val="Headerorfooter10"/>
                      <w:shd w:val="clear" w:color="auto" w:fill="auto"/>
                      <w:tabs>
                        <w:tab w:val="right" w:pos="9000"/>
                      </w:tabs>
                      <w:spacing w:line="240" w:lineRule="auto"/>
                    </w:pPr>
                    <w:r>
                      <w:rPr>
                        <w:rStyle w:val="Headerorfooter11"/>
                      </w:rPr>
                      <w:t xml:space="preserve">ŽP </w:t>
                    </w:r>
                    <w:r>
                      <w:rPr>
                        <w:rStyle w:val="Headerorfooter11"/>
                      </w:rPr>
                      <w:t>4399/2010/2012-123 Kn</w:t>
                    </w:r>
                    <w:r>
                      <w:rPr>
                        <w:rStyle w:val="Headerorfooter11"/>
                      </w:rPr>
                      <w:tab/>
                    </w:r>
                    <w:r>
                      <w:rPr>
                        <w:rStyle w:val="Headerorfooter110pt"/>
                      </w:rPr>
                      <w:t>2/3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58" w:rsidRDefault="00BD17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920115</wp:posOffset>
              </wp:positionH>
              <wp:positionV relativeFrom="page">
                <wp:posOffset>9950450</wp:posOffset>
              </wp:positionV>
              <wp:extent cx="1264920" cy="97790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A58" w:rsidRDefault="00BD178A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>ŽP 4399/2010/2012-123 Kn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72.45pt;margin-top:783.5pt;width:99.6pt;height:7.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RVqwIAAK0FAAAOAAAAZHJzL2Uyb0RvYy54bWysVNmOmzAUfa/Uf7D8zrCULKAhoySEqtJ0&#10;kWb6AQ6YYNXYyPYEptX8e69NSGZ5qdryYF3s63OXc3yvb4aWoyNVmkmR4fAqwIiKUlZMHDL8/b7w&#10;lhhpQ0RFuBQ0w49U45vV+3fXfZfSSDaSV1QhABE67bsMN8Z0qe/rsqEt0VeyowIOa6laYuBXHfxK&#10;kR7QW+5HQTD3e6mqTsmSag27+XiIVw6/rmlpvta1pgbxDENuxq3KrXu7+qtrkh4U6RpWntIgf5FF&#10;S5iAoGeonBiCHhR7A9WyUkkta3NVytaXdc1K6mqAasLgVTV3DemoqwWao7tzm/T/gy2/HL8pxKoM&#10;RxgJ0gJF93QwaCMHFNnu9J1OwemuAzczwDaw7CrV3a0sf2gk5LYh4kDXSsm+oaSC7EJ70392dcTR&#10;FmTff5YVhCEPRjqgoVatbR00AwE6sPR4ZsamUtqQ0TxOIjgq4SxZLBLHnE/S6XKntPlIZYuskWEF&#10;xDtwcrzVxiZD0snFxhKyYJw78rl4sQGO4w6Ehqv2zCbhuPyVBMluuVvGXhzNd14c5Lm3LraxNy/C&#10;xSz/kG+3efhk44Zx2rCqosKGmXQVxn/G20nhoyLOytKSs8rC2ZS0Ouy3XKEjAV0X7nMth5OLm/8y&#10;DdcEqOVVSWEUB5so8Yr5cuHFRTzzkkWw9IIw2STzIE7ivHhZ0i0T9N9LQj0QOYtmo5YuSb+qLXDf&#10;29pI2jIDk4OzNsPLsxNJrQJ3onLUGsL4aD9rhU3/0gqgeyLa6dVKdBSrGfaDexhOzFbLe1k9goCV&#10;BIGBFGHqgdFI9ROjHiZIhgWMOIz4JwFPwA6byVCTsZ8MIkq4mGGD0WhuzTiUHjrFDg3gTo9sDc+k&#10;YE7ClxxOjwtmgqvkNL/s0Hn+77wuU3b1GwAA//8DAFBLAwQUAAYACAAAACEAt0vyEN8AAAANAQAA&#10;DwAAAGRycy9kb3ducmV2LnhtbEyPzU7DMBCE70i8g7VI3KjTYtoQ4lSoEhdutAiJmxtv4wj/RLab&#10;Jm/P9gS3nd3R7Df1dnKWjRhTH7yE5aIAhr4NuvedhM/D20MJLGXltbLBo4QZE2yb25taVTpc/AeO&#10;+9wxCvGpUhJMzkPFeWoNOpUWYUBPt1OITmWSseM6qguFO8tXRbHmTvWePhg14M5g+7M/Owmb6Svg&#10;kHCH36exjaafS/s+S3l/N72+AMs45T8zXPEJHRpiOoaz14lZ0kI8k5WGp/WGWpHlUYglsON1Va4E&#10;8Kbm/1s0vwAAAP//AwBQSwECLQAUAAYACAAAACEAtoM4kv4AAADhAQAAEwAAAAAAAAAAAAAAAAAA&#10;AAAAW0NvbnRlbnRfVHlwZXNdLnhtbFBLAQItABQABgAIAAAAIQA4/SH/1gAAAJQBAAALAAAAAAAA&#10;AAAAAAAAAC8BAABfcmVscy8ucmVsc1BLAQItABQABgAIAAAAIQD4BFRVqwIAAK0FAAAOAAAAAAAA&#10;AAAAAAAAAC4CAABkcnMvZTJvRG9jLnhtbFBLAQItABQABgAIAAAAIQC3S/IQ3wAAAA0BAAAPAAAA&#10;AAAAAAAAAAAAAAUFAABkcnMvZG93bnJldi54bWxQSwUGAAAAAAQABADzAAAAEQYAAAAA&#10;" filled="f" stroked="f">
              <v:textbox style="mso-fit-shape-to-text:t" inset="0,0,0,0">
                <w:txbxContent>
                  <w:p w:rsidR="00871A58" w:rsidRDefault="00BD178A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"/>
                      </w:rPr>
                      <w:t>ŽP 4399/2010/2012-123 Kn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58" w:rsidRDefault="00BD17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958850</wp:posOffset>
              </wp:positionH>
              <wp:positionV relativeFrom="page">
                <wp:posOffset>9859010</wp:posOffset>
              </wp:positionV>
              <wp:extent cx="5818505" cy="14605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85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A58" w:rsidRDefault="00BD178A">
                          <w:pPr>
                            <w:pStyle w:val="Headerorfooter10"/>
                            <w:shd w:val="clear" w:color="auto" w:fill="auto"/>
                            <w:tabs>
                              <w:tab w:val="right" w:pos="9163"/>
                            </w:tabs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>ŽP 4399/2010/2012-123 Kn</w:t>
                          </w:r>
                          <w:r>
                            <w:rPr>
                              <w:rStyle w:val="Headerorfooter11"/>
                            </w:rPr>
                            <w:tab/>
                          </w:r>
                          <w:r>
                            <w:rPr>
                              <w:rStyle w:val="Headerorfooter110pt"/>
                            </w:rPr>
                            <w:t>1/3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75.5pt;margin-top:776.3pt;width:458.15pt;height:11.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XbrwIAALA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Qe0w4qSDEt3RUaO1GJFvsjP0KgWn2x7c9AjbxtMwVf2NKL8pxMWmIXxPr6UUQ0NJBdHZm+7Z1QlH&#10;GZDd8FFU8Aw5aGGBxlp2BhCSgQAdqnR/qowJpYTNKPbjyIswKuHMD5deZEvnknS+3Uul31PRIWNk&#10;WELlLTo53igNPMB1djGPcVGwtrXVb/mzDXCcduBtuGrOTBS2mA+Jl2zjbRw6YbDcOqGX5851sQmd&#10;ZeFfRPm7fLPJ/Z/mXT9MG1ZVlJtnZmH54Z8V7lHikyRO0lKiZZWBMyEpud9tWomOBIRd2M9UC4I/&#10;c3Ofh2GPgcsLSn4QeusgcYplfOGERRg5yYUXO56frJOlFyZhXjyndMM4/XdKaMhwEgXRJKbfcvPs&#10;95obSTumYXS0rMtwfHIiqZHglle2tJqwdrLPUmHCf0oFZGwutBWs0eikVj3uRtsZwdwHO1Hdg4Kl&#10;AIGBTGHsgdEI+QOjAUZIhtX3A5EUo/YDhy4w82Y25GzsZoPwEq5mWGM0mRs9zaVDL9m+AeS5z66h&#10;UwpmRWxaaooCGJgFjAXL5XGEmblzvrZeT4N29QsAAP//AwBQSwMEFAAGAAgAAAAhAH5feu3fAAAA&#10;DgEAAA8AAABkcnMvZG93bnJldi54bWxMjzFPwzAQhXck/oN1SCyIOg6KCyFOhRAsbBQWNjc+kgj7&#10;HMVuEvrrcSa63bt7eve9arc4yyYcQ+9JgdhkwJAab3pqFXx+vN7eAwtRk9HWEyr4xQC7+vKi0qXx&#10;M73jtI8tSyEUSq2gi3EoOQ9Nh06HjR+Q0u3bj07HJMeWm1HPKdxZnmeZ5E73lD50esDnDpuf/dEp&#10;kMvLcPP2gPl8auxEXychIgqlrq+Wp0dgEZf4b4YVP6FDnZgO/kgmMJt0IVKXuA5FLoGtlkxu74Ad&#10;1t22kMDrip/XqP8AAAD//wMAUEsBAi0AFAAGAAgAAAAhALaDOJL+AAAA4QEAABMAAAAAAAAAAAAA&#10;AAAAAAAAAFtDb250ZW50X1R5cGVzXS54bWxQSwECLQAUAAYACAAAACEAOP0h/9YAAACUAQAACwAA&#10;AAAAAAAAAAAAAAAvAQAAX3JlbHMvLnJlbHNQSwECLQAUAAYACAAAACEAyBCF268CAACwBQAADgAA&#10;AAAAAAAAAAAAAAAuAgAAZHJzL2Uyb0RvYy54bWxQSwECLQAUAAYACAAAACEAfl967d8AAAAOAQAA&#10;DwAAAAAAAAAAAAAAAAAJBQAAZHJzL2Rvd25yZXYueG1sUEsFBgAAAAAEAAQA8wAAABUGAAAAAA==&#10;" filled="f" stroked="f">
              <v:textbox style="mso-fit-shape-to-text:t" inset="0,0,0,0">
                <w:txbxContent>
                  <w:p w:rsidR="00871A58" w:rsidRDefault="00BD178A">
                    <w:pPr>
                      <w:pStyle w:val="Headerorfooter10"/>
                      <w:shd w:val="clear" w:color="auto" w:fill="auto"/>
                      <w:tabs>
                        <w:tab w:val="right" w:pos="9163"/>
                      </w:tabs>
                      <w:spacing w:line="240" w:lineRule="auto"/>
                    </w:pPr>
                    <w:r>
                      <w:rPr>
                        <w:rStyle w:val="Headerorfooter11"/>
                      </w:rPr>
                      <w:t>ŽP 4399/2010/2012-123 Kn</w:t>
                    </w:r>
                    <w:r>
                      <w:rPr>
                        <w:rStyle w:val="Headerorfooter11"/>
                      </w:rPr>
                      <w:tab/>
                    </w:r>
                    <w:r>
                      <w:rPr>
                        <w:rStyle w:val="Headerorfooter110pt"/>
                      </w:rPr>
                      <w:t>1/3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58" w:rsidRDefault="00871A5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58" w:rsidRDefault="00871A5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58" w:rsidRDefault="00871A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A58" w:rsidRDefault="00871A58"/>
  </w:footnote>
  <w:footnote w:type="continuationSeparator" w:id="0">
    <w:p w:rsidR="00871A58" w:rsidRDefault="00871A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0802"/>
    <w:multiLevelType w:val="multilevel"/>
    <w:tmpl w:val="CC22C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58"/>
    <w:rsid w:val="00871A58"/>
    <w:rsid w:val="00B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A4B259E-BD8C-4111-BEE4-4A5D3C37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1">
    <w:name w:val="Header or footer|1"/>
    <w:basedOn w:val="Headerorfoot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110pt">
    <w:name w:val="Header or footer|1 + 10 pt"/>
    <w:basedOn w:val="Headerorfoot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Exact">
    <w:name w:val="Body text|3 Exact"/>
    <w:basedOn w:val="Standardnpsmoodstavce"/>
    <w:link w:val="Bodytext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Exact">
    <w:name w:val="Heading #1|1 Exact"/>
    <w:basedOn w:val="Standardnpsmoodstavce"/>
    <w:link w:val="Heading11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4Exact">
    <w:name w:val="Body text|4 Exact"/>
    <w:basedOn w:val="Standardnpsmoodstavce"/>
    <w:link w:val="Bodytext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Exact">
    <w:name w:val="Body text|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61">
    <w:name w:val="Heading #6|1_"/>
    <w:basedOn w:val="Standardnpsmoodstavce"/>
    <w:link w:val="Heading6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Exact">
    <w:name w:val="Body text|7 Exact"/>
    <w:basedOn w:val="Standardnpsmoodstavce"/>
    <w:link w:val="Bodytext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8">
    <w:name w:val="Body text|8_"/>
    <w:basedOn w:val="Standardnpsmoodstavce"/>
    <w:link w:val="Bodytext8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55ptBold">
    <w:name w:val="Body text|2 + 5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275pt">
    <w:name w:val="Body text|12 + 7.5 pt"/>
    <w:basedOn w:val="Body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2Spacing2pt">
    <w:name w:val="Body text|12 + Spacing 2 pt"/>
    <w:basedOn w:val="Body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3">
    <w:name w:val="Body text|13_"/>
    <w:basedOn w:val="Standardnpsmoodstavce"/>
    <w:link w:val="Bodytext1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4">
    <w:name w:val="Body text|14_"/>
    <w:basedOn w:val="Standardnpsmoodstavce"/>
    <w:link w:val="Bodytext14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465ptSmallCaps">
    <w:name w:val="Body text|14 + 6.5 pt;Small Caps"/>
    <w:basedOn w:val="Bodytext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51Spacing3pt">
    <w:name w:val="Heading #5|1 + Spacing 3 pt"/>
    <w:basedOn w:val="Heading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SmallCaps">
    <w:name w:val="Body text|5 + Small Caps"/>
    <w:basedOn w:val="Bodytext5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85pt">
    <w:name w:val="Body text|5 + 8.5 pt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5">
    <w:name w:val="Body text|15_"/>
    <w:basedOn w:val="Standardnpsmoodstavce"/>
    <w:link w:val="Bodytext15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Bodytext51">
    <w:name w:val="Body text|5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17Exact">
    <w:name w:val="Body text|17 Exact"/>
    <w:basedOn w:val="Standardnpsmoodstavce"/>
    <w:link w:val="Bodytext1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16">
    <w:name w:val="Body text|16_"/>
    <w:basedOn w:val="Standardnpsmoodstavce"/>
    <w:link w:val="Bodytext16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6Spacing2pt">
    <w:name w:val="Body text|16 + Spacing 2 pt"/>
    <w:basedOn w:val="Bodytext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1Spacing3pt">
    <w:name w:val="Heading #3|1 + Spacing 3 pt"/>
    <w:basedOn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1610ptBold">
    <w:name w:val="Body text|16 + 10 pt;Bold"/>
    <w:basedOn w:val="Bodytext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610ptBold0">
    <w:name w:val="Body text|16 + 10 pt;Bold"/>
    <w:basedOn w:val="Bodytext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16Italic">
    <w:name w:val="Body text|16 + Italic"/>
    <w:basedOn w:val="Bodytext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52">
    <w:name w:val="Heading #5|2_"/>
    <w:basedOn w:val="Standardnpsmoodstavce"/>
    <w:link w:val="Heading5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61">
    <w:name w:val="Body text|16"/>
    <w:basedOn w:val="Bodytext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3">
    <w:name w:val="Body text|3"/>
    <w:basedOn w:val="Normln"/>
    <w:link w:val="Bodytext3Exact"/>
    <w:pPr>
      <w:shd w:val="clear" w:color="auto" w:fill="FFFFFF"/>
      <w:spacing w:line="212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Heading11">
    <w:name w:val="Heading #1|1"/>
    <w:basedOn w:val="Normln"/>
    <w:link w:val="Heading11Exact"/>
    <w:pPr>
      <w:shd w:val="clear" w:color="auto" w:fill="FFFFFF"/>
      <w:spacing w:line="470" w:lineRule="exact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Bodytext4">
    <w:name w:val="Body text|4"/>
    <w:basedOn w:val="Normln"/>
    <w:link w:val="Bodytext4Exact"/>
    <w:pPr>
      <w:shd w:val="clear" w:color="auto" w:fill="FFFFFF"/>
      <w:spacing w:line="216" w:lineRule="exact"/>
    </w:pPr>
    <w:rPr>
      <w:rFonts w:ascii="Arial" w:eastAsia="Arial" w:hAnsi="Arial" w:cs="Arial"/>
      <w:sz w:val="14"/>
      <w:szCs w:val="14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40" w:line="168" w:lineRule="exact"/>
      <w:ind w:hanging="280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510">
    <w:name w:val="Heading #5|1"/>
    <w:basedOn w:val="Normln"/>
    <w:link w:val="Heading51"/>
    <w:pPr>
      <w:shd w:val="clear" w:color="auto" w:fill="FFFFFF"/>
      <w:spacing w:after="340" w:line="246" w:lineRule="exact"/>
      <w:jc w:val="both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740" w:line="226" w:lineRule="exact"/>
    </w:pPr>
    <w:rPr>
      <w:rFonts w:ascii="Arial" w:eastAsia="Arial" w:hAnsi="Arial" w:cs="Arial"/>
      <w:sz w:val="19"/>
      <w:szCs w:val="19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before="920" w:after="260" w:line="334" w:lineRule="exact"/>
      <w:jc w:val="center"/>
      <w:outlineLvl w:val="3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ing610">
    <w:name w:val="Heading #6|1"/>
    <w:basedOn w:val="Normln"/>
    <w:link w:val="Heading61"/>
    <w:pPr>
      <w:shd w:val="clear" w:color="auto" w:fill="FFFFFF"/>
      <w:spacing w:before="340" w:after="340" w:line="212" w:lineRule="exact"/>
      <w:jc w:val="center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340" w:after="340"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7">
    <w:name w:val="Body text|7"/>
    <w:basedOn w:val="Normln"/>
    <w:link w:val="Bodytext7Exact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402" w:lineRule="exact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78" w:lineRule="exact"/>
    </w:pPr>
    <w:rPr>
      <w:sz w:val="13"/>
      <w:szCs w:val="13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82" w:lineRule="exact"/>
    </w:pPr>
    <w:rPr>
      <w:rFonts w:ascii="Arial" w:eastAsia="Arial" w:hAnsi="Arial" w:cs="Arial"/>
      <w:sz w:val="13"/>
      <w:szCs w:val="13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202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after="200" w:line="202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before="200" w:after="360" w:line="192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130">
    <w:name w:val="Body text|13"/>
    <w:basedOn w:val="Normln"/>
    <w:link w:val="Bodytext13"/>
    <w:pPr>
      <w:shd w:val="clear" w:color="auto" w:fill="FFFFFF"/>
      <w:spacing w:line="154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140">
    <w:name w:val="Body text|14"/>
    <w:basedOn w:val="Normln"/>
    <w:link w:val="Bodytext14"/>
    <w:pPr>
      <w:shd w:val="clear" w:color="auto" w:fill="FFFFFF"/>
      <w:spacing w:before="200" w:after="360" w:line="307" w:lineRule="exact"/>
    </w:pPr>
    <w:rPr>
      <w:sz w:val="14"/>
      <w:szCs w:val="14"/>
    </w:rPr>
  </w:style>
  <w:style w:type="paragraph" w:customStyle="1" w:styleId="Bodytext150">
    <w:name w:val="Body text|15"/>
    <w:basedOn w:val="Normln"/>
    <w:link w:val="Bodytext15"/>
    <w:pPr>
      <w:shd w:val="clear" w:color="auto" w:fill="FFFFFF"/>
      <w:spacing w:before="200" w:after="580" w:line="178" w:lineRule="exac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Bodytext17">
    <w:name w:val="Body text|17"/>
    <w:basedOn w:val="Normln"/>
    <w:link w:val="Bodytext17Exact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312" w:lineRule="exact"/>
      <w:jc w:val="both"/>
      <w:outlineLvl w:val="2"/>
    </w:pPr>
    <w:rPr>
      <w:b/>
      <w:bCs/>
      <w:sz w:val="32"/>
      <w:szCs w:val="32"/>
    </w:rPr>
  </w:style>
  <w:style w:type="paragraph" w:customStyle="1" w:styleId="Bodytext160">
    <w:name w:val="Body text|16"/>
    <w:basedOn w:val="Normln"/>
    <w:link w:val="Bodytext16"/>
    <w:pPr>
      <w:shd w:val="clear" w:color="auto" w:fill="FFFFFF"/>
      <w:spacing w:before="220" w:line="250" w:lineRule="exact"/>
      <w:ind w:hanging="1020"/>
      <w:jc w:val="both"/>
    </w:pPr>
    <w:rPr>
      <w:sz w:val="21"/>
      <w:szCs w:val="21"/>
    </w:rPr>
  </w:style>
  <w:style w:type="paragraph" w:customStyle="1" w:styleId="Heading520">
    <w:name w:val="Heading #5|2"/>
    <w:basedOn w:val="Normln"/>
    <w:link w:val="Heading52"/>
    <w:pPr>
      <w:shd w:val="clear" w:color="auto" w:fill="FFFFFF"/>
      <w:spacing w:line="298" w:lineRule="exact"/>
      <w:outlineLvl w:val="4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trebon.cz" TargetMode="Externa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sto-trebon.cz" TargetMode="External"/><Relationship Id="rId12" Type="http://schemas.openxmlformats.org/officeDocument/2006/relationships/footer" Target="footer4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1445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Blažková</dc:creator>
  <cp:lastModifiedBy>Lenka Blažková</cp:lastModifiedBy>
  <cp:revision>2</cp:revision>
  <dcterms:created xsi:type="dcterms:W3CDTF">2020-12-28T06:43:00Z</dcterms:created>
  <dcterms:modified xsi:type="dcterms:W3CDTF">2020-12-28T06:43:00Z</dcterms:modified>
</cp:coreProperties>
</file>