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8C" w:rsidRDefault="006D2F8C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Brumovice u Opavy, LV číslo 155, geometrický plán č. 1125-4120031/2020</w:t>
      </w:r>
    </w:p>
    <w:p w:rsidR="006D2F8C" w:rsidRDefault="00CD61A6" w:rsidP="009255D9">
      <w:pPr>
        <w:rPr>
          <w:noProof/>
        </w:rPr>
      </w:pPr>
      <w:r>
        <w:rPr>
          <w:noProof/>
        </w:rPr>
        <w:t>Pozemek</w:t>
      </w:r>
      <w:r w:rsidR="006D2F8C">
        <w:rPr>
          <w:noProof/>
        </w:rPr>
        <w:t xml:space="preserve"> </w:t>
      </w:r>
      <w:r w:rsidR="00AE741C">
        <w:rPr>
          <w:noProof/>
        </w:rPr>
        <w:t>p. č.</w:t>
      </w:r>
      <w:r w:rsidR="006D2F8C">
        <w:rPr>
          <w:noProof/>
        </w:rPr>
        <w:t xml:space="preserve"> 4840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Děhylov, LV číslo 95, geometrický plán č. 596-4120031/2020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 xml:space="preserve">Pozemky </w:t>
      </w:r>
      <w:r w:rsidR="00AE741C">
        <w:rPr>
          <w:noProof/>
        </w:rPr>
        <w:t>p. č.</w:t>
      </w:r>
      <w:r>
        <w:rPr>
          <w:noProof/>
        </w:rPr>
        <w:t xml:space="preserve"> 269/2, p. č. 654, p. č. 880/1, p. č. 880/7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Dobroslavice, LV číslo 154, geometrický plán č. 586-4120031/2020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>Pozem</w:t>
      </w:r>
      <w:r w:rsidR="00CD61A6">
        <w:rPr>
          <w:noProof/>
        </w:rPr>
        <w:t>ek</w:t>
      </w:r>
      <w:r>
        <w:rPr>
          <w:noProof/>
        </w:rPr>
        <w:t xml:space="preserve"> </w:t>
      </w:r>
      <w:r w:rsidR="00AE741C">
        <w:rPr>
          <w:noProof/>
        </w:rPr>
        <w:t>p. č.</w:t>
      </w:r>
      <w:r>
        <w:rPr>
          <w:noProof/>
        </w:rPr>
        <w:t xml:space="preserve"> 886/1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Držkovice, LV číslo 50, geometrický plán č. 139-4120031/2020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>Pozem</w:t>
      </w:r>
      <w:r w:rsidR="00CD61A6">
        <w:rPr>
          <w:noProof/>
        </w:rPr>
        <w:t>ek</w:t>
      </w:r>
      <w:r>
        <w:rPr>
          <w:noProof/>
        </w:rPr>
        <w:t xml:space="preserve"> </w:t>
      </w:r>
      <w:r w:rsidR="00AE741C">
        <w:rPr>
          <w:noProof/>
        </w:rPr>
        <w:t>p. č.</w:t>
      </w:r>
      <w:r>
        <w:rPr>
          <w:noProof/>
        </w:rPr>
        <w:t xml:space="preserve"> 180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Holasovice, LV číslo 297, geometrický plán č. 464-4120031/2020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 xml:space="preserve">Pozemky </w:t>
      </w:r>
      <w:r w:rsidR="00AE741C">
        <w:rPr>
          <w:noProof/>
        </w:rPr>
        <w:t>p. č.</w:t>
      </w:r>
      <w:r>
        <w:rPr>
          <w:noProof/>
        </w:rPr>
        <w:t xml:space="preserve"> 225, p. č. 680/1, p. č. 746, p. č. 1168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Chabičov ve Slezsku, LV číslo 599, geometrický plán č. 809-4120031/2020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>Pozem</w:t>
      </w:r>
      <w:r w:rsidR="00CD61A6">
        <w:rPr>
          <w:noProof/>
        </w:rPr>
        <w:t>ek</w:t>
      </w:r>
      <w:r>
        <w:rPr>
          <w:noProof/>
        </w:rPr>
        <w:t xml:space="preserve"> </w:t>
      </w:r>
      <w:r w:rsidR="00AE741C">
        <w:rPr>
          <w:noProof/>
        </w:rPr>
        <w:t>p. č.</w:t>
      </w:r>
      <w:r>
        <w:rPr>
          <w:noProof/>
        </w:rPr>
        <w:t xml:space="preserve"> 1509/1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Jaktař, LV číslo 265, geometrický plán č. 1994-4120031/2020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 xml:space="preserve">Pozemky </w:t>
      </w:r>
      <w:r w:rsidR="00AE741C">
        <w:rPr>
          <w:noProof/>
        </w:rPr>
        <w:t>p. č.</w:t>
      </w:r>
      <w:r>
        <w:rPr>
          <w:noProof/>
        </w:rPr>
        <w:t xml:space="preserve"> 662, p. č. 2876, p. č. 2907, p. č. 3039/1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Jilešovice, LV číslo 28, geometrický plán č. 293-4120031/2020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>Pozem</w:t>
      </w:r>
      <w:r w:rsidR="00CD61A6">
        <w:rPr>
          <w:noProof/>
        </w:rPr>
        <w:t>ek</w:t>
      </w:r>
      <w:r>
        <w:rPr>
          <w:noProof/>
        </w:rPr>
        <w:t xml:space="preserve"> </w:t>
      </w:r>
      <w:r w:rsidR="00AE741C">
        <w:rPr>
          <w:noProof/>
        </w:rPr>
        <w:t>p. č.</w:t>
      </w:r>
      <w:r>
        <w:rPr>
          <w:noProof/>
        </w:rPr>
        <w:t xml:space="preserve"> 427/1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Komárov u Opavy, LV číslo 140, geometrický plán č. 1293-4120031/2020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 xml:space="preserve">Pozemky </w:t>
      </w:r>
      <w:r w:rsidR="00AE741C">
        <w:rPr>
          <w:noProof/>
        </w:rPr>
        <w:t>p. č.</w:t>
      </w:r>
      <w:r>
        <w:rPr>
          <w:noProof/>
        </w:rPr>
        <w:t xml:space="preserve"> 168, p. č. 976/1, p. č. 976/16, p. č. 1171/1, p. č. 1171/2, p. č. 1171/3, </w:t>
      </w:r>
      <w:bookmarkStart w:id="0" w:name="_GoBack"/>
      <w:bookmarkEnd w:id="0"/>
      <w:r>
        <w:rPr>
          <w:noProof/>
        </w:rPr>
        <w:t>p. č. 1171/6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Lhota u Opavy, LV číslo 193, geometrický plán č. 534-4120031/2020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 xml:space="preserve">Pozemky </w:t>
      </w:r>
      <w:r w:rsidR="00AE741C">
        <w:rPr>
          <w:noProof/>
        </w:rPr>
        <w:t>p. č.</w:t>
      </w:r>
      <w:r>
        <w:rPr>
          <w:noProof/>
        </w:rPr>
        <w:t xml:space="preserve"> 109/3, p. č. st. 35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Mokré Lazce, LV číslo 324, geometrický plán č. GP 1122-4120031/2020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 xml:space="preserve">Pozemky </w:t>
      </w:r>
      <w:r w:rsidR="00AE741C">
        <w:rPr>
          <w:noProof/>
        </w:rPr>
        <w:t>p. č.</w:t>
      </w:r>
      <w:r>
        <w:rPr>
          <w:noProof/>
        </w:rPr>
        <w:t xml:space="preserve"> 1496/1, p. č. 1497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Opava-Předměstí, LV číslo 374, geometrický plán č. 5711A-4120031/2020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 xml:space="preserve">Pozemky </w:t>
      </w:r>
      <w:r w:rsidR="00AE741C">
        <w:rPr>
          <w:noProof/>
        </w:rPr>
        <w:t>p. č.</w:t>
      </w:r>
      <w:r>
        <w:rPr>
          <w:noProof/>
        </w:rPr>
        <w:t xml:space="preserve"> 2184/4, p. č. 2184/117, p. č. 2185, p. č. 3186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Opava-Předměstí, LV číslo 374, geometrický plán č. 5711B-4120031/2020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 xml:space="preserve">Pozemky </w:t>
      </w:r>
      <w:r w:rsidR="00AE741C">
        <w:rPr>
          <w:noProof/>
        </w:rPr>
        <w:t>p. č.</w:t>
      </w:r>
      <w:r>
        <w:rPr>
          <w:noProof/>
        </w:rPr>
        <w:t xml:space="preserve"> 752/65, p. č. 769, p. č. 2754/3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Skrochovice, LV číslo 79, geometrický plán č. 413-4120031/2020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 xml:space="preserve">Pozemky </w:t>
      </w:r>
      <w:r w:rsidR="00AE741C">
        <w:rPr>
          <w:noProof/>
        </w:rPr>
        <w:t>p. č.</w:t>
      </w:r>
      <w:r>
        <w:rPr>
          <w:noProof/>
        </w:rPr>
        <w:t xml:space="preserve"> 428/6, p. č. 428/9, p. č. 450/1, p. č. 450/2, p. č. 450/14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Smolkov, LV číslo 259, geometrický plán č. 638-4120031/2020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>Pozem</w:t>
      </w:r>
      <w:r w:rsidR="00CD61A6">
        <w:rPr>
          <w:noProof/>
        </w:rPr>
        <w:t>ek</w:t>
      </w:r>
      <w:r>
        <w:rPr>
          <w:noProof/>
        </w:rPr>
        <w:t xml:space="preserve"> </w:t>
      </w:r>
      <w:r w:rsidR="00AE741C">
        <w:rPr>
          <w:noProof/>
        </w:rPr>
        <w:t>p. č.</w:t>
      </w:r>
      <w:r>
        <w:rPr>
          <w:noProof/>
        </w:rPr>
        <w:t xml:space="preserve"> 860/1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Štítina, LV číslo 293, geometrický plán č. GP 1012-4120031/2020</w:t>
      </w:r>
    </w:p>
    <w:p w:rsidR="006D2F8C" w:rsidRDefault="006D2F8C" w:rsidP="00B16073">
      <w:pPr>
        <w:spacing w:after="120"/>
        <w:rPr>
          <w:noProof/>
        </w:rPr>
      </w:pPr>
      <w:r>
        <w:rPr>
          <w:noProof/>
        </w:rPr>
        <w:t xml:space="preserve">Pozemky </w:t>
      </w:r>
      <w:r w:rsidR="00AE741C">
        <w:rPr>
          <w:noProof/>
        </w:rPr>
        <w:t>p. č.</w:t>
      </w:r>
      <w:r>
        <w:rPr>
          <w:noProof/>
        </w:rPr>
        <w:t xml:space="preserve"> 980/4, p. č. 980/1, p. č. 980/5</w:t>
      </w:r>
    </w:p>
    <w:p w:rsidR="006D2F8C" w:rsidRDefault="006D2F8C" w:rsidP="00B16073">
      <w:pPr>
        <w:spacing w:after="0"/>
        <w:rPr>
          <w:noProof/>
        </w:rPr>
      </w:pPr>
      <w:r>
        <w:rPr>
          <w:noProof/>
        </w:rPr>
        <w:t>Katastrální území Vávrovice, LV číslo 233, geometrický plán č. 858-4120031/2020</w:t>
      </w:r>
    </w:p>
    <w:p w:rsidR="006D2F8C" w:rsidRDefault="006D2F8C" w:rsidP="009255D9">
      <w:pPr>
        <w:rPr>
          <w:noProof/>
        </w:rPr>
      </w:pPr>
      <w:r>
        <w:rPr>
          <w:noProof/>
        </w:rPr>
        <w:t xml:space="preserve">Pozemky </w:t>
      </w:r>
      <w:r w:rsidR="00AE741C">
        <w:rPr>
          <w:noProof/>
        </w:rPr>
        <w:t>p. č.</w:t>
      </w:r>
      <w:r>
        <w:rPr>
          <w:noProof/>
        </w:rPr>
        <w:t xml:space="preserve"> 678/6, p. č. 690/1, p. č. 690/2</w:t>
      </w:r>
    </w:p>
    <w:p w:rsidR="006D2F8C" w:rsidRDefault="006D2F8C">
      <w:pPr>
        <w:rPr>
          <w:noProof/>
        </w:rPr>
        <w:sectPr w:rsidR="006D2F8C" w:rsidSect="006D2F8C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6D2F8C" w:rsidRDefault="006D2F8C"/>
    <w:sectPr w:rsidR="006D2F8C" w:rsidSect="006D2F8C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C35" w:rsidRDefault="00F24C35" w:rsidP="00340421">
      <w:pPr>
        <w:spacing w:after="0" w:line="240" w:lineRule="auto"/>
      </w:pPr>
      <w:r>
        <w:separator/>
      </w:r>
    </w:p>
  </w:endnote>
  <w:endnote w:type="continuationSeparator" w:id="0">
    <w:p w:rsidR="00F24C35" w:rsidRDefault="00F24C35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F8C" w:rsidRDefault="006D2F8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6073">
      <w:rPr>
        <w:noProof/>
      </w:rPr>
      <w:t>2</w:t>
    </w:r>
    <w:r>
      <w:fldChar w:fldCharType="end"/>
    </w:r>
  </w:p>
  <w:p w:rsidR="006D2F8C" w:rsidRDefault="006D2F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Default="007A36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074DF">
      <w:rPr>
        <w:noProof/>
      </w:rPr>
      <w:t>2</w:t>
    </w:r>
    <w:r>
      <w:fldChar w:fldCharType="end"/>
    </w:r>
  </w:p>
  <w:p w:rsidR="007A36C1" w:rsidRDefault="007A3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C35" w:rsidRDefault="00F24C35" w:rsidP="00340421">
      <w:pPr>
        <w:spacing w:after="0" w:line="240" w:lineRule="auto"/>
      </w:pPr>
      <w:r>
        <w:separator/>
      </w:r>
    </w:p>
  </w:footnote>
  <w:footnote w:type="continuationSeparator" w:id="0">
    <w:p w:rsidR="00F24C35" w:rsidRDefault="00F24C35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F8C" w:rsidRPr="00FF6B9A" w:rsidRDefault="006D2F8C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Pr="00B16073">
      <w:rPr>
        <w:noProof/>
      </w:rPr>
      <w:t>20/382/227</w:t>
    </w:r>
    <w:r w:rsidRPr="00B16073">
      <w:tab/>
    </w:r>
    <w:r w:rsidRPr="00B16073">
      <w:tab/>
      <w:t>Příloha č. 1</w:t>
    </w:r>
  </w:p>
  <w:p w:rsidR="006D2F8C" w:rsidRPr="00FF6B9A" w:rsidRDefault="006D2F8C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Pr="00FF6B9A" w:rsidRDefault="007A36C1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>
      <w:rPr>
        <w:highlight w:val="yellow"/>
      </w:rPr>
      <w:t>20/382/</w:t>
    </w:r>
    <w:r w:rsidR="009074DF" w:rsidRPr="008C5FC8">
      <w:rPr>
        <w:noProof/>
        <w:highlight w:val="yellow"/>
      </w:rPr>
      <w:t>20/382/227</w:t>
    </w:r>
    <w:r>
      <w:tab/>
    </w:r>
    <w:r>
      <w:tab/>
    </w:r>
    <w:r w:rsidRPr="00340421">
      <w:rPr>
        <w:highlight w:val="yellow"/>
      </w:rPr>
      <w:t>Příloha č. 1</w:t>
    </w:r>
  </w:p>
  <w:p w:rsidR="007A36C1" w:rsidRPr="00FF6B9A" w:rsidRDefault="007A36C1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F16ACD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285055"/>
    <w:rsid w:val="00340421"/>
    <w:rsid w:val="0058151A"/>
    <w:rsid w:val="006D2F8C"/>
    <w:rsid w:val="006D6DD3"/>
    <w:rsid w:val="007A36C1"/>
    <w:rsid w:val="009074DF"/>
    <w:rsid w:val="00A80255"/>
    <w:rsid w:val="00AE741C"/>
    <w:rsid w:val="00B07AEE"/>
    <w:rsid w:val="00B16073"/>
    <w:rsid w:val="00BF388C"/>
    <w:rsid w:val="00CD61A6"/>
    <w:rsid w:val="00D22444"/>
    <w:rsid w:val="00F16ACD"/>
    <w:rsid w:val="00F24C35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2020-09-22T16:54:00Z</dcterms:created>
  <dcterms:modified xsi:type="dcterms:W3CDTF">2020-09-22T16:54:00Z</dcterms:modified>
</cp:coreProperties>
</file>