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69" w:rsidRDefault="00984769">
      <w:pPr>
        <w:spacing w:line="135" w:lineRule="exact"/>
        <w:rPr>
          <w:sz w:val="11"/>
          <w:szCs w:val="11"/>
        </w:rPr>
      </w:pPr>
    </w:p>
    <w:p w:rsidR="00984769" w:rsidRDefault="00984769">
      <w:pPr>
        <w:rPr>
          <w:sz w:val="2"/>
          <w:szCs w:val="2"/>
        </w:rPr>
        <w:sectPr w:rsidR="0098476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047" w:right="0" w:bottom="754" w:left="0" w:header="0" w:footer="3" w:gutter="0"/>
          <w:cols w:space="720"/>
          <w:noEndnote/>
          <w:docGrid w:linePitch="360"/>
        </w:sectPr>
      </w:pPr>
    </w:p>
    <w:p w:rsidR="00984769" w:rsidRDefault="00124899">
      <w:pPr>
        <w:pStyle w:val="Nadpis20"/>
        <w:keepNext/>
        <w:keepLines/>
        <w:shd w:val="clear" w:color="auto" w:fill="auto"/>
        <w:spacing w:after="59" w:line="260" w:lineRule="exact"/>
        <w:ind w:right="40"/>
      </w:pPr>
      <w:bookmarkStart w:id="0" w:name="bookmark1"/>
      <w:r>
        <w:t>KUPNÍ SMLOUVA č. 2021000836/4</w:t>
      </w:r>
      <w:bookmarkEnd w:id="0"/>
    </w:p>
    <w:p w:rsidR="00984769" w:rsidRDefault="00124899">
      <w:pPr>
        <w:pStyle w:val="Nadpis40"/>
        <w:keepNext/>
        <w:keepLines/>
        <w:shd w:val="clear" w:color="auto" w:fill="auto"/>
        <w:spacing w:before="0" w:after="292"/>
        <w:ind w:right="40"/>
      </w:pPr>
      <w:bookmarkStart w:id="1" w:name="bookmark2"/>
      <w:r>
        <w:t>uzavřená podle § 2079 a násl. zákona č. 89/2012 Sb., občanského zákoníku, v</w:t>
      </w:r>
      <w:r>
        <w:br/>
        <w:t>platném a účinném znění („občanský zákoník")</w:t>
      </w:r>
      <w:bookmarkEnd w:id="1"/>
    </w:p>
    <w:p w:rsidR="00984769" w:rsidRDefault="00124899">
      <w:pPr>
        <w:pStyle w:val="Zkladntext20"/>
        <w:shd w:val="clear" w:color="auto" w:fill="auto"/>
        <w:spacing w:before="0" w:after="186" w:line="180" w:lineRule="exact"/>
        <w:ind w:left="400" w:hanging="400"/>
      </w:pPr>
      <w:r>
        <w:t>Smluvní strany:</w:t>
      </w:r>
    </w:p>
    <w:p w:rsidR="00984769" w:rsidRDefault="00124899">
      <w:pPr>
        <w:pStyle w:val="Zkladntext30"/>
        <w:shd w:val="clear" w:color="auto" w:fill="auto"/>
        <w:spacing w:before="0"/>
        <w:ind w:left="400"/>
      </w:pPr>
      <w:r>
        <w:t>Městské lesy Liberec, p.o.</w:t>
      </w:r>
    </w:p>
    <w:p w:rsidR="00984769" w:rsidRDefault="00124899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Sídlo: Lidové sady 425/1, 460 01 Liberec 1-Staré Město</w:t>
      </w:r>
    </w:p>
    <w:p w:rsidR="00984769" w:rsidRDefault="00124899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Identifikační číslo (IČ): 72053984</w:t>
      </w:r>
    </w:p>
    <w:p w:rsidR="00984769" w:rsidRDefault="00124899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Daňové identifikační číslo (DIČ): CZ72053984</w:t>
      </w:r>
    </w:p>
    <w:p w:rsidR="00984769" w:rsidRDefault="00124899">
      <w:pPr>
        <w:pStyle w:val="Zkladntext20"/>
        <w:shd w:val="clear" w:color="auto" w:fill="auto"/>
        <w:spacing w:before="0" w:after="0" w:line="187" w:lineRule="exact"/>
        <w:ind w:right="1140" w:firstLine="0"/>
      </w:pPr>
      <w:r>
        <w:t>Zapsaná v obchodním rejstříku vedeném Krajským soudem v Ústí nad Labem, oddíl Pr, vložka 834</w:t>
      </w:r>
      <w:r>
        <w:br/>
        <w:t>Zastoupené: Bc. Jiří Bliml, ředitel společnosti</w:t>
      </w:r>
      <w:r>
        <w:br/>
        <w:t>Bankovní spojení: xxx</w:t>
      </w:r>
    </w:p>
    <w:p w:rsidR="00984769" w:rsidRDefault="00124899">
      <w:pPr>
        <w:pStyle w:val="Zkladntext20"/>
        <w:shd w:val="clear" w:color="auto" w:fill="auto"/>
        <w:spacing w:before="0" w:after="0" w:line="187" w:lineRule="exact"/>
        <w:ind w:left="400" w:hanging="400"/>
      </w:pPr>
      <w:r>
        <w:t>Číslo účtu: xxx</w:t>
      </w:r>
    </w:p>
    <w:p w:rsidR="00984769" w:rsidRDefault="00124899">
      <w:pPr>
        <w:pStyle w:val="Zkladntext20"/>
        <w:shd w:val="clear" w:color="auto" w:fill="auto"/>
        <w:tabs>
          <w:tab w:val="left" w:leader="dot" w:pos="3413"/>
        </w:tabs>
        <w:spacing w:before="0" w:after="19" w:line="180" w:lineRule="exact"/>
        <w:ind w:left="400" w:hanging="400"/>
        <w:jc w:val="both"/>
      </w:pPr>
      <w:r>
        <w:t>Telefon: xxx fax:</w:t>
      </w:r>
      <w:r>
        <w:tab/>
        <w:t xml:space="preserve"> e-mail: </w:t>
      </w:r>
      <w:hyperlink r:id="rId11" w:history="1">
        <w:r>
          <w:rPr>
            <w:rStyle w:val="Hypertextovodkaz"/>
            <w:lang w:eastAsia="en-US" w:bidi="en-US"/>
          </w:rPr>
          <w:t>xxx</w:t>
        </w:r>
      </w:hyperlink>
    </w:p>
    <w:p w:rsidR="00984769" w:rsidRDefault="00124899">
      <w:pPr>
        <w:pStyle w:val="Zkladntext20"/>
        <w:shd w:val="clear" w:color="auto" w:fill="auto"/>
        <w:spacing w:before="0" w:after="161" w:line="18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prodávající </w:t>
      </w:r>
      <w:r>
        <w:t>na straně jedné,</w:t>
      </w:r>
    </w:p>
    <w:p w:rsidR="00984769" w:rsidRDefault="00124899">
      <w:pPr>
        <w:pStyle w:val="Zkladntext20"/>
        <w:shd w:val="clear" w:color="auto" w:fill="auto"/>
        <w:spacing w:before="0" w:after="185" w:line="180" w:lineRule="exact"/>
        <w:ind w:left="400" w:hanging="400"/>
        <w:jc w:val="both"/>
      </w:pPr>
      <w:r>
        <w:t>a</w:t>
      </w:r>
    </w:p>
    <w:p w:rsidR="00984769" w:rsidRDefault="00124899">
      <w:pPr>
        <w:pStyle w:val="Zkladntext30"/>
        <w:shd w:val="clear" w:color="auto" w:fill="auto"/>
        <w:spacing w:before="0" w:after="38" w:line="180" w:lineRule="exact"/>
        <w:ind w:left="400"/>
        <w:jc w:val="both"/>
      </w:pPr>
      <w:r>
        <w:t>LESS &amp; TIMBER, a.s.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Sídlo: Chrudimská 1882, Čáslav-Nové Město, 286 01 Čáslav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Identifikační číslo (IČ): 29232007 Daňové identifikační číslo (DIČ): CZ29232007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Zapsaná v obchodním rejstříku vedeném Městským soudem v Praze, oddíl B, vložka 20426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Zastoupená: Ing. Ladislavem Prchalem a Ing. Vladimírem Dlabolou, členy představenstva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>Bankovní spojení: xxx číslo účtu: xxx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left="400" w:hanging="400"/>
        <w:jc w:val="both"/>
      </w:pPr>
      <w:r>
        <w:t xml:space="preserve">Telefon: xxx fax: xxx e-mail: </w:t>
      </w:r>
      <w:hyperlink r:id="rId12" w:history="1">
        <w:r>
          <w:rPr>
            <w:rStyle w:val="Hypertextovodkaz"/>
            <w:lang w:val="de-DE" w:eastAsia="en-US" w:bidi="en-US"/>
          </w:rPr>
          <w:t>xxx</w:t>
        </w:r>
      </w:hyperlink>
    </w:p>
    <w:p w:rsidR="00984769" w:rsidRDefault="00124899">
      <w:pPr>
        <w:pStyle w:val="Zkladntext20"/>
        <w:shd w:val="clear" w:color="auto" w:fill="auto"/>
        <w:spacing w:before="0" w:after="204" w:line="18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984769" w:rsidRDefault="00124899">
      <w:pPr>
        <w:pStyle w:val="Zkladntext20"/>
        <w:shd w:val="clear" w:color="auto" w:fill="auto"/>
        <w:spacing w:before="0" w:after="384" w:line="180" w:lineRule="exact"/>
        <w:ind w:left="400" w:hanging="400"/>
        <w:jc w:val="both"/>
      </w:pPr>
      <w:r>
        <w:t>uzavřely níže uvedeného dne, měsíce a roku tuto</w:t>
      </w:r>
    </w:p>
    <w:p w:rsidR="00984769" w:rsidRDefault="00124899">
      <w:pPr>
        <w:pStyle w:val="Zkladntext30"/>
        <w:shd w:val="clear" w:color="auto" w:fill="auto"/>
        <w:spacing w:before="0" w:after="217" w:line="180" w:lineRule="exact"/>
        <w:ind w:right="40" w:firstLine="0"/>
        <w:jc w:val="center"/>
      </w:pPr>
      <w:r>
        <w:rPr>
          <w:rStyle w:val="Zkladntext3dkovn3pt"/>
          <w:b/>
          <w:bCs/>
        </w:rPr>
        <w:t>kupní smlouvu:</w:t>
      </w:r>
    </w:p>
    <w:p w:rsidR="00984769" w:rsidRDefault="00124899">
      <w:pPr>
        <w:pStyle w:val="Nadpis30"/>
        <w:keepNext/>
        <w:keepLines/>
        <w:shd w:val="clear" w:color="auto" w:fill="auto"/>
        <w:spacing w:before="0" w:line="140" w:lineRule="exact"/>
        <w:ind w:left="4460"/>
      </w:pPr>
      <w:bookmarkStart w:id="2" w:name="bookmark3"/>
      <w:r>
        <w:t>I.</w:t>
      </w:r>
      <w:bookmarkEnd w:id="2"/>
    </w:p>
    <w:p w:rsidR="00984769" w:rsidRDefault="00124899">
      <w:pPr>
        <w:pStyle w:val="Zkladntext30"/>
        <w:shd w:val="clear" w:color="auto" w:fill="auto"/>
        <w:spacing w:before="0" w:after="215" w:line="180" w:lineRule="exact"/>
        <w:ind w:right="40" w:firstLine="0"/>
        <w:jc w:val="center"/>
      </w:pPr>
      <w:r>
        <w:t>Předmět plnění</w:t>
      </w:r>
    </w:p>
    <w:p w:rsidR="00984769" w:rsidRDefault="00124899">
      <w:pPr>
        <w:pStyle w:val="Zkladntext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197" w:lineRule="exact"/>
        <w:ind w:left="400" w:hanging="40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100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na pilu v Čáslavi </w:t>
      </w:r>
      <w:r>
        <w:t>a dle</w:t>
      </w:r>
      <w:r>
        <w:br/>
        <w:t>sortimentní specifikace uvedené v příloze č. 1 a převést na kupujícího vlastnické právo k tomuto dříví.</w:t>
      </w:r>
      <w:r>
        <w:br/>
        <w:t>Kupující se zavazuje toto dříví převzít a zaplatit za něj dohodnutou kupní cenu.</w:t>
      </w:r>
    </w:p>
    <w:p w:rsidR="00984769" w:rsidRDefault="00124899">
      <w:pPr>
        <w:pStyle w:val="Zkladntext20"/>
        <w:shd w:val="clear" w:color="auto" w:fill="auto"/>
        <w:spacing w:before="0" w:after="244" w:line="197" w:lineRule="exact"/>
        <w:ind w:left="400" w:hanging="400"/>
      </w:pPr>
      <w:r>
        <w:t>1.2. Prodávající se zavazuje dodávat dříví průběžně tzn. během platnosti celé kupní smlouvy a kupující se</w:t>
      </w:r>
      <w:r>
        <w:br/>
        <w:t>zavazuje toto dříví odebírat.</w:t>
      </w:r>
    </w:p>
    <w:p w:rsidR="00984769" w:rsidRDefault="00124899">
      <w:pPr>
        <w:pStyle w:val="Zkladntext20"/>
        <w:numPr>
          <w:ilvl w:val="1"/>
          <w:numId w:val="1"/>
        </w:numPr>
        <w:shd w:val="clear" w:color="auto" w:fill="auto"/>
        <w:tabs>
          <w:tab w:val="left" w:pos="419"/>
        </w:tabs>
        <w:spacing w:before="0" w:after="0" w:line="192" w:lineRule="exact"/>
        <w:ind w:left="400" w:hanging="400"/>
      </w:pPr>
      <w:r>
        <w:t>Smluvní strany prohlašují, že jsou jim známy veškeré zkratky a speciální oborové či technické termíny použité</w:t>
      </w:r>
      <w:r>
        <w:br/>
        <w:t>níže ve smlouvě.</w:t>
      </w:r>
    </w:p>
    <w:p w:rsidR="00984769" w:rsidRDefault="00124899">
      <w:pPr>
        <w:pStyle w:val="Zkladntext30"/>
        <w:shd w:val="clear" w:color="auto" w:fill="auto"/>
        <w:spacing w:before="0" w:line="192" w:lineRule="exact"/>
        <w:ind w:left="4460" w:firstLine="0"/>
      </w:pPr>
      <w:r>
        <w:t>II.</w:t>
      </w:r>
    </w:p>
    <w:p w:rsidR="00984769" w:rsidRDefault="00124899">
      <w:pPr>
        <w:pStyle w:val="Zkladntext30"/>
        <w:shd w:val="clear" w:color="auto" w:fill="auto"/>
        <w:spacing w:before="0" w:after="120" w:line="192" w:lineRule="exact"/>
        <w:ind w:right="40" w:firstLine="0"/>
        <w:jc w:val="center"/>
      </w:pPr>
      <w:r>
        <w:t>Kupní cena, platební podmínky</w:t>
      </w:r>
    </w:p>
    <w:p w:rsidR="00984769" w:rsidRDefault="00124899">
      <w:pPr>
        <w:pStyle w:val="Zkladntext20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250" w:line="192" w:lineRule="exact"/>
        <w:ind w:left="400" w:hanging="400"/>
        <w:jc w:val="both"/>
      </w:pPr>
      <w:r>
        <w:t>Kupní cena se sjednává dohodou a je uvedena v ceníku, který je přílohou č. 1 této smlouvy. V případě, že</w:t>
      </w:r>
      <w:r>
        <w:br/>
        <w:t>platnost ceníku skončí před uplynutím doby platnosti této smlouvy, zavazuje se kupující před ukončením</w:t>
      </w:r>
      <w:r>
        <w:br/>
        <w:t>doby platnosti ceníku doručit prodávajícímu ceník nový. Jestliže prodávající neschválí nový ceník, je</w:t>
      </w:r>
      <w:r>
        <w:br/>
        <w:t>kterákoliv ze smluvních stran oprávněna od této smlouvy 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984769" w:rsidRDefault="00124899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199" w:line="180" w:lineRule="exact"/>
        <w:ind w:left="400" w:hanging="400"/>
        <w:jc w:val="both"/>
      </w:pPr>
      <w:r>
        <w:t xml:space="preserve">Dohodnuté ceny jsou stanoveny podle </w:t>
      </w:r>
      <w:r>
        <w:rPr>
          <w:rStyle w:val="Zkladntext2Tun"/>
        </w:rPr>
        <w:t xml:space="preserve">Incoterms 2010 DAP provozovna kupujícího </w:t>
      </w:r>
      <w:r>
        <w:t>dle čl. 3.2.</w:t>
      </w:r>
    </w:p>
    <w:p w:rsidR="00984769" w:rsidRDefault="00124899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250" w:line="192" w:lineRule="exact"/>
        <w:ind w:left="400" w:hanging="40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>s jedním výtiskem pro prodávajícího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uskutečnění zdanitelného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tzn. jedna dodávka = jedna faktura (daňový doklad). Pro účely vystavování</w:t>
      </w:r>
      <w:r>
        <w:br/>
        <w:t>faktur se sjednává fakturační řada v intervalu: 202000001 až 202999999.</w:t>
      </w:r>
    </w:p>
    <w:p w:rsidR="00984769" w:rsidRDefault="00124899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196" w:line="180" w:lineRule="exact"/>
        <w:ind w:left="400" w:hanging="400"/>
        <w:jc w:val="both"/>
      </w:pPr>
      <w:r>
        <w:t>Daňové doklady budou doručovány na adresu prodávajícího uvedenou v záhlaví této smlouvy.</w:t>
      </w:r>
    </w:p>
    <w:p w:rsidR="00984769" w:rsidRDefault="00124899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197" w:lineRule="exact"/>
        <w:ind w:left="400" w:hanging="400"/>
      </w:pPr>
      <w:r>
        <w:t>V případě snížení cen dříví na trhu o více než 10 % se smluvní strany zavazují, že podepíší dodatek k této</w:t>
      </w:r>
      <w:r>
        <w:br/>
        <w:t>smlouvě, v němž budou upraveny kupní ceny dle této smlouvy.</w:t>
      </w:r>
    </w:p>
    <w:p w:rsidR="00984769" w:rsidRDefault="00124899">
      <w:pPr>
        <w:pStyle w:val="Zkladn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4" w:line="197" w:lineRule="exact"/>
        <w:ind w:left="380" w:hanging="380"/>
        <w:jc w:val="both"/>
      </w:pPr>
      <w:r>
        <w:t>Smluvní strany se dohodly, že dojde-li po uzavření této smlouvy k snížení kurzu CZK/EUR na hodnotu</w:t>
      </w:r>
      <w:r>
        <w:br/>
        <w:t>rovnající se 25,00 CZK/EUR nebo na hodnotu nižší, vypočtenou podle denního kurzu střed vyhlašovaného</w:t>
      </w:r>
      <w:r>
        <w:br/>
        <w:t>Českou 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  <w:t>kupujícího neúměrným zvýšením nákladů plnění ve smyslu ustanovení § 1765 odst. 1 občanského zákoníku.</w:t>
      </w:r>
      <w:r>
        <w:br/>
      </w:r>
      <w:r>
        <w:lastRenderedPageBreak/>
        <w:t>Pokud nastane podstatná změna okolností podle předchozí věty, může kterákoliv ze smluvních stran vyzvat</w:t>
      </w:r>
      <w:r>
        <w:br/>
        <w:t>druhou smluvní stranu k obnovení jednání o smlouvě a strany se zavazují, že začnou jednat o cenovém</w:t>
      </w:r>
      <w:r>
        <w:br/>
        <w:t>dodatku k této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lhůtě 7 dnů od učinění výzvy k zahájení jednání, pak může kterákoliv ze smluvních stran od smlouvy</w:t>
      </w:r>
      <w:r>
        <w:br/>
        <w:t>odstoupit.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400" w:firstLine="0"/>
      </w:pPr>
      <w:r>
        <w:t>III.</w:t>
      </w:r>
    </w:p>
    <w:p w:rsidR="00984769" w:rsidRDefault="00124899">
      <w:pPr>
        <w:pStyle w:val="Zkladntext30"/>
        <w:shd w:val="clear" w:color="auto" w:fill="auto"/>
        <w:spacing w:before="0" w:after="283" w:line="180" w:lineRule="exact"/>
        <w:ind w:left="20" w:firstLine="0"/>
        <w:jc w:val="center"/>
      </w:pPr>
      <w:r>
        <w:t>Dodání zboží, převzetí zboží, doprava</w:t>
      </w:r>
    </w:p>
    <w:p w:rsidR="00984769" w:rsidRDefault="00124899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94" w:line="180" w:lineRule="exact"/>
        <w:ind w:left="380" w:hanging="380"/>
        <w:jc w:val="both"/>
      </w:pPr>
      <w:r>
        <w:t>Způsob dodání: Silniční nákladní dopravou.</w:t>
      </w:r>
    </w:p>
    <w:p w:rsidR="00984769" w:rsidRDefault="00124899">
      <w:pPr>
        <w:pStyle w:val="Zkladntext2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78" w:line="180" w:lineRule="exact"/>
        <w:ind w:left="380" w:hanging="380"/>
        <w:jc w:val="both"/>
      </w:pPr>
      <w:r>
        <w:t>Dopravu zajišťuje i hradí na vlastní náklad a odpovědnost prodávající.</w:t>
      </w:r>
    </w:p>
    <w:p w:rsidR="00984769" w:rsidRDefault="00124899">
      <w:pPr>
        <w:pStyle w:val="Zkladntext2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126" w:line="187" w:lineRule="exact"/>
        <w:ind w:left="380" w:hanging="38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  <w:t>Čáslav.</w:t>
      </w:r>
    </w:p>
    <w:p w:rsidR="00984769" w:rsidRDefault="00124899">
      <w:pPr>
        <w:pStyle w:val="Zkladntext2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79" w:line="180" w:lineRule="exact"/>
        <w:ind w:left="380" w:hanging="380"/>
        <w:jc w:val="both"/>
      </w:pPr>
      <w:r>
        <w:t>Způsob přejímky: pila Čáslav - Elektronická.</w:t>
      </w:r>
    </w:p>
    <w:p w:rsidR="00984769" w:rsidRDefault="00124899">
      <w:pPr>
        <w:pStyle w:val="Zkladntext3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67" w:line="180" w:lineRule="exact"/>
        <w:ind w:left="380" w:hanging="380"/>
        <w:jc w:val="both"/>
      </w:pPr>
      <w:r>
        <w:rPr>
          <w:rStyle w:val="Zkladntext3Netun"/>
        </w:rPr>
        <w:t xml:space="preserve">Osoba provádějící přejímku: </w:t>
      </w:r>
      <w:r>
        <w:t>Zaměstnanec společnosti LESS &amp;TIMBER, a.s.</w:t>
      </w:r>
    </w:p>
    <w:p w:rsidR="00984769" w:rsidRDefault="00124899">
      <w:pPr>
        <w:pStyle w:val="Zkladntext2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124" w:line="202" w:lineRule="exact"/>
        <w:ind w:left="380" w:hanging="380"/>
        <w:jc w:val="both"/>
      </w:pPr>
      <w:r>
        <w:t xml:space="preserve">Prodávající je povinen ke 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984769" w:rsidRDefault="00124899">
      <w:pPr>
        <w:pStyle w:val="Zkladntext2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113" w:line="197" w:lineRule="exact"/>
        <w:ind w:left="380" w:hanging="380"/>
        <w:jc w:val="both"/>
      </w:pPr>
      <w:r>
        <w:t>Skutečně dodaný objem dříví bude kupujícím vyznačen v přejímacím protokolu. Přejímací protokol bude do</w:t>
      </w:r>
      <w:r>
        <w:br/>
        <w:t>15 dnů ode dne převzetí dříví na pile zaslán prodávajícímu (poštou, emailem). Na základě přejímacího</w:t>
      </w:r>
      <w:r>
        <w:br/>
        <w:t>protokolu kupující provede fakturaci.</w:t>
      </w:r>
    </w:p>
    <w:p w:rsidR="00984769" w:rsidRDefault="00124899">
      <w:pPr>
        <w:pStyle w:val="Zkladntext3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321" w:line="206" w:lineRule="exact"/>
        <w:ind w:left="380" w:hanging="380"/>
        <w:jc w:val="both"/>
      </w:pPr>
      <w:r>
        <w:t>Prodávající je povinen na dodacím listě zřetelně vyznačit certifikovanou surovinu, popřípadě její</w:t>
      </w:r>
      <w:r>
        <w:br/>
        <w:t>podíl.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400" w:firstLine="0"/>
      </w:pPr>
      <w:r>
        <w:t>IV.</w:t>
      </w:r>
    </w:p>
    <w:p w:rsidR="00984769" w:rsidRDefault="00124899">
      <w:pPr>
        <w:pStyle w:val="Zkladntext30"/>
        <w:shd w:val="clear" w:color="auto" w:fill="auto"/>
        <w:spacing w:before="0" w:after="98" w:line="180" w:lineRule="exact"/>
        <w:ind w:left="20" w:firstLine="0"/>
        <w:jc w:val="center"/>
      </w:pPr>
      <w:r>
        <w:t>Doba plnění</w:t>
      </w:r>
    </w:p>
    <w:p w:rsidR="00984769" w:rsidRDefault="00124899">
      <w:pPr>
        <w:pStyle w:val="Zkladntext3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91" w:line="180" w:lineRule="exact"/>
        <w:ind w:left="380" w:hanging="380"/>
        <w:jc w:val="both"/>
      </w:pPr>
      <w:r>
        <w:rPr>
          <w:rStyle w:val="Zkladntext3Netun"/>
        </w:rPr>
        <w:t xml:space="preserve">Tato smlouva se uzavírá na dobu určitou - </w:t>
      </w:r>
      <w:r>
        <w:t>od 01.10.2020 do 31.12.2020 (včetně, datum nakládky).</w:t>
      </w:r>
    </w:p>
    <w:p w:rsidR="00984769" w:rsidRDefault="00124899">
      <w:pPr>
        <w:pStyle w:val="Zkladntext2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437" w:line="202" w:lineRule="exact"/>
        <w:ind w:left="380" w:hanging="380"/>
        <w:jc w:val="both"/>
      </w:pPr>
      <w:r>
        <w:t>Prodávající má právo dohodnout s kupujícím náhradní termín plnění v případě působení vyšší moci, tj.</w:t>
      </w:r>
      <w:r>
        <w:br/>
        <w:t>zejména v případě požáru, kalamity, válečného stavu apod.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400" w:firstLine="0"/>
      </w:pPr>
      <w:r>
        <w:t>V.</w:t>
      </w:r>
    </w:p>
    <w:p w:rsidR="00984769" w:rsidRDefault="00124899">
      <w:pPr>
        <w:pStyle w:val="Zkladntext30"/>
        <w:shd w:val="clear" w:color="auto" w:fill="auto"/>
        <w:spacing w:before="0" w:after="259" w:line="180" w:lineRule="exact"/>
        <w:ind w:left="20" w:firstLine="0"/>
        <w:jc w:val="center"/>
      </w:pPr>
      <w:r>
        <w:t>Certifikace</w:t>
      </w:r>
    </w:p>
    <w:p w:rsidR="00984769" w:rsidRDefault="00124899">
      <w:pPr>
        <w:pStyle w:val="Zkladntext20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0" w:line="180" w:lineRule="exact"/>
        <w:ind w:left="380" w:hanging="380"/>
        <w:jc w:val="both"/>
      </w:pPr>
      <w:r>
        <w:t>Prohlášení dodavatele - majitele lesa</w:t>
      </w:r>
    </w:p>
    <w:p w:rsidR="00984769" w:rsidRDefault="00124899">
      <w:pPr>
        <w:pStyle w:val="Zkladntext20"/>
        <w:shd w:val="clear" w:color="auto" w:fill="auto"/>
        <w:spacing w:before="0" w:after="0" w:line="180" w:lineRule="exact"/>
        <w:ind w:left="600" w:hanging="220"/>
        <w:jc w:val="both"/>
      </w:pPr>
      <w:r>
        <w:t>Dodavatel prohlašuje podle nejlepšího vědomí a svědomí, že:</w:t>
      </w:r>
    </w:p>
    <w:p w:rsidR="00984769" w:rsidRDefault="00124899">
      <w:pPr>
        <w:pStyle w:val="Zkladntext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02" w:lineRule="exact"/>
        <w:ind w:left="600" w:hanging="220"/>
        <w:jc w:val="both"/>
      </w:pPr>
      <w:r>
        <w:t>dodané dřevo pochází z těžby ve vlastním lese, a že těžba byla provedena v souladu s platnými</w:t>
      </w:r>
      <w:r>
        <w:br/>
        <w:t>legislativními předpisy na území, kde se nachází těžený lesní porost</w:t>
      </w:r>
    </w:p>
    <w:p w:rsidR="00984769" w:rsidRDefault="00124899">
      <w:pPr>
        <w:pStyle w:val="Zkladntext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02" w:lineRule="exact"/>
        <w:ind w:left="600" w:hanging="22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č.2 ke smlouvě,</w:t>
      </w:r>
      <w:r>
        <w:br/>
        <w:t>oznámí tuto skutečnost písemně včetně botanického názvu dřevin před první takovou dodávkou</w:t>
      </w:r>
    </w:p>
    <w:p w:rsidR="00984769" w:rsidRDefault="00124899">
      <w:pPr>
        <w:pStyle w:val="Zkladntext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02" w:lineRule="exact"/>
        <w:ind w:left="600" w:hanging="220"/>
        <w:jc w:val="both"/>
      </w:pPr>
      <w:r>
        <w:t>pořizuje a uchovává dokumentaci o těžbě a zajišťuje jejich dohledatelnost po dobu alespoň 5 let</w:t>
      </w:r>
    </w:p>
    <w:p w:rsidR="00984769" w:rsidRDefault="00124899">
      <w:pPr>
        <w:pStyle w:val="Zkladntext20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137" w:line="202" w:lineRule="exact"/>
        <w:ind w:left="600" w:hanging="22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984769" w:rsidRDefault="00124899">
      <w:pPr>
        <w:pStyle w:val="Zkladntext20"/>
        <w:numPr>
          <w:ilvl w:val="0"/>
          <w:numId w:val="5"/>
        </w:numPr>
        <w:shd w:val="clear" w:color="auto" w:fill="auto"/>
        <w:tabs>
          <w:tab w:val="left" w:pos="401"/>
        </w:tabs>
        <w:spacing w:before="0" w:after="0" w:line="180" w:lineRule="exact"/>
        <w:ind w:left="380" w:hanging="380"/>
        <w:jc w:val="both"/>
      </w:pPr>
      <w:r>
        <w:t>Prohlášení dodavatele - obchodníka</w:t>
      </w:r>
    </w:p>
    <w:p w:rsidR="00984769" w:rsidRDefault="00124899">
      <w:pPr>
        <w:pStyle w:val="Zkladntext20"/>
        <w:shd w:val="clear" w:color="auto" w:fill="auto"/>
        <w:spacing w:before="0" w:after="0" w:line="180" w:lineRule="exact"/>
        <w:ind w:left="600" w:hanging="220"/>
        <w:jc w:val="both"/>
      </w:pPr>
      <w:r>
        <w:t>Dodavatel prohlašuje podle nejlepšího vědomí a svědomí, že:</w:t>
      </w:r>
    </w:p>
    <w:p w:rsidR="00984769" w:rsidRDefault="00124899">
      <w:pPr>
        <w:pStyle w:val="Zkladntext40"/>
        <w:numPr>
          <w:ilvl w:val="0"/>
          <w:numId w:val="7"/>
        </w:numPr>
        <w:shd w:val="clear" w:color="auto" w:fill="auto"/>
        <w:tabs>
          <w:tab w:val="left" w:pos="690"/>
        </w:tabs>
        <w:ind w:left="600"/>
      </w:pPr>
      <w:r>
        <w:t>dodané dřevo nepochází z kontroverzních zdrojů podle níže uvedených ukazatelů</w:t>
      </w:r>
    </w:p>
    <w:p w:rsidR="00984769" w:rsidRDefault="00124899">
      <w:pPr>
        <w:pStyle w:val="Zkladntext20"/>
        <w:numPr>
          <w:ilvl w:val="0"/>
          <w:numId w:val="7"/>
        </w:numPr>
        <w:shd w:val="clear" w:color="auto" w:fill="auto"/>
        <w:tabs>
          <w:tab w:val="left" w:pos="690"/>
        </w:tabs>
        <w:spacing w:before="0" w:after="0" w:line="197" w:lineRule="exact"/>
        <w:ind w:left="600" w:hanging="22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včetně botanického názvu dřevin před první takovou dodávkou</w:t>
      </w:r>
    </w:p>
    <w:p w:rsidR="00984769" w:rsidRDefault="00124899">
      <w:pPr>
        <w:pStyle w:val="Zkladntext20"/>
        <w:numPr>
          <w:ilvl w:val="0"/>
          <w:numId w:val="7"/>
        </w:numPr>
        <w:shd w:val="clear" w:color="auto" w:fill="auto"/>
        <w:tabs>
          <w:tab w:val="left" w:pos="690"/>
        </w:tabs>
        <w:spacing w:before="0" w:after="0" w:line="197" w:lineRule="exact"/>
        <w:ind w:left="600" w:hanging="220"/>
        <w:jc w:val="both"/>
      </w:pPr>
      <w:r>
        <w:t>pořizuje a uchovává dokumentaci o dodavatelích a dodávkách a zajišťuje jejich dohledatelnost po dobu</w:t>
      </w:r>
    </w:p>
    <w:p w:rsidR="00984769" w:rsidRDefault="00124899">
      <w:pPr>
        <w:pStyle w:val="Zkladntext20"/>
        <w:shd w:val="clear" w:color="auto" w:fill="auto"/>
        <w:tabs>
          <w:tab w:val="left" w:pos="7843"/>
        </w:tabs>
        <w:spacing w:before="0" w:after="0" w:line="197" w:lineRule="exact"/>
        <w:ind w:left="600" w:firstLine="0"/>
        <w:jc w:val="both"/>
      </w:pPr>
      <w:r>
        <w:t>alespoň 5 let</w:t>
      </w:r>
      <w:r>
        <w:tab/>
      </w:r>
    </w:p>
    <w:p w:rsidR="00984769" w:rsidRDefault="0012489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after="0" w:line="197" w:lineRule="exact"/>
        <w:ind w:left="600" w:hanging="22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984769" w:rsidRDefault="00124899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0" w:line="180" w:lineRule="exact"/>
        <w:ind w:left="380" w:hanging="380"/>
        <w:jc w:val="both"/>
      </w:pPr>
      <w:r>
        <w:t>Za kontroverzní se považuje původ dřeva:</w:t>
      </w:r>
    </w:p>
    <w:p w:rsidR="00984769" w:rsidRDefault="00124899">
      <w:pPr>
        <w:pStyle w:val="Zkladntext20"/>
        <w:numPr>
          <w:ilvl w:val="0"/>
          <w:numId w:val="8"/>
        </w:numPr>
        <w:shd w:val="clear" w:color="auto" w:fill="auto"/>
        <w:tabs>
          <w:tab w:val="left" w:pos="629"/>
        </w:tabs>
        <w:spacing w:before="0" w:after="0" w:line="206" w:lineRule="exact"/>
        <w:ind w:left="380" w:firstLine="0"/>
        <w:jc w:val="both"/>
      </w:pPr>
      <w:r>
        <w:t>které je těženo Ilegálně nebo je ilegálně obchodováno</w:t>
      </w:r>
    </w:p>
    <w:p w:rsidR="00984769" w:rsidRDefault="00124899">
      <w:pPr>
        <w:pStyle w:val="Zkladntext20"/>
        <w:numPr>
          <w:ilvl w:val="0"/>
          <w:numId w:val="8"/>
        </w:numPr>
        <w:shd w:val="clear" w:color="auto" w:fill="auto"/>
        <w:tabs>
          <w:tab w:val="left" w:pos="629"/>
          <w:tab w:val="right" w:pos="1759"/>
          <w:tab w:val="right" w:pos="2498"/>
          <w:tab w:val="right" w:pos="7340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</w:t>
      </w:r>
      <w:r>
        <w:tab/>
        <w:t>oblastí, ve kterých jsou porušována občanská a lidská práva</w:t>
      </w:r>
    </w:p>
    <w:p w:rsidR="00984769" w:rsidRDefault="00124899">
      <w:pPr>
        <w:pStyle w:val="Zkladntext20"/>
        <w:numPr>
          <w:ilvl w:val="0"/>
          <w:numId w:val="8"/>
        </w:numPr>
        <w:shd w:val="clear" w:color="auto" w:fill="auto"/>
        <w:tabs>
          <w:tab w:val="left" w:pos="629"/>
          <w:tab w:val="right" w:pos="1759"/>
          <w:tab w:val="right" w:pos="2498"/>
          <w:tab w:val="right" w:pos="7870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</w:t>
      </w:r>
      <w:r>
        <w:tab/>
        <w:t>oblastí, jejichž ochranná hodnota je skrz obhospodařování riziková</w:t>
      </w:r>
    </w:p>
    <w:p w:rsidR="00984769" w:rsidRDefault="00124899">
      <w:pPr>
        <w:pStyle w:val="Zkladntext20"/>
        <w:numPr>
          <w:ilvl w:val="0"/>
          <w:numId w:val="8"/>
        </w:numPr>
        <w:shd w:val="clear" w:color="auto" w:fill="auto"/>
        <w:tabs>
          <w:tab w:val="left" w:pos="629"/>
          <w:tab w:val="right" w:pos="1759"/>
          <w:tab w:val="right" w:pos="2498"/>
          <w:tab w:val="right" w:pos="7537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</w:t>
      </w:r>
      <w:r>
        <w:tab/>
        <w:t>oblastí, jenž jsou přetvářena v plantáže nebo k lesnímu využití</w:t>
      </w:r>
    </w:p>
    <w:p w:rsidR="00984769" w:rsidRDefault="00124899">
      <w:pPr>
        <w:pStyle w:val="Zkladntext20"/>
        <w:numPr>
          <w:ilvl w:val="0"/>
          <w:numId w:val="8"/>
        </w:numPr>
        <w:shd w:val="clear" w:color="auto" w:fill="auto"/>
        <w:tabs>
          <w:tab w:val="left" w:pos="629"/>
          <w:tab w:val="right" w:pos="1759"/>
          <w:tab w:val="right" w:pos="2498"/>
          <w:tab w:val="right" w:pos="7870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</w:t>
      </w:r>
      <w:r>
        <w:tab/>
        <w:t>oblastí, ve kterých se vysazovaly geneticky upravené druhy stromů</w:t>
      </w:r>
    </w:p>
    <w:p w:rsidR="00984769" w:rsidRDefault="00124899">
      <w:pPr>
        <w:pStyle w:val="Zkladntext20"/>
        <w:numPr>
          <w:ilvl w:val="0"/>
          <w:numId w:val="8"/>
        </w:numPr>
        <w:shd w:val="clear" w:color="auto" w:fill="auto"/>
        <w:tabs>
          <w:tab w:val="left" w:pos="629"/>
          <w:tab w:val="right" w:pos="1759"/>
          <w:tab w:val="right" w:pos="2498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 oblastí, ve kterých se porušují základní pracovní normy, jak je definováno v</w:t>
      </w:r>
    </w:p>
    <w:p w:rsidR="00984769" w:rsidRDefault="00124899">
      <w:pPr>
        <w:pStyle w:val="Zkladntext20"/>
        <w:shd w:val="clear" w:color="auto" w:fill="auto"/>
        <w:spacing w:before="0" w:after="372" w:line="206" w:lineRule="exact"/>
        <w:ind w:left="20" w:firstLine="0"/>
        <w:jc w:val="center"/>
      </w:pPr>
      <w:r>
        <w:t xml:space="preserve">základních principech a právech lidské práce z roku 1998 (International </w:t>
      </w:r>
      <w:r>
        <w:rPr>
          <w:lang w:val="en-US" w:eastAsia="en-US" w:bidi="en-US"/>
        </w:rPr>
        <w:t xml:space="preserve">Labour Organization </w:t>
      </w:r>
      <w:r>
        <w:t>- ILO)</w:t>
      </w:r>
    </w:p>
    <w:p w:rsidR="00984769" w:rsidRDefault="00124899">
      <w:pPr>
        <w:pStyle w:val="Zkladntext2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370" w:line="192" w:lineRule="exact"/>
        <w:ind w:left="380" w:hanging="380"/>
        <w:jc w:val="both"/>
      </w:pPr>
      <w:r>
        <w:t>Dodavatel prohlašuje, že všechny dodávky dříví pochází území České republiky. Pokud budou dodávány</w:t>
      </w:r>
      <w:r>
        <w:br/>
        <w:t>dodávky z jiného státu, i v průběhu platnosti smlouvy, oznámí tuto skutečnost písemně včetně konkrétní</w:t>
      </w:r>
      <w:r>
        <w:br/>
        <w:t>země původu před první takovou dodávkou.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380" w:firstLine="0"/>
      </w:pPr>
      <w:r>
        <w:lastRenderedPageBreak/>
        <w:t>VI.</w:t>
      </w:r>
    </w:p>
    <w:p w:rsidR="00984769" w:rsidRDefault="00124899">
      <w:pPr>
        <w:pStyle w:val="Zkladntext30"/>
        <w:shd w:val="clear" w:color="auto" w:fill="auto"/>
        <w:spacing w:before="0" w:after="139" w:line="180" w:lineRule="exact"/>
        <w:ind w:left="20" w:firstLine="0"/>
        <w:jc w:val="center"/>
      </w:pPr>
      <w:r>
        <w:t>Přechod nebezpečí škody na zboží a vlastnického práva</w:t>
      </w:r>
    </w:p>
    <w:p w:rsidR="00984769" w:rsidRDefault="00124899">
      <w:pPr>
        <w:pStyle w:val="Zkladntext20"/>
        <w:numPr>
          <w:ilvl w:val="0"/>
          <w:numId w:val="9"/>
        </w:numPr>
        <w:shd w:val="clear" w:color="auto" w:fill="auto"/>
        <w:tabs>
          <w:tab w:val="left" w:pos="414"/>
        </w:tabs>
        <w:spacing w:before="0" w:after="70" w:line="192" w:lineRule="exact"/>
        <w:ind w:left="380" w:hanging="38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380" w:firstLine="0"/>
      </w:pPr>
      <w:r>
        <w:t>VII.</w:t>
      </w:r>
    </w:p>
    <w:p w:rsidR="00984769" w:rsidRDefault="00124899">
      <w:pPr>
        <w:pStyle w:val="Zkladntext30"/>
        <w:shd w:val="clear" w:color="auto" w:fill="auto"/>
        <w:spacing w:before="0" w:after="129" w:line="180" w:lineRule="exact"/>
        <w:ind w:left="20" w:firstLine="0"/>
        <w:jc w:val="center"/>
      </w:pPr>
      <w:r>
        <w:t>Reklamace a vady zboží</w:t>
      </w:r>
    </w:p>
    <w:p w:rsidR="00984769" w:rsidRDefault="00124899">
      <w:pPr>
        <w:pStyle w:val="Zkladntext20"/>
        <w:numPr>
          <w:ilvl w:val="0"/>
          <w:numId w:val="10"/>
        </w:numPr>
        <w:shd w:val="clear" w:color="auto" w:fill="auto"/>
        <w:tabs>
          <w:tab w:val="left" w:pos="414"/>
        </w:tabs>
        <w:spacing w:before="0" w:after="360" w:line="192" w:lineRule="exact"/>
        <w:ind w:left="380" w:hanging="380"/>
        <w:jc w:val="both"/>
      </w:pPr>
      <w:r>
        <w:t>Povinnost reklamovat vady zboží má kupující u vad zjevných nejpozději při přejímce zboží. Za vady zjevné</w:t>
      </w:r>
      <w:r>
        <w:br/>
        <w:t>se přitom považuje nedodržení druhu, množství, kvality - příp. CSN, byla-li sjednána u prodávaného zboží.</w:t>
      </w:r>
      <w:r>
        <w:br/>
        <w:t>Vady je povinen kupující reklamovat písemně u prodávajícího s popisem vady a zboží zvlášť uložit a</w:t>
      </w:r>
      <w:r>
        <w:br/>
        <w:t>nezaměnitelně označit.</w:t>
      </w:r>
    </w:p>
    <w:p w:rsidR="00984769" w:rsidRDefault="00124899">
      <w:pPr>
        <w:pStyle w:val="Zkladntext20"/>
        <w:numPr>
          <w:ilvl w:val="0"/>
          <w:numId w:val="10"/>
        </w:numPr>
        <w:shd w:val="clear" w:color="auto" w:fill="auto"/>
        <w:tabs>
          <w:tab w:val="left" w:pos="419"/>
        </w:tabs>
        <w:spacing w:before="0" w:after="550" w:line="192" w:lineRule="exact"/>
        <w:ind w:left="380" w:hanging="380"/>
        <w:jc w:val="both"/>
      </w:pPr>
      <w:r>
        <w:t>Reklamace je včasná, pokud dojde prodávajícímu (poštou, faxem, emailem) nejpozději do 3 dnů po provedení</w:t>
      </w:r>
      <w:r>
        <w:br/>
        <w:t>přejímky. Prodávající zajistí vyslání odpovědného zástupce pro posouzení reklamace do 3 dnů po oznámení</w:t>
      </w:r>
      <w:r>
        <w:br/>
        <w:t>o reklamaci zboží. O výsledku reklamačního řízení bude sepsán protokol, který bude podepsán odpovědnými</w:t>
      </w:r>
      <w:r>
        <w:br/>
        <w:t>zástupci smluvních stran. Případné reklamace se vztahují na celé dodávky.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380" w:firstLine="0"/>
      </w:pPr>
      <w:r>
        <w:t>VIII.</w:t>
      </w:r>
    </w:p>
    <w:p w:rsidR="00984769" w:rsidRDefault="00124899">
      <w:pPr>
        <w:pStyle w:val="Zkladntext50"/>
        <w:shd w:val="clear" w:color="auto" w:fill="auto"/>
        <w:spacing w:after="151" w:line="150" w:lineRule="exact"/>
        <w:ind w:left="20"/>
      </w:pPr>
      <w:r>
        <w:t>Odstoupení od smlouvy</w:t>
      </w:r>
    </w:p>
    <w:p w:rsidR="00984769" w:rsidRDefault="00124899">
      <w:pPr>
        <w:pStyle w:val="Zkladntext20"/>
        <w:numPr>
          <w:ilvl w:val="0"/>
          <w:numId w:val="11"/>
        </w:numPr>
        <w:shd w:val="clear" w:color="auto" w:fill="auto"/>
        <w:tabs>
          <w:tab w:val="left" w:pos="409"/>
        </w:tabs>
        <w:spacing w:before="0" w:after="353" w:line="197" w:lineRule="exact"/>
        <w:ind w:left="380" w:hanging="380"/>
        <w:jc w:val="both"/>
      </w:pPr>
      <w:r>
        <w:t>Kupující je oprávněn odstoupit od smlouvy v případě neplnění dodávek ve sjednaných termínech nebo také</w:t>
      </w:r>
      <w:r>
        <w:br/>
        <w:t>z důvodů vyšší moci, nezaviněné dodatečné nemožnosti odebrání zboží, požáru a závažných technických</w:t>
      </w:r>
      <w:r>
        <w:br/>
        <w:t>nebo technologických problémů ve svém provozu nebo bez udání důvodu. Odstoupení od smlouvy z výše</w:t>
      </w:r>
      <w:r>
        <w:br/>
        <w:t>uvedených důvodů nezakládá na straně prodávajícího důvod pro požadování náhrady za ušlý zisk od</w:t>
      </w:r>
      <w:r>
        <w:br/>
        <w:t>kupujícího.</w:t>
      </w:r>
    </w:p>
    <w:p w:rsidR="00984769" w:rsidRDefault="00124899">
      <w:pPr>
        <w:pStyle w:val="Zkladntext20"/>
        <w:numPr>
          <w:ilvl w:val="0"/>
          <w:numId w:val="11"/>
        </w:numPr>
        <w:shd w:val="clear" w:color="auto" w:fill="auto"/>
        <w:tabs>
          <w:tab w:val="left" w:pos="424"/>
        </w:tabs>
        <w:spacing w:before="0" w:after="381" w:line="206" w:lineRule="exact"/>
        <w:ind w:left="380" w:hanging="38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984769" w:rsidRDefault="00124899">
      <w:pPr>
        <w:pStyle w:val="Zkladntext30"/>
        <w:shd w:val="clear" w:color="auto" w:fill="auto"/>
        <w:spacing w:before="0" w:line="180" w:lineRule="exact"/>
        <w:ind w:left="4380" w:firstLine="0"/>
      </w:pPr>
      <w:r>
        <w:t>IX.</w:t>
      </w:r>
    </w:p>
    <w:p w:rsidR="00984769" w:rsidRDefault="00124899">
      <w:pPr>
        <w:pStyle w:val="Zkladntext30"/>
        <w:shd w:val="clear" w:color="auto" w:fill="auto"/>
        <w:spacing w:before="0" w:after="133" w:line="180" w:lineRule="exact"/>
        <w:ind w:left="20" w:firstLine="0"/>
        <w:jc w:val="center"/>
      </w:pPr>
      <w:r>
        <w:t>Jiná ujednání</w:t>
      </w:r>
    </w:p>
    <w:p w:rsidR="00984769" w:rsidRDefault="00124899">
      <w:pPr>
        <w:pStyle w:val="Zkladntext20"/>
        <w:numPr>
          <w:ilvl w:val="0"/>
          <w:numId w:val="12"/>
        </w:numPr>
        <w:shd w:val="clear" w:color="auto" w:fill="auto"/>
        <w:tabs>
          <w:tab w:val="left" w:pos="409"/>
        </w:tabs>
        <w:spacing w:before="0" w:after="372" w:line="211" w:lineRule="exact"/>
        <w:ind w:left="380" w:hanging="380"/>
        <w:jc w:val="both"/>
      </w:pPr>
      <w:r>
        <w:t>Prodávající se zavazuje předat kupujícímu veškeré doklady, jež jsou nutné k převzetí zboží, a to současně se</w:t>
      </w:r>
      <w:r>
        <w:br/>
        <w:t>zbožím.</w:t>
      </w:r>
    </w:p>
    <w:p w:rsidR="00984769" w:rsidRDefault="00124899">
      <w:pPr>
        <w:pStyle w:val="Zkladntext20"/>
        <w:numPr>
          <w:ilvl w:val="0"/>
          <w:numId w:val="12"/>
        </w:numPr>
        <w:shd w:val="clear" w:color="auto" w:fill="auto"/>
        <w:tabs>
          <w:tab w:val="left" w:pos="424"/>
        </w:tabs>
        <w:spacing w:before="0" w:after="398" w:line="197" w:lineRule="exact"/>
        <w:ind w:left="380" w:hanging="380"/>
        <w:jc w:val="both"/>
      </w:pPr>
      <w:r>
        <w:t>Obě smluvní strany se dohodly, že obsah této smlouvy i informace vzájemně si poskytnuté v souvislosti</w:t>
      </w:r>
      <w:r>
        <w:br/>
        <w:t>s jejím uzavřením jsou důvěrné a že je neprozradí jiné osobě, která by jich mohla využít ve svůj prospěch.</w:t>
      </w:r>
    </w:p>
    <w:p w:rsidR="00984769" w:rsidRDefault="00124899">
      <w:pPr>
        <w:pStyle w:val="Zkladntext50"/>
        <w:shd w:val="clear" w:color="auto" w:fill="auto"/>
        <w:spacing w:after="0" w:line="150" w:lineRule="exact"/>
        <w:ind w:left="4380"/>
        <w:jc w:val="left"/>
      </w:pPr>
      <w:r>
        <w:t>X.</w:t>
      </w:r>
    </w:p>
    <w:p w:rsidR="00984769" w:rsidRDefault="00124899">
      <w:pPr>
        <w:pStyle w:val="Zkladntext30"/>
        <w:shd w:val="clear" w:color="auto" w:fill="auto"/>
        <w:spacing w:before="0" w:after="149" w:line="180" w:lineRule="exact"/>
        <w:ind w:left="20" w:firstLine="0"/>
        <w:jc w:val="center"/>
      </w:pPr>
      <w:r>
        <w:t>Závěrečná ujednání</w:t>
      </w:r>
    </w:p>
    <w:p w:rsidR="00984769" w:rsidRDefault="00124899">
      <w:pPr>
        <w:pStyle w:val="Zkladntext20"/>
        <w:numPr>
          <w:ilvl w:val="0"/>
          <w:numId w:val="13"/>
        </w:numPr>
        <w:shd w:val="clear" w:color="auto" w:fill="auto"/>
        <w:tabs>
          <w:tab w:val="left" w:pos="629"/>
        </w:tabs>
        <w:spacing w:before="0" w:after="17" w:line="180" w:lineRule="exact"/>
        <w:ind w:left="380" w:hanging="380"/>
        <w:jc w:val="both"/>
      </w:pPr>
      <w:r>
        <w:t>Tato smlouva nabývá platnosti dnem podpisu oběma smluvními stranami a účinnosti dnem 01.10.2020.</w:t>
      </w:r>
    </w:p>
    <w:p w:rsidR="00984769" w:rsidRDefault="00124899">
      <w:pPr>
        <w:pStyle w:val="Zkladntext20"/>
        <w:numPr>
          <w:ilvl w:val="0"/>
          <w:numId w:val="13"/>
        </w:numPr>
        <w:shd w:val="clear" w:color="auto" w:fill="auto"/>
        <w:tabs>
          <w:tab w:val="left" w:pos="629"/>
        </w:tabs>
        <w:spacing w:before="0" w:after="0" w:line="206" w:lineRule="exact"/>
        <w:ind w:left="600"/>
      </w:pPr>
      <w:r>
        <w:t>Vztahy neupravené touto smlouvou a z ní vyplývající se řídí příslušnými ustanoveními občanského</w:t>
      </w:r>
      <w:r>
        <w:br/>
        <w:t>zákoníku.</w:t>
      </w:r>
    </w:p>
    <w:p w:rsidR="00984769" w:rsidRDefault="00124899">
      <w:pPr>
        <w:pStyle w:val="Zkladntext20"/>
        <w:numPr>
          <w:ilvl w:val="0"/>
          <w:numId w:val="13"/>
        </w:numPr>
        <w:shd w:val="clear" w:color="auto" w:fill="auto"/>
        <w:tabs>
          <w:tab w:val="left" w:pos="629"/>
        </w:tabs>
        <w:spacing w:before="0" w:after="0" w:line="202" w:lineRule="exact"/>
        <w:ind w:left="600"/>
      </w:pPr>
      <w:r>
        <w:t>Obsah této smlouvy lze měnit nebo doplňovat pouze písemnými číslovanými dodatky odsouhlasenými</w:t>
      </w:r>
      <w:r>
        <w:br/>
        <w:t>oběma smluvními stranami.</w:t>
      </w:r>
      <w:r>
        <w:br w:type="page"/>
      </w:r>
    </w:p>
    <w:p w:rsidR="00984769" w:rsidRDefault="00124899">
      <w:pPr>
        <w:pStyle w:val="Zkladntext20"/>
        <w:numPr>
          <w:ilvl w:val="0"/>
          <w:numId w:val="13"/>
        </w:numPr>
        <w:shd w:val="clear" w:color="auto" w:fill="auto"/>
        <w:tabs>
          <w:tab w:val="left" w:pos="523"/>
        </w:tabs>
        <w:spacing w:before="0" w:after="180" w:line="245" w:lineRule="exact"/>
        <w:ind w:left="540" w:hanging="540"/>
        <w:jc w:val="both"/>
      </w:pPr>
      <w:r>
        <w:lastRenderedPageBreak/>
        <w:t>Prodávající se zavazuje, že tuto smlouvu včetně dodatků a metadat uveřejní v registru smluv, a to</w:t>
      </w:r>
      <w:r>
        <w:br/>
        <w:t>postupem stanoveným dle zákona č. 340/2015 Sb., o zvláštních podmínkách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 předmětu plnění, ceně jednotlivých sortimentů a členění</w:t>
      </w:r>
      <w:r>
        <w:br/>
        <w:t>sortimentu, celkovém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>podmínky obsažené v příloze této smlouvy, představují obchodní tajemství ve smyslu § 504 o.z. a smluvní</w:t>
      </w:r>
      <w:r>
        <w:br/>
        <w:t>strany je rovněž považují za důvěrné informace podle § 1730 o.z. Za obchodní tajemství a důvěrné</w:t>
      </w:r>
      <w:r>
        <w:br/>
        <w:t>informace dle předchozí věty smluvní strany dále považují obsah této smlouvy, stejně jako všechny</w:t>
      </w:r>
      <w:r>
        <w:br/>
        <w:t>skutečnosti týkající se jejich vzájemného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>dostupné ve veřejných informačních zdrojích, jako jsou obchodní rejstřík, katastr nemovitostí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 charakter obchodního tajemství a</w:t>
      </w:r>
      <w:r>
        <w:br/>
        <w:t>důvěrných informací zachovaly, a smluvní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>obchodního tajemství dle příslušných ustanovení zákona o registru smluv.</w:t>
      </w:r>
    </w:p>
    <w:p w:rsidR="00984769" w:rsidRDefault="00124899">
      <w:pPr>
        <w:pStyle w:val="Zkladntext20"/>
        <w:shd w:val="clear" w:color="auto" w:fill="auto"/>
        <w:spacing w:before="0" w:after="176" w:line="245" w:lineRule="exact"/>
        <w:ind w:left="540" w:hanging="540"/>
        <w:jc w:val="both"/>
      </w:pPr>
      <w:r>
        <w:t>10.5. Smluvní strany 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vyplývá-li povinnost zpřístupnění informací podle této</w:t>
      </w:r>
      <w:r>
        <w:br/>
        <w:t>smlouvy třetí osobě ze zákona nebo z pravomocného rozhodnuti příslušného orgánu.</w:t>
      </w:r>
    </w:p>
    <w:p w:rsidR="00984769" w:rsidRDefault="00124899">
      <w:pPr>
        <w:pStyle w:val="Zkladntext20"/>
        <w:numPr>
          <w:ilvl w:val="0"/>
          <w:numId w:val="14"/>
        </w:numPr>
        <w:shd w:val="clear" w:color="auto" w:fill="auto"/>
        <w:tabs>
          <w:tab w:val="left" w:pos="523"/>
        </w:tabs>
        <w:spacing w:before="0" w:after="126" w:line="250" w:lineRule="exact"/>
        <w:ind w:left="540" w:hanging="540"/>
        <w:jc w:val="both"/>
      </w:pPr>
      <w:r>
        <w:t>Smluvní strany shodně prohlašují, že si tuto smlouvu před jejím podpisem přečetly, že jsou jim známy</w:t>
      </w:r>
      <w:r>
        <w:br/>
        <w:t>veškeré okolnosti, za nichž byla smlouva uzavřena a že tato smlouva byla uzavřena po vzájemném</w:t>
      </w:r>
      <w:r>
        <w:br/>
        <w:t>projednání, na základě jejich pravé a svobodné vůle, prosté omylu, nikoliv v tísni a za nápadně</w:t>
      </w:r>
      <w:r>
        <w:br/>
        <w:t>nevýhodných podmínek a na důkaz toho připojují své podpisy.</w:t>
      </w:r>
    </w:p>
    <w:p w:rsidR="00984769" w:rsidRDefault="00124899">
      <w:pPr>
        <w:pStyle w:val="Zkladntext20"/>
        <w:numPr>
          <w:ilvl w:val="0"/>
          <w:numId w:val="14"/>
        </w:numPr>
        <w:shd w:val="clear" w:color="auto" w:fill="auto"/>
        <w:tabs>
          <w:tab w:val="left" w:pos="523"/>
        </w:tabs>
        <w:spacing w:before="0" w:after="0" w:line="317" w:lineRule="exact"/>
        <w:ind w:left="540" w:hanging="540"/>
        <w:jc w:val="both"/>
      </w:pPr>
      <w:r>
        <w:t>Smlouva se vyhotovuje ve dvou výtiscích, z nichž každá ze smluvních stran obdrží po jednom vyhotovení.</w:t>
      </w:r>
    </w:p>
    <w:p w:rsidR="00984769" w:rsidRDefault="00124899" w:rsidP="00124899">
      <w:pPr>
        <w:pStyle w:val="Zkladntext20"/>
        <w:numPr>
          <w:ilvl w:val="0"/>
          <w:numId w:val="14"/>
        </w:numPr>
        <w:shd w:val="clear" w:color="auto" w:fill="auto"/>
        <w:tabs>
          <w:tab w:val="left" w:pos="523"/>
        </w:tabs>
        <w:spacing w:before="0" w:after="0" w:line="317" w:lineRule="exact"/>
        <w:ind w:left="539" w:hanging="539"/>
      </w:pPr>
      <w:r>
        <w:t>Nedílnou součástí této kupní smlouvy je příloha č. 1 - Ceník pro nákup kulatiny spol. LESS &amp; TIMBER,a.s.</w:t>
      </w:r>
      <w:r>
        <w:br/>
        <w:t>a příloha č. 2 - Prohlášení dodavatele a tabulka dřevin.</w:t>
      </w: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  <w:r>
        <w:t>V Liberci dne 4. 11. 2020</w:t>
      </w:r>
      <w:r>
        <w:tab/>
      </w:r>
      <w:r>
        <w:tab/>
      </w:r>
      <w:r>
        <w:tab/>
      </w:r>
      <w:r>
        <w:tab/>
      </w:r>
      <w:r>
        <w:tab/>
        <w:t>V Čáslavi dne 26.10.2020</w:t>
      </w: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 xml:space="preserve">LESS </w:t>
      </w:r>
      <w:r w:rsidRPr="00124899">
        <w:t xml:space="preserve">&amp; </w:t>
      </w:r>
      <w:r>
        <w:t>TIMBER, a.s.</w:t>
      </w:r>
    </w:p>
    <w:p w:rsidR="00124899" w:rsidRPr="00124899" w:rsidRDefault="00124899" w:rsidP="00124899">
      <w:pPr>
        <w:pStyle w:val="Zkladntext20"/>
        <w:shd w:val="clear" w:color="auto" w:fill="auto"/>
        <w:tabs>
          <w:tab w:val="left" w:pos="523"/>
        </w:tabs>
        <w:spacing w:before="0" w:after="0" w:line="317" w:lineRule="exact"/>
        <w:ind w:firstLine="0"/>
      </w:pPr>
      <w:r>
        <w:t>B. Jiří Bliml, ředitel společnosti</w:t>
      </w:r>
      <w:r>
        <w:tab/>
      </w:r>
      <w:r>
        <w:tab/>
      </w:r>
      <w:r>
        <w:tab/>
      </w:r>
      <w:r>
        <w:tab/>
        <w:t>Ing. Ladislav Prchal, člen představenstva</w:t>
      </w:r>
    </w:p>
    <w:p w:rsidR="00984769" w:rsidRDefault="00124899">
      <w:pPr>
        <w:pStyle w:val="Zkladntext20"/>
        <w:shd w:val="clear" w:color="auto" w:fill="auto"/>
        <w:spacing w:before="0" w:after="0" w:line="192" w:lineRule="exact"/>
        <w:ind w:firstLine="0"/>
        <w:sectPr w:rsidR="00984769">
          <w:type w:val="continuous"/>
          <w:pgSz w:w="11900" w:h="16840"/>
          <w:pgMar w:top="1047" w:right="1228" w:bottom="754" w:left="1212" w:header="0" w:footer="3" w:gutter="0"/>
          <w:cols w:space="720"/>
          <w:noEndnote/>
          <w:docGrid w:linePitch="360"/>
        </w:sect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Vladimír Dlabola, člen představenstva</w:t>
      </w:r>
    </w:p>
    <w:p w:rsidR="00984769" w:rsidRDefault="00124899">
      <w:pPr>
        <w:pStyle w:val="Nadpis10"/>
        <w:keepNext/>
        <w:keepLines/>
        <w:shd w:val="clear" w:color="auto" w:fill="auto"/>
        <w:spacing w:after="0" w:line="400" w:lineRule="exact"/>
        <w:ind w:right="60"/>
      </w:pPr>
      <w:bookmarkStart w:id="3" w:name="bookmark4"/>
      <w:r>
        <w:rPr>
          <w:rStyle w:val="Nadpis11"/>
          <w:b/>
          <w:bCs/>
        </w:rPr>
        <w:lastRenderedPageBreak/>
        <w:t>Ceník pro nákup kulatiny na pilu Čáslav</w:t>
      </w:r>
      <w:bookmarkEnd w:id="3"/>
    </w:p>
    <w:p w:rsidR="00984769" w:rsidRDefault="00124899">
      <w:pPr>
        <w:pStyle w:val="Zkladntext80"/>
        <w:shd w:val="clear" w:color="auto" w:fill="auto"/>
        <w:spacing w:before="0"/>
        <w:ind w:right="60"/>
      </w:pPr>
      <w:r>
        <w:t>LESS &amp; TIMBER, a.s., Chrudimská 1882, 286 01 Čáslav</w:t>
      </w:r>
    </w:p>
    <w:p w:rsidR="00984769" w:rsidRDefault="00124899">
      <w:pPr>
        <w:pStyle w:val="Nadpis60"/>
        <w:keepNext/>
        <w:keepLines/>
        <w:shd w:val="clear" w:color="auto" w:fill="auto"/>
        <w:ind w:right="60"/>
      </w:pPr>
      <w:bookmarkStart w:id="4" w:name="bookmark5"/>
      <w:r>
        <w:t>Obchodní nabídka pro firmu Městské lesy Liberec, p.o. platná na 4.Q.2020</w:t>
      </w:r>
      <w:bookmarkEnd w:id="4"/>
    </w:p>
    <w:p w:rsidR="00984769" w:rsidRDefault="00124899">
      <w:pPr>
        <w:pStyle w:val="Zkladntext90"/>
        <w:shd w:val="clear" w:color="auto" w:fill="auto"/>
        <w:spacing w:line="190" w:lineRule="exact"/>
        <w:ind w:right="60"/>
      </w:pPr>
      <w:r>
        <w:rPr>
          <w:rStyle w:val="Zkladntext91"/>
          <w:b/>
          <w:bCs/>
        </w:rPr>
        <w:t>Ceny jsou uvedeny v paritě DAP (dodáno na pilu) a isou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2"/>
        <w:gridCol w:w="792"/>
        <w:gridCol w:w="802"/>
        <w:gridCol w:w="806"/>
        <w:gridCol w:w="811"/>
        <w:gridCol w:w="806"/>
        <w:gridCol w:w="2419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Zkladntext2TimesNewRoman14ptTun"/>
                <w:rFonts w:eastAsia="Tahoma"/>
              </w:rPr>
              <w:t>Smrk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27" w:wrap="notBeside" w:vAnchor="text" w:hAnchor="text" w:xAlign="center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9427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Cl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KH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27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27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3b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 w:rsidP="00F5599B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4m; 5m - jen ucelené dodávky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27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 a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 w:rsidP="00F5599B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 w:rsidP="00F5599B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27" w:wrap="notBeside" w:vAnchor="text" w:hAnchor="text" w:xAlign="center" w:y="1"/>
            </w:pPr>
          </w:p>
        </w:tc>
      </w:tr>
    </w:tbl>
    <w:p w:rsidR="00984769" w:rsidRDefault="00984769">
      <w:pPr>
        <w:framePr w:w="9427" w:wrap="notBeside" w:vAnchor="text" w:hAnchor="text" w:xAlign="center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912"/>
        <w:gridCol w:w="792"/>
        <w:gridCol w:w="802"/>
        <w:gridCol w:w="811"/>
        <w:gridCol w:w="3226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280" w:lineRule="exact"/>
              <w:ind w:right="420" w:firstLine="0"/>
              <w:jc w:val="right"/>
            </w:pPr>
            <w:r>
              <w:rPr>
                <w:rStyle w:val="Zkladntext2TimesNewRoman14ptTun"/>
                <w:rFonts w:eastAsia="Tahoma"/>
              </w:rPr>
              <w:t>Borovice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7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21" w:wrap="notBeside" w:vAnchor="text" w:hAnchor="text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21" w:wrap="notBeside" w:vAnchor="text" w:hAnchor="text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21" w:wrap="notBeside" w:vAnchor="text" w:hAnchor="text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21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4 m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21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 b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 w:rsidP="00F5599B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 w:rsidP="00F5599B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8621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21" w:wrap="notBeside" w:vAnchor="text" w:hAnchor="text" w:y="1"/>
            </w:pPr>
          </w:p>
        </w:tc>
      </w:tr>
    </w:tbl>
    <w:p w:rsidR="00984769" w:rsidRDefault="00984769">
      <w:pPr>
        <w:framePr w:w="8621" w:wrap="notBeside" w:vAnchor="text" w:hAnchor="text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912"/>
        <w:gridCol w:w="792"/>
        <w:gridCol w:w="802"/>
        <w:gridCol w:w="2443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Zkladntext2TimesNewRoman14ptTun"/>
                <w:rFonts w:eastAsia="Tahoma"/>
              </w:rPr>
              <w:t>Jedle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18" w:wrap="notBeside" w:vAnchor="text" w:hAnchor="text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7018" w:wrap="notBeside" w:vAnchor="text" w:hAnchor="text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18" w:wrap="notBeside" w:vAnchor="text" w:hAnchor="text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18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3b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4m; 5 m - jen ucelené dodávky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18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 a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701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18" w:wrap="notBeside" w:vAnchor="text" w:hAnchor="text" w:y="1"/>
            </w:pPr>
          </w:p>
        </w:tc>
      </w:tr>
    </w:tbl>
    <w:p w:rsidR="00984769" w:rsidRDefault="00984769">
      <w:pPr>
        <w:framePr w:w="7018" w:wrap="notBeside" w:vAnchor="text" w:hAnchor="text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912"/>
        <w:gridCol w:w="792"/>
        <w:gridCol w:w="802"/>
        <w:gridCol w:w="811"/>
        <w:gridCol w:w="811"/>
        <w:gridCol w:w="802"/>
        <w:gridCol w:w="2419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Dřevina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Cl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Zkladntext2TimesNewRoman14ptTun"/>
                <w:rFonts w:eastAsia="Tahoma"/>
              </w:rPr>
              <w:t>Modřín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4 m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</w:pPr>
            <w:r>
              <w:rPr>
                <w:rStyle w:val="Zkladntext2TimesNewRoman95ptTun"/>
                <w:rFonts w:eastAsia="Tahoma"/>
              </w:rPr>
              <w:t>3 b + 4 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 w:rsidP="00F5599B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 b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right="260" w:firstLine="0"/>
              <w:jc w:val="righ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right="260" w:firstLine="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9418" w:wrap="notBeside" w:vAnchor="text" w:hAnchor="text" w:xAlign="center" w:y="1"/>
            </w:pPr>
          </w:p>
        </w:tc>
      </w:tr>
    </w:tbl>
    <w:p w:rsidR="00984769" w:rsidRDefault="00984769">
      <w:pPr>
        <w:framePr w:w="9418" w:wrap="notBeside" w:vAnchor="text" w:hAnchor="text" w:xAlign="center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912"/>
        <w:gridCol w:w="792"/>
        <w:gridCol w:w="802"/>
        <w:gridCol w:w="811"/>
        <w:gridCol w:w="3226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Dřevina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16" w:wrap="notBeside" w:vAnchor="text" w:hAnchor="text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616" w:wrap="notBeside" w:vAnchor="text" w:hAnchor="text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left="28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16" w:wrap="notBeside" w:vAnchor="text" w:hAnchor="text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imesNewRoman12ptTun"/>
                <w:rFonts w:eastAsia="Tahoma"/>
              </w:rPr>
              <w:t>Douglaska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 w:rsidP="00F5599B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 m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16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3b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16" w:wrap="notBeside" w:vAnchor="text" w:hAnchor="text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16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4b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left="280" w:firstLine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861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616" w:wrap="notBeside" w:vAnchor="text" w:hAnchor="text" w:y="1"/>
            </w:pPr>
          </w:p>
        </w:tc>
      </w:tr>
    </w:tbl>
    <w:p w:rsidR="00984769" w:rsidRDefault="00984769">
      <w:pPr>
        <w:framePr w:w="8616" w:wrap="notBeside" w:vAnchor="text" w:hAnchor="text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912"/>
        <w:gridCol w:w="797"/>
        <w:gridCol w:w="802"/>
        <w:gridCol w:w="2443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280" w:lineRule="exact"/>
              <w:ind w:left="260" w:firstLine="0"/>
            </w:pPr>
            <w:r>
              <w:rPr>
                <w:rStyle w:val="Zkladntext2TimesNewRoman14ptTun"/>
                <w:rFonts w:eastAsia="Tahoma"/>
              </w:rPr>
              <w:t>Vejmutovka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27" w:wrap="notBeside" w:vAnchor="text" w:hAnchor="text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27" w:wrap="notBeside" w:vAnchor="text" w:hAnchor="text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27" w:wrap="notBeside" w:vAnchor="text" w:hAnchor="text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27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4m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27" w:wrap="notBeside" w:vAnchor="text" w:hAnchor="text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 b+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60" w:lineRule="exact"/>
              <w:ind w:left="260" w:firstLine="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69" w:rsidRDefault="00984769" w:rsidP="00F5599B">
            <w:pPr>
              <w:pStyle w:val="Zkladntext20"/>
              <w:framePr w:w="7027" w:wrap="notBeside" w:vAnchor="text" w:hAnchor="text" w:y="1"/>
              <w:shd w:val="clear" w:color="auto" w:fill="auto"/>
              <w:spacing w:before="0" w:after="0" w:line="160" w:lineRule="exact"/>
              <w:ind w:firstLine="0"/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7027" w:wrap="notBeside" w:vAnchor="text" w:hAnchor="text" w:y="1"/>
            </w:pPr>
          </w:p>
        </w:tc>
      </w:tr>
    </w:tbl>
    <w:p w:rsidR="00984769" w:rsidRDefault="00124899">
      <w:pPr>
        <w:pStyle w:val="Titulektabulky20"/>
        <w:framePr w:w="7027" w:wrap="notBeside" w:vAnchor="text" w:hAnchor="text" w:y="1"/>
        <w:shd w:val="clear" w:color="auto" w:fill="auto"/>
        <w:spacing w:line="160" w:lineRule="exact"/>
      </w:pPr>
      <w:r>
        <w:rPr>
          <w:rStyle w:val="Titulektabulky21"/>
        </w:rPr>
        <w:t>Doplňující informace:</w:t>
      </w:r>
    </w:p>
    <w:p w:rsidR="00984769" w:rsidRDefault="00984769">
      <w:pPr>
        <w:framePr w:w="7027" w:wrap="notBeside" w:vAnchor="text" w:hAnchor="text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p w:rsidR="00984769" w:rsidRDefault="00124899">
      <w:pPr>
        <w:pStyle w:val="Zkladntext90"/>
        <w:shd w:val="clear" w:color="auto" w:fill="auto"/>
        <w:spacing w:before="107" w:after="108" w:line="190" w:lineRule="exact"/>
        <w:jc w:val="both"/>
      </w:pPr>
      <w:r>
        <w:rPr>
          <w:rStyle w:val="Zkladntext91"/>
          <w:b/>
          <w:bCs/>
        </w:rPr>
        <w:t>Za skládání aut bez hydraulické ruky bude účtována srážka 20,- Kč/m3 z cen kulatiny.</w:t>
      </w:r>
    </w:p>
    <w:p w:rsidR="00984769" w:rsidRDefault="00F5599B">
      <w:pPr>
        <w:pStyle w:val="Zkladntext100"/>
        <w:numPr>
          <w:ilvl w:val="0"/>
          <w:numId w:val="15"/>
        </w:numPr>
        <w:shd w:val="clear" w:color="auto" w:fill="auto"/>
        <w:tabs>
          <w:tab w:val="left" w:pos="238"/>
        </w:tabs>
        <w:spacing w:before="0" w:line="160" w:lineRule="exact"/>
      </w:pPr>
      <w:r>
        <w:rPr>
          <w:rStyle w:val="Zkladntext101"/>
        </w:rPr>
        <w:t>Objemová (elektronická</w:t>
      </w:r>
      <w:r w:rsidR="00124899">
        <w:rPr>
          <w:rStyle w:val="Zkladntext101"/>
        </w:rPr>
        <w:t xml:space="preserve"> a kvalitativní </w:t>
      </w:r>
      <w:r>
        <w:rPr>
          <w:rStyle w:val="Zkladntext101"/>
        </w:rPr>
        <w:t>přejímka</w:t>
      </w:r>
      <w:bookmarkStart w:id="5" w:name="_GoBack"/>
      <w:bookmarkEnd w:id="5"/>
      <w:r w:rsidR="00124899">
        <w:rPr>
          <w:rStyle w:val="Zkladntext101"/>
        </w:rPr>
        <w:t xml:space="preserve"> na pile v Čáslavi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60" w:lineRule="exact"/>
      </w:pPr>
      <w:r>
        <w:t>Kvalitativní třídění sortimentů A, B, C, D dle "Doporučených pravidel pro měření a třídění dříví"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97" w:lineRule="exact"/>
      </w:pPr>
      <w:r>
        <w:t>Kvalita AI : Pouze oddenkový výřez vynikající kvality, musí mít 2 metry bezsuké a dále suky v počtu maximálně 1 suk najeden bm výřezu.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97" w:lineRule="exact"/>
      </w:pPr>
      <w:r>
        <w:t>Kvalita A2 : Oddenkový výřez i druhý kus výjimečné kvality, musí mít 2 metry bezsuké, dále suky do 3 cm bez omezení.</w:t>
      </w:r>
    </w:p>
    <w:p w:rsidR="00984769" w:rsidRDefault="00124899">
      <w:pPr>
        <w:pStyle w:val="Zkladntext100"/>
        <w:shd w:val="clear" w:color="auto" w:fill="auto"/>
        <w:spacing w:before="0" w:line="197" w:lineRule="exact"/>
        <w:ind w:left="1000"/>
        <w:jc w:val="left"/>
      </w:pPr>
      <w:r>
        <w:t>Ostatní vady u kvality AI a A2 jsou omezeny dle "Doporučených pravidel pro měření a třídění dříví v České republice"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97" w:lineRule="exact"/>
      </w:pPr>
      <w:r>
        <w:t>Kvalita Cl : Oddenkový výřez v kvalitě A/B s povoleným zabarvením, měkkou či tvrdou hnilobou</w:t>
      </w:r>
    </w:p>
    <w:p w:rsidR="00984769" w:rsidRDefault="00124899">
      <w:pPr>
        <w:pStyle w:val="Zkladntext100"/>
        <w:shd w:val="clear" w:color="auto" w:fill="auto"/>
        <w:spacing w:before="0" w:line="197" w:lineRule="exact"/>
        <w:ind w:left="1000"/>
        <w:jc w:val="left"/>
      </w:pPr>
      <w:r>
        <w:t xml:space="preserve">ve čtvrtinové výseči, </w:t>
      </w:r>
      <w:r>
        <w:rPr>
          <w:rStyle w:val="Zkladntext10Tun"/>
        </w:rPr>
        <w:t xml:space="preserve">nebo </w:t>
      </w:r>
      <w:r>
        <w:t>ve středu čela do max.průměru vady 10 cm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97" w:lineRule="exact"/>
      </w:pPr>
      <w:r>
        <w:t>Kvalita KH: Kulatina v kvalitě A/B/C dle "Dop. pravidel s povoleným zabarvením čela nebo čepu do 15 % plochy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97" w:lineRule="exact"/>
      </w:pPr>
      <w:r>
        <w:t>U všech sortimentů MD kulatiny je přípustná běl pouze do 10 % průměru čepu. Běl přesahující tuto hranici je nutno bonifikovat</w:t>
      </w:r>
    </w:p>
    <w:p w:rsidR="00984769" w:rsidRDefault="00124899">
      <w:pPr>
        <w:pStyle w:val="Zkladntext100"/>
        <w:numPr>
          <w:ilvl w:val="0"/>
          <w:numId w:val="15"/>
        </w:numPr>
        <w:shd w:val="clear" w:color="auto" w:fill="auto"/>
        <w:tabs>
          <w:tab w:val="left" w:pos="243"/>
        </w:tabs>
        <w:spacing w:before="0" w:line="197" w:lineRule="exact"/>
      </w:pPr>
      <w:r>
        <w:t>Délkový nadměrek 2 %</w:t>
      </w:r>
    </w:p>
    <w:p w:rsidR="00984769" w:rsidRDefault="00124899">
      <w:pPr>
        <w:pStyle w:val="Zkladntext110"/>
        <w:numPr>
          <w:ilvl w:val="0"/>
          <w:numId w:val="15"/>
        </w:numPr>
        <w:shd w:val="clear" w:color="auto" w:fill="auto"/>
        <w:tabs>
          <w:tab w:val="left" w:pos="248"/>
        </w:tabs>
      </w:pPr>
      <w:r>
        <w:t>Smrk, jedle délka 5m : lze dodávat jen po dohodě a v ucelených dodávkách.</w:t>
      </w:r>
    </w:p>
    <w:p w:rsidR="00984769" w:rsidRDefault="00124899">
      <w:pPr>
        <w:pStyle w:val="Zkladntext110"/>
        <w:numPr>
          <w:ilvl w:val="0"/>
          <w:numId w:val="15"/>
        </w:numPr>
        <w:shd w:val="clear" w:color="auto" w:fill="auto"/>
        <w:tabs>
          <w:tab w:val="left" w:pos="248"/>
        </w:tabs>
      </w:pPr>
      <w:r>
        <w:t>Při dodání nadměrných délek 5,20m+ (včetně) se od uvedených cen odečítá 50,-Kě/m3</w:t>
      </w:r>
    </w:p>
    <w:p w:rsidR="00984769" w:rsidRDefault="00124899">
      <w:pPr>
        <w:pStyle w:val="Zkladntext110"/>
        <w:numPr>
          <w:ilvl w:val="0"/>
          <w:numId w:val="15"/>
        </w:numPr>
        <w:shd w:val="clear" w:color="auto" w:fill="auto"/>
        <w:tabs>
          <w:tab w:val="left" w:pos="248"/>
        </w:tabs>
      </w:pPr>
      <w:r>
        <w:t>Za dříví s obsahem kovu bude zaplaceno 350,-Kč/m3</w:t>
      </w:r>
    </w:p>
    <w:p w:rsidR="00984769" w:rsidRDefault="00124899">
      <w:pPr>
        <w:pStyle w:val="Zkladntext110"/>
        <w:numPr>
          <w:ilvl w:val="0"/>
          <w:numId w:val="15"/>
        </w:numPr>
        <w:shd w:val="clear" w:color="auto" w:fill="auto"/>
        <w:tabs>
          <w:tab w:val="left" w:pos="248"/>
        </w:tabs>
        <w:sectPr w:rsidR="00984769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047" w:right="1228" w:bottom="754" w:left="1212" w:header="0" w:footer="3" w:gutter="0"/>
          <w:cols w:space="720"/>
          <w:noEndnote/>
          <w:docGrid w:linePitch="360"/>
        </w:sectPr>
      </w:pPr>
      <w:r>
        <w:t>Za vlákninové dříví, za neobjednané dříví (výmět) a za slabé dříví (slabý čep) bude zaplaceno 350,-KČ/m3</w:t>
      </w:r>
    </w:p>
    <w:p w:rsidR="00984769" w:rsidRDefault="00124899">
      <w:pPr>
        <w:pStyle w:val="Zkladntext120"/>
        <w:shd w:val="clear" w:color="auto" w:fill="auto"/>
        <w:spacing w:after="189" w:line="180" w:lineRule="exact"/>
        <w:ind w:left="700"/>
      </w:pPr>
      <w:r>
        <w:lastRenderedPageBreak/>
        <w:t>Prohlášení dodavatele a tabulka dřevin:</w:t>
      </w:r>
    </w:p>
    <w:p w:rsidR="00984769" w:rsidRDefault="00124899">
      <w:pPr>
        <w:pStyle w:val="Zkladntext130"/>
        <w:shd w:val="clear" w:color="auto" w:fill="auto"/>
        <w:spacing w:before="0"/>
        <w:ind w:left="700" w:right="540"/>
      </w:pPr>
      <w:r>
        <w:t>Dodavatel prohlašuje, že všechny dodávky dříví obsahují dřeviny dle smlouvy a jsou uvedené na</w:t>
      </w:r>
      <w:r>
        <w:br/>
        <w:t>průvodní dokumentaci. Pokud budou dodávány jiné dřeviny než smluvní a nejsou uvedeny v</w:t>
      </w:r>
      <w:r>
        <w:br/>
        <w:t>Seznamu dřevin - viz příloha, oznámí tuto skutečnost písemně včetně botanického názvu dřevin</w:t>
      </w:r>
      <w:r>
        <w:br/>
        <w:t>před první takovou dodávkou.</w:t>
      </w:r>
    </w:p>
    <w:p w:rsidR="00984769" w:rsidRDefault="00124899">
      <w:pPr>
        <w:pStyle w:val="Titulektabulky0"/>
        <w:framePr w:w="8798" w:wrap="notBeside" w:vAnchor="text" w:hAnchor="text" w:xAlign="center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974"/>
        <w:gridCol w:w="2011"/>
        <w:gridCol w:w="1474"/>
        <w:gridCol w:w="1147"/>
        <w:gridCol w:w="1080"/>
        <w:gridCol w:w="1094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18" w:type="dxa"/>
            <w:shd w:val="clear" w:color="auto" w:fill="FFFFFF"/>
          </w:tcPr>
          <w:p w:rsidR="00984769" w:rsidRDefault="00984769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Tun0"/>
              </w:rPr>
              <w:t>Botanické názvy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Tun0"/>
              </w:rPr>
              <w:t>Skupin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Tun0"/>
              </w:rPr>
              <w:t>dřevin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right="280" w:firstLine="0"/>
              <w:jc w:val="right"/>
            </w:pPr>
            <w:r>
              <w:rPr>
                <w:rStyle w:val="Zkladntext2Tun0"/>
              </w:rPr>
              <w:t>Kód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Zkladntext2Tun0"/>
              </w:rPr>
              <w:t>Zkratka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Tun0"/>
              </w:rPr>
              <w:t>Název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80" w:lineRule="exact"/>
              <w:ind w:right="240" w:firstLine="0"/>
              <w:jc w:val="right"/>
            </w:pPr>
            <w:r>
              <w:rPr>
                <w:rStyle w:val="Zkladntext2Tun0"/>
              </w:rPr>
              <w:t>Zkr.náz ev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60" w:line="180" w:lineRule="exact"/>
              <w:ind w:left="160" w:firstLine="0"/>
            </w:pPr>
            <w:r>
              <w:rPr>
                <w:rStyle w:val="Zkladntext2Tun0"/>
              </w:rPr>
              <w:t>Obchodní</w:t>
            </w:r>
          </w:p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60" w:after="0" w:line="180" w:lineRule="exact"/>
              <w:ind w:left="260" w:firstLine="0"/>
            </w:pPr>
            <w:r>
              <w:rPr>
                <w:rStyle w:val="Zkladntext2Tun0"/>
              </w:rPr>
              <w:t>zkratka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</w:pPr>
            <w:r>
              <w:rPr>
                <w:rStyle w:val="Zkladntext2Tun0"/>
              </w:rPr>
              <w:t>Skupina</w:t>
            </w:r>
          </w:p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60" w:after="0" w:line="180" w:lineRule="exact"/>
              <w:ind w:left="300" w:firstLine="0"/>
            </w:pPr>
            <w:r>
              <w:rPr>
                <w:rStyle w:val="Zkladntext2Tun0"/>
              </w:rPr>
              <w:t>dřevin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Tun0"/>
              </w:rPr>
              <w:t>Obchodní</w:t>
            </w:r>
          </w:p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60" w:after="0" w:line="180" w:lineRule="exact"/>
              <w:ind w:left="220" w:firstLine="0"/>
            </w:pPr>
            <w:r>
              <w:rPr>
                <w:rStyle w:val="Zkladntext2Tun0"/>
              </w:rPr>
              <w:t>zkratka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 PÍCHL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SMRKOMOR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engelmanův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SMRKY 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kavkazská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JEDLE KAVK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vznešná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DOUGLASKA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Malpsmena"/>
              </w:rPr>
              <w:t>bor.Černá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BANKSOVKA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Ilimba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Malpsmena"/>
              </w:rPr>
              <w:t>bor.muray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BOR.OST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KOSODREV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 BLATKA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MODR.OST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 obený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</w:pPr>
            <w:r>
              <w:rPr>
                <w:rStyle w:val="Zkladntext2Arial95pt"/>
              </w:rPr>
              <w:t>Listnaté</w:t>
            </w:r>
          </w:p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1620" w:line="190" w:lineRule="exact"/>
              <w:ind w:left="820" w:firstLine="0"/>
            </w:pPr>
            <w:r>
              <w:rPr>
                <w:rStyle w:val="Zkladntext2Arial95pt0"/>
              </w:rPr>
              <w:t>\</w:t>
            </w:r>
          </w:p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162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SLAVON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PYRITY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bahenní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KLEN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BABYKA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JAVORY 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JASAN AMER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UZK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69" w:rsidRDefault="00984769">
            <w:pPr>
              <w:framePr w:w="8798" w:wrap="notBeside" w:vAnchor="text" w:hAnchor="text" w:xAlign="center" w:y="1"/>
            </w:pPr>
          </w:p>
        </w:tc>
      </w:tr>
    </w:tbl>
    <w:p w:rsidR="00984769" w:rsidRDefault="00984769">
      <w:pPr>
        <w:framePr w:w="8798" w:wrap="notBeside" w:vAnchor="text" w:hAnchor="text" w:xAlign="center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  <w:sectPr w:rsidR="00984769">
          <w:pgSz w:w="11900" w:h="16840"/>
          <w:pgMar w:top="2046" w:right="1762" w:bottom="1177" w:left="6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70"/>
        <w:gridCol w:w="2006"/>
        <w:gridCol w:w="1474"/>
        <w:gridCol w:w="1147"/>
        <w:gridCol w:w="1070"/>
        <w:gridCol w:w="1085"/>
      </w:tblGrid>
      <w:tr w:rsidR="0098476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lastRenderedPageBreak/>
              <w:t>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AKAT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bradavičnatá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BRAD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bríza pýř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břek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BREK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muk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MUK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královský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CER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javorolistý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 pozdní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stř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JB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ja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srdčitá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lípa srd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lípa velk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lepkavá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OLZ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bílý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TOP.BILY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Listnaté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LMX</w:t>
            </w: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měkké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69" w:rsidRDefault="00984769">
            <w:pPr>
              <w:framePr w:w="8731" w:wrap="notBeside" w:vAnchor="text" w:hAnchor="text" w:xAlign="center" w:y="1"/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Ost.topoly nešlechť.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OSTTOPNEŠL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Topoly šlechtěné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top.Slech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jíva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 bílá,v. křehká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 maďal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</w:t>
            </w:r>
            <w:r>
              <w:rPr>
                <w:rStyle w:val="Zkladntext2Arial95pt"/>
                <w:vertAlign w:val="superscript"/>
              </w:rPr>
              <w:t>r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Kaštanovník jedlý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KAŠT.JEDLÝ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ka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476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žláznatý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124899">
            <w:pPr>
              <w:pStyle w:val="Zkladntext20"/>
              <w:framePr w:w="8731" w:wrap="notBeside" w:vAnchor="text" w:hAnchor="text" w:xAlign="center" w:y="1"/>
              <w:shd w:val="clear" w:color="auto" w:fill="auto"/>
              <w:tabs>
                <w:tab w:val="left" w:leader="underscore" w:pos="494"/>
                <w:tab w:val="left" w:leader="underscore" w:pos="1094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Zkladntext21"/>
              </w:rPr>
              <w:tab/>
              <w:t>EJ</w:t>
            </w:r>
            <w:r>
              <w:rPr>
                <w:rStyle w:val="Zkladntext21"/>
              </w:rPr>
              <w:tab/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69" w:rsidRDefault="00984769">
            <w:pPr>
              <w:framePr w:w="87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4769" w:rsidRDefault="00984769">
      <w:pPr>
        <w:framePr w:w="8731" w:wrap="notBeside" w:vAnchor="text" w:hAnchor="text" w:xAlign="center" w:y="1"/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p w:rsidR="00984769" w:rsidRDefault="00984769">
      <w:pPr>
        <w:rPr>
          <w:sz w:val="2"/>
          <w:szCs w:val="2"/>
        </w:rPr>
      </w:pPr>
    </w:p>
    <w:sectPr w:rsidR="00984769">
      <w:pgSz w:w="11900" w:h="16840"/>
      <w:pgMar w:top="1359" w:right="1777" w:bottom="1359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58" w:rsidRDefault="00504F58">
      <w:r>
        <w:separator/>
      </w:r>
    </w:p>
  </w:endnote>
  <w:endnote w:type="continuationSeparator" w:id="0">
    <w:p w:rsidR="00504F58" w:rsidRDefault="005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040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5614035</wp:posOffset>
              </wp:positionH>
              <wp:positionV relativeFrom="page">
                <wp:posOffset>10295255</wp:posOffset>
              </wp:positionV>
              <wp:extent cx="967740" cy="123825"/>
              <wp:effectExtent l="3810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99" w:rsidRDefault="001248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040E54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42.05pt;margin-top:810.65pt;width:76.2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" filled="f" stroked="f">
              <v:textbox style="mso-fit-shape-to-text:t" inset="0,0,0,0">
                <w:txbxContent>
                  <w:p w:rsidR="00124899" w:rsidRDefault="001248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040E54">
                      <w:rPr>
                        <w:rStyle w:val="ZhlavneboZpat2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040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5614035</wp:posOffset>
              </wp:positionH>
              <wp:positionV relativeFrom="page">
                <wp:posOffset>10295255</wp:posOffset>
              </wp:positionV>
              <wp:extent cx="967740" cy="123825"/>
              <wp:effectExtent l="3810" t="0" r="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99" w:rsidRDefault="001248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040E54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42.05pt;margin-top:810.65pt;width:76.2pt;height:9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" filled="f" stroked="f">
              <v:textbox style="mso-fit-shape-to-text:t" inset="0,0,0,0">
                <w:txbxContent>
                  <w:p w:rsidR="00124899" w:rsidRDefault="001248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040E54">
                      <w:rPr>
                        <w:rStyle w:val="ZhlavneboZpat2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1248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124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58" w:rsidRDefault="00504F58"/>
  </w:footnote>
  <w:footnote w:type="continuationSeparator" w:id="0">
    <w:p w:rsidR="00504F58" w:rsidRDefault="00504F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040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950595</wp:posOffset>
              </wp:positionH>
              <wp:positionV relativeFrom="page">
                <wp:posOffset>516890</wp:posOffset>
              </wp:positionV>
              <wp:extent cx="739775" cy="123825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99" w:rsidRDefault="001248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85pt;margin-top:40.7pt;width:58.25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9hqQIAAKY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" filled="f" stroked="f">
              <v:textbox style="mso-fit-shape-to-text:t" inset="0,0,0,0">
                <w:txbxContent>
                  <w:p w:rsidR="00124899" w:rsidRDefault="001248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040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950595</wp:posOffset>
              </wp:positionH>
              <wp:positionV relativeFrom="page">
                <wp:posOffset>516890</wp:posOffset>
              </wp:positionV>
              <wp:extent cx="739775" cy="123825"/>
              <wp:effectExtent l="0" t="254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99" w:rsidRDefault="001248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4.85pt;margin-top:40.7pt;width:58.2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TirA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" filled="f" stroked="f">
              <v:textbox style="mso-fit-shape-to-text:t" inset="0,0,0,0">
                <w:txbxContent>
                  <w:p w:rsidR="00124899" w:rsidRDefault="001248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040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1047750</wp:posOffset>
              </wp:positionV>
              <wp:extent cx="1220470" cy="138430"/>
              <wp:effectExtent l="0" t="0" r="635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99" w:rsidRDefault="001248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kurzva"/>
                            </w:rPr>
                            <w:t>Příloha č.2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69.6pt;margin-top:82.5pt;width:96.1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" filled="f" stroked="f">
              <v:textbox style="mso-fit-shape-to-text:t" inset="0,0,0,0">
                <w:txbxContent>
                  <w:p w:rsidR="00124899" w:rsidRDefault="0012489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kurzva"/>
                      </w:rPr>
                      <w:t>Příloha č.2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9" w:rsidRDefault="00124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201"/>
    <w:multiLevelType w:val="multilevel"/>
    <w:tmpl w:val="52B8F7BA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41406"/>
    <w:multiLevelType w:val="multilevel"/>
    <w:tmpl w:val="9A7CF04E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025E1"/>
    <w:multiLevelType w:val="multilevel"/>
    <w:tmpl w:val="D108BEFE"/>
    <w:lvl w:ilvl="0">
      <w:start w:val="1"/>
      <w:numFmt w:val="decimal"/>
      <w:lvlText w:val="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E1BBA"/>
    <w:multiLevelType w:val="multilevel"/>
    <w:tmpl w:val="C25A7EF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90A57"/>
    <w:multiLevelType w:val="multilevel"/>
    <w:tmpl w:val="AB962A92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3119A1"/>
    <w:multiLevelType w:val="multilevel"/>
    <w:tmpl w:val="F17EEFD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4856C5"/>
    <w:multiLevelType w:val="multilevel"/>
    <w:tmpl w:val="2406732C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922AD9"/>
    <w:multiLevelType w:val="multilevel"/>
    <w:tmpl w:val="FD7E9514"/>
    <w:lvl w:ilvl="0">
      <w:start w:val="6"/>
      <w:numFmt w:val="decimal"/>
      <w:lvlText w:val="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496CE8"/>
    <w:multiLevelType w:val="multilevel"/>
    <w:tmpl w:val="7FFAFA72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5227AC"/>
    <w:multiLevelType w:val="multilevel"/>
    <w:tmpl w:val="59DA600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419D0"/>
    <w:multiLevelType w:val="multilevel"/>
    <w:tmpl w:val="FF786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772967"/>
    <w:multiLevelType w:val="multilevel"/>
    <w:tmpl w:val="1C6E2494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3E0E01"/>
    <w:multiLevelType w:val="multilevel"/>
    <w:tmpl w:val="004830D0"/>
    <w:lvl w:ilvl="0">
      <w:start w:val="1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B75272"/>
    <w:multiLevelType w:val="multilevel"/>
    <w:tmpl w:val="35521966"/>
    <w:lvl w:ilvl="0">
      <w:start w:val="1"/>
      <w:numFmt w:val="decimal"/>
      <w:lvlText w:val="8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040594"/>
    <w:multiLevelType w:val="multilevel"/>
    <w:tmpl w:val="40FED720"/>
    <w:lvl w:ilvl="0">
      <w:start w:val="1"/>
      <w:numFmt w:val="decimal"/>
      <w:lvlText w:val="9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9"/>
    <w:rsid w:val="00040E54"/>
    <w:rsid w:val="00124899"/>
    <w:rsid w:val="00504F58"/>
    <w:rsid w:val="00984769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10191-0CBC-47EF-818F-916DB693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5Exact">
    <w:name w:val="Nadpis #5 Exact"/>
    <w:basedOn w:val="Standardnpsmoodstavce"/>
    <w:link w:val="Nadpis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Nadpis5Exact0">
    <w:name w:val="Nadpis #5 Exact"/>
    <w:basedOn w:val="Nadpis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kladntext64ptKurzvadkovn0pt">
    <w:name w:val="Základní text (6) + 4 pt;Kurzíva;Řádkování 0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0Tun">
    <w:name w:val="Základní text (10) +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95ptNekurzva">
    <w:name w:val="Záhlaví nebo Zápatí + 9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0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ahoma" w:eastAsia="Tahoma" w:hAnsi="Tahoma" w:cs="Tahoma"/>
      <w:spacing w:val="10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240" w:line="245" w:lineRule="exact"/>
      <w:jc w:val="center"/>
      <w:outlineLvl w:val="3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60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97" w:lineRule="exact"/>
      <w:ind w:hanging="40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  <w:ind w:hanging="22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0" w:line="192" w:lineRule="exac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51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514" w:lineRule="exact"/>
      <w:jc w:val="center"/>
      <w:outlineLvl w:val="5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240" w:line="235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chal@lesstimbe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banek.jan@mestske-lesy-liberec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2738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2020-12-23T08:51:00Z</dcterms:created>
  <dcterms:modified xsi:type="dcterms:W3CDTF">2020-12-23T09:12:00Z</dcterms:modified>
</cp:coreProperties>
</file>