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"/>
        <w:gridCol w:w="10521"/>
        <w:gridCol w:w="140"/>
      </w:tblGrid>
      <w:tr w:rsidR="00000000">
        <w:trPr>
          <w:cantSplit/>
          <w:trHeight w:val="753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105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25400</wp:posOffset>
                  </wp:positionV>
                  <wp:extent cx="1439545" cy="5035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503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FE28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Objednávka č. OBJ/1415/2020/KŘHS</w:t>
      </w:r>
    </w:p>
    <w:p w:rsidR="00000000" w:rsidRDefault="00FE28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07"/>
        <w:gridCol w:w="7862"/>
      </w:tblGrid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Odběratel: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Zlínský kraj</w:t>
            </w:r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Kancelář ředitele-HS</w:t>
            </w:r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Tř. Tomáše Bati 21</w:t>
            </w:r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761 90 Zlín</w:t>
            </w:r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 70891320, DIČ: CZ70891320</w:t>
            </w:r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Bankovní účet odběratele: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2786182/0800</w:t>
            </w:r>
          </w:p>
        </w:tc>
      </w:tr>
      <w:tr w:rsidR="00000000">
        <w:trPr>
          <w:cantSplit/>
          <w:trHeight w:hRule="exact" w:val="16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Radim Jegla</w:t>
            </w:r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Za Humny 421</w:t>
            </w:r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68601 Uherské Hradiště</w:t>
            </w:r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 01849735, DIČ: 8311244117</w:t>
            </w:r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Bankovní účet dodavatele: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107-5213590297/0100</w:t>
            </w:r>
          </w:p>
        </w:tc>
      </w:tr>
      <w:tr w:rsidR="00000000">
        <w:trPr>
          <w:cantSplit/>
          <w:trHeight w:hRule="exact" w:val="16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Předpokládaná cena včetně DPH: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75 083,65 Kč</w:t>
            </w:r>
          </w:p>
        </w:tc>
      </w:tr>
      <w:tr w:rsidR="00000000">
        <w:trPr>
          <w:cantSplit/>
          <w:trHeight w:hRule="exact" w:val="16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FE28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podle platných zákonných směrnic o odběru, dodávce zboží a službách,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753"/>
        <w:gridCol w:w="668"/>
        <w:gridCol w:w="9025"/>
      </w:tblGrid>
      <w:tr w:rsidR="00000000">
        <w:trPr>
          <w:cantSplit/>
          <w:trHeight w:hRule="exact" w:val="73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4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koberec do kanceláře č. 1525 a, 1525 b - B 21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- koberec Perla 131 (24 m2)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  <w:t>- koberec Alluminio 1795  (50,40 m2)</w:t>
            </w:r>
          </w:p>
        </w:tc>
      </w:tr>
      <w:tr w:rsidR="00000000">
        <w:trPr>
          <w:cantSplit/>
          <w:trHeight w:hRule="exact" w:val="73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  <w:trHeight w:hRule="exact" w:val="243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  <w:t>Dodání do: 31.01.2021</w:t>
            </w:r>
          </w:p>
        </w:tc>
      </w:tr>
      <w:tr w:rsidR="00000000">
        <w:trPr>
          <w:cantSplit/>
          <w:trHeight w:hRule="exact" w:val="73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  <w:trHeight w:hRule="exact" w:val="243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  <w:t>Na daňovém dokladu (faktuře) uvádějte vždy následující:</w:t>
            </w:r>
          </w:p>
        </w:tc>
      </w:tr>
      <w:tr w:rsidR="00000000">
        <w:trPr>
          <w:cantSplit/>
          <w:trHeight w:hRule="exact" w:val="243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• číslo této objednávky</w:t>
            </w:r>
          </w:p>
        </w:tc>
      </w:tr>
      <w:tr w:rsidR="00000000">
        <w:trPr>
          <w:cantSplit/>
          <w:trHeight w:hRule="exact" w:val="243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• splatnost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  <w:t>21 dnů</w:t>
            </w:r>
          </w:p>
        </w:tc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 data vystavení daňového dokladu (faktury)</w:t>
            </w:r>
          </w:p>
        </w:tc>
      </w:tr>
      <w:tr w:rsidR="00000000">
        <w:trPr>
          <w:cantSplit/>
          <w:trHeight w:hRule="exact" w:val="243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• naši objednávku, prosím, potvrďte razítkem, podpisem a přiložte k daňovému dokladu (faktuře)</w:t>
            </w:r>
          </w:p>
        </w:tc>
      </w:tr>
      <w:tr w:rsidR="00000000">
        <w:trPr>
          <w:cantSplit/>
          <w:trHeight w:hRule="exact" w:val="73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  <w:trHeight w:hRule="exact" w:val="243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000000">
        <w:trPr>
          <w:cantSplit/>
          <w:trHeight w:hRule="exact" w:val="16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FE28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Plnění, které je předmětem této objednávky, bude používáno pro výkon veřejnoprávní činnosti.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07"/>
        <w:gridCol w:w="7862"/>
      </w:tblGrid>
      <w:tr w:rsidR="00000000">
        <w:trPr>
          <w:cantSplit/>
          <w:trHeight w:hRule="exact" w:val="73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Místo, datum: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Zlín, 18.12.2020</w:t>
            </w:r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Vystavil: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Kovaříková Zuzana Bc.</w:t>
            </w:r>
          </w:p>
        </w:tc>
      </w:tr>
    </w:tbl>
    <w:p w:rsidR="00000000" w:rsidRDefault="00FE28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46"/>
        <w:gridCol w:w="5923"/>
      </w:tblGrid>
      <w:tr w:rsidR="00000000">
        <w:trPr>
          <w:cantSplit/>
          <w:trHeight w:hRule="exact" w:val="16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Razítko a podpis odběratele: …………………………………………</w:t>
            </w:r>
          </w:p>
        </w:tc>
      </w:tr>
      <w:tr w:rsidR="00000000">
        <w:trPr>
          <w:cantSplit/>
          <w:trHeight w:hRule="exact" w:val="73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FE28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Dodavatel prohlašuje, že: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554"/>
      </w:tblGrid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nemá v úmyslu nezaplatit daň z přidané hodnoty u zdanitelného plnění podle této smlouvy (dále jen „daň“),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nezkrátí daň nebo nevyláká daňovou výhodu,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úplata za plnění dle smlouvy není odchy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lná od obvyklé ceny,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 nespolehlivým plátcem,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bude mít u správce daně registrován bankovní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účet používaný pro ekonomickou činnost,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souhlasí s tím, že pokud ke dni uskutečnění zdanitelného plnění nebo k okamžiku poskytnutí úplaty na plnění, bude o zhotoviteli/prodávajícím zveřejněna správcem daně skutečnost, že dodavatel/zhotovitel je nespole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hlivým plátcem, uhradí Zlínský kraj daň z přidané hodnoty z přijatého zdanitelného plnění příslušnému správci daně,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souhlasí s tím, že pokud ke dni uskutečnění zdanitelného plnění nebo k okamžiku poskytnutí úplaty na plnění bude zjištěna nesrovnalost v registraci bankovního účtu dodavatele/zhotovitele určeného pro ekonomickou činnost správcem daně, uhradí Zlínský kraj d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aň z přidané hodnoty z přijatého zdanitelného plnění příslušnému správci daně.</w:t>
            </w:r>
          </w:p>
        </w:tc>
      </w:tr>
    </w:tbl>
    <w:p w:rsidR="00000000" w:rsidRDefault="00FE28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FE28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FE283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46"/>
        <w:gridCol w:w="5923"/>
      </w:tblGrid>
      <w:tr w:rsidR="00000000">
        <w:trPr>
          <w:cantSplit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V …………………………………., dne ……………………</w:t>
            </w: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FE28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Razítko a podpis dodavatele: …………………………………………</w:t>
            </w:r>
          </w:p>
        </w:tc>
      </w:tr>
    </w:tbl>
    <w:p w:rsidR="00000000" w:rsidRDefault="00FE283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sz w:val="2"/>
          <w:szCs w:val="2"/>
        </w:rPr>
        <w:t> </w:t>
      </w:r>
    </w:p>
    <w:sectPr w:rsidR="00000000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31"/>
    <w:rsid w:val="00FE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C598ECDC-EB71-4E12-BCDA-00B43681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Kovaříková Zuzana</dc:creator>
  <cp:keywords/>
  <dc:description/>
  <cp:lastModifiedBy>Kovaříková Zuzana</cp:lastModifiedBy>
  <cp:revision>2</cp:revision>
  <dcterms:created xsi:type="dcterms:W3CDTF">2020-12-22T09:41:00Z</dcterms:created>
  <dcterms:modified xsi:type="dcterms:W3CDTF">2020-12-22T09:41:00Z</dcterms:modified>
</cp:coreProperties>
</file>