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4746" w14:textId="285A1146" w:rsidR="00DD4B6E" w:rsidRDefault="004C459D" w:rsidP="00DD4B6E">
      <w:pPr>
        <w:rPr>
          <w:b/>
        </w:rPr>
      </w:pPr>
      <w:r>
        <w:rPr>
          <w:b/>
        </w:rPr>
        <w:t>Příloha č. 2</w:t>
      </w:r>
      <w:r w:rsidR="00DD4B6E">
        <w:rPr>
          <w:b/>
        </w:rPr>
        <w:t xml:space="preserve"> ke kupní smlouvě č.  PK/2425/2020</w:t>
      </w:r>
    </w:p>
    <w:p w14:paraId="3C7EC5BC" w14:textId="77777777" w:rsidR="00DD4B6E" w:rsidRDefault="00DD4B6E" w:rsidP="00061C03">
      <w:pPr>
        <w:jc w:val="center"/>
        <w:rPr>
          <w:b/>
          <w:sz w:val="32"/>
          <w:szCs w:val="32"/>
        </w:rPr>
      </w:pPr>
    </w:p>
    <w:p w14:paraId="0B328F76" w14:textId="7C0A918D" w:rsidR="00061C03" w:rsidRDefault="00061C03" w:rsidP="00061C03">
      <w:pPr>
        <w:jc w:val="center"/>
        <w:rPr>
          <w:b/>
          <w:sz w:val="32"/>
          <w:szCs w:val="32"/>
        </w:rPr>
      </w:pPr>
      <w:r>
        <w:rPr>
          <w:b/>
          <w:sz w:val="32"/>
          <w:szCs w:val="32"/>
        </w:rPr>
        <w:t>Zadavatel:</w:t>
      </w:r>
    </w:p>
    <w:p w14:paraId="2DB66228" w14:textId="77777777" w:rsidR="00061C03" w:rsidRDefault="00061C03" w:rsidP="00061C03">
      <w:pPr>
        <w:jc w:val="center"/>
        <w:rPr>
          <w:b/>
          <w:sz w:val="32"/>
          <w:szCs w:val="32"/>
        </w:rPr>
      </w:pPr>
      <w:r>
        <w:rPr>
          <w:b/>
          <w:sz w:val="32"/>
          <w:szCs w:val="32"/>
        </w:rPr>
        <w:t>Pražská konzervatoř, Praha 1, Na Rejdišti 1</w:t>
      </w:r>
    </w:p>
    <w:p w14:paraId="48E06C87" w14:textId="77777777" w:rsidR="00061C03" w:rsidRDefault="00061C03" w:rsidP="00061C03">
      <w:pPr>
        <w:jc w:val="center"/>
        <w:rPr>
          <w:b/>
          <w:sz w:val="32"/>
          <w:szCs w:val="32"/>
        </w:rPr>
      </w:pPr>
      <w:r>
        <w:rPr>
          <w:b/>
          <w:sz w:val="32"/>
          <w:szCs w:val="32"/>
        </w:rPr>
        <w:t>IČO: 70 83 79 11</w:t>
      </w:r>
    </w:p>
    <w:p w14:paraId="64B04245" w14:textId="77777777" w:rsidR="00061C03" w:rsidRDefault="00061C03" w:rsidP="00061C03">
      <w:pPr>
        <w:jc w:val="center"/>
        <w:rPr>
          <w:b/>
          <w:sz w:val="32"/>
          <w:szCs w:val="32"/>
        </w:rPr>
      </w:pPr>
    </w:p>
    <w:p w14:paraId="58EB38FE" w14:textId="77777777" w:rsidR="00061C03" w:rsidRDefault="00A60D3B" w:rsidP="00061C03">
      <w:pPr>
        <w:jc w:val="center"/>
        <w:rPr>
          <w:b/>
          <w:sz w:val="28"/>
          <w:szCs w:val="28"/>
        </w:rPr>
      </w:pPr>
      <w:r>
        <w:rPr>
          <w:b/>
          <w:sz w:val="28"/>
          <w:szCs w:val="28"/>
        </w:rPr>
        <w:t>Veřejná zakázka malého rozsahu</w:t>
      </w:r>
      <w:r w:rsidR="00061C03" w:rsidRPr="00930381">
        <w:rPr>
          <w:b/>
          <w:sz w:val="28"/>
          <w:szCs w:val="28"/>
        </w:rPr>
        <w:t xml:space="preserve">: </w:t>
      </w:r>
    </w:p>
    <w:p w14:paraId="52F63FA4" w14:textId="77777777" w:rsidR="00061C03" w:rsidRDefault="007913DF" w:rsidP="005613DB">
      <w:pPr>
        <w:jc w:val="center"/>
        <w:rPr>
          <w:b/>
          <w:sz w:val="28"/>
          <w:szCs w:val="28"/>
        </w:rPr>
      </w:pPr>
      <w:r>
        <w:rPr>
          <w:b/>
          <w:sz w:val="28"/>
          <w:szCs w:val="28"/>
        </w:rPr>
        <w:t>„</w:t>
      </w:r>
      <w:r w:rsidR="000B2DAF" w:rsidRPr="000B2DAF">
        <w:rPr>
          <w:b/>
          <w:sz w:val="28"/>
          <w:szCs w:val="28"/>
        </w:rPr>
        <w:t>Dodávka kancelářského nábytku pro Pražskou konzervatoř</w:t>
      </w:r>
      <w:r>
        <w:rPr>
          <w:b/>
          <w:sz w:val="28"/>
          <w:szCs w:val="28"/>
        </w:rPr>
        <w:t>“</w:t>
      </w:r>
    </w:p>
    <w:p w14:paraId="4BF44879" w14:textId="77777777" w:rsidR="007913DF" w:rsidRDefault="007913DF" w:rsidP="005613DB">
      <w:pPr>
        <w:jc w:val="center"/>
        <w:rPr>
          <w:b/>
        </w:rPr>
      </w:pPr>
    </w:p>
    <w:p w14:paraId="758D3840" w14:textId="77777777" w:rsidR="00061C03" w:rsidRDefault="005A2469" w:rsidP="00061C03">
      <w:pPr>
        <w:jc w:val="center"/>
        <w:rPr>
          <w:b/>
        </w:rPr>
      </w:pPr>
      <w:r>
        <w:rPr>
          <w:b/>
        </w:rPr>
        <w:t>Zadávaná dle ustanovení § 27</w:t>
      </w:r>
      <w:r w:rsidR="00061C03" w:rsidRPr="00930381">
        <w:rPr>
          <w:b/>
        </w:rPr>
        <w:t xml:space="preserve"> zákona č. 134/2016 Sb., o veřejných zakázkách, ve znění pozdějších předpisů</w:t>
      </w:r>
      <w:r w:rsidR="00061C03">
        <w:rPr>
          <w:b/>
        </w:rPr>
        <w:t xml:space="preserve"> (dále jen „zákon“)</w:t>
      </w:r>
    </w:p>
    <w:p w14:paraId="45B3D77A" w14:textId="77777777" w:rsidR="00061C03" w:rsidRDefault="00061C03">
      <w:pPr>
        <w:pStyle w:val="Nadpis1"/>
        <w:rPr>
          <w:rFonts w:ascii="Arial" w:hAnsi="Arial" w:cs="Arial"/>
          <w:sz w:val="40"/>
          <w:szCs w:val="40"/>
        </w:rPr>
      </w:pPr>
    </w:p>
    <w:p w14:paraId="1F5E3046" w14:textId="77777777" w:rsidR="002462D4" w:rsidRDefault="002462D4">
      <w:pPr>
        <w:pStyle w:val="Nadpis1"/>
        <w:rPr>
          <w:rFonts w:ascii="Arial" w:hAnsi="Arial" w:cs="Arial"/>
          <w:sz w:val="40"/>
          <w:szCs w:val="40"/>
        </w:rPr>
      </w:pPr>
      <w:r w:rsidRPr="0084074A">
        <w:rPr>
          <w:rFonts w:ascii="Arial" w:hAnsi="Arial" w:cs="Arial"/>
          <w:sz w:val="40"/>
          <w:szCs w:val="40"/>
        </w:rPr>
        <w:t>KRYCÍ LIST NABÍDKY</w:t>
      </w:r>
    </w:p>
    <w:p w14:paraId="7B6EB5CF" w14:textId="77777777" w:rsidR="00061C03" w:rsidRPr="00061C03" w:rsidRDefault="00061C03" w:rsidP="00061C03"/>
    <w:p w14:paraId="6141B1DF" w14:textId="77777777" w:rsidR="00391E29" w:rsidRPr="0084074A" w:rsidRDefault="00391E29">
      <w:pPr>
        <w:pStyle w:val="Textkomente"/>
        <w:rPr>
          <w:rFonts w:ascii="Arial" w:hAnsi="Arial" w:cs="Arial"/>
          <w:sz w:val="16"/>
          <w:szCs w:val="16"/>
        </w:rPr>
      </w:pPr>
    </w:p>
    <w:p w14:paraId="3051929A" w14:textId="77777777" w:rsidR="002462D4" w:rsidRDefault="002462D4" w:rsidP="000F266E">
      <w:pPr>
        <w:pStyle w:val="Textkomente"/>
        <w:numPr>
          <w:ilvl w:val="0"/>
          <w:numId w:val="15"/>
        </w:numPr>
        <w:ind w:left="284" w:hanging="284"/>
        <w:rPr>
          <w:rFonts w:ascii="Arial" w:hAnsi="Arial" w:cs="Arial"/>
          <w:b/>
          <w:bCs/>
          <w:caps/>
          <w:sz w:val="22"/>
          <w:szCs w:val="22"/>
        </w:rPr>
      </w:pPr>
      <w:r w:rsidRPr="0084074A">
        <w:rPr>
          <w:rFonts w:ascii="Arial" w:hAnsi="Arial" w:cs="Arial"/>
          <w:b/>
          <w:bCs/>
          <w:caps/>
          <w:sz w:val="22"/>
          <w:szCs w:val="22"/>
        </w:rPr>
        <w:t>Předmět nabídky</w:t>
      </w:r>
    </w:p>
    <w:p w14:paraId="4471E893" w14:textId="77777777" w:rsidR="00061C03" w:rsidRDefault="00061C03" w:rsidP="00061C03">
      <w:pPr>
        <w:pStyle w:val="Textkomente"/>
        <w:ind w:left="284"/>
        <w:rPr>
          <w:rFonts w:ascii="Arial" w:hAnsi="Arial" w:cs="Arial"/>
          <w:b/>
          <w:bCs/>
          <w:caps/>
          <w:sz w:val="22"/>
          <w:szCs w:val="22"/>
        </w:rPr>
      </w:pPr>
    </w:p>
    <w:p w14:paraId="60F425F1" w14:textId="77777777" w:rsidR="000F266E" w:rsidRDefault="00061C03" w:rsidP="00FA74BD">
      <w:pPr>
        <w:tabs>
          <w:tab w:val="left" w:pos="720"/>
          <w:tab w:val="left" w:pos="4140"/>
        </w:tabs>
        <w:spacing w:line="120" w:lineRule="atLeast"/>
        <w:ind w:left="709" w:hanging="709"/>
        <w:jc w:val="center"/>
        <w:rPr>
          <w:rFonts w:ascii="Arial" w:hAnsi="Arial" w:cs="Arial"/>
          <w:b/>
          <w:bCs/>
          <w:szCs w:val="22"/>
        </w:rPr>
      </w:pPr>
      <w:r w:rsidRPr="006A2BBF">
        <w:rPr>
          <w:rFonts w:ascii="Arial" w:hAnsi="Arial" w:cs="Arial"/>
          <w:b/>
          <w:bCs/>
          <w:sz w:val="28"/>
          <w:szCs w:val="22"/>
        </w:rPr>
        <w:t xml:space="preserve"> </w:t>
      </w:r>
      <w:r w:rsidR="000F266E" w:rsidRPr="006A2BBF">
        <w:rPr>
          <w:rFonts w:ascii="Arial" w:hAnsi="Arial" w:cs="Arial"/>
          <w:b/>
          <w:bCs/>
          <w:sz w:val="28"/>
          <w:szCs w:val="22"/>
        </w:rPr>
        <w:t>„</w:t>
      </w:r>
      <w:r w:rsidR="000B2DAF" w:rsidRPr="000B2DAF">
        <w:rPr>
          <w:rFonts w:ascii="Arial" w:hAnsi="Arial" w:cs="Arial"/>
          <w:b/>
        </w:rPr>
        <w:t>Dodávka kancelářského nábytku pro Pražskou konzervatoř</w:t>
      </w:r>
      <w:r w:rsidR="000F266E" w:rsidRPr="006A2BBF">
        <w:rPr>
          <w:rFonts w:ascii="Arial" w:hAnsi="Arial" w:cs="Arial"/>
          <w:b/>
          <w:bCs/>
          <w:szCs w:val="22"/>
        </w:rPr>
        <w:t>“</w:t>
      </w:r>
    </w:p>
    <w:p w14:paraId="116086E4" w14:textId="77777777" w:rsidR="00D95693" w:rsidRDefault="00D95693" w:rsidP="00657C20">
      <w:pPr>
        <w:rPr>
          <w:rFonts w:ascii="Arial" w:hAnsi="Arial" w:cs="Arial"/>
          <w:bCs/>
          <w:sz w:val="18"/>
          <w:szCs w:val="18"/>
        </w:rPr>
      </w:pPr>
    </w:p>
    <w:p w14:paraId="3F23815D" w14:textId="77777777" w:rsidR="000B2DAF" w:rsidRPr="00E5276B" w:rsidRDefault="000B2DAF" w:rsidP="00657C20">
      <w:pPr>
        <w:rPr>
          <w:rFonts w:ascii="Arial" w:hAnsi="Arial" w:cs="Arial"/>
          <w:bCs/>
          <w:sz w:val="18"/>
          <w:szCs w:val="18"/>
        </w:rPr>
      </w:pPr>
      <w:r w:rsidRPr="000B2DAF">
        <w:rPr>
          <w:rFonts w:ascii="Arial" w:hAnsi="Arial" w:cs="Arial"/>
          <w:bCs/>
          <w:sz w:val="18"/>
          <w:szCs w:val="18"/>
        </w:rPr>
        <w:t>Předmětem plnění veřejné zakázky je dodávka zcela nového, nepoužitého kancelářského nábytku pro Pražskou konzervatoř se sídlem na adrese „Na Rejdišti 1, Praha 1, Česká republika„ do budov užívaných Pražskou konzervatoří, do místností určených Zadavatelem v souladu s výzvou k cenové nabídce, případně zadávací dokumentací.</w:t>
      </w:r>
    </w:p>
    <w:p w14:paraId="5026B0E4" w14:textId="77777777" w:rsidR="00657C20" w:rsidRPr="006A2BBF" w:rsidRDefault="00657C20" w:rsidP="00657C20">
      <w:pPr>
        <w:tabs>
          <w:tab w:val="left" w:pos="720"/>
          <w:tab w:val="left" w:pos="4140"/>
        </w:tabs>
        <w:spacing w:line="120" w:lineRule="atLeast"/>
        <w:ind w:left="709" w:hanging="709"/>
        <w:jc w:val="left"/>
        <w:rPr>
          <w:rFonts w:ascii="Arial" w:hAnsi="Arial" w:cs="Arial"/>
          <w:szCs w:val="22"/>
        </w:rPr>
      </w:pPr>
    </w:p>
    <w:p w14:paraId="775CE813" w14:textId="77777777" w:rsidR="00D524E5" w:rsidRDefault="00D524E5">
      <w:pPr>
        <w:pStyle w:val="Textkomente"/>
        <w:rPr>
          <w:rFonts w:ascii="Arial" w:hAnsi="Arial" w:cs="Arial"/>
          <w:b/>
          <w:bCs/>
          <w:caps/>
          <w:sz w:val="22"/>
          <w:szCs w:val="22"/>
        </w:rPr>
      </w:pPr>
    </w:p>
    <w:p w14:paraId="42402B85" w14:textId="77777777" w:rsidR="002462D4" w:rsidRPr="0084074A" w:rsidRDefault="002462D4">
      <w:pPr>
        <w:pStyle w:val="Textkomente"/>
        <w:rPr>
          <w:rFonts w:ascii="Arial" w:hAnsi="Arial" w:cs="Arial"/>
          <w:b/>
          <w:bCs/>
          <w:caps/>
          <w:sz w:val="22"/>
          <w:szCs w:val="22"/>
        </w:rPr>
      </w:pPr>
      <w:r w:rsidRPr="0084074A">
        <w:rPr>
          <w:rFonts w:ascii="Arial" w:hAnsi="Arial" w:cs="Arial"/>
          <w:b/>
          <w:bCs/>
          <w:caps/>
          <w:sz w:val="22"/>
          <w:szCs w:val="22"/>
        </w:rPr>
        <w:t>2. Základní identifikační údaje UCHAZEČE</w:t>
      </w:r>
    </w:p>
    <w:p w14:paraId="32D268A8" w14:textId="77777777" w:rsidR="002462D4" w:rsidRPr="0084074A" w:rsidRDefault="002462D4">
      <w:pPr>
        <w:pStyle w:val="Textkomente"/>
        <w:jc w:val="left"/>
        <w:rPr>
          <w:rFonts w:ascii="Arial" w:hAnsi="Arial" w:cs="Arial"/>
          <w:b/>
          <w:bCs/>
          <w:sz w:val="16"/>
          <w:szCs w:val="16"/>
        </w:rPr>
      </w:pPr>
    </w:p>
    <w:p w14:paraId="4D05B89E" w14:textId="401280D2" w:rsidR="002462D4" w:rsidRPr="0084074A" w:rsidRDefault="009D68AE" w:rsidP="00E549D5">
      <w:pPr>
        <w:pStyle w:val="Textkomente"/>
        <w:spacing w:line="360" w:lineRule="auto"/>
        <w:jc w:val="left"/>
        <w:rPr>
          <w:rFonts w:ascii="Arial" w:hAnsi="Arial" w:cs="Arial"/>
          <w:sz w:val="18"/>
          <w:szCs w:val="18"/>
        </w:rPr>
      </w:pPr>
      <w:r w:rsidRPr="0084074A">
        <w:rPr>
          <w:rFonts w:ascii="Arial" w:hAnsi="Arial" w:cs="Arial"/>
          <w:sz w:val="18"/>
          <w:szCs w:val="18"/>
        </w:rPr>
        <w:t xml:space="preserve">obchodní firma nebo </w:t>
      </w:r>
      <w:r w:rsidR="002462D4" w:rsidRPr="0084074A">
        <w:rPr>
          <w:rFonts w:ascii="Arial" w:hAnsi="Arial" w:cs="Arial"/>
          <w:sz w:val="18"/>
          <w:szCs w:val="18"/>
        </w:rPr>
        <w:t>název:</w:t>
      </w:r>
      <w:r w:rsidR="002C693A">
        <w:rPr>
          <w:rFonts w:ascii="Arial" w:hAnsi="Arial" w:cs="Arial"/>
          <w:sz w:val="18"/>
          <w:szCs w:val="18"/>
        </w:rPr>
        <w:t xml:space="preserve"> KANONA a.s.</w:t>
      </w:r>
    </w:p>
    <w:p w14:paraId="6F885917" w14:textId="353009D4" w:rsidR="009D68AE" w:rsidRPr="0084074A" w:rsidRDefault="009D68AE" w:rsidP="00E549D5">
      <w:pPr>
        <w:pStyle w:val="Textkomente"/>
        <w:spacing w:line="360" w:lineRule="auto"/>
        <w:jc w:val="left"/>
        <w:rPr>
          <w:rFonts w:ascii="Arial" w:hAnsi="Arial" w:cs="Arial"/>
          <w:sz w:val="18"/>
          <w:szCs w:val="18"/>
        </w:rPr>
      </w:pPr>
      <w:r w:rsidRPr="0084074A">
        <w:rPr>
          <w:rFonts w:ascii="Arial" w:hAnsi="Arial" w:cs="Arial"/>
          <w:sz w:val="18"/>
          <w:szCs w:val="18"/>
        </w:rPr>
        <w:t>právní forma:</w:t>
      </w:r>
      <w:r w:rsidR="00BD30C2" w:rsidRPr="0084074A">
        <w:rPr>
          <w:rFonts w:ascii="Arial" w:hAnsi="Arial" w:cs="Arial"/>
          <w:sz w:val="18"/>
          <w:szCs w:val="18"/>
        </w:rPr>
        <w:t xml:space="preserve"> </w:t>
      </w:r>
      <w:r w:rsidR="002C693A">
        <w:rPr>
          <w:rFonts w:ascii="Arial" w:hAnsi="Arial" w:cs="Arial"/>
          <w:sz w:val="18"/>
          <w:szCs w:val="18"/>
        </w:rPr>
        <w:t>akciová společnost</w:t>
      </w:r>
    </w:p>
    <w:p w14:paraId="5CCEC36F" w14:textId="39534FB6" w:rsidR="002462D4" w:rsidRPr="0084074A" w:rsidRDefault="002462D4" w:rsidP="00E549D5">
      <w:pPr>
        <w:pStyle w:val="Textkomente"/>
        <w:spacing w:line="360" w:lineRule="auto"/>
        <w:jc w:val="left"/>
        <w:rPr>
          <w:rFonts w:ascii="Arial" w:hAnsi="Arial" w:cs="Arial"/>
          <w:sz w:val="18"/>
          <w:szCs w:val="18"/>
        </w:rPr>
      </w:pPr>
      <w:r w:rsidRPr="0084074A">
        <w:rPr>
          <w:rFonts w:ascii="Arial" w:hAnsi="Arial" w:cs="Arial"/>
          <w:sz w:val="18"/>
          <w:szCs w:val="18"/>
        </w:rPr>
        <w:t>sídlo:</w:t>
      </w:r>
      <w:r w:rsidR="002C693A">
        <w:rPr>
          <w:rFonts w:ascii="Arial" w:hAnsi="Arial" w:cs="Arial"/>
          <w:sz w:val="18"/>
          <w:szCs w:val="18"/>
        </w:rPr>
        <w:t xml:space="preserve"> Antala Staška 1859/34, 140 00 Praha 4</w:t>
      </w:r>
    </w:p>
    <w:p w14:paraId="032C71BD" w14:textId="112CE505" w:rsidR="002462D4" w:rsidRPr="0084074A" w:rsidRDefault="002462D4" w:rsidP="00E549D5">
      <w:pPr>
        <w:pStyle w:val="Textkomente"/>
        <w:spacing w:line="360" w:lineRule="auto"/>
        <w:jc w:val="left"/>
        <w:rPr>
          <w:rFonts w:ascii="Arial" w:hAnsi="Arial" w:cs="Arial"/>
          <w:sz w:val="18"/>
          <w:szCs w:val="18"/>
        </w:rPr>
      </w:pPr>
      <w:r w:rsidRPr="0084074A">
        <w:rPr>
          <w:rFonts w:ascii="Arial" w:hAnsi="Arial" w:cs="Arial"/>
          <w:sz w:val="18"/>
          <w:szCs w:val="18"/>
        </w:rPr>
        <w:t>kontaktní adresa:</w:t>
      </w:r>
      <w:r w:rsidR="002C693A">
        <w:rPr>
          <w:rFonts w:ascii="Arial" w:hAnsi="Arial" w:cs="Arial"/>
          <w:sz w:val="18"/>
          <w:szCs w:val="18"/>
        </w:rPr>
        <w:t xml:space="preserve"> Pražská 1948,393 01 Pelhřimov</w:t>
      </w:r>
    </w:p>
    <w:p w14:paraId="5B140F2A" w14:textId="1F7512D8" w:rsidR="002462D4" w:rsidRPr="0084074A" w:rsidRDefault="002462D4" w:rsidP="00E549D5">
      <w:pPr>
        <w:spacing w:line="360" w:lineRule="auto"/>
        <w:rPr>
          <w:rFonts w:ascii="Arial" w:hAnsi="Arial" w:cs="Arial"/>
          <w:sz w:val="18"/>
          <w:szCs w:val="18"/>
        </w:rPr>
      </w:pPr>
      <w:r w:rsidRPr="0084074A">
        <w:rPr>
          <w:rFonts w:ascii="Arial" w:hAnsi="Arial" w:cs="Arial"/>
          <w:sz w:val="18"/>
          <w:szCs w:val="18"/>
        </w:rPr>
        <w:t xml:space="preserve">IČ: </w:t>
      </w:r>
      <w:r w:rsidR="002C693A">
        <w:rPr>
          <w:rFonts w:ascii="Arial" w:hAnsi="Arial" w:cs="Arial"/>
          <w:sz w:val="18"/>
          <w:szCs w:val="18"/>
        </w:rPr>
        <w:t>04163664</w:t>
      </w:r>
    </w:p>
    <w:p w14:paraId="2B969E3F" w14:textId="65EC5D5D" w:rsidR="00BD30C2" w:rsidRPr="0084074A" w:rsidRDefault="002462D4" w:rsidP="00E549D5">
      <w:pPr>
        <w:spacing w:line="360" w:lineRule="auto"/>
        <w:rPr>
          <w:rFonts w:ascii="Arial" w:hAnsi="Arial" w:cs="Arial"/>
          <w:sz w:val="18"/>
          <w:szCs w:val="18"/>
        </w:rPr>
      </w:pPr>
      <w:r w:rsidRPr="0084074A">
        <w:rPr>
          <w:rFonts w:ascii="Arial" w:hAnsi="Arial" w:cs="Arial"/>
          <w:sz w:val="18"/>
          <w:szCs w:val="18"/>
        </w:rPr>
        <w:t>DIČ:</w:t>
      </w:r>
      <w:r w:rsidR="002C693A">
        <w:rPr>
          <w:rFonts w:ascii="Arial" w:hAnsi="Arial" w:cs="Arial"/>
          <w:sz w:val="18"/>
          <w:szCs w:val="18"/>
        </w:rPr>
        <w:t>CZ04163664</w:t>
      </w:r>
    </w:p>
    <w:p w14:paraId="4C419527" w14:textId="3A5321AB" w:rsidR="00BD30C2" w:rsidRPr="0084074A" w:rsidRDefault="00BD30C2" w:rsidP="00E549D5">
      <w:pPr>
        <w:spacing w:line="360" w:lineRule="auto"/>
        <w:rPr>
          <w:rFonts w:ascii="Arial" w:hAnsi="Arial" w:cs="Arial"/>
          <w:sz w:val="18"/>
          <w:szCs w:val="18"/>
        </w:rPr>
      </w:pPr>
      <w:r w:rsidRPr="0084074A">
        <w:rPr>
          <w:rFonts w:ascii="Arial" w:hAnsi="Arial" w:cs="Arial"/>
          <w:sz w:val="18"/>
          <w:szCs w:val="18"/>
        </w:rPr>
        <w:t>zapsaný v obchodním rejstříku vedeném Městským soudem</w:t>
      </w:r>
      <w:r w:rsidR="0084074A">
        <w:rPr>
          <w:rFonts w:ascii="Arial" w:hAnsi="Arial" w:cs="Arial"/>
          <w:sz w:val="18"/>
          <w:szCs w:val="18"/>
        </w:rPr>
        <w:t xml:space="preserve"> </w:t>
      </w:r>
      <w:r w:rsidRPr="0084074A">
        <w:rPr>
          <w:rFonts w:ascii="Arial" w:hAnsi="Arial" w:cs="Arial"/>
          <w:sz w:val="18"/>
          <w:szCs w:val="18"/>
        </w:rPr>
        <w:t>v </w:t>
      </w:r>
      <w:r w:rsidR="002C693A">
        <w:rPr>
          <w:rFonts w:ascii="Arial" w:hAnsi="Arial" w:cs="Arial"/>
          <w:sz w:val="18"/>
          <w:szCs w:val="18"/>
        </w:rPr>
        <w:t>Praze</w:t>
      </w:r>
      <w:r w:rsidR="00DF11B4">
        <w:rPr>
          <w:rFonts w:ascii="Arial" w:hAnsi="Arial" w:cs="Arial"/>
          <w:sz w:val="18"/>
          <w:szCs w:val="18"/>
        </w:rPr>
        <w:t xml:space="preserve"> </w:t>
      </w:r>
      <w:r w:rsidRPr="0084074A">
        <w:rPr>
          <w:rFonts w:ascii="Arial" w:hAnsi="Arial" w:cs="Arial"/>
          <w:sz w:val="18"/>
          <w:szCs w:val="18"/>
        </w:rPr>
        <w:t xml:space="preserve">oddíl </w:t>
      </w:r>
      <w:r w:rsidR="002C693A">
        <w:rPr>
          <w:rFonts w:ascii="Arial" w:hAnsi="Arial" w:cs="Arial"/>
          <w:sz w:val="18"/>
          <w:szCs w:val="18"/>
        </w:rPr>
        <w:t>B</w:t>
      </w:r>
      <w:r w:rsidR="00DF11B4">
        <w:rPr>
          <w:rFonts w:ascii="Arial" w:hAnsi="Arial" w:cs="Arial"/>
          <w:sz w:val="18"/>
          <w:szCs w:val="18"/>
        </w:rPr>
        <w:t>.</w:t>
      </w:r>
      <w:r w:rsidRPr="0084074A">
        <w:rPr>
          <w:rFonts w:ascii="Arial" w:hAnsi="Arial" w:cs="Arial"/>
          <w:sz w:val="18"/>
          <w:szCs w:val="18"/>
        </w:rPr>
        <w:t xml:space="preserve">, vložka </w:t>
      </w:r>
      <w:r w:rsidR="002C693A">
        <w:rPr>
          <w:rFonts w:ascii="Arial" w:hAnsi="Arial" w:cs="Arial"/>
          <w:sz w:val="18"/>
          <w:szCs w:val="18"/>
        </w:rPr>
        <w:t>20718</w:t>
      </w:r>
    </w:p>
    <w:p w14:paraId="0B03D0D6" w14:textId="014430F8" w:rsidR="009D68AE" w:rsidRPr="0084074A" w:rsidRDefault="009D68AE" w:rsidP="00E549D5">
      <w:pPr>
        <w:spacing w:line="360" w:lineRule="auto"/>
        <w:rPr>
          <w:rFonts w:ascii="Arial" w:hAnsi="Arial" w:cs="Arial"/>
          <w:sz w:val="18"/>
          <w:szCs w:val="18"/>
        </w:rPr>
      </w:pPr>
      <w:r w:rsidRPr="0084074A">
        <w:rPr>
          <w:rFonts w:ascii="Arial" w:hAnsi="Arial" w:cs="Arial"/>
          <w:sz w:val="18"/>
          <w:szCs w:val="18"/>
        </w:rPr>
        <w:t>bankovní spojení</w:t>
      </w:r>
      <w:r w:rsidR="00DF11B4">
        <w:rPr>
          <w:rFonts w:ascii="Arial" w:hAnsi="Arial" w:cs="Arial"/>
          <w:sz w:val="18"/>
          <w:szCs w:val="18"/>
        </w:rPr>
        <w:t>:</w:t>
      </w:r>
      <w:r w:rsidR="002C693A">
        <w:rPr>
          <w:rFonts w:ascii="Arial" w:hAnsi="Arial" w:cs="Arial"/>
          <w:sz w:val="18"/>
          <w:szCs w:val="18"/>
        </w:rPr>
        <w:t xml:space="preserve"> </w:t>
      </w:r>
      <w:proofErr w:type="spellStart"/>
      <w:r w:rsidR="00986F58">
        <w:rPr>
          <w:rFonts w:ascii="Arial" w:hAnsi="Arial" w:cs="Arial"/>
          <w:sz w:val="18"/>
          <w:szCs w:val="18"/>
        </w:rPr>
        <w:t>xxxxxxxxxxxxxxx</w:t>
      </w:r>
      <w:proofErr w:type="spellEnd"/>
    </w:p>
    <w:p w14:paraId="2C6F6926" w14:textId="176985A2" w:rsidR="00F052C8" w:rsidRPr="0084074A" w:rsidRDefault="007234E4" w:rsidP="00E549D5">
      <w:pPr>
        <w:spacing w:line="360" w:lineRule="auto"/>
        <w:rPr>
          <w:rFonts w:ascii="Arial" w:hAnsi="Arial" w:cs="Arial"/>
          <w:sz w:val="18"/>
          <w:szCs w:val="18"/>
        </w:rPr>
      </w:pPr>
      <w:r w:rsidRPr="0084074A">
        <w:rPr>
          <w:rFonts w:ascii="Arial" w:hAnsi="Arial" w:cs="Arial"/>
          <w:sz w:val="18"/>
          <w:szCs w:val="18"/>
        </w:rPr>
        <w:t>č. účtu</w:t>
      </w:r>
      <w:r w:rsidR="00F052C8" w:rsidRPr="0084074A">
        <w:rPr>
          <w:rFonts w:ascii="Arial" w:hAnsi="Arial" w:cs="Arial"/>
          <w:sz w:val="18"/>
          <w:szCs w:val="18"/>
        </w:rPr>
        <w:t>:</w:t>
      </w:r>
      <w:r w:rsidR="00986F58">
        <w:rPr>
          <w:rFonts w:ascii="Arial" w:hAnsi="Arial" w:cs="Arial"/>
          <w:sz w:val="18"/>
          <w:szCs w:val="18"/>
        </w:rPr>
        <w:t xml:space="preserve"> </w:t>
      </w:r>
      <w:proofErr w:type="spellStart"/>
      <w:r w:rsidR="00986F58">
        <w:rPr>
          <w:rFonts w:ascii="Arial" w:hAnsi="Arial" w:cs="Arial"/>
          <w:sz w:val="18"/>
          <w:szCs w:val="18"/>
        </w:rPr>
        <w:t>xxxxxxxxxxxxxxxxx</w:t>
      </w:r>
      <w:proofErr w:type="spellEnd"/>
    </w:p>
    <w:p w14:paraId="4921B49D" w14:textId="5B4B9697" w:rsidR="002462D4" w:rsidRPr="0084074A" w:rsidRDefault="009D68AE" w:rsidP="00E549D5">
      <w:pPr>
        <w:spacing w:line="360" w:lineRule="auto"/>
        <w:rPr>
          <w:rFonts w:ascii="Arial" w:hAnsi="Arial" w:cs="Arial"/>
          <w:sz w:val="18"/>
          <w:szCs w:val="18"/>
        </w:rPr>
      </w:pPr>
      <w:r w:rsidRPr="0084074A">
        <w:rPr>
          <w:rFonts w:ascii="Arial" w:hAnsi="Arial" w:cs="Arial"/>
          <w:sz w:val="18"/>
          <w:szCs w:val="18"/>
        </w:rPr>
        <w:t xml:space="preserve">statutární orgány uvedením jména, příjmení a zastávané </w:t>
      </w:r>
      <w:r w:rsidR="007234E4" w:rsidRPr="0084074A">
        <w:rPr>
          <w:rFonts w:ascii="Arial" w:hAnsi="Arial" w:cs="Arial"/>
          <w:sz w:val="18"/>
          <w:szCs w:val="18"/>
        </w:rPr>
        <w:t>funkce:</w:t>
      </w:r>
      <w:r w:rsidR="00DF11B4">
        <w:rPr>
          <w:rFonts w:ascii="Arial" w:hAnsi="Arial" w:cs="Arial"/>
          <w:sz w:val="18"/>
          <w:szCs w:val="18"/>
          <w:highlight w:val="yellow"/>
        </w:rPr>
        <w:t xml:space="preserve"> </w:t>
      </w:r>
      <w:r w:rsidR="002C693A">
        <w:rPr>
          <w:rFonts w:ascii="Arial" w:hAnsi="Arial" w:cs="Arial"/>
          <w:sz w:val="18"/>
          <w:szCs w:val="18"/>
        </w:rPr>
        <w:t xml:space="preserve"> </w:t>
      </w:r>
      <w:proofErr w:type="spellStart"/>
      <w:r w:rsidR="00986F58">
        <w:rPr>
          <w:rFonts w:ascii="Arial" w:hAnsi="Arial" w:cs="Arial"/>
          <w:sz w:val="18"/>
          <w:szCs w:val="18"/>
        </w:rPr>
        <w:t>xxxxxxxxxxxxx</w:t>
      </w:r>
      <w:proofErr w:type="spellEnd"/>
      <w:r w:rsidR="002C693A">
        <w:rPr>
          <w:rFonts w:ascii="Arial" w:hAnsi="Arial" w:cs="Arial"/>
          <w:sz w:val="18"/>
          <w:szCs w:val="18"/>
        </w:rPr>
        <w:t>, statutární ředitel</w:t>
      </w:r>
    </w:p>
    <w:p w14:paraId="2D1AD4C3" w14:textId="18A5EB08" w:rsidR="002462D4" w:rsidRPr="0084074A" w:rsidRDefault="002462D4" w:rsidP="00E549D5">
      <w:pPr>
        <w:spacing w:line="360" w:lineRule="auto"/>
        <w:rPr>
          <w:rFonts w:ascii="Arial" w:hAnsi="Arial" w:cs="Arial"/>
          <w:sz w:val="18"/>
          <w:szCs w:val="18"/>
        </w:rPr>
      </w:pPr>
      <w:r w:rsidRPr="0084074A">
        <w:rPr>
          <w:rFonts w:ascii="Arial" w:hAnsi="Arial" w:cs="Arial"/>
          <w:sz w:val="18"/>
          <w:szCs w:val="18"/>
        </w:rPr>
        <w:t xml:space="preserve">pověřený zástupce pro případné další jednání: </w:t>
      </w:r>
      <w:r w:rsidR="002C693A">
        <w:rPr>
          <w:rFonts w:ascii="Arial" w:hAnsi="Arial" w:cs="Arial"/>
          <w:sz w:val="18"/>
          <w:szCs w:val="18"/>
        </w:rPr>
        <w:t xml:space="preserve"> </w:t>
      </w:r>
      <w:proofErr w:type="spellStart"/>
      <w:r w:rsidR="00986F58">
        <w:rPr>
          <w:rFonts w:ascii="Arial" w:hAnsi="Arial" w:cs="Arial"/>
          <w:sz w:val="18"/>
          <w:szCs w:val="18"/>
        </w:rPr>
        <w:t>xxxxxxxxxxxxxx</w:t>
      </w:r>
      <w:proofErr w:type="spellEnd"/>
    </w:p>
    <w:p w14:paraId="7960FBA0" w14:textId="13D7A300" w:rsidR="002462D4" w:rsidRPr="0084074A" w:rsidRDefault="002462D4" w:rsidP="00E549D5">
      <w:pPr>
        <w:spacing w:line="360" w:lineRule="auto"/>
        <w:ind w:firstLine="709"/>
        <w:rPr>
          <w:rFonts w:ascii="Arial" w:hAnsi="Arial" w:cs="Arial"/>
          <w:sz w:val="18"/>
          <w:szCs w:val="18"/>
        </w:rPr>
      </w:pPr>
      <w:r w:rsidRPr="0084074A">
        <w:rPr>
          <w:rFonts w:ascii="Arial" w:hAnsi="Arial" w:cs="Arial"/>
          <w:sz w:val="18"/>
          <w:szCs w:val="18"/>
        </w:rPr>
        <w:t>tel.:</w:t>
      </w:r>
      <w:r w:rsidR="00DF11B4">
        <w:rPr>
          <w:rFonts w:ascii="Arial" w:hAnsi="Arial" w:cs="Arial"/>
          <w:sz w:val="18"/>
          <w:szCs w:val="18"/>
          <w:highlight w:val="yellow"/>
        </w:rPr>
        <w:t xml:space="preserve"> </w:t>
      </w:r>
      <w:proofErr w:type="spellStart"/>
      <w:r w:rsidR="00986F58">
        <w:rPr>
          <w:rFonts w:ascii="Arial" w:hAnsi="Arial" w:cs="Arial"/>
          <w:sz w:val="18"/>
          <w:szCs w:val="18"/>
        </w:rPr>
        <w:t>xxxxxxxxxxx</w:t>
      </w:r>
      <w:proofErr w:type="spellEnd"/>
    </w:p>
    <w:p w14:paraId="18A23192" w14:textId="6EB801FD" w:rsidR="002462D4" w:rsidRPr="0084074A" w:rsidRDefault="002462D4" w:rsidP="00E549D5">
      <w:pPr>
        <w:spacing w:line="360" w:lineRule="auto"/>
        <w:ind w:firstLine="709"/>
        <w:rPr>
          <w:rFonts w:ascii="Arial" w:hAnsi="Arial" w:cs="Arial"/>
          <w:sz w:val="18"/>
          <w:szCs w:val="18"/>
        </w:rPr>
      </w:pPr>
      <w:proofErr w:type="spellStart"/>
      <w:r w:rsidRPr="0084074A">
        <w:rPr>
          <w:rFonts w:ascii="Arial" w:hAnsi="Arial" w:cs="Arial"/>
          <w:sz w:val="18"/>
          <w:szCs w:val="18"/>
        </w:rPr>
        <w:t>e-mail:</w:t>
      </w:r>
      <w:r w:rsidR="00986F58">
        <w:rPr>
          <w:rFonts w:ascii="Arial" w:hAnsi="Arial" w:cs="Arial"/>
          <w:sz w:val="18"/>
          <w:szCs w:val="18"/>
        </w:rPr>
        <w:t>xxxxxxxxxxxxxxx</w:t>
      </w:r>
      <w:proofErr w:type="spellEnd"/>
    </w:p>
    <w:p w14:paraId="21547F0A" w14:textId="77777777" w:rsidR="000D4E30" w:rsidRDefault="000D4E30">
      <w:pPr>
        <w:pStyle w:val="Textkomente"/>
        <w:tabs>
          <w:tab w:val="left" w:pos="1701"/>
        </w:tabs>
        <w:jc w:val="left"/>
        <w:rPr>
          <w:rFonts w:ascii="Arial" w:hAnsi="Arial" w:cs="Arial"/>
          <w:sz w:val="16"/>
          <w:szCs w:val="16"/>
        </w:rPr>
      </w:pPr>
    </w:p>
    <w:p w14:paraId="419A63AC" w14:textId="77777777" w:rsidR="00061C03" w:rsidRPr="0084074A" w:rsidRDefault="00061C03">
      <w:pPr>
        <w:pStyle w:val="Textkomente"/>
        <w:tabs>
          <w:tab w:val="left" w:pos="1701"/>
        </w:tabs>
        <w:jc w:val="left"/>
        <w:rPr>
          <w:rFonts w:ascii="Arial" w:hAnsi="Arial" w:cs="Arial"/>
          <w:sz w:val="16"/>
          <w:szCs w:val="16"/>
        </w:rPr>
      </w:pPr>
    </w:p>
    <w:p w14:paraId="5AEE8A6F" w14:textId="77777777" w:rsidR="002462D4" w:rsidRDefault="00AD4F86">
      <w:pPr>
        <w:pStyle w:val="Textkomente"/>
        <w:tabs>
          <w:tab w:val="left" w:pos="1701"/>
        </w:tabs>
        <w:jc w:val="left"/>
        <w:rPr>
          <w:rFonts w:ascii="Arial" w:hAnsi="Arial" w:cs="Arial"/>
          <w:b/>
          <w:bCs/>
          <w:sz w:val="22"/>
          <w:szCs w:val="22"/>
        </w:rPr>
      </w:pPr>
      <w:r w:rsidRPr="0084074A">
        <w:rPr>
          <w:rFonts w:ascii="Arial" w:hAnsi="Arial" w:cs="Arial"/>
          <w:b/>
          <w:bCs/>
          <w:sz w:val="22"/>
          <w:szCs w:val="22"/>
        </w:rPr>
        <w:t>3. DOBA PLNĚNÍ</w:t>
      </w:r>
      <w:r w:rsidR="002462D4" w:rsidRPr="0084074A">
        <w:rPr>
          <w:rFonts w:ascii="Arial" w:hAnsi="Arial" w:cs="Arial"/>
          <w:b/>
          <w:bCs/>
          <w:sz w:val="22"/>
          <w:szCs w:val="22"/>
        </w:rPr>
        <w:t xml:space="preserve"> ZAKÁZKY</w:t>
      </w:r>
      <w:r w:rsidR="00D524E5">
        <w:rPr>
          <w:rFonts w:ascii="Arial" w:hAnsi="Arial" w:cs="Arial"/>
          <w:b/>
          <w:bCs/>
          <w:sz w:val="22"/>
          <w:szCs w:val="22"/>
        </w:rPr>
        <w:t xml:space="preserve"> </w:t>
      </w:r>
    </w:p>
    <w:p w14:paraId="0C41B312" w14:textId="77777777" w:rsidR="00D524E5" w:rsidRPr="0084074A" w:rsidRDefault="00D524E5">
      <w:pPr>
        <w:pStyle w:val="Textkomente"/>
        <w:tabs>
          <w:tab w:val="left" w:pos="1701"/>
        </w:tabs>
        <w:jc w:val="left"/>
        <w:rPr>
          <w:rFonts w:ascii="Arial" w:hAnsi="Arial" w:cs="Arial"/>
          <w:b/>
          <w:bCs/>
          <w:sz w:val="16"/>
          <w:szCs w:val="16"/>
        </w:rPr>
      </w:pPr>
    </w:p>
    <w:p w14:paraId="4F7F7ED9" w14:textId="2CBEB631" w:rsidR="00D524E5" w:rsidRDefault="00F46EFF" w:rsidP="008A2110">
      <w:pPr>
        <w:pStyle w:val="Textkomente"/>
        <w:tabs>
          <w:tab w:val="left" w:pos="1701"/>
        </w:tabs>
        <w:jc w:val="left"/>
        <w:rPr>
          <w:rFonts w:ascii="Arial" w:hAnsi="Arial" w:cs="Arial"/>
          <w:sz w:val="18"/>
          <w:szCs w:val="18"/>
        </w:rPr>
      </w:pPr>
      <w:r>
        <w:rPr>
          <w:rFonts w:ascii="Arial" w:hAnsi="Arial" w:cs="Arial"/>
          <w:sz w:val="18"/>
          <w:szCs w:val="18"/>
        </w:rPr>
        <w:t xml:space="preserve">Termín plnění veřejné zakázky je </w:t>
      </w:r>
      <w:r w:rsidR="002C693A">
        <w:rPr>
          <w:rFonts w:ascii="Arial" w:hAnsi="Arial" w:cs="Arial"/>
          <w:sz w:val="18"/>
          <w:szCs w:val="18"/>
        </w:rPr>
        <w:t xml:space="preserve">do </w:t>
      </w:r>
      <w:proofErr w:type="gramStart"/>
      <w:r w:rsidR="002C693A">
        <w:rPr>
          <w:rFonts w:ascii="Arial" w:hAnsi="Arial" w:cs="Arial"/>
          <w:sz w:val="18"/>
          <w:szCs w:val="18"/>
        </w:rPr>
        <w:t>28.12.2020</w:t>
      </w:r>
      <w:proofErr w:type="gramEnd"/>
    </w:p>
    <w:p w14:paraId="69322558" w14:textId="77777777" w:rsidR="00061C03" w:rsidRDefault="00061C03" w:rsidP="008A2110">
      <w:pPr>
        <w:pStyle w:val="Textkomente"/>
        <w:tabs>
          <w:tab w:val="left" w:pos="1701"/>
        </w:tabs>
        <w:jc w:val="left"/>
        <w:rPr>
          <w:rFonts w:ascii="Arial" w:hAnsi="Arial" w:cs="Arial"/>
          <w:sz w:val="18"/>
          <w:szCs w:val="18"/>
        </w:rPr>
      </w:pPr>
    </w:p>
    <w:p w14:paraId="784124C8" w14:textId="72932AE6" w:rsidR="00D760F5" w:rsidRDefault="00D760F5" w:rsidP="008A2110">
      <w:pPr>
        <w:pStyle w:val="Textkomente"/>
        <w:tabs>
          <w:tab w:val="left" w:pos="1701"/>
        </w:tabs>
        <w:jc w:val="left"/>
        <w:rPr>
          <w:rFonts w:ascii="Arial" w:hAnsi="Arial" w:cs="Arial"/>
          <w:sz w:val="18"/>
          <w:szCs w:val="18"/>
        </w:rPr>
      </w:pPr>
      <w:bookmarkStart w:id="0" w:name="_GoBack"/>
      <w:bookmarkEnd w:id="0"/>
    </w:p>
    <w:p w14:paraId="762D0570" w14:textId="77777777" w:rsidR="005A2469" w:rsidRDefault="005A2469" w:rsidP="005A2469">
      <w:pPr>
        <w:pStyle w:val="Textkomente"/>
        <w:tabs>
          <w:tab w:val="left" w:pos="1701"/>
        </w:tabs>
        <w:jc w:val="left"/>
        <w:rPr>
          <w:rFonts w:ascii="Arial" w:hAnsi="Arial" w:cs="Arial"/>
          <w:b/>
          <w:bCs/>
          <w:sz w:val="22"/>
          <w:szCs w:val="22"/>
        </w:rPr>
      </w:pPr>
      <w:r>
        <w:rPr>
          <w:rFonts w:ascii="Arial" w:hAnsi="Arial" w:cs="Arial"/>
          <w:b/>
          <w:bCs/>
          <w:sz w:val="22"/>
          <w:szCs w:val="22"/>
        </w:rPr>
        <w:lastRenderedPageBreak/>
        <w:t>4</w:t>
      </w:r>
      <w:r w:rsidRPr="0084074A">
        <w:rPr>
          <w:rFonts w:ascii="Arial" w:hAnsi="Arial" w:cs="Arial"/>
          <w:b/>
          <w:bCs/>
          <w:sz w:val="22"/>
          <w:szCs w:val="22"/>
        </w:rPr>
        <w:t xml:space="preserve">. </w:t>
      </w:r>
      <w:r w:rsidRPr="005A2469">
        <w:rPr>
          <w:rFonts w:ascii="Arial" w:hAnsi="Arial" w:cs="Arial"/>
          <w:b/>
          <w:bCs/>
          <w:caps/>
          <w:sz w:val="22"/>
          <w:szCs w:val="22"/>
        </w:rPr>
        <w:t>Záruční lhůta</w:t>
      </w:r>
      <w:r>
        <w:rPr>
          <w:rFonts w:ascii="Arial" w:hAnsi="Arial" w:cs="Arial"/>
          <w:b/>
          <w:bCs/>
          <w:sz w:val="22"/>
          <w:szCs w:val="22"/>
        </w:rPr>
        <w:t xml:space="preserve"> </w:t>
      </w:r>
    </w:p>
    <w:p w14:paraId="38369266" w14:textId="77777777" w:rsidR="005A2469" w:rsidRPr="0084074A" w:rsidRDefault="005A2469" w:rsidP="005A2469">
      <w:pPr>
        <w:pStyle w:val="Textkomente"/>
        <w:tabs>
          <w:tab w:val="left" w:pos="1701"/>
        </w:tabs>
        <w:jc w:val="left"/>
        <w:rPr>
          <w:rFonts w:ascii="Arial" w:hAnsi="Arial" w:cs="Arial"/>
          <w:b/>
          <w:bCs/>
          <w:sz w:val="16"/>
          <w:szCs w:val="16"/>
        </w:rPr>
      </w:pPr>
    </w:p>
    <w:p w14:paraId="209B1E82" w14:textId="56833A41" w:rsidR="005A2469" w:rsidRDefault="005A2469" w:rsidP="005A2469">
      <w:pPr>
        <w:pStyle w:val="Textkomente"/>
        <w:tabs>
          <w:tab w:val="left" w:pos="1701"/>
        </w:tabs>
        <w:jc w:val="left"/>
        <w:rPr>
          <w:rFonts w:ascii="Arial" w:hAnsi="Arial" w:cs="Arial"/>
          <w:sz w:val="18"/>
          <w:szCs w:val="18"/>
        </w:rPr>
      </w:pPr>
      <w:r>
        <w:rPr>
          <w:rFonts w:ascii="Arial" w:hAnsi="Arial" w:cs="Arial"/>
          <w:sz w:val="18"/>
          <w:szCs w:val="18"/>
        </w:rPr>
        <w:t>Záruční doba na předmět veřejné zakázky činí …</w:t>
      </w:r>
      <w:r w:rsidR="002C693A">
        <w:rPr>
          <w:rFonts w:ascii="Arial" w:hAnsi="Arial" w:cs="Arial"/>
          <w:sz w:val="18"/>
          <w:szCs w:val="18"/>
        </w:rPr>
        <w:t>24 měsíců</w:t>
      </w:r>
    </w:p>
    <w:p w14:paraId="79EE37B1" w14:textId="77777777" w:rsidR="00D760F5" w:rsidRDefault="00D760F5" w:rsidP="005A2469">
      <w:pPr>
        <w:pStyle w:val="Textkomente"/>
        <w:tabs>
          <w:tab w:val="left" w:pos="1701"/>
        </w:tabs>
        <w:jc w:val="left"/>
        <w:rPr>
          <w:rFonts w:ascii="Arial" w:hAnsi="Arial" w:cs="Arial"/>
          <w:sz w:val="18"/>
          <w:szCs w:val="18"/>
        </w:rPr>
      </w:pPr>
    </w:p>
    <w:p w14:paraId="42DB72AB" w14:textId="77777777" w:rsidR="00D524E5" w:rsidRDefault="00D524E5">
      <w:pPr>
        <w:pStyle w:val="Textkomente"/>
        <w:tabs>
          <w:tab w:val="left" w:pos="1701"/>
        </w:tabs>
        <w:jc w:val="left"/>
        <w:rPr>
          <w:rFonts w:ascii="Arial" w:hAnsi="Arial" w:cs="Arial"/>
          <w:b/>
          <w:bCs/>
          <w:sz w:val="22"/>
          <w:szCs w:val="22"/>
        </w:rPr>
      </w:pPr>
    </w:p>
    <w:p w14:paraId="77CADD37" w14:textId="77777777" w:rsidR="00061C03" w:rsidRPr="00BF64FE" w:rsidRDefault="005737F7">
      <w:pPr>
        <w:pStyle w:val="Textkomente"/>
        <w:tabs>
          <w:tab w:val="left" w:pos="1701"/>
        </w:tabs>
        <w:jc w:val="left"/>
        <w:rPr>
          <w:rFonts w:ascii="Arial" w:hAnsi="Arial" w:cs="Arial"/>
          <w:b/>
          <w:bCs/>
          <w:sz w:val="22"/>
          <w:szCs w:val="22"/>
        </w:rPr>
      </w:pPr>
      <w:r>
        <w:rPr>
          <w:rFonts w:ascii="Arial" w:hAnsi="Arial" w:cs="Arial"/>
          <w:b/>
          <w:bCs/>
          <w:sz w:val="22"/>
          <w:szCs w:val="22"/>
        </w:rPr>
        <w:t>5</w:t>
      </w:r>
      <w:r w:rsidR="002462D4" w:rsidRPr="0084074A">
        <w:rPr>
          <w:rFonts w:ascii="Arial" w:hAnsi="Arial" w:cs="Arial"/>
          <w:b/>
          <w:bCs/>
          <w:sz w:val="22"/>
          <w:szCs w:val="22"/>
        </w:rPr>
        <w:t xml:space="preserve">. NABÍDKOVÁ CENA </w:t>
      </w:r>
      <w:r w:rsidR="005A2469">
        <w:rPr>
          <w:rFonts w:ascii="Arial" w:hAnsi="Arial" w:cs="Arial"/>
          <w:b/>
          <w:bCs/>
          <w:sz w:val="22"/>
          <w:szCs w:val="22"/>
        </w:rPr>
        <w:t>V KČ</w:t>
      </w:r>
    </w:p>
    <w:p w14:paraId="3C9571AE" w14:textId="77777777" w:rsidR="002462D4" w:rsidRPr="0084074A" w:rsidRDefault="002462D4">
      <w:pPr>
        <w:pStyle w:val="Textkomente"/>
        <w:tabs>
          <w:tab w:val="left" w:pos="1701"/>
        </w:tabs>
        <w:jc w:val="left"/>
        <w:rPr>
          <w:rFonts w:ascii="Arial" w:hAnsi="Arial" w:cs="Arial"/>
          <w:sz w:val="16"/>
          <w:szCs w:val="16"/>
        </w:rPr>
      </w:pPr>
    </w:p>
    <w:p w14:paraId="2D5F3155" w14:textId="648A70C1" w:rsidR="00D524E5" w:rsidRDefault="002C693A" w:rsidP="00BD30C2">
      <w:pPr>
        <w:jc w:val="left"/>
        <w:rPr>
          <w:rFonts w:ascii="Arial" w:hAnsi="Arial" w:cs="Arial"/>
          <w:sz w:val="18"/>
          <w:szCs w:val="18"/>
        </w:rPr>
      </w:pPr>
      <w:proofErr w:type="gramStart"/>
      <w:r>
        <w:rPr>
          <w:rFonts w:ascii="Arial" w:hAnsi="Arial" w:cs="Arial"/>
          <w:sz w:val="18"/>
          <w:szCs w:val="18"/>
        </w:rPr>
        <w:t>V samostatná tabulka</w:t>
      </w:r>
      <w:proofErr w:type="gramEnd"/>
    </w:p>
    <w:p w14:paraId="37F44F0A" w14:textId="77777777" w:rsidR="00657C20" w:rsidRDefault="00657C20" w:rsidP="00BD30C2">
      <w:pPr>
        <w:jc w:val="left"/>
        <w:rPr>
          <w:rFonts w:ascii="Arial" w:hAnsi="Arial" w:cs="Arial"/>
          <w:sz w:val="18"/>
          <w:szCs w:val="18"/>
        </w:rPr>
      </w:pPr>
    </w:p>
    <w:p w14:paraId="3288FF36" w14:textId="77777777" w:rsidR="009D3023" w:rsidRDefault="009D3023" w:rsidP="00BD30C2">
      <w:pPr>
        <w:jc w:val="left"/>
        <w:rPr>
          <w:rFonts w:ascii="Arial" w:hAnsi="Arial" w:cs="Arial"/>
          <w:sz w:val="18"/>
          <w:szCs w:val="18"/>
        </w:rPr>
      </w:pPr>
    </w:p>
    <w:p w14:paraId="4CB38685" w14:textId="77777777" w:rsidR="007913DF" w:rsidRDefault="007913DF" w:rsidP="007913DF">
      <w:pPr>
        <w:pStyle w:val="Textkomente"/>
        <w:tabs>
          <w:tab w:val="left" w:pos="1701"/>
        </w:tabs>
        <w:jc w:val="left"/>
        <w:rPr>
          <w:rFonts w:ascii="Arial" w:hAnsi="Arial" w:cs="Arial"/>
          <w:b/>
          <w:bCs/>
          <w:caps/>
          <w:sz w:val="22"/>
          <w:szCs w:val="22"/>
        </w:rPr>
      </w:pPr>
      <w:r>
        <w:rPr>
          <w:rFonts w:ascii="Arial" w:hAnsi="Arial" w:cs="Arial"/>
          <w:b/>
          <w:bCs/>
          <w:caps/>
          <w:sz w:val="22"/>
          <w:szCs w:val="22"/>
        </w:rPr>
        <w:t>6. Čestné prohlášení</w:t>
      </w:r>
    </w:p>
    <w:p w14:paraId="1E3C763C" w14:textId="77777777" w:rsidR="007913DF" w:rsidRDefault="007913DF" w:rsidP="007913DF">
      <w:pPr>
        <w:jc w:val="left"/>
        <w:rPr>
          <w:rFonts w:ascii="Arial" w:hAnsi="Arial" w:cs="Arial"/>
          <w:sz w:val="18"/>
          <w:szCs w:val="18"/>
        </w:rPr>
      </w:pPr>
    </w:p>
    <w:p w14:paraId="10908E14" w14:textId="77777777" w:rsidR="007913DF" w:rsidRDefault="007913DF" w:rsidP="007913DF">
      <w:pPr>
        <w:rPr>
          <w:rFonts w:ascii="Arial" w:hAnsi="Arial" w:cs="Arial"/>
          <w:sz w:val="18"/>
          <w:szCs w:val="18"/>
        </w:rPr>
      </w:pPr>
      <w:r>
        <w:rPr>
          <w:rFonts w:ascii="Arial" w:hAnsi="Arial" w:cs="Arial"/>
          <w:sz w:val="18"/>
          <w:szCs w:val="18"/>
        </w:rPr>
        <w:t xml:space="preserve">Čestně prohlašuji, že zabezpečím plnění veřejné zakázky za nabízenou cenu v požadovaném termínu, rozsahu a kvalitě v souladu s výzvou k cenové </w:t>
      </w:r>
      <w:r w:rsidR="00E5276B">
        <w:rPr>
          <w:rFonts w:ascii="Arial" w:hAnsi="Arial" w:cs="Arial"/>
          <w:sz w:val="18"/>
          <w:szCs w:val="18"/>
        </w:rPr>
        <w:t>nabídce, jejími</w:t>
      </w:r>
      <w:r>
        <w:rPr>
          <w:rFonts w:ascii="Arial" w:hAnsi="Arial" w:cs="Arial"/>
          <w:sz w:val="18"/>
          <w:szCs w:val="18"/>
        </w:rPr>
        <w:t xml:space="preserve"> přílohami, zadávací dokumentací a platnými právními předpisy a normami České republiky a EU.</w:t>
      </w:r>
    </w:p>
    <w:p w14:paraId="14A7442C" w14:textId="77777777" w:rsidR="00061C03" w:rsidRDefault="00061C03" w:rsidP="00BD30C2">
      <w:pPr>
        <w:jc w:val="left"/>
        <w:rPr>
          <w:rFonts w:ascii="Arial" w:hAnsi="Arial" w:cs="Arial"/>
          <w:sz w:val="18"/>
          <w:szCs w:val="18"/>
        </w:rPr>
      </w:pPr>
    </w:p>
    <w:p w14:paraId="6FEF1A95" w14:textId="77777777" w:rsidR="00240CB4" w:rsidRDefault="00240CB4" w:rsidP="00BD30C2">
      <w:pPr>
        <w:jc w:val="left"/>
        <w:rPr>
          <w:rFonts w:ascii="Arial" w:hAnsi="Arial" w:cs="Arial"/>
          <w:sz w:val="18"/>
          <w:szCs w:val="18"/>
        </w:rPr>
      </w:pPr>
    </w:p>
    <w:p w14:paraId="01B0FAF2" w14:textId="037833E4" w:rsidR="002462D4" w:rsidRPr="008A2110" w:rsidRDefault="002C693A" w:rsidP="008A2110">
      <w:pPr>
        <w:jc w:val="left"/>
        <w:rPr>
          <w:rFonts w:ascii="Arial" w:hAnsi="Arial" w:cs="Arial"/>
          <w:sz w:val="18"/>
          <w:szCs w:val="18"/>
        </w:rPr>
      </w:pPr>
      <w:r>
        <w:rPr>
          <w:rFonts w:ascii="Arial" w:hAnsi="Arial" w:cs="Arial"/>
          <w:sz w:val="18"/>
          <w:szCs w:val="18"/>
        </w:rPr>
        <w:t xml:space="preserve">V Praze dne </w:t>
      </w:r>
      <w:proofErr w:type="gramStart"/>
      <w:r>
        <w:rPr>
          <w:rFonts w:ascii="Arial" w:hAnsi="Arial" w:cs="Arial"/>
          <w:sz w:val="18"/>
          <w:szCs w:val="18"/>
        </w:rPr>
        <w:t>4.11.2020</w:t>
      </w:r>
      <w:proofErr w:type="gramEnd"/>
    </w:p>
    <w:p w14:paraId="7D97D24E" w14:textId="77777777" w:rsidR="0084074A" w:rsidRDefault="0084074A" w:rsidP="0084074A">
      <w:pPr>
        <w:ind w:left="5672" w:firstLine="709"/>
        <w:rPr>
          <w:rFonts w:ascii="Arial" w:hAnsi="Arial" w:cs="Arial"/>
          <w:sz w:val="18"/>
          <w:szCs w:val="18"/>
        </w:rPr>
      </w:pPr>
    </w:p>
    <w:p w14:paraId="446BE39D" w14:textId="77777777" w:rsidR="0084074A" w:rsidRPr="0084074A" w:rsidRDefault="0084074A" w:rsidP="0084074A">
      <w:pPr>
        <w:ind w:left="5672" w:firstLine="709"/>
        <w:rPr>
          <w:rFonts w:ascii="Arial" w:hAnsi="Arial" w:cs="Arial"/>
          <w:sz w:val="16"/>
          <w:szCs w:val="16"/>
        </w:rPr>
      </w:pPr>
    </w:p>
    <w:p w14:paraId="18D20AFB" w14:textId="1BCA12B6" w:rsidR="00B3490A" w:rsidRPr="008A2110" w:rsidRDefault="00986F58" w:rsidP="008A2110">
      <w:pPr>
        <w:jc w:val="right"/>
        <w:rPr>
          <w:rFonts w:ascii="Arial" w:hAnsi="Arial" w:cs="Arial"/>
          <w:sz w:val="18"/>
          <w:szCs w:val="18"/>
        </w:rPr>
      </w:pPr>
      <w:proofErr w:type="spellStart"/>
      <w:r>
        <w:rPr>
          <w:rFonts w:ascii="Arial" w:hAnsi="Arial" w:cs="Arial"/>
          <w:sz w:val="16"/>
          <w:szCs w:val="16"/>
        </w:rPr>
        <w:t>xxxxxxxxxxxxx</w:t>
      </w:r>
      <w:proofErr w:type="spellEnd"/>
    </w:p>
    <w:sectPr w:rsidR="00B3490A" w:rsidRPr="008A2110" w:rsidSect="002178F3">
      <w:headerReference w:type="default" r:id="rId7"/>
      <w:footerReference w:type="default" r:id="rId8"/>
      <w:pgSz w:w="11906" w:h="16838"/>
      <w:pgMar w:top="851" w:right="1418" w:bottom="1077"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7D6B" w14:textId="77777777" w:rsidR="00B33232" w:rsidRDefault="00B33232">
      <w:r>
        <w:separator/>
      </w:r>
    </w:p>
  </w:endnote>
  <w:endnote w:type="continuationSeparator" w:id="0">
    <w:p w14:paraId="38B00703" w14:textId="77777777" w:rsidR="00B33232" w:rsidRDefault="00B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90498"/>
      <w:docPartObj>
        <w:docPartGallery w:val="Page Numbers (Bottom of Page)"/>
        <w:docPartUnique/>
      </w:docPartObj>
    </w:sdtPr>
    <w:sdtEndPr/>
    <w:sdtContent>
      <w:p w14:paraId="24558612" w14:textId="1A93DE1D" w:rsidR="00061C03" w:rsidRDefault="00061C03">
        <w:pPr>
          <w:pStyle w:val="Zpat"/>
          <w:jc w:val="right"/>
        </w:pPr>
        <w:r>
          <w:fldChar w:fldCharType="begin"/>
        </w:r>
        <w:r>
          <w:instrText>PAGE   \* MERGEFORMAT</w:instrText>
        </w:r>
        <w:r>
          <w:fldChar w:fldCharType="separate"/>
        </w:r>
        <w:r w:rsidR="00AE51CC">
          <w:rPr>
            <w:noProof/>
          </w:rPr>
          <w:t>2</w:t>
        </w:r>
        <w:r>
          <w:fldChar w:fldCharType="end"/>
        </w:r>
      </w:p>
    </w:sdtContent>
  </w:sdt>
  <w:p w14:paraId="000536F0" w14:textId="77777777" w:rsidR="00061C03" w:rsidRDefault="00061C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18F0" w14:textId="77777777" w:rsidR="00B33232" w:rsidRDefault="00B33232">
      <w:r>
        <w:separator/>
      </w:r>
    </w:p>
  </w:footnote>
  <w:footnote w:type="continuationSeparator" w:id="0">
    <w:p w14:paraId="228EE6A3" w14:textId="77777777" w:rsidR="00B33232" w:rsidRDefault="00B3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BFAC" w14:textId="77777777" w:rsidR="00061C03" w:rsidRDefault="00061C03">
    <w:pPr>
      <w:pStyle w:val="Zhlav"/>
      <w:jc w:val="right"/>
    </w:pPr>
  </w:p>
  <w:p w14:paraId="10271BFA" w14:textId="77777777" w:rsidR="002462D4" w:rsidRDefault="002462D4">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551"/>
    <w:multiLevelType w:val="hybridMultilevel"/>
    <w:tmpl w:val="54F84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A62FF"/>
    <w:multiLevelType w:val="singleLevel"/>
    <w:tmpl w:val="BB9609CC"/>
    <w:lvl w:ilvl="0">
      <w:start w:val="1"/>
      <w:numFmt w:val="bullet"/>
      <w:pStyle w:val="Odrka"/>
      <w:lvlText w:val="­"/>
      <w:lvlJc w:val="left"/>
      <w:pPr>
        <w:tabs>
          <w:tab w:val="num" w:pos="700"/>
        </w:tabs>
        <w:ind w:left="624" w:hanging="284"/>
      </w:pPr>
      <w:rPr>
        <w:rFonts w:ascii="Times New Roman" w:hAnsi="Times New Roman" w:hint="default"/>
      </w:rPr>
    </w:lvl>
  </w:abstractNum>
  <w:abstractNum w:abstractNumId="2" w15:restartNumberingAfterBreak="0">
    <w:nsid w:val="189E1B2F"/>
    <w:multiLevelType w:val="hybridMultilevel"/>
    <w:tmpl w:val="28443BF6"/>
    <w:lvl w:ilvl="0" w:tplc="8AA0A09C">
      <w:start w:val="1"/>
      <w:numFmt w:val="bullet"/>
      <w:lvlText w:val=""/>
      <w:lvlJc w:val="left"/>
      <w:pPr>
        <w:tabs>
          <w:tab w:val="num" w:pos="36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231A3"/>
    <w:multiLevelType w:val="hybridMultilevel"/>
    <w:tmpl w:val="CA18B3F8"/>
    <w:lvl w:ilvl="0" w:tplc="028C0F42">
      <w:start w:val="1"/>
      <w:numFmt w:val="bullet"/>
      <w:lvlText w:val=""/>
      <w:lvlJc w:val="left"/>
      <w:pPr>
        <w:tabs>
          <w:tab w:val="num" w:pos="1340"/>
        </w:tabs>
        <w:ind w:left="1321" w:hanging="341"/>
      </w:pPr>
      <w:rPr>
        <w:rFonts w:ascii="Wingdings" w:hAnsi="Wingdings" w:hint="default"/>
      </w:rPr>
    </w:lvl>
    <w:lvl w:ilvl="1" w:tplc="04050003">
      <w:start w:val="1"/>
      <w:numFmt w:val="bullet"/>
      <w:lvlText w:val="o"/>
      <w:lvlJc w:val="left"/>
      <w:pPr>
        <w:tabs>
          <w:tab w:val="num" w:pos="1740"/>
        </w:tabs>
        <w:ind w:left="1740" w:hanging="360"/>
      </w:pPr>
      <w:rPr>
        <w:rFonts w:ascii="Courier New" w:hAnsi="Courier New"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3AD6B0A"/>
    <w:multiLevelType w:val="hybridMultilevel"/>
    <w:tmpl w:val="ACEC774C"/>
    <w:lvl w:ilvl="0" w:tplc="C2D03230">
      <w:start w:val="1"/>
      <w:numFmt w:val="bullet"/>
      <w:lvlText w:val="-"/>
      <w:lvlJc w:val="left"/>
      <w:pPr>
        <w:tabs>
          <w:tab w:val="num" w:pos="1890"/>
        </w:tabs>
        <w:ind w:left="1890" w:hanging="360"/>
      </w:pPr>
      <w:rPr>
        <w:rFonts w:ascii="Courier New" w:eastAsia="Times New Roman" w:hAnsi="Courier New" w:hint="default"/>
      </w:rPr>
    </w:lvl>
    <w:lvl w:ilvl="1" w:tplc="04050003">
      <w:start w:val="1"/>
      <w:numFmt w:val="bullet"/>
      <w:lvlText w:val="o"/>
      <w:lvlJc w:val="left"/>
      <w:pPr>
        <w:tabs>
          <w:tab w:val="num" w:pos="2610"/>
        </w:tabs>
        <w:ind w:left="2610" w:hanging="360"/>
      </w:pPr>
      <w:rPr>
        <w:rFonts w:ascii="Courier New" w:hAnsi="Courier New" w:hint="default"/>
      </w:rPr>
    </w:lvl>
    <w:lvl w:ilvl="2" w:tplc="04050005">
      <w:start w:val="1"/>
      <w:numFmt w:val="bullet"/>
      <w:lvlText w:val=""/>
      <w:lvlJc w:val="left"/>
      <w:pPr>
        <w:tabs>
          <w:tab w:val="num" w:pos="3330"/>
        </w:tabs>
        <w:ind w:left="3330" w:hanging="360"/>
      </w:pPr>
      <w:rPr>
        <w:rFonts w:ascii="Wingdings" w:hAnsi="Wingdings" w:hint="default"/>
      </w:rPr>
    </w:lvl>
    <w:lvl w:ilvl="3" w:tplc="04050001">
      <w:start w:val="1"/>
      <w:numFmt w:val="bullet"/>
      <w:lvlText w:val=""/>
      <w:lvlJc w:val="left"/>
      <w:pPr>
        <w:tabs>
          <w:tab w:val="num" w:pos="4050"/>
        </w:tabs>
        <w:ind w:left="4050" w:hanging="360"/>
      </w:pPr>
      <w:rPr>
        <w:rFonts w:ascii="Symbol" w:hAnsi="Symbol" w:hint="default"/>
      </w:rPr>
    </w:lvl>
    <w:lvl w:ilvl="4" w:tplc="04050003">
      <w:start w:val="1"/>
      <w:numFmt w:val="bullet"/>
      <w:lvlText w:val="o"/>
      <w:lvlJc w:val="left"/>
      <w:pPr>
        <w:tabs>
          <w:tab w:val="num" w:pos="4770"/>
        </w:tabs>
        <w:ind w:left="4770" w:hanging="360"/>
      </w:pPr>
      <w:rPr>
        <w:rFonts w:ascii="Courier New" w:hAnsi="Courier New" w:hint="default"/>
      </w:rPr>
    </w:lvl>
    <w:lvl w:ilvl="5" w:tplc="04050005">
      <w:start w:val="1"/>
      <w:numFmt w:val="bullet"/>
      <w:lvlText w:val=""/>
      <w:lvlJc w:val="left"/>
      <w:pPr>
        <w:tabs>
          <w:tab w:val="num" w:pos="5490"/>
        </w:tabs>
        <w:ind w:left="5490" w:hanging="360"/>
      </w:pPr>
      <w:rPr>
        <w:rFonts w:ascii="Wingdings" w:hAnsi="Wingdings" w:hint="default"/>
      </w:rPr>
    </w:lvl>
    <w:lvl w:ilvl="6" w:tplc="04050001">
      <w:start w:val="1"/>
      <w:numFmt w:val="bullet"/>
      <w:lvlText w:val=""/>
      <w:lvlJc w:val="left"/>
      <w:pPr>
        <w:tabs>
          <w:tab w:val="num" w:pos="6210"/>
        </w:tabs>
        <w:ind w:left="6210" w:hanging="360"/>
      </w:pPr>
      <w:rPr>
        <w:rFonts w:ascii="Symbol" w:hAnsi="Symbol" w:hint="default"/>
      </w:rPr>
    </w:lvl>
    <w:lvl w:ilvl="7" w:tplc="04050003">
      <w:start w:val="1"/>
      <w:numFmt w:val="bullet"/>
      <w:lvlText w:val="o"/>
      <w:lvlJc w:val="left"/>
      <w:pPr>
        <w:tabs>
          <w:tab w:val="num" w:pos="6930"/>
        </w:tabs>
        <w:ind w:left="6930" w:hanging="360"/>
      </w:pPr>
      <w:rPr>
        <w:rFonts w:ascii="Courier New" w:hAnsi="Courier New" w:hint="default"/>
      </w:rPr>
    </w:lvl>
    <w:lvl w:ilvl="8" w:tplc="04050005">
      <w:start w:val="1"/>
      <w:numFmt w:val="bullet"/>
      <w:lvlText w:val=""/>
      <w:lvlJc w:val="left"/>
      <w:pPr>
        <w:tabs>
          <w:tab w:val="num" w:pos="7650"/>
        </w:tabs>
        <w:ind w:left="7650" w:hanging="360"/>
      </w:pPr>
      <w:rPr>
        <w:rFonts w:ascii="Wingdings" w:hAnsi="Wingdings" w:hint="default"/>
      </w:rPr>
    </w:lvl>
  </w:abstractNum>
  <w:abstractNum w:abstractNumId="5" w15:restartNumberingAfterBreak="0">
    <w:nsid w:val="30531D43"/>
    <w:multiLevelType w:val="hybridMultilevel"/>
    <w:tmpl w:val="A3C41440"/>
    <w:lvl w:ilvl="0" w:tplc="A00EBCB2">
      <w:start w:val="1"/>
      <w:numFmt w:val="bullet"/>
      <w:lvlText w:val=""/>
      <w:lvlJc w:val="left"/>
      <w:pPr>
        <w:tabs>
          <w:tab w:val="num" w:pos="700"/>
        </w:tabs>
        <w:ind w:left="680" w:hanging="340"/>
      </w:pPr>
      <w:rPr>
        <w:rFonts w:ascii="Wingdings" w:hAnsi="Wingdings" w:hint="default"/>
      </w:rPr>
    </w:lvl>
    <w:lvl w:ilvl="1" w:tplc="04050003">
      <w:start w:val="1"/>
      <w:numFmt w:val="bullet"/>
      <w:lvlText w:val="o"/>
      <w:lvlJc w:val="left"/>
      <w:pPr>
        <w:tabs>
          <w:tab w:val="num" w:pos="1780"/>
        </w:tabs>
        <w:ind w:left="1780" w:hanging="360"/>
      </w:pPr>
      <w:rPr>
        <w:rFonts w:ascii="Courier New" w:hAnsi="Courier New"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974490B"/>
    <w:multiLevelType w:val="hybridMultilevel"/>
    <w:tmpl w:val="C1149F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496A3D5F"/>
    <w:multiLevelType w:val="hybridMultilevel"/>
    <w:tmpl w:val="98E4D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BA070D"/>
    <w:multiLevelType w:val="singleLevel"/>
    <w:tmpl w:val="801880E8"/>
    <w:lvl w:ilvl="0">
      <w:start w:val="1"/>
      <w:numFmt w:val="decimal"/>
      <w:lvlText w:val="%1."/>
      <w:lvlJc w:val="right"/>
      <w:pPr>
        <w:tabs>
          <w:tab w:val="num" w:pos="360"/>
        </w:tabs>
        <w:ind w:left="360" w:hanging="72"/>
      </w:pPr>
      <w:rPr>
        <w:rFonts w:cs="Times New Roman"/>
      </w:rPr>
    </w:lvl>
  </w:abstractNum>
  <w:abstractNum w:abstractNumId="9" w15:restartNumberingAfterBreak="0">
    <w:nsid w:val="6CE266B4"/>
    <w:multiLevelType w:val="singleLevel"/>
    <w:tmpl w:val="0FFC82E0"/>
    <w:lvl w:ilvl="0">
      <w:start w:val="1"/>
      <w:numFmt w:val="decimal"/>
      <w:pStyle w:val="Odstavecslo"/>
      <w:lvlText w:val="%1."/>
      <w:lvlJc w:val="right"/>
      <w:pPr>
        <w:tabs>
          <w:tab w:val="num" w:pos="624"/>
        </w:tabs>
        <w:ind w:left="624" w:hanging="340"/>
      </w:pPr>
      <w:rPr>
        <w:rFonts w:cs="Times New Roman"/>
      </w:rPr>
    </w:lvl>
  </w:abstractNum>
  <w:abstractNum w:abstractNumId="10" w15:restartNumberingAfterBreak="0">
    <w:nsid w:val="75047D62"/>
    <w:multiLevelType w:val="multilevel"/>
    <w:tmpl w:val="E8AA477E"/>
    <w:lvl w:ilvl="0">
      <w:start w:val="3"/>
      <w:numFmt w:val="decimal"/>
      <w:lvlText w:val="%1."/>
      <w:lvlJc w:val="left"/>
      <w:pPr>
        <w:tabs>
          <w:tab w:val="num" w:pos="405"/>
        </w:tabs>
        <w:ind w:left="405" w:hanging="405"/>
      </w:pPr>
      <w:rPr>
        <w:rFonts w:cs="Times New Roman" w:hint="default"/>
      </w:rPr>
    </w:lvl>
    <w:lvl w:ilvl="1">
      <w:start w:val="6"/>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
  </w:num>
  <w:num w:numId="2">
    <w:abstractNumId w:val="1"/>
  </w:num>
  <w:num w:numId="3">
    <w:abstractNumId w:val="1"/>
  </w:num>
  <w:num w:numId="4">
    <w:abstractNumId w:val="1"/>
  </w:num>
  <w:num w:numId="5">
    <w:abstractNumId w:val="9"/>
  </w:num>
  <w:num w:numId="6">
    <w:abstractNumId w:val="9"/>
  </w:num>
  <w:num w:numId="7">
    <w:abstractNumId w:val="8"/>
  </w:num>
  <w:num w:numId="8">
    <w:abstractNumId w:val="10"/>
  </w:num>
  <w:num w:numId="9">
    <w:abstractNumId w:val="2"/>
  </w:num>
  <w:num w:numId="10">
    <w:abstractNumId w:val="5"/>
  </w:num>
  <w:num w:numId="11">
    <w:abstractNumId w:val="3"/>
  </w:num>
  <w:num w:numId="12">
    <w:abstractNumId w:val="6"/>
  </w:num>
  <w:num w:numId="13">
    <w:abstractNumId w:val="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86"/>
    <w:rsid w:val="000329C6"/>
    <w:rsid w:val="00047131"/>
    <w:rsid w:val="00061C03"/>
    <w:rsid w:val="00081218"/>
    <w:rsid w:val="000A205A"/>
    <w:rsid w:val="000B1784"/>
    <w:rsid w:val="000B2DAF"/>
    <w:rsid w:val="000C2A64"/>
    <w:rsid w:val="000D4E30"/>
    <w:rsid w:val="000D7ECF"/>
    <w:rsid w:val="000E123C"/>
    <w:rsid w:val="000E4818"/>
    <w:rsid w:val="000F266E"/>
    <w:rsid w:val="00102575"/>
    <w:rsid w:val="001111E8"/>
    <w:rsid w:val="001132C6"/>
    <w:rsid w:val="001140D2"/>
    <w:rsid w:val="001201A3"/>
    <w:rsid w:val="00126025"/>
    <w:rsid w:val="00136224"/>
    <w:rsid w:val="00137815"/>
    <w:rsid w:val="00143C00"/>
    <w:rsid w:val="00147986"/>
    <w:rsid w:val="001502AB"/>
    <w:rsid w:val="001505D8"/>
    <w:rsid w:val="00156975"/>
    <w:rsid w:val="001715D4"/>
    <w:rsid w:val="00191063"/>
    <w:rsid w:val="00195C1D"/>
    <w:rsid w:val="001A2814"/>
    <w:rsid w:val="001B61CA"/>
    <w:rsid w:val="001C2F69"/>
    <w:rsid w:val="001D3738"/>
    <w:rsid w:val="001D68BA"/>
    <w:rsid w:val="001E1156"/>
    <w:rsid w:val="0020406A"/>
    <w:rsid w:val="00211218"/>
    <w:rsid w:val="002113E8"/>
    <w:rsid w:val="002178F3"/>
    <w:rsid w:val="00240CB4"/>
    <w:rsid w:val="002462D4"/>
    <w:rsid w:val="00253909"/>
    <w:rsid w:val="00263C4D"/>
    <w:rsid w:val="0029036E"/>
    <w:rsid w:val="002A5568"/>
    <w:rsid w:val="002C0E13"/>
    <w:rsid w:val="002C693A"/>
    <w:rsid w:val="002E0E2C"/>
    <w:rsid w:val="002F6B87"/>
    <w:rsid w:val="00317AF7"/>
    <w:rsid w:val="00324992"/>
    <w:rsid w:val="00391E29"/>
    <w:rsid w:val="003A5EF5"/>
    <w:rsid w:val="003F6333"/>
    <w:rsid w:val="00413044"/>
    <w:rsid w:val="00444135"/>
    <w:rsid w:val="00444428"/>
    <w:rsid w:val="00454BBF"/>
    <w:rsid w:val="004878EC"/>
    <w:rsid w:val="004A3B7F"/>
    <w:rsid w:val="004C459D"/>
    <w:rsid w:val="005442F6"/>
    <w:rsid w:val="0055379D"/>
    <w:rsid w:val="005613DB"/>
    <w:rsid w:val="0056336A"/>
    <w:rsid w:val="005737F7"/>
    <w:rsid w:val="00594245"/>
    <w:rsid w:val="0059765A"/>
    <w:rsid w:val="005A042D"/>
    <w:rsid w:val="005A2469"/>
    <w:rsid w:val="005D2CE7"/>
    <w:rsid w:val="00623D1D"/>
    <w:rsid w:val="00625A36"/>
    <w:rsid w:val="0063219A"/>
    <w:rsid w:val="0064362F"/>
    <w:rsid w:val="00643EC5"/>
    <w:rsid w:val="00657C20"/>
    <w:rsid w:val="006660C1"/>
    <w:rsid w:val="00667343"/>
    <w:rsid w:val="00683CC2"/>
    <w:rsid w:val="0068497C"/>
    <w:rsid w:val="00692C51"/>
    <w:rsid w:val="006955CF"/>
    <w:rsid w:val="006A2BBF"/>
    <w:rsid w:val="006C2010"/>
    <w:rsid w:val="006F4724"/>
    <w:rsid w:val="007234E4"/>
    <w:rsid w:val="00751F06"/>
    <w:rsid w:val="007673C0"/>
    <w:rsid w:val="00780547"/>
    <w:rsid w:val="007913DF"/>
    <w:rsid w:val="007B6A84"/>
    <w:rsid w:val="007C1D2E"/>
    <w:rsid w:val="007D28EF"/>
    <w:rsid w:val="007F5247"/>
    <w:rsid w:val="0082734A"/>
    <w:rsid w:val="008325F5"/>
    <w:rsid w:val="0084074A"/>
    <w:rsid w:val="00842660"/>
    <w:rsid w:val="00845048"/>
    <w:rsid w:val="0087166F"/>
    <w:rsid w:val="0088195E"/>
    <w:rsid w:val="008847CB"/>
    <w:rsid w:val="008A2110"/>
    <w:rsid w:val="008E4043"/>
    <w:rsid w:val="0090162F"/>
    <w:rsid w:val="009163F5"/>
    <w:rsid w:val="00926431"/>
    <w:rsid w:val="00936468"/>
    <w:rsid w:val="00960BE3"/>
    <w:rsid w:val="00964202"/>
    <w:rsid w:val="009716C9"/>
    <w:rsid w:val="00986F58"/>
    <w:rsid w:val="00987D7D"/>
    <w:rsid w:val="00990A4E"/>
    <w:rsid w:val="009A3191"/>
    <w:rsid w:val="009A4BA7"/>
    <w:rsid w:val="009B08ED"/>
    <w:rsid w:val="009D3023"/>
    <w:rsid w:val="009D68AE"/>
    <w:rsid w:val="00A0104E"/>
    <w:rsid w:val="00A0318B"/>
    <w:rsid w:val="00A1012B"/>
    <w:rsid w:val="00A50DE9"/>
    <w:rsid w:val="00A60D3B"/>
    <w:rsid w:val="00AA2F16"/>
    <w:rsid w:val="00AA40C7"/>
    <w:rsid w:val="00AB5310"/>
    <w:rsid w:val="00AD4F86"/>
    <w:rsid w:val="00AE51CC"/>
    <w:rsid w:val="00B0253C"/>
    <w:rsid w:val="00B07AB5"/>
    <w:rsid w:val="00B33232"/>
    <w:rsid w:val="00B3490A"/>
    <w:rsid w:val="00B3729F"/>
    <w:rsid w:val="00B41B3D"/>
    <w:rsid w:val="00B614FE"/>
    <w:rsid w:val="00B84280"/>
    <w:rsid w:val="00B861AC"/>
    <w:rsid w:val="00B9411D"/>
    <w:rsid w:val="00B94604"/>
    <w:rsid w:val="00BA73BF"/>
    <w:rsid w:val="00BC7D2D"/>
    <w:rsid w:val="00BD30C2"/>
    <w:rsid w:val="00BF3C84"/>
    <w:rsid w:val="00BF64FE"/>
    <w:rsid w:val="00C410A4"/>
    <w:rsid w:val="00C46200"/>
    <w:rsid w:val="00C621BA"/>
    <w:rsid w:val="00C6414F"/>
    <w:rsid w:val="00CA041C"/>
    <w:rsid w:val="00CB7D18"/>
    <w:rsid w:val="00CC5204"/>
    <w:rsid w:val="00CD7153"/>
    <w:rsid w:val="00CE56CF"/>
    <w:rsid w:val="00D179E3"/>
    <w:rsid w:val="00D524E5"/>
    <w:rsid w:val="00D746D9"/>
    <w:rsid w:val="00D75B24"/>
    <w:rsid w:val="00D75B25"/>
    <w:rsid w:val="00D760F5"/>
    <w:rsid w:val="00D94376"/>
    <w:rsid w:val="00D95693"/>
    <w:rsid w:val="00DA04E0"/>
    <w:rsid w:val="00DD4B6E"/>
    <w:rsid w:val="00DF11B4"/>
    <w:rsid w:val="00DF3F22"/>
    <w:rsid w:val="00E00993"/>
    <w:rsid w:val="00E10C0C"/>
    <w:rsid w:val="00E13C01"/>
    <w:rsid w:val="00E2355C"/>
    <w:rsid w:val="00E247C9"/>
    <w:rsid w:val="00E37EF1"/>
    <w:rsid w:val="00E5276B"/>
    <w:rsid w:val="00E549D5"/>
    <w:rsid w:val="00E55BE0"/>
    <w:rsid w:val="00E61D44"/>
    <w:rsid w:val="00E62080"/>
    <w:rsid w:val="00EA30FF"/>
    <w:rsid w:val="00EB0A49"/>
    <w:rsid w:val="00EB0D3B"/>
    <w:rsid w:val="00EE76FA"/>
    <w:rsid w:val="00EF5B92"/>
    <w:rsid w:val="00F052C8"/>
    <w:rsid w:val="00F2661D"/>
    <w:rsid w:val="00F46EFF"/>
    <w:rsid w:val="00F50347"/>
    <w:rsid w:val="00FA74BD"/>
    <w:rsid w:val="00FD12B0"/>
    <w:rsid w:val="00FD1608"/>
    <w:rsid w:val="00FF1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313FE"/>
  <w14:defaultImageDpi w14:val="0"/>
  <w15:docId w15:val="{DB4A227B-93D7-429E-8F43-56E72307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64" w:lineRule="auto"/>
      <w:jc w:val="both"/>
    </w:pPr>
    <w:rPr>
      <w:sz w:val="24"/>
      <w:szCs w:val="24"/>
    </w:rPr>
  </w:style>
  <w:style w:type="paragraph" w:styleId="Nadpis1">
    <w:name w:val="heading 1"/>
    <w:basedOn w:val="Normln"/>
    <w:next w:val="Normln"/>
    <w:link w:val="Nadpis1Char"/>
    <w:uiPriority w:val="99"/>
    <w:qFormat/>
    <w:pPr>
      <w:keepNext/>
      <w:jc w:val="center"/>
      <w:outlineLvl w:val="0"/>
    </w:pPr>
    <w:rPr>
      <w:b/>
      <w:bCs/>
      <w:sz w:val="66"/>
      <w:szCs w:val="66"/>
    </w:rPr>
  </w:style>
  <w:style w:type="paragraph" w:styleId="Nadpis2">
    <w:name w:val="heading 2"/>
    <w:basedOn w:val="Normln"/>
    <w:next w:val="Normln"/>
    <w:link w:val="Nadpis2Char"/>
    <w:uiPriority w:val="99"/>
    <w:qFormat/>
    <w:pPr>
      <w:keepNext/>
      <w:jc w:val="center"/>
      <w:outlineLvl w:val="1"/>
    </w:pPr>
    <w:rPr>
      <w:b/>
      <w:bCs/>
      <w:color w:val="000000"/>
      <w:sz w:val="32"/>
      <w:szCs w:val="32"/>
    </w:rPr>
  </w:style>
  <w:style w:type="paragraph" w:styleId="Nadpis3">
    <w:name w:val="heading 3"/>
    <w:basedOn w:val="Normln"/>
    <w:next w:val="Normln"/>
    <w:link w:val="Nadpis3Char"/>
    <w:uiPriority w:val="99"/>
    <w:qFormat/>
    <w:pPr>
      <w:keepNext/>
      <w:outlineLvl w:val="2"/>
    </w:pPr>
    <w:rPr>
      <w:b/>
      <w:bCs/>
    </w:rPr>
  </w:style>
  <w:style w:type="paragraph" w:styleId="Nadpis4">
    <w:name w:val="heading 4"/>
    <w:basedOn w:val="Normln"/>
    <w:next w:val="Normln"/>
    <w:link w:val="Nadpis4Char"/>
    <w:uiPriority w:val="99"/>
    <w:qFormat/>
    <w:pPr>
      <w:keepNext/>
      <w:outlineLvl w:val="3"/>
    </w:pPr>
    <w:rPr>
      <w:u w:val="single"/>
    </w:rPr>
  </w:style>
  <w:style w:type="paragraph" w:styleId="Nadpis5">
    <w:name w:val="heading 5"/>
    <w:basedOn w:val="Normln"/>
    <w:next w:val="Normln"/>
    <w:link w:val="Nadpis5Char"/>
    <w:uiPriority w:val="99"/>
    <w:qFormat/>
    <w:pPr>
      <w:keepNext/>
      <w:jc w:val="center"/>
      <w:outlineLvl w:val="4"/>
    </w:pPr>
    <w:rPr>
      <w:b/>
      <w:bCs/>
      <w:sz w:val="96"/>
      <w:szCs w:val="96"/>
    </w:rPr>
  </w:style>
  <w:style w:type="paragraph" w:styleId="Nadpis6">
    <w:name w:val="heading 6"/>
    <w:basedOn w:val="Normln"/>
    <w:next w:val="Normln"/>
    <w:link w:val="Nadpis6Char"/>
    <w:uiPriority w:val="99"/>
    <w:qFormat/>
    <w:pPr>
      <w:keepNext/>
      <w:outlineLvl w:val="5"/>
    </w:pPr>
    <w:rPr>
      <w:b/>
      <w:bCs/>
    </w:rPr>
  </w:style>
  <w:style w:type="paragraph" w:styleId="Nadpis7">
    <w:name w:val="heading 7"/>
    <w:basedOn w:val="Normln"/>
    <w:next w:val="Normln"/>
    <w:link w:val="Nadpis7Char"/>
    <w:uiPriority w:val="99"/>
    <w:qFormat/>
    <w:pPr>
      <w:keepNext/>
      <w:ind w:firstLine="705"/>
      <w:jc w:val="left"/>
      <w:outlineLvl w:val="6"/>
    </w:pPr>
    <w:rPr>
      <w:b/>
      <w:bCs/>
    </w:rPr>
  </w:style>
  <w:style w:type="paragraph" w:styleId="Nadpis8">
    <w:name w:val="heading 8"/>
    <w:basedOn w:val="Normln"/>
    <w:next w:val="Normln"/>
    <w:link w:val="Nadpis8Char"/>
    <w:uiPriority w:val="99"/>
    <w:qFormat/>
    <w:pPr>
      <w:keepNext/>
      <w:jc w:val="center"/>
      <w:outlineLvl w:val="7"/>
    </w:pPr>
    <w:rPr>
      <w:b/>
      <w:bCs/>
    </w:rPr>
  </w:style>
  <w:style w:type="paragraph" w:styleId="Nadpis9">
    <w:name w:val="heading 9"/>
    <w:basedOn w:val="Normln"/>
    <w:next w:val="Normln"/>
    <w:link w:val="Nadpis9Char"/>
    <w:uiPriority w:val="99"/>
    <w:qFormat/>
    <w:pPr>
      <w:keepNext/>
      <w:jc w:val="left"/>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9"/>
    <w:semiHidden/>
    <w:locked/>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9"/>
    <w:semiHidden/>
    <w:locked/>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eastAsia="Times New Roman" w:hAnsi="Calibri" w:cs="Times New Roman"/>
      <w:b/>
      <w:bCs/>
    </w:rPr>
  </w:style>
  <w:style w:type="character" w:customStyle="1" w:styleId="Nadpis7Char">
    <w:name w:val="Nadpis 7 Char"/>
    <w:basedOn w:val="Standardnpsmoodstavce"/>
    <w:link w:val="Nadpis7"/>
    <w:uiPriority w:val="99"/>
    <w:semiHidden/>
    <w:locked/>
    <w:rPr>
      <w:rFonts w:ascii="Calibri" w:eastAsia="Times New Roman" w:hAnsi="Calibri" w:cs="Times New Roman"/>
      <w:sz w:val="24"/>
      <w:szCs w:val="24"/>
    </w:rPr>
  </w:style>
  <w:style w:type="character" w:customStyle="1" w:styleId="Nadpis8Char">
    <w:name w:val="Nadpis 8 Char"/>
    <w:basedOn w:val="Standardnpsmoodstavce"/>
    <w:link w:val="Nadpis8"/>
    <w:uiPriority w:val="99"/>
    <w:semiHidden/>
    <w:locked/>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9"/>
    <w:semiHidden/>
    <w:locked/>
    <w:rPr>
      <w:rFonts w:ascii="Cambria" w:eastAsia="Times New Roman" w:hAnsi="Cambria" w:cs="Times New Roman"/>
    </w:rPr>
  </w:style>
  <w:style w:type="paragraph" w:customStyle="1" w:styleId="Odrka">
    <w:name w:val="Odrážka"/>
    <w:basedOn w:val="Normln"/>
    <w:uiPriority w:val="99"/>
    <w:pPr>
      <w:numPr>
        <w:numId w:val="4"/>
      </w:numPr>
      <w:ind w:left="142" w:hanging="142"/>
    </w:pPr>
  </w:style>
  <w:style w:type="paragraph" w:customStyle="1" w:styleId="Odstavecslo">
    <w:name w:val="Odstavec číslo"/>
    <w:basedOn w:val="Normln"/>
    <w:uiPriority w:val="99"/>
    <w:pPr>
      <w:numPr>
        <w:numId w:val="6"/>
      </w:numPr>
      <w:ind w:left="397" w:hanging="113"/>
    </w:pPr>
  </w:style>
  <w:style w:type="character" w:styleId="slostrnky">
    <w:name w:val="page number"/>
    <w:basedOn w:val="Standardnpsmoodstavce"/>
    <w:uiPriority w:val="99"/>
    <w:rPr>
      <w:rFonts w:cs="Times New Roman"/>
    </w:rPr>
  </w:style>
  <w:style w:type="paragraph" w:styleId="Nzev">
    <w:name w:val="Title"/>
    <w:basedOn w:val="Normln"/>
    <w:link w:val="NzevChar"/>
    <w:uiPriority w:val="99"/>
    <w:qFormat/>
    <w:pPr>
      <w:jc w:val="center"/>
    </w:pPr>
    <w:rPr>
      <w:b/>
      <w:bCs/>
      <w:sz w:val="40"/>
      <w:szCs w:val="40"/>
    </w:rPr>
  </w:style>
  <w:style w:type="character" w:customStyle="1" w:styleId="NzevChar">
    <w:name w:val="Název Char"/>
    <w:basedOn w:val="Standardnpsmoodstavce"/>
    <w:link w:val="Nzev"/>
    <w:uiPriority w:val="99"/>
    <w:locked/>
    <w:rPr>
      <w:rFonts w:ascii="Cambria" w:eastAsia="Times New Roman" w:hAnsi="Cambria" w:cs="Times New Roman"/>
      <w:b/>
      <w:bCs/>
      <w:kern w:val="28"/>
      <w:sz w:val="32"/>
      <w:szCs w:val="32"/>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Titulek">
    <w:name w:val="caption"/>
    <w:basedOn w:val="Normln"/>
    <w:next w:val="Normln"/>
    <w:uiPriority w:val="99"/>
    <w:qFormat/>
    <w:pPr>
      <w:jc w:val="right"/>
    </w:pPr>
    <w:rPr>
      <w:b/>
      <w:bCs/>
    </w:rPr>
  </w:style>
  <w:style w:type="paragraph" w:styleId="Zkladntext">
    <w:name w:val="Body Text"/>
    <w:basedOn w:val="Normln"/>
    <w:link w:val="ZkladntextChar"/>
    <w:uiPriority w:val="99"/>
    <w:pPr>
      <w:jc w:val="center"/>
    </w:pPr>
    <w:rPr>
      <w:b/>
      <w:bCs/>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2">
    <w:name w:val="Body Text 2"/>
    <w:basedOn w:val="Normln"/>
    <w:link w:val="Zkladntext2Char"/>
    <w:uiPriority w:val="99"/>
    <w:pPr>
      <w:ind w:firstLine="720"/>
    </w:p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styleId="Zkladntext3">
    <w:name w:val="Body Text 3"/>
    <w:basedOn w:val="Normln"/>
    <w:link w:val="Zkladntext3Char"/>
    <w:uiPriority w:val="99"/>
    <w:pPr>
      <w:jc w:val="center"/>
    </w:pPr>
    <w:rPr>
      <w:sz w:val="72"/>
      <w:szCs w:val="7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Zkladntextodsazen2">
    <w:name w:val="Body Text Indent 2"/>
    <w:basedOn w:val="Normln"/>
    <w:link w:val="Zkladntextodsazen2Char"/>
    <w:uiPriority w:val="99"/>
    <w:pPr>
      <w:ind w:firstLine="720"/>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pPr>
      <w:ind w:firstLine="708"/>
    </w:p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cs="Times New Roman"/>
      <w:sz w:val="24"/>
      <w:szCs w:val="24"/>
    </w:rPr>
  </w:style>
  <w:style w:type="paragraph" w:customStyle="1" w:styleId="NormlnIMP">
    <w:name w:val="Normální_IMP"/>
    <w:basedOn w:val="Normln"/>
    <w:uiPriority w:val="99"/>
    <w:pPr>
      <w:suppressAutoHyphens/>
      <w:autoSpaceDE/>
      <w:autoSpaceDN/>
      <w:spacing w:line="276" w:lineRule="auto"/>
      <w:jc w:val="left"/>
    </w:pPr>
  </w:style>
  <w:style w:type="paragraph" w:customStyle="1" w:styleId="Zkladntext21">
    <w:name w:val="Základní text 21"/>
    <w:basedOn w:val="Normln"/>
    <w:rsid w:val="00D524E5"/>
    <w:pPr>
      <w:autoSpaceDE/>
      <w:autoSpaceDN/>
      <w:spacing w:line="240" w:lineRule="auto"/>
    </w:pPr>
    <w:rPr>
      <w:rFonts w:ascii="Arial" w:hAnsi="Arial"/>
      <w:sz w:val="22"/>
      <w:szCs w:val="20"/>
    </w:rPr>
  </w:style>
  <w:style w:type="paragraph" w:customStyle="1" w:styleId="BasicParagraph">
    <w:name w:val="[Basic Paragraph]"/>
    <w:basedOn w:val="Normln"/>
    <w:uiPriority w:val="99"/>
    <w:rsid w:val="00444428"/>
    <w:pPr>
      <w:widowControl w:val="0"/>
      <w:adjustRightInd w:val="0"/>
      <w:spacing w:line="288" w:lineRule="auto"/>
      <w:jc w:val="left"/>
      <w:textAlignment w:val="center"/>
    </w:pPr>
    <w:rPr>
      <w:rFonts w:ascii="Times-Roman" w:eastAsia="Cambria" w:hAnsi="Times-Roman" w:cs="Times-Roman"/>
      <w:color w:val="000000"/>
      <w:lang w:val="en-US" w:eastAsia="en-US"/>
    </w:rPr>
  </w:style>
  <w:style w:type="paragraph" w:styleId="Textbubliny">
    <w:name w:val="Balloon Text"/>
    <w:basedOn w:val="Normln"/>
    <w:link w:val="TextbublinyChar"/>
    <w:uiPriority w:val="99"/>
    <w:semiHidden/>
    <w:unhideWhenUsed/>
    <w:rsid w:val="002C693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7881">
      <w:bodyDiv w:val="1"/>
      <w:marLeft w:val="0"/>
      <w:marRight w:val="0"/>
      <w:marTop w:val="0"/>
      <w:marBottom w:val="0"/>
      <w:divBdr>
        <w:top w:val="none" w:sz="0" w:space="0" w:color="auto"/>
        <w:left w:val="none" w:sz="0" w:space="0" w:color="auto"/>
        <w:bottom w:val="none" w:sz="0" w:space="0" w:color="auto"/>
        <w:right w:val="none" w:sz="0" w:space="0" w:color="auto"/>
      </w:divBdr>
    </w:div>
    <w:div w:id="648899887">
      <w:bodyDiv w:val="1"/>
      <w:marLeft w:val="0"/>
      <w:marRight w:val="0"/>
      <w:marTop w:val="0"/>
      <w:marBottom w:val="0"/>
      <w:divBdr>
        <w:top w:val="none" w:sz="0" w:space="0" w:color="auto"/>
        <w:left w:val="none" w:sz="0" w:space="0" w:color="auto"/>
        <w:bottom w:val="none" w:sz="0" w:space="0" w:color="auto"/>
        <w:right w:val="none" w:sz="0" w:space="0" w:color="auto"/>
      </w:divBdr>
    </w:div>
    <w:div w:id="1303775655">
      <w:bodyDiv w:val="1"/>
      <w:marLeft w:val="0"/>
      <w:marRight w:val="0"/>
      <w:marTop w:val="0"/>
      <w:marBottom w:val="0"/>
      <w:divBdr>
        <w:top w:val="none" w:sz="0" w:space="0" w:color="auto"/>
        <w:left w:val="none" w:sz="0" w:space="0" w:color="auto"/>
        <w:bottom w:val="none" w:sz="0" w:space="0" w:color="auto"/>
        <w:right w:val="none" w:sz="0" w:space="0" w:color="auto"/>
      </w:divBdr>
    </w:div>
    <w:div w:id="2083216416">
      <w:marLeft w:val="0"/>
      <w:marRight w:val="0"/>
      <w:marTop w:val="0"/>
      <w:marBottom w:val="0"/>
      <w:divBdr>
        <w:top w:val="none" w:sz="0" w:space="0" w:color="auto"/>
        <w:left w:val="none" w:sz="0" w:space="0" w:color="auto"/>
        <w:bottom w:val="none" w:sz="0" w:space="0" w:color="auto"/>
        <w:right w:val="none" w:sz="0" w:space="0" w:color="auto"/>
      </w:divBdr>
    </w:div>
    <w:div w:id="21004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1587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KRYCÍ LIST NABÍDKY</vt:lpstr>
    </vt:vector>
  </TitlesOfParts>
  <Company>GORDION, s.r.o.</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KRYCÍ LIST NABÍDKY</dc:title>
  <dc:creator>Ing. Rostislav Matyska</dc:creator>
  <cp:lastModifiedBy>Hana Vimrová</cp:lastModifiedBy>
  <cp:revision>4</cp:revision>
  <cp:lastPrinted>2020-11-04T15:02:00Z</cp:lastPrinted>
  <dcterms:created xsi:type="dcterms:W3CDTF">2020-12-23T10:36:00Z</dcterms:created>
  <dcterms:modified xsi:type="dcterms:W3CDTF">2020-12-23T10:36:00Z</dcterms:modified>
</cp:coreProperties>
</file>