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7BE37" w14:textId="2F60CDF7" w:rsidR="00422912" w:rsidRPr="006E675A" w:rsidRDefault="006F346A" w:rsidP="006E675A">
      <w:pPr>
        <w:spacing w:after="0"/>
        <w:jc w:val="center"/>
        <w:rPr>
          <w:b/>
          <w:sz w:val="44"/>
          <w:szCs w:val="44"/>
        </w:rPr>
      </w:pPr>
      <w:bookmarkStart w:id="0" w:name="_GoBack"/>
      <w:bookmarkEnd w:id="0"/>
      <w:r w:rsidRPr="006E675A">
        <w:rPr>
          <w:b/>
          <w:sz w:val="44"/>
          <w:szCs w:val="44"/>
        </w:rPr>
        <w:t>OBJEDNÁVKA</w:t>
      </w:r>
    </w:p>
    <w:p w14:paraId="74B2B4BB" w14:textId="77777777" w:rsidR="006E675A" w:rsidRDefault="006E675A" w:rsidP="006F346A">
      <w:pPr>
        <w:spacing w:after="0"/>
      </w:pPr>
    </w:p>
    <w:p w14:paraId="2FCA5A51" w14:textId="648D6E31" w:rsidR="006F346A" w:rsidRDefault="006F346A" w:rsidP="006F346A">
      <w:pPr>
        <w:spacing w:after="0"/>
      </w:pPr>
      <w:r>
        <w:t xml:space="preserve">Předmět dodávky: </w:t>
      </w:r>
      <w:r w:rsidR="00AA2C97">
        <w:t xml:space="preserve">Vybavení </w:t>
      </w:r>
      <w:r w:rsidR="008B7717">
        <w:t>školního</w:t>
      </w:r>
      <w:r w:rsidR="00AA2C97">
        <w:t xml:space="preserve"> bufetu</w:t>
      </w:r>
    </w:p>
    <w:p w14:paraId="662687E9" w14:textId="77777777" w:rsidR="006E675A" w:rsidRDefault="006E675A" w:rsidP="006F346A">
      <w:pPr>
        <w:spacing w:after="0"/>
      </w:pPr>
    </w:p>
    <w:p w14:paraId="5EC5B056" w14:textId="68EE4E6C" w:rsidR="006E675A" w:rsidRDefault="006E675A" w:rsidP="006F346A">
      <w:pPr>
        <w:spacing w:after="0"/>
      </w:pPr>
      <w:r>
        <w:t>Vyřizuje:</w:t>
      </w:r>
      <w:r>
        <w:tab/>
        <w:t>Mgr. Zuzana Šemberová</w:t>
      </w:r>
      <w:r>
        <w:tab/>
      </w:r>
      <w:r>
        <w:tab/>
      </w:r>
      <w:r>
        <w:tab/>
      </w:r>
      <w:r>
        <w:tab/>
        <w:t xml:space="preserve">Dne: </w:t>
      </w:r>
      <w:r w:rsidR="00AA2C97">
        <w:t>3.12</w:t>
      </w:r>
      <w:r>
        <w:t>. 2020</w:t>
      </w:r>
    </w:p>
    <w:p w14:paraId="03E5AA1A" w14:textId="4B94A3EF" w:rsidR="006E675A" w:rsidRDefault="006E675A" w:rsidP="006F346A">
      <w:pPr>
        <w:spacing w:after="0"/>
      </w:pPr>
      <w:r>
        <w:t>Tel:</w:t>
      </w:r>
      <w:r>
        <w:tab/>
      </w:r>
      <w:r>
        <w:tab/>
        <w:t>778 702 536</w:t>
      </w:r>
    </w:p>
    <w:p w14:paraId="04DF202F" w14:textId="77777777" w:rsidR="006E675A" w:rsidRDefault="006E675A" w:rsidP="006F346A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F346A" w14:paraId="486DC08F" w14:textId="77777777" w:rsidTr="006F346A">
        <w:tc>
          <w:tcPr>
            <w:tcW w:w="4530" w:type="dxa"/>
          </w:tcPr>
          <w:p w14:paraId="30543202" w14:textId="6FD6084B" w:rsidR="006F346A" w:rsidRDefault="006F346A" w:rsidP="006F346A">
            <w:pPr>
              <w:spacing w:after="0"/>
              <w:jc w:val="center"/>
            </w:pPr>
            <w:r>
              <w:t>Dodavatel</w:t>
            </w:r>
          </w:p>
        </w:tc>
        <w:tc>
          <w:tcPr>
            <w:tcW w:w="4530" w:type="dxa"/>
          </w:tcPr>
          <w:p w14:paraId="290F3B96" w14:textId="5F5D24B5" w:rsidR="006F346A" w:rsidRDefault="006F346A" w:rsidP="006F346A">
            <w:pPr>
              <w:spacing w:after="0"/>
              <w:jc w:val="center"/>
            </w:pPr>
            <w:r>
              <w:t>Odběratel</w:t>
            </w:r>
          </w:p>
        </w:tc>
      </w:tr>
      <w:tr w:rsidR="006F346A" w14:paraId="01F3DCC3" w14:textId="77777777" w:rsidTr="006F346A">
        <w:tc>
          <w:tcPr>
            <w:tcW w:w="4530" w:type="dxa"/>
          </w:tcPr>
          <w:p w14:paraId="16FB1C7E" w14:textId="77777777" w:rsidR="006F346A" w:rsidRDefault="00CF6AF5" w:rsidP="006F34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Smart </w:t>
            </w:r>
            <w:proofErr w:type="spellStart"/>
            <w:r>
              <w:rPr>
                <w:rFonts w:cstheme="minorHAnsi"/>
              </w:rPr>
              <w:t>Progress</w:t>
            </w:r>
            <w:proofErr w:type="spellEnd"/>
            <w:r>
              <w:rPr>
                <w:rFonts w:cstheme="minorHAnsi"/>
              </w:rPr>
              <w:t xml:space="preserve"> s.r.o.</w:t>
            </w:r>
          </w:p>
          <w:p w14:paraId="7BBABB69" w14:textId="77777777" w:rsidR="00CF6AF5" w:rsidRDefault="00CF6AF5" w:rsidP="006F34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Dr. Janského 397</w:t>
            </w:r>
          </w:p>
          <w:p w14:paraId="3A94ABF4" w14:textId="77777777" w:rsidR="00CF6AF5" w:rsidRDefault="00CF6AF5" w:rsidP="006F34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252 28 Černošice</w:t>
            </w:r>
          </w:p>
          <w:p w14:paraId="693C0C09" w14:textId="77777777" w:rsidR="00CF6AF5" w:rsidRDefault="00CF6AF5" w:rsidP="006F34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IČO: 07017065</w:t>
            </w:r>
          </w:p>
          <w:p w14:paraId="35810A56" w14:textId="3425B238" w:rsidR="002D575A" w:rsidRPr="006F346A" w:rsidRDefault="002D575A" w:rsidP="006F34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DIČ: CZ07017065</w:t>
            </w:r>
          </w:p>
        </w:tc>
        <w:tc>
          <w:tcPr>
            <w:tcW w:w="4530" w:type="dxa"/>
          </w:tcPr>
          <w:p w14:paraId="6303DC34" w14:textId="77777777" w:rsidR="006F346A" w:rsidRDefault="006F346A" w:rsidP="006F346A">
            <w:pPr>
              <w:spacing w:after="0"/>
            </w:pPr>
            <w:r>
              <w:t>Karlínská obchodní akademie a VOŠE</w:t>
            </w:r>
          </w:p>
          <w:p w14:paraId="351D1BFA" w14:textId="77777777" w:rsidR="006F346A" w:rsidRDefault="006F346A" w:rsidP="006F346A">
            <w:pPr>
              <w:spacing w:after="0"/>
            </w:pPr>
            <w:r>
              <w:t>Kollárova 271/5</w:t>
            </w:r>
          </w:p>
          <w:p w14:paraId="68E6E94D" w14:textId="77777777" w:rsidR="006F346A" w:rsidRDefault="006F346A" w:rsidP="006F346A">
            <w:pPr>
              <w:spacing w:after="0"/>
            </w:pPr>
            <w:r>
              <w:t>186 00 Praha 8</w:t>
            </w:r>
          </w:p>
          <w:p w14:paraId="72781021" w14:textId="77777777" w:rsidR="006F346A" w:rsidRDefault="006F346A" w:rsidP="006F346A">
            <w:pPr>
              <w:spacing w:after="0"/>
            </w:pPr>
            <w:r>
              <w:t>IČO: 61388548</w:t>
            </w:r>
          </w:p>
          <w:p w14:paraId="68B9764E" w14:textId="77777777" w:rsidR="006F346A" w:rsidRDefault="006F346A" w:rsidP="006F346A">
            <w:pPr>
              <w:spacing w:after="0"/>
            </w:pPr>
            <w:proofErr w:type="spellStart"/>
            <w:r>
              <w:t>č.ú</w:t>
            </w:r>
            <w:proofErr w:type="spellEnd"/>
            <w:r>
              <w:t>. 2003160009/0600 (PPF Banka)</w:t>
            </w:r>
          </w:p>
          <w:p w14:paraId="32765DA9" w14:textId="48185674" w:rsidR="006F346A" w:rsidRDefault="006F346A" w:rsidP="006F346A">
            <w:pPr>
              <w:spacing w:after="0"/>
            </w:pPr>
            <w:r>
              <w:t xml:space="preserve"> </w:t>
            </w:r>
          </w:p>
        </w:tc>
      </w:tr>
    </w:tbl>
    <w:p w14:paraId="1EEE253A" w14:textId="3116F1B8" w:rsidR="006F346A" w:rsidRDefault="006F346A" w:rsidP="006F346A">
      <w:pPr>
        <w:spacing w:after="0"/>
      </w:pPr>
    </w:p>
    <w:p w14:paraId="5843FCE7" w14:textId="434A1AAF" w:rsidR="006F346A" w:rsidRDefault="006F346A" w:rsidP="006F346A">
      <w:pPr>
        <w:spacing w:after="0"/>
      </w:pPr>
    </w:p>
    <w:p w14:paraId="0CEE9394" w14:textId="49C8E3E2" w:rsidR="006F346A" w:rsidRDefault="006F346A" w:rsidP="006F346A">
      <w:pPr>
        <w:spacing w:after="0"/>
      </w:pPr>
      <w:r>
        <w:t>Objednáváme u Vás následující zboží:</w:t>
      </w:r>
    </w:p>
    <w:p w14:paraId="13213EA0" w14:textId="7D6C33E6" w:rsidR="006F346A" w:rsidRDefault="006F346A" w:rsidP="006F346A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1552"/>
      </w:tblGrid>
      <w:tr w:rsidR="006F346A" w14:paraId="1AA9404F" w14:textId="77777777" w:rsidTr="006E675A">
        <w:tc>
          <w:tcPr>
            <w:tcW w:w="4673" w:type="dxa"/>
          </w:tcPr>
          <w:p w14:paraId="351E003F" w14:textId="55CF81B7" w:rsidR="006F346A" w:rsidRPr="00AA2C97" w:rsidRDefault="006F346A" w:rsidP="006F346A">
            <w:pPr>
              <w:spacing w:after="0"/>
              <w:rPr>
                <w:b/>
              </w:rPr>
            </w:pPr>
            <w:r w:rsidRPr="00AA2C97">
              <w:rPr>
                <w:b/>
              </w:rPr>
              <w:t>Předmět dodávky</w:t>
            </w:r>
          </w:p>
        </w:tc>
        <w:tc>
          <w:tcPr>
            <w:tcW w:w="2835" w:type="dxa"/>
          </w:tcPr>
          <w:p w14:paraId="4303DE31" w14:textId="0FB86AED" w:rsidR="006F346A" w:rsidRPr="00AA2C97" w:rsidRDefault="006F346A" w:rsidP="006F346A">
            <w:pPr>
              <w:spacing w:after="0"/>
              <w:rPr>
                <w:b/>
              </w:rPr>
            </w:pPr>
            <w:r w:rsidRPr="00AA2C97">
              <w:rPr>
                <w:b/>
              </w:rPr>
              <w:t>Kód zboží</w:t>
            </w:r>
            <w:r w:rsidR="00CF6AF5" w:rsidRPr="00AA2C97">
              <w:rPr>
                <w:b/>
              </w:rPr>
              <w:t>, barva</w:t>
            </w:r>
          </w:p>
        </w:tc>
        <w:tc>
          <w:tcPr>
            <w:tcW w:w="1552" w:type="dxa"/>
          </w:tcPr>
          <w:p w14:paraId="5AFC4328" w14:textId="766F8513" w:rsidR="006F346A" w:rsidRPr="00AA2C97" w:rsidRDefault="00CF6AF5" w:rsidP="006F346A">
            <w:pPr>
              <w:spacing w:after="0"/>
              <w:rPr>
                <w:b/>
              </w:rPr>
            </w:pPr>
            <w:r w:rsidRPr="00AA2C97">
              <w:rPr>
                <w:b/>
              </w:rPr>
              <w:t>Kusů</w:t>
            </w:r>
          </w:p>
        </w:tc>
      </w:tr>
      <w:tr w:rsidR="006F346A" w14:paraId="2E124F56" w14:textId="77777777" w:rsidTr="006E675A">
        <w:tc>
          <w:tcPr>
            <w:tcW w:w="4673" w:type="dxa"/>
          </w:tcPr>
          <w:p w14:paraId="32710D89" w14:textId="3CCA00E1" w:rsidR="006F346A" w:rsidRDefault="00AA2C97" w:rsidP="006F346A">
            <w:pPr>
              <w:spacing w:after="0"/>
            </w:pPr>
            <w:r>
              <w:t>Skříň policového typu s</w:t>
            </w:r>
            <w:r w:rsidR="002546A0">
              <w:t xml:space="preserve"> roletou</w:t>
            </w:r>
          </w:p>
        </w:tc>
        <w:tc>
          <w:tcPr>
            <w:tcW w:w="2835" w:type="dxa"/>
          </w:tcPr>
          <w:p w14:paraId="1F849025" w14:textId="2E75C7C3" w:rsidR="00CF6AF5" w:rsidRDefault="00AA2C97" w:rsidP="006F346A">
            <w:pPr>
              <w:spacing w:after="0"/>
            </w:pPr>
            <w:proofErr w:type="spellStart"/>
            <w:r>
              <w:t>Atyp</w:t>
            </w:r>
            <w:proofErr w:type="spellEnd"/>
            <w:r>
              <w:t xml:space="preserve"> dle návrhu</w:t>
            </w:r>
          </w:p>
        </w:tc>
        <w:tc>
          <w:tcPr>
            <w:tcW w:w="1552" w:type="dxa"/>
          </w:tcPr>
          <w:p w14:paraId="3621143E" w14:textId="777D4ACB" w:rsidR="006F346A" w:rsidRDefault="00AA2C97" w:rsidP="006F346A">
            <w:pPr>
              <w:spacing w:after="0"/>
            </w:pPr>
            <w:r>
              <w:t>2</w:t>
            </w:r>
          </w:p>
        </w:tc>
      </w:tr>
      <w:tr w:rsidR="006E675A" w14:paraId="5950B18E" w14:textId="77777777" w:rsidTr="006E675A">
        <w:tc>
          <w:tcPr>
            <w:tcW w:w="4673" w:type="dxa"/>
          </w:tcPr>
          <w:p w14:paraId="3BA9BFFD" w14:textId="34EDEA62" w:rsidR="006E675A" w:rsidRDefault="00AA2C97" w:rsidP="00CF6AF5">
            <w:pPr>
              <w:spacing w:after="0"/>
            </w:pPr>
            <w:r>
              <w:t xml:space="preserve">Skříň policového typu bez </w:t>
            </w:r>
            <w:r w:rsidR="002546A0">
              <w:t>rolety</w:t>
            </w:r>
          </w:p>
        </w:tc>
        <w:tc>
          <w:tcPr>
            <w:tcW w:w="2835" w:type="dxa"/>
          </w:tcPr>
          <w:p w14:paraId="7A372579" w14:textId="1B68950A" w:rsidR="00CF6AF5" w:rsidRDefault="00AA2C97" w:rsidP="006F346A">
            <w:pPr>
              <w:spacing w:after="0"/>
            </w:pPr>
            <w:proofErr w:type="spellStart"/>
            <w:r>
              <w:t>Atyp</w:t>
            </w:r>
            <w:proofErr w:type="spellEnd"/>
            <w:r>
              <w:t xml:space="preserve"> dle návrhu</w:t>
            </w:r>
          </w:p>
        </w:tc>
        <w:tc>
          <w:tcPr>
            <w:tcW w:w="1552" w:type="dxa"/>
          </w:tcPr>
          <w:p w14:paraId="30A5879F" w14:textId="162A5A8E" w:rsidR="006E675A" w:rsidRDefault="00AA2C97" w:rsidP="006F346A">
            <w:pPr>
              <w:spacing w:after="0"/>
            </w:pPr>
            <w:r>
              <w:t>1</w:t>
            </w:r>
          </w:p>
        </w:tc>
      </w:tr>
      <w:tr w:rsidR="00CF6AF5" w14:paraId="4F1E660C" w14:textId="77777777" w:rsidTr="006E675A">
        <w:tc>
          <w:tcPr>
            <w:tcW w:w="4673" w:type="dxa"/>
          </w:tcPr>
          <w:p w14:paraId="45997C31" w14:textId="0C8312BC" w:rsidR="00CF6AF5" w:rsidRDefault="00AA2C97" w:rsidP="00CF6AF5">
            <w:pPr>
              <w:spacing w:after="0"/>
            </w:pPr>
            <w:r>
              <w:t>Prodejní pult</w:t>
            </w:r>
          </w:p>
        </w:tc>
        <w:tc>
          <w:tcPr>
            <w:tcW w:w="2835" w:type="dxa"/>
          </w:tcPr>
          <w:p w14:paraId="2C3E40CA" w14:textId="1E3F673A" w:rsidR="00CF6AF5" w:rsidRDefault="00AA2C97" w:rsidP="006F346A">
            <w:pPr>
              <w:spacing w:after="0"/>
            </w:pPr>
            <w:proofErr w:type="spellStart"/>
            <w:r>
              <w:t>Atyp</w:t>
            </w:r>
            <w:proofErr w:type="spellEnd"/>
            <w:r>
              <w:t xml:space="preserve"> dle návrhu</w:t>
            </w:r>
          </w:p>
        </w:tc>
        <w:tc>
          <w:tcPr>
            <w:tcW w:w="1552" w:type="dxa"/>
          </w:tcPr>
          <w:p w14:paraId="6B4848D1" w14:textId="0167CFED" w:rsidR="00CF6AF5" w:rsidRDefault="00AA2C97" w:rsidP="006F346A">
            <w:pPr>
              <w:spacing w:after="0"/>
            </w:pPr>
            <w:r>
              <w:t>1</w:t>
            </w:r>
          </w:p>
        </w:tc>
      </w:tr>
    </w:tbl>
    <w:p w14:paraId="3B0FEC1A" w14:textId="3092C3CC" w:rsidR="006F346A" w:rsidRDefault="006F346A" w:rsidP="006F346A">
      <w:pPr>
        <w:spacing w:after="0"/>
      </w:pPr>
    </w:p>
    <w:p w14:paraId="096E26A1" w14:textId="5F49D139" w:rsidR="006E675A" w:rsidRDefault="00AA2C97" w:rsidP="006F346A">
      <w:pPr>
        <w:spacing w:after="0"/>
      </w:pPr>
      <w:r>
        <w:t>Veškerý nábytek bude realizován dle návrhu dodavatele odsouhlaseného odběratelem.</w:t>
      </w:r>
    </w:p>
    <w:p w14:paraId="1F1ECB98" w14:textId="77777777" w:rsidR="00AA2C97" w:rsidRDefault="00AA2C97" w:rsidP="006F346A">
      <w:pPr>
        <w:spacing w:after="0"/>
      </w:pPr>
    </w:p>
    <w:p w14:paraId="03292A00" w14:textId="24EB88C5" w:rsidR="006E675A" w:rsidRDefault="00FA3CCC" w:rsidP="006F346A">
      <w:pPr>
        <w:spacing w:after="0"/>
      </w:pPr>
      <w:r>
        <w:t>Dodavatel:</w:t>
      </w:r>
      <w:r w:rsidR="006E675A">
        <w:tab/>
      </w:r>
      <w:r w:rsidR="006E675A">
        <w:tab/>
      </w:r>
      <w:r w:rsidR="006E675A">
        <w:tab/>
      </w:r>
      <w:r w:rsidR="006E675A">
        <w:tab/>
      </w:r>
      <w:r w:rsidR="006E675A">
        <w:tab/>
      </w:r>
      <w:r>
        <w:tab/>
      </w:r>
      <w:r w:rsidR="006E675A">
        <w:t>Odběratel:</w:t>
      </w:r>
    </w:p>
    <w:p w14:paraId="3B5A822E" w14:textId="7B545588" w:rsidR="006E675A" w:rsidRDefault="006E675A" w:rsidP="006F346A">
      <w:pPr>
        <w:spacing w:after="0"/>
      </w:pPr>
    </w:p>
    <w:p w14:paraId="6D624AB3" w14:textId="1AB2519A" w:rsidR="006E675A" w:rsidRDefault="00FA3CCC" w:rsidP="006F346A">
      <w:pPr>
        <w:spacing w:after="0"/>
      </w:pPr>
      <w:r>
        <w:t>SMART PROGRESS s.r.o.</w:t>
      </w:r>
      <w:r w:rsidR="006E675A">
        <w:tab/>
      </w:r>
      <w:r w:rsidR="006E675A">
        <w:tab/>
      </w:r>
      <w:r w:rsidR="006E675A">
        <w:tab/>
      </w:r>
      <w:r>
        <w:tab/>
      </w:r>
      <w:r w:rsidR="006E675A">
        <w:t>Karlínská obchodní akademie a VOŠE</w:t>
      </w:r>
    </w:p>
    <w:p w14:paraId="1624BDB3" w14:textId="77777777" w:rsidR="00985B14" w:rsidRDefault="00FA3CCC" w:rsidP="00985B14">
      <w:pPr>
        <w:spacing w:after="0"/>
      </w:pPr>
      <w:r>
        <w:t>Dr. Janského 397</w:t>
      </w:r>
      <w:r w:rsidR="006E675A">
        <w:tab/>
      </w:r>
      <w:r w:rsidR="006E675A">
        <w:tab/>
      </w:r>
      <w:r w:rsidR="006E675A">
        <w:tab/>
      </w:r>
      <w:r w:rsidR="006E675A">
        <w:tab/>
      </w:r>
      <w:r>
        <w:tab/>
      </w:r>
      <w:r w:rsidR="006E675A">
        <w:t>Kollárova 271/5</w:t>
      </w:r>
    </w:p>
    <w:p w14:paraId="60D13F28" w14:textId="0A26FAEF" w:rsidR="006E675A" w:rsidRDefault="00985B14" w:rsidP="00985B14">
      <w:pPr>
        <w:spacing w:after="0"/>
      </w:pPr>
      <w:r>
        <w:t>252 28 Černošice</w:t>
      </w:r>
      <w:r>
        <w:tab/>
      </w:r>
      <w:r>
        <w:tab/>
      </w:r>
      <w:r>
        <w:tab/>
      </w:r>
      <w:r>
        <w:tab/>
      </w:r>
      <w:r>
        <w:tab/>
      </w:r>
      <w:r w:rsidR="006E675A">
        <w:t>186 00 Praha 8</w:t>
      </w:r>
    </w:p>
    <w:p w14:paraId="22D127E8" w14:textId="4CF4B3C4" w:rsidR="006E675A" w:rsidRDefault="006E675A" w:rsidP="006F346A">
      <w:pPr>
        <w:spacing w:after="0"/>
      </w:pPr>
    </w:p>
    <w:p w14:paraId="62A140CA" w14:textId="5F3F7660" w:rsidR="006E675A" w:rsidRDefault="006E675A" w:rsidP="006F346A">
      <w:pPr>
        <w:spacing w:after="0"/>
      </w:pPr>
    </w:p>
    <w:p w14:paraId="21145AC9" w14:textId="77777777" w:rsidR="00FA3CCC" w:rsidRDefault="00FA3CCC" w:rsidP="00FA3CCC">
      <w:pPr>
        <w:spacing w:after="0"/>
      </w:pPr>
    </w:p>
    <w:p w14:paraId="20AD176B" w14:textId="532F90FD" w:rsidR="006E675A" w:rsidRDefault="00FA3CCC" w:rsidP="00FA3CCC">
      <w:pPr>
        <w:spacing w:after="0"/>
      </w:pPr>
      <w:r>
        <w:t>Ing. Lukáš Brožek</w:t>
      </w:r>
      <w:r>
        <w:tab/>
      </w:r>
      <w:r w:rsidR="006E675A">
        <w:tab/>
      </w:r>
      <w:r w:rsidR="006E675A">
        <w:tab/>
      </w:r>
      <w:r>
        <w:tab/>
      </w:r>
      <w:r>
        <w:tab/>
      </w:r>
      <w:r w:rsidR="006E675A">
        <w:t>Mgr. Zuzana Šemberová</w:t>
      </w:r>
    </w:p>
    <w:sectPr w:rsidR="006E675A" w:rsidSect="00422912">
      <w:headerReference w:type="default" r:id="rId10"/>
      <w:pgSz w:w="11906" w:h="16838"/>
      <w:pgMar w:top="3969" w:right="1418" w:bottom="2268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DFA9F" w14:textId="77777777" w:rsidR="00670D52" w:rsidRDefault="00670D52" w:rsidP="00422912">
      <w:r>
        <w:separator/>
      </w:r>
    </w:p>
  </w:endnote>
  <w:endnote w:type="continuationSeparator" w:id="0">
    <w:p w14:paraId="3CE945B7" w14:textId="77777777" w:rsidR="00670D52" w:rsidRDefault="00670D52" w:rsidP="0042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31010" w14:textId="77777777" w:rsidR="00670D52" w:rsidRDefault="00670D52" w:rsidP="00422912">
      <w:r>
        <w:separator/>
      </w:r>
    </w:p>
  </w:footnote>
  <w:footnote w:type="continuationSeparator" w:id="0">
    <w:p w14:paraId="7AEA6313" w14:textId="77777777" w:rsidR="00670D52" w:rsidRDefault="00670D52" w:rsidP="0042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F8BFB" w14:textId="77777777" w:rsidR="00422912" w:rsidRDefault="00422912" w:rsidP="004229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54B7B46" wp14:editId="4BC5031F">
          <wp:simplePos x="0" y="0"/>
          <wp:positionH relativeFrom="column">
            <wp:posOffset>-892060</wp:posOffset>
          </wp:positionH>
          <wp:positionV relativeFrom="page">
            <wp:posOffset>10160</wp:posOffset>
          </wp:positionV>
          <wp:extent cx="7567200" cy="10692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6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52"/>
    <w:rsid w:val="00033684"/>
    <w:rsid w:val="0004784F"/>
    <w:rsid w:val="000B1E04"/>
    <w:rsid w:val="00104A2C"/>
    <w:rsid w:val="002546A0"/>
    <w:rsid w:val="002D575A"/>
    <w:rsid w:val="00356205"/>
    <w:rsid w:val="00422912"/>
    <w:rsid w:val="005872D4"/>
    <w:rsid w:val="00670D52"/>
    <w:rsid w:val="006E675A"/>
    <w:rsid w:val="006F346A"/>
    <w:rsid w:val="008B7717"/>
    <w:rsid w:val="00985B14"/>
    <w:rsid w:val="00A525B3"/>
    <w:rsid w:val="00AA0F7C"/>
    <w:rsid w:val="00AA2C97"/>
    <w:rsid w:val="00C24D4B"/>
    <w:rsid w:val="00CF6AF5"/>
    <w:rsid w:val="00EB15C6"/>
    <w:rsid w:val="00F80DFE"/>
    <w:rsid w:val="00FA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150AA4"/>
  <w15:chartTrackingRefBased/>
  <w15:docId w15:val="{38CEF7C6-A77A-4028-B395-B803EF02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2912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912"/>
  </w:style>
  <w:style w:type="paragraph" w:styleId="Zpat">
    <w:name w:val="footer"/>
    <w:basedOn w:val="Normln"/>
    <w:link w:val="Zpat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912"/>
  </w:style>
  <w:style w:type="table" w:styleId="Mkatabulky">
    <w:name w:val="Table Grid"/>
    <w:basedOn w:val="Normlntabulka"/>
    <w:uiPriority w:val="39"/>
    <w:rsid w:val="006F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F3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_semberova\Downloads\Karl&#237;nsk&#225;%20OA%20a%20VO&#181;E-z&#225;kladn&#237;%200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67C76696CE74589378E61CC1B7750" ma:contentTypeVersion="11" ma:contentTypeDescription="Vytvoří nový dokument" ma:contentTypeScope="" ma:versionID="cdcb913a968b20d9bc714a3531f978c8">
  <xsd:schema xmlns:xsd="http://www.w3.org/2001/XMLSchema" xmlns:xs="http://www.w3.org/2001/XMLSchema" xmlns:p="http://schemas.microsoft.com/office/2006/metadata/properties" xmlns:ns3="5eb01b34-b293-4f7c-abd7-6f477e39b7da" xmlns:ns4="c4413dd5-71db-43d4-99ac-84a12db6c805" targetNamespace="http://schemas.microsoft.com/office/2006/metadata/properties" ma:root="true" ma:fieldsID="243a1086510a510ca3dfa98b71ecad51" ns3:_="" ns4:_="">
    <xsd:import namespace="5eb01b34-b293-4f7c-abd7-6f477e39b7da"/>
    <xsd:import namespace="c4413dd5-71db-43d4-99ac-84a12db6c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1b34-b293-4f7c-abd7-6f477e39b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13dd5-71db-43d4-99ac-84a12db6c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A923AFB-A63C-4E33-9F2B-E90DD7A2F4FE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c4413dd5-71db-43d4-99ac-84a12db6c805"/>
    <ds:schemaRef ds:uri="5eb01b34-b293-4f7c-abd7-6f477e39b7d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389054-423E-4BC3-A143-AF6F0509D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75E08-8F94-4CEE-8D42-76A16470B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1b34-b293-4f7c-abd7-6f477e39b7da"/>
    <ds:schemaRef ds:uri="c4413dd5-71db-43d4-99ac-84a12db6c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FE232C-A553-43B2-85B0-AF8087A7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Karlínská OA a VOµE-základní 01</Template>
  <TotalTime>0</TotalTime>
  <Pages>1</Pages>
  <Words>123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zuzana_semberova</dc:creator>
  <cp:keywords/>
  <dc:description/>
  <cp:lastModifiedBy>Jana Klímová</cp:lastModifiedBy>
  <cp:revision>2</cp:revision>
  <cp:lastPrinted>2020-12-03T08:08:00Z</cp:lastPrinted>
  <dcterms:created xsi:type="dcterms:W3CDTF">2020-12-22T11:23:00Z</dcterms:created>
  <dcterms:modified xsi:type="dcterms:W3CDTF">2020-12-22T11:23:00Z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0x01010064967C76696CE74589378E61CC1B7750</vt:lpwstr>
  </property>
  <property fmtid="{D5CDD505-2E9C-101B-9397-08002B2CF9AE}" pid="3" name="IsMyDocuments">
    <vt:bool>true</vt:bool>
  </property>
</Properties>
</file>