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5CE0B" w14:textId="77777777" w:rsidR="00A83DAC" w:rsidRDefault="00BE64B2">
      <w:pPr>
        <w:rPr>
          <w:sz w:val="2"/>
          <w:szCs w:val="2"/>
        </w:rPr>
      </w:pPr>
      <w:r>
        <w:pict w14:anchorId="4C25CE32">
          <v:rect id="_x0000_s1030" style="position:absolute;margin-left:12.35pt;margin-top:106.65pt;width:77.75pt;height:23.05pt;z-index:-251658752;mso-position-horizontal-relative:page;mso-position-vertical-relative:page" fillcolor="#fc4972" stroked="f">
            <w10:wrap anchorx="page" anchory="page"/>
          </v:rect>
        </w:pict>
      </w:r>
    </w:p>
    <w:p w14:paraId="4C25CE0C" w14:textId="77777777" w:rsidR="00A83DAC" w:rsidRDefault="001345A3">
      <w:pPr>
        <w:framePr w:wrap="none" w:vAnchor="page" w:hAnchor="page" w:x="248" w:y="1256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2020/media/image1.jpeg" \* MERGEFORMATINET </w:instrText>
      </w:r>
      <w:r>
        <w:fldChar w:fldCharType="separate"/>
      </w:r>
      <w:r w:rsidR="00525B33">
        <w:fldChar w:fldCharType="begin"/>
      </w:r>
      <w:r w:rsidR="00525B33">
        <w:instrText xml:space="preserve"> INCLUDEPICTURE  "https://hdkarlin-my.sharepoint.com/personal/simona_wagenknechtova_hdk_cz/Documents/Plocha/SMLOUVY OneSoft/Objednávky 2020/media/image1.jpeg" \* MERGEFORMATINET </w:instrText>
      </w:r>
      <w:r w:rsidR="00525B33">
        <w:fldChar w:fldCharType="separate"/>
      </w:r>
      <w:r w:rsidR="00BA6E82">
        <w:fldChar w:fldCharType="begin"/>
      </w:r>
      <w:r w:rsidR="00BA6E82">
        <w:instrText xml:space="preserve"> INCLUDEPICTURE  "https://hdkarlin-my.sharepoint.com/personal/simona_wagenknechtova_hdk_cz/Documents/Plocha/SMLOUVY OneSoft/Objednávky 2020/media/image1.jpeg" \* MERGEFORMATINET </w:instrText>
      </w:r>
      <w:r w:rsidR="00BA6E82">
        <w:fldChar w:fldCharType="separate"/>
      </w:r>
      <w:r w:rsidR="005F06F1">
        <w:fldChar w:fldCharType="begin"/>
      </w:r>
      <w:r w:rsidR="005F06F1">
        <w:instrText xml:space="preserve"> INCLUDEPICTURE  "C:\\Users\\Markétka\\Downloads\\media\\image1.jpeg" \* MERGEFORMATINET </w:instrText>
      </w:r>
      <w:r w:rsidR="005F06F1">
        <w:fldChar w:fldCharType="separate"/>
      </w:r>
      <w:r w:rsidR="00BE64B2">
        <w:fldChar w:fldCharType="begin"/>
      </w:r>
      <w:r w:rsidR="00BE64B2">
        <w:instrText xml:space="preserve"> </w:instrText>
      </w:r>
      <w:r w:rsidR="00BE64B2">
        <w:instrText>INCLUDEPICTURE  "C:\\Users\\Markétka\\Downloads\\media\\image1.jpeg" \* MERGEFORMATINET</w:instrText>
      </w:r>
      <w:r w:rsidR="00BE64B2">
        <w:instrText xml:space="preserve"> </w:instrText>
      </w:r>
      <w:r w:rsidR="00BE64B2">
        <w:fldChar w:fldCharType="separate"/>
      </w:r>
      <w:r w:rsidR="00BE64B2">
        <w:pict w14:anchorId="4C25CE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4pt;height:33.6pt">
            <v:imagedata r:id="rId7" r:href="rId8"/>
          </v:shape>
        </w:pict>
      </w:r>
      <w:r w:rsidR="00BE64B2">
        <w:fldChar w:fldCharType="end"/>
      </w:r>
      <w:r w:rsidR="005F06F1">
        <w:fldChar w:fldCharType="end"/>
      </w:r>
      <w:r w:rsidR="00BA6E82">
        <w:fldChar w:fldCharType="end"/>
      </w:r>
      <w:r w:rsidR="00525B33">
        <w:fldChar w:fldCharType="end"/>
      </w:r>
      <w:r>
        <w:fldChar w:fldCharType="end"/>
      </w:r>
    </w:p>
    <w:p w14:paraId="4C25CE0D" w14:textId="77777777" w:rsidR="00A83DAC" w:rsidRDefault="001345A3">
      <w:pPr>
        <w:framePr w:wrap="none" w:vAnchor="page" w:hAnchor="page" w:x="647" w:y="142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2020/media/image2.jpeg" \* MERGEFORMATINET </w:instrText>
      </w:r>
      <w:r>
        <w:fldChar w:fldCharType="separate"/>
      </w:r>
      <w:r w:rsidR="00525B33">
        <w:fldChar w:fldCharType="begin"/>
      </w:r>
      <w:r w:rsidR="00525B33">
        <w:instrText xml:space="preserve"> INCLUDEPICTURE  "https://hdkarlin-my.sharepoint.com/personal/simona_wagenknechtova_hdk_cz/Documents/Plocha/SMLOUVY OneSoft/Objednávky 2020/media/image2.jpeg" \* MERGEFORMATINET </w:instrText>
      </w:r>
      <w:r w:rsidR="00525B33">
        <w:fldChar w:fldCharType="separate"/>
      </w:r>
      <w:r w:rsidR="00BA6E82">
        <w:fldChar w:fldCharType="begin"/>
      </w:r>
      <w:r w:rsidR="00BA6E82">
        <w:instrText xml:space="preserve"> INCLUDEPICTURE  "https://hdkarlin-my.sharepoint.com/personal/simona_wagenknechtova_hdk_cz/Documents/Plocha/SMLOUVY OneSoft/Objednávky 2020/media/image2.jpeg" \* MERGEFORMATINET </w:instrText>
      </w:r>
      <w:r w:rsidR="00BA6E82">
        <w:fldChar w:fldCharType="separate"/>
      </w:r>
      <w:r w:rsidR="005F06F1">
        <w:fldChar w:fldCharType="begin"/>
      </w:r>
      <w:r w:rsidR="005F06F1">
        <w:instrText xml:space="preserve"> INCLUDEPICTURE  "C:\\Users\\Markétka\\Downloads\\media\\image2.jpeg" \* MERGEFORMATINET </w:instrText>
      </w:r>
      <w:r w:rsidR="005F06F1">
        <w:fldChar w:fldCharType="separate"/>
      </w:r>
      <w:r w:rsidR="00BE64B2">
        <w:fldChar w:fldCharType="begin"/>
      </w:r>
      <w:r w:rsidR="00BE64B2">
        <w:instrText xml:space="preserve"> </w:instrText>
      </w:r>
      <w:r w:rsidR="00BE64B2">
        <w:instrText>INCLUDEPICTURE  "C:\\Users\\Markétka\\Downloads\\media\\image2.jpeg" \* MERGEFORMATINET</w:instrText>
      </w:r>
      <w:r w:rsidR="00BE64B2">
        <w:instrText xml:space="preserve"> </w:instrText>
      </w:r>
      <w:r w:rsidR="00BE64B2">
        <w:fldChar w:fldCharType="separate"/>
      </w:r>
      <w:r w:rsidR="00BE64B2">
        <w:pict w14:anchorId="4C25CE34">
          <v:shape id="_x0000_i1026" type="#_x0000_t75" style="width:57.6pt;height:59.4pt">
            <v:imagedata r:id="rId9" r:href="rId10"/>
          </v:shape>
        </w:pict>
      </w:r>
      <w:r w:rsidR="00BE64B2">
        <w:fldChar w:fldCharType="end"/>
      </w:r>
      <w:r w:rsidR="005F06F1">
        <w:fldChar w:fldCharType="end"/>
      </w:r>
      <w:r w:rsidR="00BA6E82">
        <w:fldChar w:fldCharType="end"/>
      </w:r>
      <w:r w:rsidR="00525B33">
        <w:fldChar w:fldCharType="end"/>
      </w:r>
      <w:r>
        <w:fldChar w:fldCharType="end"/>
      </w:r>
    </w:p>
    <w:p w14:paraId="4C25CE0E" w14:textId="77777777" w:rsidR="00A83DAC" w:rsidRDefault="001345A3">
      <w:pPr>
        <w:framePr w:wrap="none" w:vAnchor="page" w:hAnchor="page" w:x="671" w:y="1491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2020/media/image3.jpeg" \* MERGEFORMATINET </w:instrText>
      </w:r>
      <w:r>
        <w:fldChar w:fldCharType="separate"/>
      </w:r>
      <w:r w:rsidR="00525B33">
        <w:fldChar w:fldCharType="begin"/>
      </w:r>
      <w:r w:rsidR="00525B33">
        <w:instrText xml:space="preserve"> INCLUDEPICTURE  "https://hdkarlin-my.sharepoint.com/personal/simona_wagenknechtova_hdk_cz/Documents/Plocha/SMLOUVY OneSoft/Objednávky 2020/media/image3.jpeg" \* MERGEFORMATINET </w:instrText>
      </w:r>
      <w:r w:rsidR="00525B33">
        <w:fldChar w:fldCharType="separate"/>
      </w:r>
      <w:r w:rsidR="00BA6E82">
        <w:fldChar w:fldCharType="begin"/>
      </w:r>
      <w:r w:rsidR="00BA6E82">
        <w:instrText xml:space="preserve"> INCLUDEPICTURE  "https://hdkarlin-my.sharepoint.com/personal/simona_wagenknechtova_hdk_cz/Documents/Plocha/SMLOUVY OneSoft/Objednávky 2020/media/image3.jpeg" \* MERGEFORMATINET </w:instrText>
      </w:r>
      <w:r w:rsidR="00BA6E82">
        <w:fldChar w:fldCharType="separate"/>
      </w:r>
      <w:r w:rsidR="005F06F1">
        <w:fldChar w:fldCharType="begin"/>
      </w:r>
      <w:r w:rsidR="005F06F1">
        <w:instrText xml:space="preserve"> INCLUDEPICTURE  "C:\\Users\\Markétka\\Downloads\\media\\image3.jpeg" \* MERGEFORMATINET </w:instrText>
      </w:r>
      <w:r w:rsidR="005F06F1">
        <w:fldChar w:fldCharType="separate"/>
      </w:r>
      <w:r w:rsidR="00BE64B2">
        <w:fldChar w:fldCharType="begin"/>
      </w:r>
      <w:r w:rsidR="00BE64B2">
        <w:instrText xml:space="preserve"> </w:instrText>
      </w:r>
      <w:r w:rsidR="00BE64B2">
        <w:instrText>INCLUDEPICTURE  "C:\\Users\\Markétka\\Downloads\\media\\image3.jpeg" \* MERGEFORMATINET</w:instrText>
      </w:r>
      <w:r w:rsidR="00BE64B2">
        <w:instrText xml:space="preserve"> </w:instrText>
      </w:r>
      <w:r w:rsidR="00BE64B2">
        <w:fldChar w:fldCharType="separate"/>
      </w:r>
      <w:r w:rsidR="00BE64B2">
        <w:pict w14:anchorId="4C25CE35">
          <v:shape id="_x0000_i1027" type="#_x0000_t75" style="width:57pt;height:23.4pt">
            <v:imagedata r:id="rId11" r:href="rId12"/>
          </v:shape>
        </w:pict>
      </w:r>
      <w:r w:rsidR="00BE64B2">
        <w:fldChar w:fldCharType="end"/>
      </w:r>
      <w:r w:rsidR="005F06F1">
        <w:fldChar w:fldCharType="end"/>
      </w:r>
      <w:r w:rsidR="00BA6E82">
        <w:fldChar w:fldCharType="end"/>
      </w:r>
      <w:r w:rsidR="00525B33">
        <w:fldChar w:fldCharType="end"/>
      </w:r>
      <w:r>
        <w:fldChar w:fldCharType="end"/>
      </w:r>
    </w:p>
    <w:p w14:paraId="4C25CE0F" w14:textId="77777777" w:rsidR="00A83DAC" w:rsidRDefault="001345A3">
      <w:pPr>
        <w:framePr w:wrap="none" w:vAnchor="page" w:hAnchor="page" w:x="239" w:y="2134"/>
        <w:rPr>
          <w:sz w:val="2"/>
          <w:szCs w:val="2"/>
        </w:rPr>
      </w:pPr>
      <w:r>
        <w:fldChar w:fldCharType="begin"/>
      </w:r>
      <w:r>
        <w:instrText xml:space="preserve"> INCLUDEPICTURE  "https://hdkarlin-my.sharepoint.com/personal/simona_wagenknechtova_hdk_cz/Documents/Plocha/SMLOUVY OneSoft/Objednávky 2020/media/image4.jpeg" \* MERGEFORMATINET </w:instrText>
      </w:r>
      <w:r>
        <w:fldChar w:fldCharType="separate"/>
      </w:r>
      <w:r w:rsidR="00525B33">
        <w:fldChar w:fldCharType="begin"/>
      </w:r>
      <w:r w:rsidR="00525B33">
        <w:instrText xml:space="preserve"> INCLUDEPICTURE  "https://hdkarlin-my.sharepoint.com/personal/simona_wagenknechtova_hdk_cz/Documents/Plocha/SMLOUVY OneSoft/Objednávky 2020/media/image4.jpeg" \* MERGEFORMATINET </w:instrText>
      </w:r>
      <w:r w:rsidR="00525B33">
        <w:fldChar w:fldCharType="separate"/>
      </w:r>
      <w:r w:rsidR="00BA6E82">
        <w:fldChar w:fldCharType="begin"/>
      </w:r>
      <w:r w:rsidR="00BA6E82">
        <w:instrText xml:space="preserve"> INCLUDEPICTURE  "https://hdkarlin-my.sharepoint.com/personal/simona_wagenknechtova_hdk_cz/Documents/Plocha/SMLOUVY OneSoft/Objednávky 2020/media/image4.jpeg" \* MERGEFORMATINET </w:instrText>
      </w:r>
      <w:r w:rsidR="00BA6E82">
        <w:fldChar w:fldCharType="separate"/>
      </w:r>
      <w:r w:rsidR="005F06F1">
        <w:fldChar w:fldCharType="begin"/>
      </w:r>
      <w:r w:rsidR="005F06F1">
        <w:instrText xml:space="preserve"> INCLUDEPICTURE  "C:\\Users\\Markétka\\Downloads\\media\\image4.jpeg" \* MERGEFORMATINET </w:instrText>
      </w:r>
      <w:r w:rsidR="005F06F1">
        <w:fldChar w:fldCharType="separate"/>
      </w:r>
      <w:r w:rsidR="00BE64B2">
        <w:fldChar w:fldCharType="begin"/>
      </w:r>
      <w:r w:rsidR="00BE64B2">
        <w:instrText xml:space="preserve"> </w:instrText>
      </w:r>
      <w:r w:rsidR="00BE64B2">
        <w:instrText>INCLU</w:instrText>
      </w:r>
      <w:r w:rsidR="00BE64B2">
        <w:instrText>DEPICTURE  "C:\\Users\\Markétka\\Downloads\\media\\image4.jpeg" \* MERGEFORMATINET</w:instrText>
      </w:r>
      <w:r w:rsidR="00BE64B2">
        <w:instrText xml:space="preserve"> </w:instrText>
      </w:r>
      <w:r w:rsidR="00BE64B2">
        <w:fldChar w:fldCharType="separate"/>
      </w:r>
      <w:r w:rsidR="00BE64B2">
        <w:pict w14:anchorId="4C25CE36">
          <v:shape id="_x0000_i1028" type="#_x0000_t75" style="width:78.6pt;height:213pt">
            <v:imagedata r:id="rId13" r:href="rId14"/>
          </v:shape>
        </w:pict>
      </w:r>
      <w:r w:rsidR="00BE64B2">
        <w:fldChar w:fldCharType="end"/>
      </w:r>
      <w:r w:rsidR="005F06F1">
        <w:fldChar w:fldCharType="end"/>
      </w:r>
      <w:r w:rsidR="00BA6E82">
        <w:fldChar w:fldCharType="end"/>
      </w:r>
      <w:r w:rsidR="00525B33">
        <w:fldChar w:fldCharType="end"/>
      </w:r>
      <w:r>
        <w:fldChar w:fldCharType="end"/>
      </w:r>
    </w:p>
    <w:p w14:paraId="4C25CE10" w14:textId="77777777" w:rsidR="00A83DAC" w:rsidRDefault="001345A3">
      <w:pPr>
        <w:pStyle w:val="Heading10"/>
        <w:framePr w:w="2390" w:h="1229" w:hRule="exact" w:wrap="none" w:vAnchor="page" w:hAnchor="page" w:x="1909" w:y="1003"/>
        <w:shd w:val="clear" w:color="auto" w:fill="auto"/>
      </w:pPr>
      <w:bookmarkStart w:id="0" w:name="bookmark0"/>
      <w:r>
        <w:rPr>
          <w:rStyle w:val="Heading11"/>
          <w:b/>
          <w:bCs/>
        </w:rPr>
        <w:t>Hudební divadlo</w:t>
      </w:r>
      <w:bookmarkEnd w:id="0"/>
    </w:p>
    <w:p w14:paraId="4C25CE11" w14:textId="6D6B545C" w:rsidR="00A83DAC" w:rsidRDefault="001345A3">
      <w:pPr>
        <w:pStyle w:val="Bodytext30"/>
        <w:framePr w:w="2390" w:h="1229" w:hRule="exact" w:wrap="none" w:vAnchor="page" w:hAnchor="page" w:x="1909" w:y="1003"/>
        <w:shd w:val="clear" w:color="auto" w:fill="auto"/>
      </w:pPr>
      <w:r>
        <w:t xml:space="preserve">Hudební divadlo v Karlině Křižíkova 10                                     186 00 Praha 8                       </w:t>
      </w:r>
      <w:hyperlink r:id="rId15" w:history="1">
        <w:r>
          <w:rPr>
            <w:lang w:val="en-US" w:eastAsia="en-US" w:bidi="en-US"/>
          </w:rPr>
          <w:t>www.hdk.cz</w:t>
        </w:r>
      </w:hyperlink>
    </w:p>
    <w:p w14:paraId="4C25CE12" w14:textId="77777777" w:rsidR="00A83DAC" w:rsidRDefault="001345A3">
      <w:pPr>
        <w:pStyle w:val="Picturecaption20"/>
        <w:framePr w:w="1944" w:h="1137" w:hRule="exact" w:wrap="none" w:vAnchor="page" w:hAnchor="page" w:x="2024" w:y="3794"/>
        <w:shd w:val="clear" w:color="auto" w:fill="auto"/>
      </w:pPr>
      <w:r>
        <w:rPr>
          <w:rStyle w:val="Picturecaption21"/>
        </w:rPr>
        <w:t>DODAVATEL:</w:t>
      </w:r>
    </w:p>
    <w:p w14:paraId="4C25CE13" w14:textId="77777777" w:rsidR="00A83DAC" w:rsidRDefault="001345A3">
      <w:pPr>
        <w:pStyle w:val="Picturecaption30"/>
        <w:framePr w:w="1944" w:h="1137" w:hRule="exact" w:wrap="none" w:vAnchor="page" w:hAnchor="page" w:x="2024" w:y="3794"/>
        <w:shd w:val="clear" w:color="auto" w:fill="auto"/>
      </w:pPr>
      <w:r>
        <w:t>AVT Group, a.s.</w:t>
      </w:r>
    </w:p>
    <w:p w14:paraId="4C25CE14" w14:textId="77777777" w:rsidR="00A83DAC" w:rsidRDefault="001345A3">
      <w:pPr>
        <w:pStyle w:val="Picturecaption0"/>
        <w:framePr w:w="1944" w:h="1137" w:hRule="exact" w:wrap="none" w:vAnchor="page" w:hAnchor="page" w:x="2024" w:y="3794"/>
        <w:shd w:val="clear" w:color="auto" w:fill="auto"/>
      </w:pPr>
      <w:r>
        <w:t>V lomech 2376/10a 149 00 Praha 4</w:t>
      </w:r>
    </w:p>
    <w:p w14:paraId="4C25CE15" w14:textId="77777777" w:rsidR="00A83DAC" w:rsidRDefault="001345A3">
      <w:pPr>
        <w:pStyle w:val="Bodytext40"/>
        <w:framePr w:w="2266" w:h="2221" w:hRule="exact" w:wrap="none" w:vAnchor="page" w:hAnchor="page" w:x="7103" w:y="1403"/>
        <w:shd w:val="clear" w:color="auto" w:fill="auto"/>
      </w:pPr>
      <w:r>
        <w:t>IČ:</w:t>
      </w:r>
    </w:p>
    <w:p w14:paraId="4C25CE16" w14:textId="77777777" w:rsidR="00A83DAC" w:rsidRDefault="001345A3">
      <w:pPr>
        <w:pStyle w:val="Bodytext50"/>
        <w:framePr w:w="2266" w:h="2221" w:hRule="exact" w:wrap="none" w:vAnchor="page" w:hAnchor="page" w:x="7103" w:y="1403"/>
        <w:shd w:val="clear" w:color="auto" w:fill="auto"/>
      </w:pPr>
      <w:r>
        <w:t>DIČ:</w:t>
      </w:r>
    </w:p>
    <w:p w14:paraId="4C25CE17" w14:textId="77777777" w:rsidR="00A83DAC" w:rsidRDefault="001345A3">
      <w:pPr>
        <w:pStyle w:val="Bodytext50"/>
        <w:framePr w:w="2266" w:h="2221" w:hRule="exact" w:wrap="none" w:vAnchor="page" w:hAnchor="page" w:x="7103" w:y="1403"/>
        <w:shd w:val="clear" w:color="auto" w:fill="auto"/>
      </w:pPr>
      <w:r>
        <w:t>Bankovní spojení:</w:t>
      </w:r>
    </w:p>
    <w:p w14:paraId="4C25CE18" w14:textId="77777777" w:rsidR="00A83DAC" w:rsidRDefault="001345A3">
      <w:pPr>
        <w:pStyle w:val="Bodytext50"/>
        <w:framePr w:w="2266" w:h="2221" w:hRule="exact" w:wrap="none" w:vAnchor="page" w:hAnchor="page" w:x="7103" w:y="1403"/>
        <w:shd w:val="clear" w:color="auto" w:fill="auto"/>
      </w:pPr>
      <w:r>
        <w:t>Číslo účtu:</w:t>
      </w:r>
    </w:p>
    <w:p w14:paraId="4C25CE19" w14:textId="77777777" w:rsidR="00A83DAC" w:rsidRDefault="001345A3">
      <w:pPr>
        <w:pStyle w:val="Heading20"/>
        <w:framePr w:w="2266" w:h="2221" w:hRule="exact" w:wrap="none" w:vAnchor="page" w:hAnchor="page" w:x="7103" w:y="1403"/>
        <w:shd w:val="clear" w:color="auto" w:fill="auto"/>
      </w:pPr>
      <w:bookmarkStart w:id="1" w:name="bookmark1"/>
      <w:r>
        <w:t>OBJEDNÁVKA č.:</w:t>
      </w:r>
      <w:bookmarkEnd w:id="1"/>
    </w:p>
    <w:p w14:paraId="4C25CE1A" w14:textId="77777777" w:rsidR="00A83DAC" w:rsidRDefault="001345A3">
      <w:pPr>
        <w:pStyle w:val="Bodytext50"/>
        <w:framePr w:w="2266" w:h="2221" w:hRule="exact" w:wrap="none" w:vAnchor="page" w:hAnchor="page" w:x="7103" w:y="1403"/>
        <w:shd w:val="clear" w:color="auto" w:fill="auto"/>
        <w:spacing w:line="226" w:lineRule="exact"/>
      </w:pPr>
      <w:r>
        <w:t>Datum:</w:t>
      </w:r>
    </w:p>
    <w:p w14:paraId="4C25CE1B" w14:textId="77777777" w:rsidR="00A83DAC" w:rsidRDefault="001345A3">
      <w:pPr>
        <w:pStyle w:val="Bodytext50"/>
        <w:framePr w:w="2266" w:h="2221" w:hRule="exact" w:wrap="none" w:vAnchor="page" w:hAnchor="page" w:x="7103" w:y="1403"/>
        <w:shd w:val="clear" w:color="auto" w:fill="auto"/>
        <w:spacing w:line="226" w:lineRule="exact"/>
      </w:pPr>
      <w:r>
        <w:t>E-mail:</w:t>
      </w:r>
    </w:p>
    <w:p w14:paraId="4C25CE1C" w14:textId="77777777" w:rsidR="00A83DAC" w:rsidRDefault="001345A3">
      <w:pPr>
        <w:pStyle w:val="Bodytext50"/>
        <w:framePr w:w="2266" w:h="2221" w:hRule="exact" w:wrap="none" w:vAnchor="page" w:hAnchor="page" w:x="7103" w:y="1403"/>
        <w:shd w:val="clear" w:color="auto" w:fill="auto"/>
        <w:spacing w:line="226" w:lineRule="exact"/>
      </w:pPr>
      <w:r>
        <w:t>Telefon:</w:t>
      </w:r>
    </w:p>
    <w:p w14:paraId="4C25CE1D" w14:textId="77777777" w:rsidR="00A83DAC" w:rsidRDefault="001345A3">
      <w:pPr>
        <w:pStyle w:val="Bodytext50"/>
        <w:framePr w:w="2266" w:h="2221" w:hRule="exact" w:wrap="none" w:vAnchor="page" w:hAnchor="page" w:x="7103" w:y="1403"/>
        <w:shd w:val="clear" w:color="auto" w:fill="auto"/>
        <w:spacing w:line="226" w:lineRule="exact"/>
      </w:pPr>
      <w:r>
        <w:t>Mobil:</w:t>
      </w:r>
    </w:p>
    <w:p w14:paraId="4C25CE1E" w14:textId="46B081CE" w:rsidR="00A83DAC" w:rsidRDefault="001345A3">
      <w:pPr>
        <w:pStyle w:val="Bodytext50"/>
        <w:framePr w:w="1949" w:h="2217" w:hRule="exact" w:wrap="none" w:vAnchor="page" w:hAnchor="page" w:x="9426" w:y="1408"/>
        <w:shd w:val="clear" w:color="auto" w:fill="auto"/>
        <w:jc w:val="right"/>
      </w:pPr>
      <w:r>
        <w:t xml:space="preserve">00064335                          CZ 00064335                      KB Praha 8                          </w:t>
      </w:r>
      <w:r w:rsidR="005429DE">
        <w:t>xxxxxx</w:t>
      </w:r>
    </w:p>
    <w:p w14:paraId="4C25CE1F" w14:textId="77777777" w:rsidR="00A83DAC" w:rsidRDefault="001345A3">
      <w:pPr>
        <w:pStyle w:val="Heading220"/>
        <w:framePr w:w="1949" w:h="2217" w:hRule="exact" w:wrap="none" w:vAnchor="page" w:hAnchor="page" w:x="9426" w:y="1408"/>
        <w:shd w:val="clear" w:color="auto" w:fill="auto"/>
        <w:spacing w:before="0"/>
      </w:pPr>
      <w:bookmarkStart w:id="2" w:name="bookmark2"/>
      <w:r>
        <w:t>087/2020</w:t>
      </w:r>
      <w:bookmarkEnd w:id="2"/>
    </w:p>
    <w:p w14:paraId="437D9B42" w14:textId="77777777" w:rsidR="005429DE" w:rsidRDefault="001345A3">
      <w:pPr>
        <w:pStyle w:val="Bodytext50"/>
        <w:framePr w:w="1949" w:h="2217" w:hRule="exact" w:wrap="none" w:vAnchor="page" w:hAnchor="page" w:x="9426" w:y="1408"/>
        <w:shd w:val="clear" w:color="auto" w:fill="auto"/>
        <w:jc w:val="right"/>
        <w:rPr>
          <w:rStyle w:val="Bodytext595pt"/>
        </w:rPr>
      </w:pPr>
      <w:r>
        <w:rPr>
          <w:rStyle w:val="Bodytext595pt"/>
        </w:rPr>
        <w:t>21</w:t>
      </w:r>
      <w:r>
        <w:rPr>
          <w:rStyle w:val="Bodytext55ptBold"/>
        </w:rPr>
        <w:t>.</w:t>
      </w:r>
      <w:r>
        <w:rPr>
          <w:rStyle w:val="Bodytext595pt"/>
        </w:rPr>
        <w:t xml:space="preserve">12.2020 </w:t>
      </w:r>
    </w:p>
    <w:p w14:paraId="4C25CE20" w14:textId="1932C285" w:rsidR="00A83DAC" w:rsidRDefault="00BE64B2">
      <w:pPr>
        <w:pStyle w:val="Bodytext50"/>
        <w:framePr w:w="1949" w:h="2217" w:hRule="exact" w:wrap="none" w:vAnchor="page" w:hAnchor="page" w:x="9426" w:y="1408"/>
        <w:shd w:val="clear" w:color="auto" w:fill="auto"/>
        <w:jc w:val="right"/>
        <w:rPr>
          <w:lang w:val="en-US" w:eastAsia="en-US" w:bidi="en-US"/>
        </w:rPr>
      </w:pPr>
      <w:hyperlink r:id="rId16" w:history="1">
        <w:r w:rsidR="005429DE">
          <w:rPr>
            <w:lang w:val="en-US" w:eastAsia="en-US" w:bidi="en-US"/>
          </w:rPr>
          <w:t>xxxxx</w:t>
        </w:r>
      </w:hyperlink>
      <w:r w:rsidR="001345A3">
        <w:rPr>
          <w:lang w:val="en-US" w:eastAsia="en-US" w:bidi="en-US"/>
        </w:rPr>
        <w:t xml:space="preserve">                     </w:t>
      </w:r>
      <w:hyperlink r:id="rId17" w:history="1">
        <w:r w:rsidR="005429DE">
          <w:rPr>
            <w:lang w:val="en-US" w:eastAsia="en-US" w:bidi="en-US"/>
          </w:rPr>
          <w:t>xxxxx</w:t>
        </w:r>
      </w:hyperlink>
    </w:p>
    <w:p w14:paraId="4B5D2C6E" w14:textId="5E217E67" w:rsidR="005429DE" w:rsidRDefault="005429DE">
      <w:pPr>
        <w:pStyle w:val="Bodytext50"/>
        <w:framePr w:w="1949" w:h="2217" w:hRule="exact" w:wrap="none" w:vAnchor="page" w:hAnchor="page" w:x="9426" w:y="1408"/>
        <w:shd w:val="clear" w:color="auto" w:fill="auto"/>
        <w:jc w:val="right"/>
      </w:pPr>
      <w:r>
        <w:rPr>
          <w:lang w:val="en-US" w:eastAsia="en-US" w:bidi="en-US"/>
        </w:rPr>
        <w:t>xxxxx</w:t>
      </w:r>
    </w:p>
    <w:p w14:paraId="4C25CE21" w14:textId="301C8AFC" w:rsidR="00A83DAC" w:rsidRDefault="001345A3" w:rsidP="001F08F1">
      <w:pPr>
        <w:pStyle w:val="Picturecaption0"/>
        <w:framePr w:w="2259" w:h="766" w:hRule="exact" w:wrap="none" w:vAnchor="page" w:hAnchor="page" w:x="2029" w:y="5113"/>
        <w:shd w:val="clear" w:color="auto" w:fill="auto"/>
        <w:jc w:val="left"/>
      </w:pPr>
      <w:r>
        <w:t xml:space="preserve">pan Ing. Petr Vlček </w:t>
      </w:r>
      <w:r w:rsidR="001F08F1">
        <w:t xml:space="preserve">       </w:t>
      </w:r>
      <w:r>
        <w:t xml:space="preserve">e-mail: </w:t>
      </w:r>
      <w:r w:rsidR="005429DE">
        <w:t>xxxxxxxxxxx</w:t>
      </w:r>
    </w:p>
    <w:p w14:paraId="4C25CE22" w14:textId="77777777" w:rsidR="00A83DAC" w:rsidRDefault="001345A3">
      <w:pPr>
        <w:pStyle w:val="Bodytext20"/>
        <w:framePr w:w="8218" w:h="554" w:hRule="exact" w:wrap="none" w:vAnchor="page" w:hAnchor="page" w:x="2015" w:y="6391"/>
        <w:shd w:val="clear" w:color="auto" w:fill="auto"/>
      </w:pPr>
      <w:r>
        <w:t>Na základě vyhodnocení nabídek pro veřejnou zakázku malého rozsahu u Vás</w:t>
      </w:r>
    </w:p>
    <w:p w14:paraId="4C25CE23" w14:textId="77777777" w:rsidR="00A83DAC" w:rsidRDefault="001345A3">
      <w:pPr>
        <w:pStyle w:val="Bodytext60"/>
        <w:framePr w:w="8218" w:h="554" w:hRule="exact" w:wrap="none" w:vAnchor="page" w:hAnchor="page" w:x="2015" w:y="6391"/>
        <w:shd w:val="clear" w:color="auto" w:fill="auto"/>
        <w:spacing w:after="0"/>
      </w:pPr>
      <w:r>
        <w:t>objednáváme dodávku mikrofonů:</w:t>
      </w:r>
    </w:p>
    <w:p w14:paraId="4C25CE24" w14:textId="77777777" w:rsidR="00A83DAC" w:rsidRDefault="001345A3">
      <w:pPr>
        <w:pStyle w:val="Bodytext20"/>
        <w:framePr w:w="8218" w:h="2104" w:hRule="exact" w:wrap="none" w:vAnchor="page" w:hAnchor="page" w:x="2015" w:y="7159"/>
        <w:numPr>
          <w:ilvl w:val="0"/>
          <w:numId w:val="1"/>
        </w:numPr>
        <w:shd w:val="clear" w:color="auto" w:fill="auto"/>
        <w:tabs>
          <w:tab w:val="left" w:pos="755"/>
        </w:tabs>
        <w:ind w:left="400"/>
        <w:jc w:val="left"/>
      </w:pPr>
      <w:r>
        <w:rPr>
          <w:rStyle w:val="Bodytext2Bold"/>
        </w:rPr>
        <w:t xml:space="preserve">Sennheiser MKE </w:t>
      </w:r>
      <w:r w:rsidRPr="001345A3">
        <w:rPr>
          <w:b/>
        </w:rPr>
        <w:t>1-4-3</w:t>
      </w:r>
      <w:r>
        <w:t xml:space="preserve"> (miniaturní klopový mikrofon)</w:t>
      </w:r>
    </w:p>
    <w:p w14:paraId="4C25CE25" w14:textId="77777777" w:rsidR="00A83DAC" w:rsidRDefault="001345A3">
      <w:pPr>
        <w:pStyle w:val="Heading30"/>
        <w:framePr w:w="8218" w:h="2104" w:hRule="exact" w:wrap="none" w:vAnchor="page" w:hAnchor="page" w:x="2015" w:y="7159"/>
        <w:shd w:val="clear" w:color="auto" w:fill="auto"/>
        <w:tabs>
          <w:tab w:val="left" w:pos="3128"/>
        </w:tabs>
        <w:ind w:left="760"/>
      </w:pPr>
      <w:bookmarkStart w:id="3" w:name="bookmark3"/>
      <w:r>
        <w:t>20 ks</w:t>
      </w:r>
      <w:r>
        <w:tab/>
        <w:t>8.306,- Kč bez DPH /1 ks</w:t>
      </w:r>
      <w:bookmarkEnd w:id="3"/>
    </w:p>
    <w:p w14:paraId="4C25CE26" w14:textId="77777777" w:rsidR="00A83DAC" w:rsidRDefault="001345A3">
      <w:pPr>
        <w:pStyle w:val="Bodytext20"/>
        <w:framePr w:w="8218" w:h="2104" w:hRule="exact" w:wrap="none" w:vAnchor="page" w:hAnchor="page" w:x="2015" w:y="7159"/>
        <w:numPr>
          <w:ilvl w:val="0"/>
          <w:numId w:val="1"/>
        </w:numPr>
        <w:shd w:val="clear" w:color="auto" w:fill="auto"/>
        <w:tabs>
          <w:tab w:val="left" w:pos="755"/>
        </w:tabs>
        <w:ind w:left="400"/>
        <w:jc w:val="left"/>
      </w:pPr>
      <w:r>
        <w:rPr>
          <w:rStyle w:val="Bodytext2Bold"/>
        </w:rPr>
        <w:t xml:space="preserve">DPA d:fine </w:t>
      </w:r>
      <w:r>
        <w:rPr>
          <w:rStyle w:val="Bodytext2Bold"/>
          <w:lang w:val="en-US" w:eastAsia="en-US" w:bidi="en-US"/>
        </w:rPr>
        <w:t xml:space="preserve">CORE </w:t>
      </w:r>
      <w:r w:rsidRPr="001345A3">
        <w:rPr>
          <w:b/>
        </w:rPr>
        <w:t>6066</w:t>
      </w:r>
      <w:r>
        <w:t xml:space="preserve"> (náhlavní subminiaturní mikrofon)</w:t>
      </w:r>
    </w:p>
    <w:p w14:paraId="4C25CE27" w14:textId="77777777" w:rsidR="00A83DAC" w:rsidRDefault="001345A3">
      <w:pPr>
        <w:pStyle w:val="Heading30"/>
        <w:framePr w:w="8218" w:h="2104" w:hRule="exact" w:wrap="none" w:vAnchor="page" w:hAnchor="page" w:x="2015" w:y="7159"/>
        <w:shd w:val="clear" w:color="auto" w:fill="auto"/>
        <w:tabs>
          <w:tab w:val="left" w:pos="3128"/>
        </w:tabs>
        <w:ind w:left="760"/>
      </w:pPr>
      <w:bookmarkStart w:id="4" w:name="bookmark4"/>
      <w:r>
        <w:t>16 ks</w:t>
      </w:r>
      <w:r>
        <w:tab/>
        <w:t xml:space="preserve">18.710,-Kč bez </w:t>
      </w:r>
      <w:r>
        <w:rPr>
          <w:rStyle w:val="Heading3Spacing1pt"/>
          <w:b/>
          <w:bCs/>
        </w:rPr>
        <w:t>DPH/1</w:t>
      </w:r>
      <w:r>
        <w:t xml:space="preserve"> ks</w:t>
      </w:r>
      <w:bookmarkEnd w:id="4"/>
    </w:p>
    <w:p w14:paraId="4C25CE28" w14:textId="77777777" w:rsidR="00A83DAC" w:rsidRDefault="001345A3">
      <w:pPr>
        <w:pStyle w:val="Bodytext20"/>
        <w:framePr w:w="8218" w:h="2104" w:hRule="exact" w:wrap="none" w:vAnchor="page" w:hAnchor="page" w:x="2015" w:y="7159"/>
        <w:numPr>
          <w:ilvl w:val="0"/>
          <w:numId w:val="1"/>
        </w:numPr>
        <w:shd w:val="clear" w:color="auto" w:fill="auto"/>
        <w:tabs>
          <w:tab w:val="left" w:pos="755"/>
        </w:tabs>
        <w:ind w:left="400"/>
        <w:jc w:val="left"/>
      </w:pPr>
      <w:r>
        <w:rPr>
          <w:rStyle w:val="Bodytext2Bold"/>
        </w:rPr>
        <w:t xml:space="preserve">DPA DAD 6003 </w:t>
      </w:r>
      <w:r>
        <w:t xml:space="preserve">(Lemo adaptér </w:t>
      </w:r>
      <w:r>
        <w:rPr>
          <w:lang w:val="en-US" w:eastAsia="en-US" w:bidi="en-US"/>
        </w:rPr>
        <w:t xml:space="preserve">pro </w:t>
      </w:r>
      <w:r>
        <w:t xml:space="preserve">DPA </w:t>
      </w:r>
      <w:r>
        <w:rPr>
          <w:lang w:val="en-US" w:eastAsia="en-US" w:bidi="en-US"/>
        </w:rPr>
        <w:t xml:space="preserve">CORE </w:t>
      </w:r>
      <w:r>
        <w:t>6066)</w:t>
      </w:r>
    </w:p>
    <w:p w14:paraId="4C25CE29" w14:textId="77777777" w:rsidR="00A83DAC" w:rsidRDefault="001345A3">
      <w:pPr>
        <w:pStyle w:val="Heading30"/>
        <w:framePr w:w="8218" w:h="2104" w:hRule="exact" w:wrap="none" w:vAnchor="page" w:hAnchor="page" w:x="2015" w:y="7159"/>
        <w:shd w:val="clear" w:color="auto" w:fill="auto"/>
        <w:tabs>
          <w:tab w:val="left" w:pos="3128"/>
        </w:tabs>
        <w:spacing w:after="0"/>
        <w:ind w:left="760"/>
      </w:pPr>
      <w:bookmarkStart w:id="5" w:name="bookmark5"/>
      <w:r>
        <w:t>16 ks</w:t>
      </w:r>
      <w:r>
        <w:tab/>
        <w:t>2.137,- Kč bez DPH /1 ks</w:t>
      </w:r>
      <w:bookmarkEnd w:id="5"/>
    </w:p>
    <w:p w14:paraId="4C25CE2A" w14:textId="77777777" w:rsidR="00A83DAC" w:rsidRDefault="001345A3" w:rsidP="001345A3">
      <w:pPr>
        <w:pStyle w:val="Bodytext20"/>
        <w:framePr w:w="8776" w:h="817" w:hRule="exact" w:wrap="none" w:vAnchor="page" w:hAnchor="page" w:x="2015" w:y="9713"/>
        <w:shd w:val="clear" w:color="auto" w:fill="auto"/>
        <w:tabs>
          <w:tab w:val="left" w:pos="3128"/>
        </w:tabs>
        <w:spacing w:after="260"/>
      </w:pPr>
      <w:r>
        <w:t>Termín dodání:</w:t>
      </w:r>
      <w:r>
        <w:tab/>
        <w:t>do 30.12.2020</w:t>
      </w:r>
    </w:p>
    <w:p w14:paraId="4C25CE2B" w14:textId="652A80BA" w:rsidR="00A83DAC" w:rsidRDefault="001345A3" w:rsidP="001345A3">
      <w:pPr>
        <w:pStyle w:val="Bodytext60"/>
        <w:framePr w:w="8776" w:h="817" w:hRule="exact" w:wrap="none" w:vAnchor="page" w:hAnchor="page" w:x="2015" w:y="9713"/>
        <w:shd w:val="clear" w:color="auto" w:fill="auto"/>
        <w:tabs>
          <w:tab w:val="left" w:pos="3128"/>
        </w:tabs>
        <w:spacing w:after="0"/>
      </w:pPr>
      <w:r>
        <w:t>Celková cena dle Vaší CN:</w:t>
      </w:r>
      <w:r>
        <w:tab/>
        <w:t xml:space="preserve">499.672,- Kč bez DPH </w:t>
      </w:r>
      <w:r>
        <w:rPr>
          <w:rStyle w:val="Bodytext6NotBold"/>
        </w:rPr>
        <w:t>/ 604.603,12 Kč vč. 21% DPH</w:t>
      </w:r>
    </w:p>
    <w:p w14:paraId="4C25CE2C" w14:textId="2C8777CD" w:rsidR="00A83DAC" w:rsidRDefault="001345A3">
      <w:pPr>
        <w:pStyle w:val="Bodytext20"/>
        <w:framePr w:w="8218" w:h="1575" w:hRule="exact" w:wrap="none" w:vAnchor="page" w:hAnchor="page" w:x="2015" w:y="11203"/>
        <w:shd w:val="clear" w:color="auto" w:fill="auto"/>
        <w:spacing w:line="250" w:lineRule="exact"/>
        <w:ind w:right="4700"/>
        <w:jc w:val="left"/>
      </w:pPr>
      <w:r>
        <w:rPr>
          <w:rStyle w:val="Bodytext21"/>
        </w:rPr>
        <w:t xml:space="preserve">Korespondenční a fakturační údaje: </w:t>
      </w:r>
      <w:r>
        <w:t>Hudební divadlo v Karl</w:t>
      </w:r>
      <w:r w:rsidR="00525B33">
        <w:t>í</w:t>
      </w:r>
      <w:r>
        <w:t xml:space="preserve">ně, p.o. Křižíkova 10 </w:t>
      </w:r>
      <w:r>
        <w:rPr>
          <w:lang w:val="en-US" w:eastAsia="en-US" w:bidi="en-US"/>
        </w:rPr>
        <w:t xml:space="preserve">P.O.Box </w:t>
      </w:r>
      <w:r>
        <w:t>53 186 00 Praha 8</w:t>
      </w:r>
    </w:p>
    <w:p w14:paraId="4C25CE2D" w14:textId="77777777" w:rsidR="00A83DAC" w:rsidRDefault="001345A3">
      <w:pPr>
        <w:pStyle w:val="Bodytext20"/>
        <w:framePr w:w="8218" w:h="1575" w:hRule="exact" w:wrap="none" w:vAnchor="page" w:hAnchor="page" w:x="2015" w:y="11203"/>
        <w:shd w:val="clear" w:color="auto" w:fill="auto"/>
        <w:spacing w:line="250" w:lineRule="exact"/>
      </w:pPr>
      <w:r>
        <w:t>IČ: 000 64 335, DIČ: CZ 000 64 335</w:t>
      </w:r>
    </w:p>
    <w:p w14:paraId="4C25CE2E" w14:textId="77777777" w:rsidR="00A83DAC" w:rsidRDefault="001345A3">
      <w:pPr>
        <w:pStyle w:val="Bodytext20"/>
        <w:framePr w:wrap="none" w:vAnchor="page" w:hAnchor="page" w:x="2015" w:y="13231"/>
        <w:shd w:val="clear" w:color="auto" w:fill="auto"/>
      </w:pPr>
      <w:r>
        <w:t>S pozdravem,</w:t>
      </w:r>
    </w:p>
    <w:p w14:paraId="4C25CE2F" w14:textId="7E00D0BA" w:rsidR="00A83DAC" w:rsidRDefault="001345A3" w:rsidP="001345A3">
      <w:pPr>
        <w:pStyle w:val="Bodytext20"/>
        <w:framePr w:w="8218" w:h="562" w:hRule="exact" w:wrap="none" w:vAnchor="page" w:hAnchor="page" w:x="2015" w:y="13989"/>
        <w:shd w:val="clear" w:color="auto" w:fill="auto"/>
        <w:spacing w:line="254" w:lineRule="exact"/>
        <w:ind w:right="40"/>
        <w:jc w:val="right"/>
      </w:pPr>
      <w:r>
        <w:rPr>
          <w:lang w:val="en-US" w:eastAsia="en-US" w:bidi="en-US"/>
        </w:rPr>
        <w:t xml:space="preserve">Bc. </w:t>
      </w:r>
      <w:r>
        <w:t>Jan L e p š a</w:t>
      </w:r>
      <w:r>
        <w:br/>
        <w:t>technický ředitel HDK</w:t>
      </w:r>
    </w:p>
    <w:p w14:paraId="4C25CE31" w14:textId="466B3560" w:rsidR="00A83DAC" w:rsidRDefault="001345A3" w:rsidP="00FD1496">
      <w:pPr>
        <w:pStyle w:val="Bodytext30"/>
        <w:framePr w:wrap="none" w:vAnchor="page" w:hAnchor="page" w:x="2015" w:y="15848"/>
        <w:shd w:val="clear" w:color="auto" w:fill="auto"/>
        <w:spacing w:line="178" w:lineRule="exact"/>
        <w:ind w:left="1840"/>
        <w:rPr>
          <w:sz w:val="2"/>
          <w:szCs w:val="2"/>
        </w:rPr>
      </w:pPr>
      <w:r>
        <w:t xml:space="preserve">IČO: 00064335, DIČ: CZ00064335, bankovní spojení: KB č.ú. </w:t>
      </w:r>
      <w:r w:rsidR="00FD1496">
        <w:t>xxxxxxxxxxxxxxxxxx</w:t>
      </w:r>
    </w:p>
    <w:sectPr w:rsidR="00A83DA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1F9EA" w14:textId="77777777" w:rsidR="00BE64B2" w:rsidRDefault="00BE64B2">
      <w:r>
        <w:separator/>
      </w:r>
    </w:p>
  </w:endnote>
  <w:endnote w:type="continuationSeparator" w:id="0">
    <w:p w14:paraId="5EA7F15B" w14:textId="77777777" w:rsidR="00BE64B2" w:rsidRDefault="00BE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B14AAC" w14:textId="77777777" w:rsidR="00BE64B2" w:rsidRDefault="00BE64B2"/>
  </w:footnote>
  <w:footnote w:type="continuationSeparator" w:id="0">
    <w:p w14:paraId="02A593A0" w14:textId="77777777" w:rsidR="00BE64B2" w:rsidRDefault="00BE64B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5D7D4A"/>
    <w:multiLevelType w:val="multilevel"/>
    <w:tmpl w:val="BF548F8E"/>
    <w:lvl w:ilvl="0">
      <w:start w:val="1"/>
      <w:numFmt w:val="bullet"/>
      <w:lvlText w:val="•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3DAC"/>
    <w:rsid w:val="001345A3"/>
    <w:rsid w:val="001F08F1"/>
    <w:rsid w:val="004D1140"/>
    <w:rsid w:val="00525B33"/>
    <w:rsid w:val="005429DE"/>
    <w:rsid w:val="005F06F1"/>
    <w:rsid w:val="007957ED"/>
    <w:rsid w:val="00A83DAC"/>
    <w:rsid w:val="00BA6E82"/>
    <w:rsid w:val="00BE64B2"/>
    <w:rsid w:val="00FD1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4C25CE0B"/>
  <w15:docId w15:val="{AB7E0E99-4323-48A8-8CB8-8EB89D3E1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basedOn w:val="Standardnpsmoodstavce"/>
    <w:link w:val="Heading10"/>
    <w:rPr>
      <w:rFonts w:ascii="Verdana" w:eastAsia="Verdana" w:hAnsi="Verdana" w:cs="Verdana"/>
      <w:b/>
      <w:bCs/>
      <w:i w:val="0"/>
      <w:iCs w:val="0"/>
      <w:smallCaps w:val="0"/>
      <w:strike w:val="0"/>
      <w:u w:val="none"/>
    </w:rPr>
  </w:style>
  <w:style w:type="character" w:customStyle="1" w:styleId="Heading11">
    <w:name w:val="Heading #1"/>
    <w:basedOn w:val="Heading1"/>
    <w:rPr>
      <w:rFonts w:ascii="Verdana" w:eastAsia="Verdana" w:hAnsi="Verdana" w:cs="Verdana"/>
      <w:b/>
      <w:bCs/>
      <w:i w:val="0"/>
      <w:iCs w:val="0"/>
      <w:smallCaps w:val="0"/>
      <w:strike w:val="0"/>
      <w:color w:val="F85679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icturecaption2">
    <w:name w:val="Picture caption (2)_"/>
    <w:basedOn w:val="Standardnpsmoodstavce"/>
    <w:link w:val="Pictur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Picturecaption21">
    <w:name w:val="Picture caption (2)"/>
    <w:basedOn w:val="Picturecaption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cs-CZ" w:eastAsia="cs-CZ" w:bidi="cs-CZ"/>
    </w:rPr>
  </w:style>
  <w:style w:type="character" w:customStyle="1" w:styleId="Picturecaption3">
    <w:name w:val="Picture caption (3)_"/>
    <w:basedOn w:val="Standardnpsmoodstavce"/>
    <w:link w:val="Picturecaption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95pt">
    <w:name w:val="Body text (5) + 9.5 pt"/>
    <w:basedOn w:val="Bodytext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55ptBold">
    <w:name w:val="Body text (5) + 5 pt;Bold"/>
    <w:basedOn w:val="Bodytext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cs-CZ" w:eastAsia="cs-CZ" w:bidi="cs-CZ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6">
    <w:name w:val="Body text (6)_"/>
    <w:basedOn w:val="Standardnpsmoodstavce"/>
    <w:link w:val="Bodytext6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Bold">
    <w:name w:val="Body text (2) + 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3Spacing1pt">
    <w:name w:val="Heading #3 + Spacing 1 pt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6NotBold">
    <w:name w:val="Body text (6) + Not Bold"/>
    <w:basedOn w:val="Body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cs-CZ" w:eastAsia="cs-CZ" w:bidi="cs-CZ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334" w:lineRule="exact"/>
      <w:outlineLvl w:val="0"/>
    </w:pPr>
    <w:rPr>
      <w:rFonts w:ascii="Verdana" w:eastAsia="Verdana" w:hAnsi="Verdana" w:cs="Verdana"/>
      <w:b/>
      <w:bCs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182" w:lineRule="exact"/>
    </w:pPr>
    <w:rPr>
      <w:rFonts w:ascii="Arial" w:eastAsia="Arial" w:hAnsi="Arial" w:cs="Arial"/>
      <w:sz w:val="16"/>
      <w:szCs w:val="16"/>
    </w:rPr>
  </w:style>
  <w:style w:type="paragraph" w:customStyle="1" w:styleId="Picturecaption20">
    <w:name w:val="Picture caption (2)"/>
    <w:basedOn w:val="Normln"/>
    <w:link w:val="Picturecaption2"/>
    <w:pPr>
      <w:shd w:val="clear" w:color="auto" w:fill="FFFFFF"/>
      <w:spacing w:line="312" w:lineRule="exact"/>
      <w:jc w:val="both"/>
    </w:pPr>
    <w:rPr>
      <w:rFonts w:ascii="Arial" w:eastAsia="Arial" w:hAnsi="Arial" w:cs="Arial"/>
      <w:sz w:val="28"/>
      <w:szCs w:val="28"/>
    </w:rPr>
  </w:style>
  <w:style w:type="paragraph" w:customStyle="1" w:styleId="Picturecaption30">
    <w:name w:val="Picture caption (3)"/>
    <w:basedOn w:val="Normln"/>
    <w:link w:val="Picturecaption3"/>
    <w:pPr>
      <w:shd w:val="clear" w:color="auto" w:fill="FFFFFF"/>
      <w:spacing w:line="254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54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line="230" w:lineRule="exact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line="230" w:lineRule="exact"/>
    </w:pPr>
    <w:rPr>
      <w:rFonts w:ascii="Arial" w:eastAsia="Arial" w:hAnsi="Arial" w:cs="Arial"/>
      <w:sz w:val="20"/>
      <w:szCs w:val="20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312" w:lineRule="exac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before="60" w:line="312" w:lineRule="exact"/>
      <w:jc w:val="right"/>
      <w:outlineLvl w:val="1"/>
    </w:pPr>
    <w:rPr>
      <w:rFonts w:ascii="Arial" w:eastAsia="Arial" w:hAnsi="Arial" w:cs="Arial"/>
      <w:sz w:val="28"/>
      <w:szCs w:val="2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46" w:lineRule="exact"/>
      <w:jc w:val="both"/>
    </w:pPr>
    <w:rPr>
      <w:rFonts w:ascii="Arial" w:eastAsia="Arial" w:hAnsi="Arial" w:cs="Arial"/>
      <w:sz w:val="22"/>
      <w:szCs w:val="2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after="260" w:line="246" w:lineRule="exact"/>
      <w:jc w:val="both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260" w:line="246" w:lineRule="exact"/>
      <w:jc w:val="both"/>
      <w:outlineLvl w:val="2"/>
    </w:pPr>
    <w:rPr>
      <w:rFonts w:ascii="Arial" w:eastAsia="Arial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 TargetMode="External"/><Relationship Id="rId17" Type="http://schemas.openxmlformats.org/officeDocument/2006/relationships/hyperlink" Target="mailto:lepsa@hdk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lepsa@hdk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://www.hdk.cz" TargetMode="External"/><Relationship Id="rId10" Type="http://schemas.openxmlformats.org/officeDocument/2006/relationships/image" Target="media/image2.jpeg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615</Words>
  <Characters>3632</Characters>
  <Application>Microsoft Office Word</Application>
  <DocSecurity>0</DocSecurity>
  <Lines>30</Lines>
  <Paragraphs>8</Paragraphs>
  <ScaleCrop>false</ScaleCrop>
  <Company>Hudební divadlo Karlín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Markéta Pollaková</cp:lastModifiedBy>
  <cp:revision>8</cp:revision>
  <dcterms:created xsi:type="dcterms:W3CDTF">2020-12-21T11:31:00Z</dcterms:created>
  <dcterms:modified xsi:type="dcterms:W3CDTF">2020-12-22T20:00:00Z</dcterms:modified>
</cp:coreProperties>
</file>