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194A0351" w:rsidR="00780343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00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56315" w:rsidRPr="00D86E00">
        <w:rPr>
          <w:rFonts w:ascii="Times New Roman" w:hAnsi="Times New Roman" w:cs="Times New Roman"/>
          <w:b/>
          <w:sz w:val="28"/>
          <w:szCs w:val="28"/>
        </w:rPr>
        <w:t>1</w:t>
      </w:r>
    </w:p>
    <w:p w14:paraId="476E0BDF" w14:textId="77777777" w:rsidR="00221AD5" w:rsidRPr="00D86E00" w:rsidRDefault="00221AD5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993FE" w14:textId="62C3B440" w:rsidR="00EA711E" w:rsidRDefault="00780343" w:rsidP="00CE6F40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b/>
        </w:rPr>
      </w:pPr>
      <w:proofErr w:type="spellStart"/>
      <w:proofErr w:type="gramStart"/>
      <w:r w:rsidRPr="001612BF">
        <w:rPr>
          <w:rFonts w:ascii="Times New Roman" w:hAnsi="Times New Roman" w:cs="Times New Roman"/>
          <w:b/>
        </w:rPr>
        <w:t>ke</w:t>
      </w:r>
      <w:proofErr w:type="spellEnd"/>
      <w:proofErr w:type="gramEnd"/>
      <w:r w:rsidRPr="001612BF">
        <w:rPr>
          <w:rFonts w:ascii="Times New Roman" w:hAnsi="Times New Roman" w:cs="Times New Roman"/>
          <w:b/>
        </w:rPr>
        <w:t xml:space="preserve"> </w:t>
      </w:r>
      <w:proofErr w:type="spellStart"/>
      <w:r w:rsidR="005839E5" w:rsidRPr="001612BF">
        <w:rPr>
          <w:rFonts w:ascii="Times New Roman" w:hAnsi="Times New Roman" w:cs="Times New Roman"/>
          <w:b/>
        </w:rPr>
        <w:t>s</w:t>
      </w:r>
      <w:r w:rsidR="00B03BDE" w:rsidRPr="001612BF">
        <w:rPr>
          <w:rFonts w:ascii="Times New Roman" w:hAnsi="Times New Roman" w:cs="Times New Roman"/>
          <w:b/>
        </w:rPr>
        <w:t>mlouvě</w:t>
      </w:r>
      <w:proofErr w:type="spellEnd"/>
      <w:r w:rsidR="00B03BDE" w:rsidRPr="001612BF">
        <w:rPr>
          <w:rFonts w:ascii="Times New Roman" w:hAnsi="Times New Roman" w:cs="Times New Roman"/>
          <w:b/>
        </w:rPr>
        <w:t xml:space="preserve"> </w:t>
      </w:r>
      <w:r w:rsidR="00BE65F0" w:rsidRPr="001612BF">
        <w:rPr>
          <w:rFonts w:ascii="Times New Roman" w:hAnsi="Times New Roman" w:cs="Times New Roman"/>
          <w:b/>
        </w:rPr>
        <w:t xml:space="preserve">č. ZAK </w:t>
      </w:r>
      <w:r w:rsidR="00E20722">
        <w:rPr>
          <w:rFonts w:ascii="Times New Roman" w:hAnsi="Times New Roman" w:cs="Times New Roman"/>
          <w:b/>
        </w:rPr>
        <w:t>20-0</w:t>
      </w:r>
      <w:r w:rsidR="009C036C">
        <w:rPr>
          <w:rFonts w:ascii="Times New Roman" w:hAnsi="Times New Roman" w:cs="Times New Roman"/>
          <w:b/>
        </w:rPr>
        <w:t>039</w:t>
      </w:r>
      <w:r w:rsidR="00F322DD" w:rsidRPr="001612BF">
        <w:rPr>
          <w:rFonts w:ascii="Times New Roman" w:hAnsi="Times New Roman" w:cs="Times New Roman"/>
        </w:rPr>
        <w:t xml:space="preserve"> </w:t>
      </w:r>
      <w:proofErr w:type="spellStart"/>
      <w:r w:rsidR="00B03BDE" w:rsidRPr="001612BF">
        <w:rPr>
          <w:rFonts w:ascii="Times New Roman" w:hAnsi="Times New Roman" w:cs="Times New Roman"/>
          <w:b/>
        </w:rPr>
        <w:t>ze</w:t>
      </w:r>
      <w:proofErr w:type="spellEnd"/>
      <w:r w:rsidR="00B03BDE" w:rsidRPr="001612BF">
        <w:rPr>
          <w:rFonts w:ascii="Times New Roman" w:hAnsi="Times New Roman" w:cs="Times New Roman"/>
          <w:b/>
        </w:rPr>
        <w:t xml:space="preserve"> </w:t>
      </w:r>
      <w:proofErr w:type="spellStart"/>
      <w:r w:rsidR="00B03BDE" w:rsidRPr="001612BF">
        <w:rPr>
          <w:rFonts w:ascii="Times New Roman" w:hAnsi="Times New Roman" w:cs="Times New Roman"/>
          <w:b/>
        </w:rPr>
        <w:t>dne</w:t>
      </w:r>
      <w:proofErr w:type="spellEnd"/>
      <w:r w:rsidRPr="001612BF">
        <w:rPr>
          <w:rFonts w:ascii="Times New Roman" w:hAnsi="Times New Roman" w:cs="Times New Roman"/>
          <w:b/>
        </w:rPr>
        <w:t xml:space="preserve"> </w:t>
      </w:r>
      <w:r w:rsidR="00CE6F40">
        <w:rPr>
          <w:rFonts w:ascii="Times New Roman" w:hAnsi="Times New Roman" w:cs="Times New Roman"/>
          <w:b/>
        </w:rPr>
        <w:t>2</w:t>
      </w:r>
      <w:r w:rsidR="009C036C">
        <w:rPr>
          <w:rFonts w:ascii="Times New Roman" w:hAnsi="Times New Roman" w:cs="Times New Roman"/>
          <w:b/>
        </w:rPr>
        <w:t>6</w:t>
      </w:r>
      <w:r w:rsidR="00E20722">
        <w:rPr>
          <w:rFonts w:ascii="Times New Roman" w:hAnsi="Times New Roman" w:cs="Times New Roman"/>
          <w:b/>
        </w:rPr>
        <w:t>. 2</w:t>
      </w:r>
      <w:r w:rsidR="00F322DD" w:rsidRPr="001612BF">
        <w:rPr>
          <w:rFonts w:ascii="Times New Roman" w:hAnsi="Times New Roman" w:cs="Times New Roman"/>
          <w:b/>
        </w:rPr>
        <w:t>. 2020</w:t>
      </w:r>
      <w:r w:rsidR="00BE65F0" w:rsidRPr="001612BF">
        <w:rPr>
          <w:rFonts w:ascii="Times New Roman" w:hAnsi="Times New Roman" w:cs="Times New Roman"/>
          <w:b/>
        </w:rPr>
        <w:br/>
      </w:r>
      <w:proofErr w:type="spellStart"/>
      <w:r w:rsidR="009C036C" w:rsidRPr="009C036C">
        <w:rPr>
          <w:rFonts w:ascii="Times New Roman" w:hAnsi="Times New Roman" w:cs="Times New Roman"/>
          <w:b/>
        </w:rPr>
        <w:t>Architektonické</w:t>
      </w:r>
      <w:proofErr w:type="spellEnd"/>
      <w:r w:rsidR="009C036C" w:rsidRPr="009C036C">
        <w:rPr>
          <w:rFonts w:ascii="Times New Roman" w:hAnsi="Times New Roman" w:cs="Times New Roman"/>
          <w:b/>
        </w:rPr>
        <w:t xml:space="preserve"> </w:t>
      </w:r>
      <w:proofErr w:type="spellStart"/>
      <w:r w:rsidR="009C036C" w:rsidRPr="009C036C">
        <w:rPr>
          <w:rFonts w:ascii="Times New Roman" w:hAnsi="Times New Roman" w:cs="Times New Roman"/>
          <w:b/>
        </w:rPr>
        <w:t>řešení</w:t>
      </w:r>
      <w:proofErr w:type="spellEnd"/>
      <w:r w:rsidR="009C036C" w:rsidRPr="009C036C">
        <w:rPr>
          <w:rFonts w:ascii="Times New Roman" w:hAnsi="Times New Roman" w:cs="Times New Roman"/>
          <w:b/>
        </w:rPr>
        <w:t xml:space="preserve"> </w:t>
      </w:r>
      <w:proofErr w:type="spellStart"/>
      <w:r w:rsidR="009C036C" w:rsidRPr="009C036C">
        <w:rPr>
          <w:rFonts w:ascii="Times New Roman" w:hAnsi="Times New Roman" w:cs="Times New Roman"/>
          <w:b/>
        </w:rPr>
        <w:t>výstav</w:t>
      </w:r>
      <w:proofErr w:type="spellEnd"/>
      <w:r w:rsidR="009C036C" w:rsidRPr="009C036C">
        <w:rPr>
          <w:rFonts w:ascii="Times New Roman" w:hAnsi="Times New Roman" w:cs="Times New Roman"/>
          <w:b/>
        </w:rPr>
        <w:t xml:space="preserve">, </w:t>
      </w:r>
      <w:proofErr w:type="spellStart"/>
      <w:r w:rsidR="009C036C" w:rsidRPr="009C036C">
        <w:rPr>
          <w:rFonts w:ascii="Times New Roman" w:hAnsi="Times New Roman" w:cs="Times New Roman"/>
          <w:b/>
        </w:rPr>
        <w:t>akcí</w:t>
      </w:r>
      <w:proofErr w:type="spellEnd"/>
      <w:r w:rsidR="009C036C" w:rsidRPr="009C036C">
        <w:rPr>
          <w:rFonts w:ascii="Times New Roman" w:hAnsi="Times New Roman" w:cs="Times New Roman"/>
          <w:b/>
        </w:rPr>
        <w:t xml:space="preserve"> a </w:t>
      </w:r>
      <w:proofErr w:type="spellStart"/>
      <w:r w:rsidR="009C036C" w:rsidRPr="009C036C">
        <w:rPr>
          <w:rFonts w:ascii="Times New Roman" w:hAnsi="Times New Roman" w:cs="Times New Roman"/>
          <w:b/>
        </w:rPr>
        <w:t>technický</w:t>
      </w:r>
      <w:proofErr w:type="spellEnd"/>
      <w:r w:rsidR="009C036C" w:rsidRPr="009C036C">
        <w:rPr>
          <w:rFonts w:ascii="Times New Roman" w:hAnsi="Times New Roman" w:cs="Times New Roman"/>
          <w:b/>
        </w:rPr>
        <w:t xml:space="preserve"> </w:t>
      </w:r>
      <w:proofErr w:type="spellStart"/>
      <w:r w:rsidR="009C036C" w:rsidRPr="009C036C">
        <w:rPr>
          <w:rFonts w:ascii="Times New Roman" w:hAnsi="Times New Roman" w:cs="Times New Roman"/>
          <w:b/>
        </w:rPr>
        <w:t>dohled</w:t>
      </w:r>
      <w:proofErr w:type="spellEnd"/>
      <w:r w:rsidR="009C036C" w:rsidRPr="009C036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C036C" w:rsidRPr="009C036C">
        <w:rPr>
          <w:rFonts w:ascii="Times New Roman" w:hAnsi="Times New Roman" w:cs="Times New Roman"/>
          <w:b/>
        </w:rPr>
        <w:t>nad</w:t>
      </w:r>
      <w:proofErr w:type="spellEnd"/>
      <w:proofErr w:type="gramEnd"/>
      <w:r w:rsidR="009C036C" w:rsidRPr="009C036C">
        <w:rPr>
          <w:rFonts w:ascii="Times New Roman" w:hAnsi="Times New Roman" w:cs="Times New Roman"/>
          <w:b/>
        </w:rPr>
        <w:t xml:space="preserve"> </w:t>
      </w:r>
      <w:proofErr w:type="spellStart"/>
      <w:r w:rsidR="009C036C" w:rsidRPr="009C036C">
        <w:rPr>
          <w:rFonts w:ascii="Times New Roman" w:hAnsi="Times New Roman" w:cs="Times New Roman"/>
          <w:b/>
        </w:rPr>
        <w:t>výstavními</w:t>
      </w:r>
      <w:proofErr w:type="spellEnd"/>
      <w:r w:rsidR="009C036C" w:rsidRPr="009C036C">
        <w:rPr>
          <w:rFonts w:ascii="Times New Roman" w:hAnsi="Times New Roman" w:cs="Times New Roman"/>
          <w:b/>
        </w:rPr>
        <w:t xml:space="preserve"> </w:t>
      </w:r>
      <w:proofErr w:type="spellStart"/>
      <w:r w:rsidR="009C036C" w:rsidRPr="009C036C">
        <w:rPr>
          <w:rFonts w:ascii="Times New Roman" w:hAnsi="Times New Roman" w:cs="Times New Roman"/>
          <w:b/>
        </w:rPr>
        <w:t>prostory</w:t>
      </w:r>
      <w:proofErr w:type="spellEnd"/>
      <w:r w:rsidR="00C2756A" w:rsidRPr="001612BF">
        <w:rPr>
          <w:rFonts w:ascii="Times New Roman" w:hAnsi="Times New Roman" w:cs="Times New Roman"/>
          <w:b/>
        </w:rPr>
        <w:tab/>
      </w:r>
    </w:p>
    <w:p w14:paraId="603602C3" w14:textId="77777777" w:rsidR="00A42CC3" w:rsidRPr="00A42CC3" w:rsidRDefault="00A42CC3" w:rsidP="00A42CC3">
      <w:pPr>
        <w:pStyle w:val="Zkladntext"/>
        <w:rPr>
          <w:lang w:val="en-GB"/>
        </w:rPr>
      </w:pPr>
    </w:p>
    <w:p w14:paraId="38BD94A9" w14:textId="77777777" w:rsidR="00780343" w:rsidRPr="001612BF" w:rsidRDefault="00DA7AB6" w:rsidP="00E510FB">
      <w:pPr>
        <w:spacing w:after="0"/>
        <w:rPr>
          <w:rFonts w:ascii="Times New Roman" w:hAnsi="Times New Roman" w:cs="Times New Roman"/>
          <w:b/>
        </w:rPr>
      </w:pPr>
      <w:r w:rsidRPr="001612BF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3629E28F" w14:textId="77777777" w:rsidR="009A4865" w:rsidRPr="006B0020" w:rsidRDefault="009A4865" w:rsidP="009A4865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6B0020">
        <w:rPr>
          <w:rFonts w:ascii="Times New Roman" w:eastAsia="Times New Roman" w:hAnsi="Times New Roman" w:cs="Times New Roman"/>
          <w:bCs/>
        </w:rPr>
        <w:t>zastoupený: Mgr. Martinem Červeným, zástupcem ředitele</w:t>
      </w:r>
    </w:p>
    <w:p w14:paraId="7E8737CE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>sídlo: Vyšehradská 57, 128 00 Praha 2</w:t>
      </w:r>
    </w:p>
    <w:p w14:paraId="2474D9D1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1612BF">
        <w:rPr>
          <w:rFonts w:ascii="Times New Roman" w:eastAsia="Times New Roman" w:hAnsi="Times New Roman" w:cs="Times New Roman"/>
          <w:bCs/>
        </w:rPr>
        <w:t>Pr</w:t>
      </w:r>
      <w:proofErr w:type="spellEnd"/>
      <w:r w:rsidRPr="001612BF">
        <w:rPr>
          <w:rFonts w:ascii="Times New Roman" w:eastAsia="Times New Roman" w:hAnsi="Times New Roman" w:cs="Times New Roman"/>
          <w:bCs/>
        </w:rPr>
        <w:t>, vložka 63</w:t>
      </w:r>
    </w:p>
    <w:p w14:paraId="31D4E3B2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>IČO: 70883858</w:t>
      </w:r>
    </w:p>
    <w:p w14:paraId="4F2FE30E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>DIČ: CZ70883858</w:t>
      </w:r>
    </w:p>
    <w:p w14:paraId="7B265D2F" w14:textId="46DD6268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7B7C19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09D1D0C2" w14:textId="28D1EABD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7B7C19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51425F8B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>(dále jen „</w:t>
      </w:r>
      <w:r w:rsidRPr="001612BF">
        <w:rPr>
          <w:rFonts w:ascii="Times New Roman" w:eastAsia="Times New Roman" w:hAnsi="Times New Roman" w:cs="Times New Roman"/>
          <w:b/>
          <w:bCs/>
        </w:rPr>
        <w:t>objednatel</w:t>
      </w:r>
      <w:r w:rsidRPr="001612BF">
        <w:rPr>
          <w:rFonts w:ascii="Times New Roman" w:eastAsia="Times New Roman" w:hAnsi="Times New Roman" w:cs="Times New Roman"/>
          <w:bCs/>
        </w:rPr>
        <w:t>“)</w:t>
      </w:r>
    </w:p>
    <w:p w14:paraId="7A5832C1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24A01F75" w14:textId="77777777" w:rsidR="00456315" w:rsidRPr="00A42CC3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A42CC3">
        <w:rPr>
          <w:rFonts w:ascii="Times New Roman" w:eastAsia="Times New Roman" w:hAnsi="Times New Roman" w:cs="Times New Roman"/>
          <w:b/>
          <w:bCs/>
        </w:rPr>
        <w:t>a</w:t>
      </w:r>
    </w:p>
    <w:p w14:paraId="2DE3A365" w14:textId="77777777" w:rsidR="00456315" w:rsidRPr="00E20722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51A2D3E9" w14:textId="77777777" w:rsidR="00AB7274" w:rsidRPr="00D77870" w:rsidRDefault="00AB7274" w:rsidP="00D77870">
      <w:pPr>
        <w:spacing w:after="0"/>
        <w:rPr>
          <w:rFonts w:ascii="Times New Roman" w:hAnsi="Times New Roman" w:cs="Times New Roman"/>
          <w:b/>
        </w:rPr>
      </w:pPr>
      <w:r w:rsidRPr="00D77870">
        <w:rPr>
          <w:rFonts w:ascii="Times New Roman" w:hAnsi="Times New Roman" w:cs="Times New Roman"/>
          <w:b/>
        </w:rPr>
        <w:t>Ing. arch. Benedikt Markel</w:t>
      </w:r>
    </w:p>
    <w:p w14:paraId="6EA883FC" w14:textId="77777777" w:rsidR="00AB7274" w:rsidRPr="00AB7274" w:rsidRDefault="00AB7274" w:rsidP="00AB727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B7274">
        <w:rPr>
          <w:rFonts w:ascii="Times New Roman" w:eastAsia="Times New Roman" w:hAnsi="Times New Roman" w:cs="Times New Roman"/>
          <w:bCs/>
        </w:rPr>
        <w:t>sídlo: Keramická 287/3, 170 00 Praha 7</w:t>
      </w:r>
    </w:p>
    <w:p w14:paraId="51DC3B6E" w14:textId="77777777" w:rsidR="00AB7274" w:rsidRPr="00AB7274" w:rsidRDefault="00AB7274" w:rsidP="00AB727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B7274">
        <w:rPr>
          <w:rFonts w:ascii="Times New Roman" w:eastAsia="Times New Roman" w:hAnsi="Times New Roman" w:cs="Times New Roman"/>
          <w:bCs/>
        </w:rPr>
        <w:t>IČO: 75977150</w:t>
      </w:r>
    </w:p>
    <w:p w14:paraId="08E0BF8F" w14:textId="77777777" w:rsidR="00AB7274" w:rsidRPr="00AB7274" w:rsidRDefault="00AB7274" w:rsidP="00AB727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B7274">
        <w:rPr>
          <w:rFonts w:ascii="Times New Roman" w:eastAsia="Times New Roman" w:hAnsi="Times New Roman" w:cs="Times New Roman"/>
          <w:bCs/>
        </w:rPr>
        <w:t>DIČ:  CZ 8504043955</w:t>
      </w:r>
    </w:p>
    <w:p w14:paraId="45F21F33" w14:textId="77777777" w:rsidR="007B7C19" w:rsidRDefault="00AB7274" w:rsidP="00AB727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B7274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7B7C19">
        <w:rPr>
          <w:rFonts w:ascii="Times New Roman" w:eastAsia="Times New Roman" w:hAnsi="Times New Roman" w:cs="Times New Roman"/>
          <w:bCs/>
        </w:rPr>
        <w:t>xxxxx</w:t>
      </w:r>
      <w:proofErr w:type="spellEnd"/>
      <w:r w:rsidR="007B7C19" w:rsidRPr="00AB7274">
        <w:rPr>
          <w:rFonts w:ascii="Times New Roman" w:eastAsia="Times New Roman" w:hAnsi="Times New Roman" w:cs="Times New Roman"/>
          <w:bCs/>
        </w:rPr>
        <w:t xml:space="preserve"> </w:t>
      </w:r>
    </w:p>
    <w:p w14:paraId="6E4C767B" w14:textId="5C9D0024" w:rsidR="00AB7274" w:rsidRPr="00AB7274" w:rsidRDefault="00AB7274" w:rsidP="00AB727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B7274">
        <w:rPr>
          <w:rFonts w:ascii="Times New Roman" w:eastAsia="Times New Roman" w:hAnsi="Times New Roman" w:cs="Times New Roman"/>
          <w:bCs/>
        </w:rPr>
        <w:t xml:space="preserve">číslo účtu: </w:t>
      </w:r>
      <w:r w:rsidR="007B7C19">
        <w:rPr>
          <w:rFonts w:ascii="Times New Roman" w:eastAsia="Times New Roman" w:hAnsi="Times New Roman" w:cs="Times New Roman"/>
          <w:bCs/>
        </w:rPr>
        <w:t>xxxxx</w:t>
      </w:r>
      <w:bookmarkStart w:id="0" w:name="_GoBack"/>
      <w:bookmarkEnd w:id="0"/>
    </w:p>
    <w:p w14:paraId="066A4D6A" w14:textId="77777777" w:rsidR="00AB7274" w:rsidRPr="00AB7274" w:rsidRDefault="00AB7274" w:rsidP="00AB727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B7274">
        <w:rPr>
          <w:rFonts w:ascii="Times New Roman" w:eastAsia="Times New Roman" w:hAnsi="Times New Roman" w:cs="Times New Roman"/>
          <w:bCs/>
        </w:rPr>
        <w:t>zhotovitel je plátcem DPH</w:t>
      </w:r>
    </w:p>
    <w:p w14:paraId="37289162" w14:textId="77777777" w:rsidR="00AB7274" w:rsidRPr="00AB7274" w:rsidRDefault="00AB7274" w:rsidP="00AB727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AB7274">
        <w:rPr>
          <w:rFonts w:ascii="Times New Roman" w:eastAsia="Times New Roman" w:hAnsi="Times New Roman" w:cs="Times New Roman"/>
          <w:bCs/>
        </w:rPr>
        <w:t>(dále jen „</w:t>
      </w:r>
      <w:r w:rsidRPr="00AB7274">
        <w:rPr>
          <w:rFonts w:ascii="Times New Roman" w:eastAsia="Times New Roman" w:hAnsi="Times New Roman" w:cs="Times New Roman"/>
          <w:b/>
          <w:bCs/>
        </w:rPr>
        <w:t>zhotovitel</w:t>
      </w:r>
      <w:r w:rsidRPr="00AB7274">
        <w:rPr>
          <w:rFonts w:ascii="Times New Roman" w:eastAsia="Times New Roman" w:hAnsi="Times New Roman" w:cs="Times New Roman"/>
          <w:bCs/>
        </w:rPr>
        <w:t>“)</w:t>
      </w:r>
    </w:p>
    <w:p w14:paraId="7DD6CD03" w14:textId="39AA343D" w:rsidR="00E20722" w:rsidRDefault="00E20722" w:rsidP="00CE6F40">
      <w:pPr>
        <w:spacing w:after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</w:p>
    <w:p w14:paraId="788B2936" w14:textId="77777777" w:rsidR="00CE6F40" w:rsidRPr="00E20722" w:rsidRDefault="00CE6F40" w:rsidP="00CE6F40">
      <w:pPr>
        <w:spacing w:after="0"/>
        <w:rPr>
          <w:rFonts w:ascii="Times New Roman" w:hAnsi="Times New Roman" w:cs="Times New Roman"/>
        </w:rPr>
      </w:pPr>
    </w:p>
    <w:p w14:paraId="6E6DE21D" w14:textId="7456BDB4" w:rsidR="00780343" w:rsidRPr="001612BF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Shora uvedení účastníci, dále označovaní jednotlivě jako „objednatel“ a „</w:t>
      </w:r>
      <w:r w:rsidR="00056F2C" w:rsidRPr="001612BF">
        <w:rPr>
          <w:rFonts w:ascii="Times New Roman" w:hAnsi="Times New Roman" w:cs="Times New Roman"/>
        </w:rPr>
        <w:t>dodava</w:t>
      </w:r>
      <w:r w:rsidR="001770A6" w:rsidRPr="001612BF">
        <w:rPr>
          <w:rFonts w:ascii="Times New Roman" w:hAnsi="Times New Roman" w:cs="Times New Roman"/>
        </w:rPr>
        <w:t>tel</w:t>
      </w:r>
      <w:r w:rsidRPr="001612BF">
        <w:rPr>
          <w:rFonts w:ascii="Times New Roman" w:hAnsi="Times New Roman" w:cs="Times New Roman"/>
        </w:rPr>
        <w:t xml:space="preserve">“, společně </w:t>
      </w:r>
      <w:r w:rsidR="007B77BE" w:rsidRPr="001612BF">
        <w:rPr>
          <w:rFonts w:ascii="Times New Roman" w:hAnsi="Times New Roman" w:cs="Times New Roman"/>
        </w:rPr>
        <w:br/>
      </w:r>
      <w:r w:rsidRPr="001612BF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4F12578D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0DB5AEF1" w14:textId="77777777" w:rsidR="001612BF" w:rsidRPr="00A42CC3" w:rsidRDefault="001612BF" w:rsidP="007803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436CF" w14:textId="11AF6BFB" w:rsidR="001612BF" w:rsidRPr="00A42CC3" w:rsidRDefault="00780343" w:rsidP="0051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CC3">
        <w:rPr>
          <w:rFonts w:ascii="Times New Roman" w:hAnsi="Times New Roman" w:cs="Times New Roman"/>
          <w:b/>
          <w:sz w:val="24"/>
          <w:szCs w:val="24"/>
        </w:rPr>
        <w:t xml:space="preserve">Dodatek č. 1 ke </w:t>
      </w:r>
      <w:r w:rsidR="006759AB" w:rsidRPr="00A42CC3">
        <w:rPr>
          <w:rFonts w:ascii="Times New Roman" w:hAnsi="Times New Roman" w:cs="Times New Roman"/>
          <w:b/>
          <w:sz w:val="24"/>
          <w:szCs w:val="24"/>
        </w:rPr>
        <w:t>s</w:t>
      </w:r>
      <w:r w:rsidR="00B03BDE" w:rsidRPr="00A42CC3">
        <w:rPr>
          <w:rFonts w:ascii="Times New Roman" w:hAnsi="Times New Roman" w:cs="Times New Roman"/>
          <w:b/>
          <w:sz w:val="24"/>
          <w:szCs w:val="24"/>
        </w:rPr>
        <w:t xml:space="preserve">mlouvě </w:t>
      </w:r>
      <w:r w:rsidR="00B265B4" w:rsidRPr="00A42CC3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FB3FC3" w:rsidRPr="00A42CC3">
        <w:rPr>
          <w:rFonts w:ascii="Times New Roman" w:hAnsi="Times New Roman" w:cs="Times New Roman"/>
          <w:b/>
          <w:sz w:val="24"/>
          <w:szCs w:val="24"/>
        </w:rPr>
        <w:t xml:space="preserve">ZAK </w:t>
      </w:r>
      <w:r w:rsidR="00F322DD" w:rsidRPr="00A42CC3">
        <w:rPr>
          <w:rFonts w:ascii="Times New Roman" w:hAnsi="Times New Roman" w:cs="Times New Roman"/>
          <w:b/>
          <w:sz w:val="24"/>
          <w:szCs w:val="24"/>
        </w:rPr>
        <w:t>20-</w:t>
      </w:r>
      <w:r w:rsidR="00E20722" w:rsidRPr="00A42CC3">
        <w:rPr>
          <w:rFonts w:ascii="Times New Roman" w:hAnsi="Times New Roman" w:cs="Times New Roman"/>
          <w:b/>
          <w:sz w:val="24"/>
          <w:szCs w:val="24"/>
        </w:rPr>
        <w:t>0</w:t>
      </w:r>
      <w:r w:rsidR="00D54F99">
        <w:rPr>
          <w:rFonts w:ascii="Times New Roman" w:hAnsi="Times New Roman" w:cs="Times New Roman"/>
          <w:b/>
          <w:sz w:val="24"/>
          <w:szCs w:val="24"/>
        </w:rPr>
        <w:t>039</w:t>
      </w:r>
      <w:r w:rsidR="001612BF" w:rsidRPr="00A42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FC3" w:rsidRPr="00A42CC3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CE6F40" w:rsidRPr="00A42CC3">
        <w:rPr>
          <w:rFonts w:ascii="Times New Roman" w:hAnsi="Times New Roman" w:cs="Times New Roman"/>
          <w:b/>
          <w:sz w:val="24"/>
          <w:szCs w:val="24"/>
        </w:rPr>
        <w:t>2</w:t>
      </w:r>
      <w:r w:rsidR="00D54F99">
        <w:rPr>
          <w:rFonts w:ascii="Times New Roman" w:hAnsi="Times New Roman" w:cs="Times New Roman"/>
          <w:b/>
          <w:sz w:val="24"/>
          <w:szCs w:val="24"/>
        </w:rPr>
        <w:t>6</w:t>
      </w:r>
      <w:r w:rsidR="00E20722" w:rsidRPr="00A42CC3">
        <w:rPr>
          <w:rFonts w:ascii="Times New Roman" w:hAnsi="Times New Roman" w:cs="Times New Roman"/>
          <w:b/>
          <w:sz w:val="24"/>
          <w:szCs w:val="24"/>
        </w:rPr>
        <w:t>. 2. 2020</w:t>
      </w:r>
    </w:p>
    <w:p w14:paraId="77F26C91" w14:textId="77777777" w:rsidR="00A42CC3" w:rsidRDefault="00A42CC3" w:rsidP="00512AAA">
      <w:pPr>
        <w:spacing w:after="0"/>
        <w:jc w:val="center"/>
        <w:rPr>
          <w:rFonts w:ascii="Times New Roman" w:hAnsi="Times New Roman" w:cs="Times New Roman"/>
        </w:rPr>
      </w:pPr>
    </w:p>
    <w:p w14:paraId="753C3344" w14:textId="47D7F379" w:rsidR="00780343" w:rsidRPr="001612BF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(dále jen „</w:t>
      </w:r>
      <w:r w:rsidR="006759AB" w:rsidRPr="001612BF">
        <w:rPr>
          <w:rFonts w:ascii="Times New Roman" w:hAnsi="Times New Roman" w:cs="Times New Roman"/>
        </w:rPr>
        <w:t>d</w:t>
      </w:r>
      <w:r w:rsidRPr="001612BF">
        <w:rPr>
          <w:rFonts w:ascii="Times New Roman" w:hAnsi="Times New Roman" w:cs="Times New Roman"/>
        </w:rPr>
        <w:t>odatek“)</w:t>
      </w:r>
    </w:p>
    <w:p w14:paraId="21879E0F" w14:textId="1CD87DB3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385AF439" w14:textId="77777777" w:rsidR="001612BF" w:rsidRPr="001612BF" w:rsidRDefault="001612BF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3832C127" w:rsidR="001E7B9C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1612BF">
        <w:rPr>
          <w:rFonts w:ascii="Times New Roman" w:hAnsi="Times New Roman" w:cs="Times New Roman"/>
          <w:b/>
        </w:rPr>
        <w:t>Čl. I</w:t>
      </w:r>
      <w:r w:rsidR="00013D23" w:rsidRPr="001612BF">
        <w:rPr>
          <w:rFonts w:ascii="Times New Roman" w:hAnsi="Times New Roman" w:cs="Times New Roman"/>
          <w:b/>
        </w:rPr>
        <w:t xml:space="preserve"> Úvodní ustanovení</w:t>
      </w:r>
    </w:p>
    <w:p w14:paraId="0E28BA41" w14:textId="77777777" w:rsidR="00A42CC3" w:rsidRPr="001612BF" w:rsidRDefault="00A42CC3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4EC2738" w14:textId="7E5A3695" w:rsidR="00D54F99" w:rsidRDefault="001E7B9C" w:rsidP="00D54F99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Smluvní strany </w:t>
      </w:r>
      <w:r w:rsidR="00013D23" w:rsidRPr="001612BF">
        <w:rPr>
          <w:rFonts w:ascii="Times New Roman" w:hAnsi="Times New Roman" w:cs="Times New Roman"/>
        </w:rPr>
        <w:t>uzavřely</w:t>
      </w:r>
      <w:r w:rsidRPr="001612BF">
        <w:rPr>
          <w:rFonts w:ascii="Times New Roman" w:hAnsi="Times New Roman" w:cs="Times New Roman"/>
        </w:rPr>
        <w:t xml:space="preserve"> dne </w:t>
      </w:r>
      <w:r w:rsidR="00E20722">
        <w:rPr>
          <w:rFonts w:ascii="Times New Roman" w:hAnsi="Times New Roman" w:cs="Times New Roman"/>
        </w:rPr>
        <w:t>2</w:t>
      </w:r>
      <w:r w:rsidR="00D54F99">
        <w:rPr>
          <w:rFonts w:ascii="Times New Roman" w:hAnsi="Times New Roman" w:cs="Times New Roman"/>
        </w:rPr>
        <w:t>6</w:t>
      </w:r>
      <w:r w:rsidR="00E20722">
        <w:rPr>
          <w:rFonts w:ascii="Times New Roman" w:hAnsi="Times New Roman" w:cs="Times New Roman"/>
        </w:rPr>
        <w:t>. 2</w:t>
      </w:r>
      <w:r w:rsidR="00F322DD" w:rsidRPr="001612BF">
        <w:rPr>
          <w:rFonts w:ascii="Times New Roman" w:hAnsi="Times New Roman" w:cs="Times New Roman"/>
        </w:rPr>
        <w:t xml:space="preserve">. 2020 </w:t>
      </w:r>
      <w:r w:rsidR="00D54F99">
        <w:rPr>
          <w:rFonts w:ascii="Times New Roman" w:hAnsi="Times New Roman" w:cs="Times New Roman"/>
        </w:rPr>
        <w:t xml:space="preserve">rámcovou dohodu </w:t>
      </w:r>
      <w:r w:rsidR="00013D23" w:rsidRPr="001612BF">
        <w:rPr>
          <w:rFonts w:ascii="Times New Roman" w:hAnsi="Times New Roman" w:cs="Times New Roman"/>
        </w:rPr>
        <w:t xml:space="preserve"> </w:t>
      </w:r>
      <w:r w:rsidR="00FB3FC3" w:rsidRPr="001612BF">
        <w:rPr>
          <w:rFonts w:ascii="Times New Roman" w:hAnsi="Times New Roman" w:cs="Times New Roman"/>
        </w:rPr>
        <w:t xml:space="preserve">ZAK </w:t>
      </w:r>
      <w:r w:rsidR="00F322DD" w:rsidRPr="001612BF">
        <w:rPr>
          <w:rFonts w:ascii="Times New Roman" w:hAnsi="Times New Roman" w:cs="Times New Roman"/>
        </w:rPr>
        <w:t>20-</w:t>
      </w:r>
      <w:r w:rsidR="00E20722">
        <w:rPr>
          <w:rFonts w:ascii="Times New Roman" w:hAnsi="Times New Roman" w:cs="Times New Roman"/>
        </w:rPr>
        <w:t>0</w:t>
      </w:r>
      <w:r w:rsidR="00D54F99">
        <w:rPr>
          <w:rFonts w:ascii="Times New Roman" w:hAnsi="Times New Roman" w:cs="Times New Roman"/>
        </w:rPr>
        <w:t>039</w:t>
      </w:r>
      <w:r w:rsidR="00BD6528" w:rsidRPr="001612BF">
        <w:rPr>
          <w:rFonts w:ascii="Times New Roman" w:hAnsi="Times New Roman" w:cs="Times New Roman"/>
        </w:rPr>
        <w:t xml:space="preserve"> názvem</w:t>
      </w:r>
      <w:r w:rsidR="00FB3FC3" w:rsidRPr="001612BF">
        <w:rPr>
          <w:rFonts w:ascii="Times New Roman" w:hAnsi="Times New Roman" w:cs="Times New Roman"/>
        </w:rPr>
        <w:t xml:space="preserve"> </w:t>
      </w:r>
      <w:r w:rsidRPr="001612BF">
        <w:rPr>
          <w:rFonts w:ascii="Times New Roman" w:hAnsi="Times New Roman" w:cs="Times New Roman"/>
        </w:rPr>
        <w:t>„</w:t>
      </w:r>
      <w:r w:rsidR="00D54F99" w:rsidRPr="009C036C">
        <w:rPr>
          <w:rFonts w:ascii="Times New Roman" w:hAnsi="Times New Roman" w:cs="Times New Roman"/>
          <w:b/>
        </w:rPr>
        <w:t>Architektonické řešení výstav, akcí a technický dohled nad výstavními prostory</w:t>
      </w:r>
      <w:r w:rsidRPr="001612BF">
        <w:rPr>
          <w:rFonts w:ascii="Times New Roman" w:hAnsi="Times New Roman" w:cs="Times New Roman"/>
        </w:rPr>
        <w:t xml:space="preserve"> (dále jen „smlouva“).</w:t>
      </w:r>
      <w:r w:rsidR="00FB3FC3" w:rsidRPr="001612BF">
        <w:rPr>
          <w:rFonts w:ascii="Times New Roman" w:hAnsi="Times New Roman" w:cs="Times New Roman"/>
        </w:rPr>
        <w:t xml:space="preserve"> </w:t>
      </w:r>
      <w:r w:rsidR="00D54F99">
        <w:t xml:space="preserve"> </w:t>
      </w:r>
      <w:r w:rsidR="00D54F99" w:rsidRPr="00D54F99">
        <w:rPr>
          <w:rFonts w:ascii="Times New Roman" w:hAnsi="Times New Roman" w:cs="Times New Roman"/>
        </w:rPr>
        <w:t>Důvodem pro navýšení</w:t>
      </w:r>
      <w:r w:rsidR="00C076A9">
        <w:rPr>
          <w:rFonts w:ascii="Times New Roman" w:hAnsi="Times New Roman" w:cs="Times New Roman"/>
        </w:rPr>
        <w:t xml:space="preserve"> ceny</w:t>
      </w:r>
      <w:r w:rsidR="00D54F99" w:rsidRPr="00D54F99">
        <w:rPr>
          <w:rFonts w:ascii="Times New Roman" w:hAnsi="Times New Roman" w:cs="Times New Roman"/>
        </w:rPr>
        <w:t xml:space="preserve"> </w:t>
      </w:r>
      <w:r w:rsidR="00C076A9">
        <w:rPr>
          <w:rFonts w:ascii="Times New Roman" w:hAnsi="Times New Roman" w:cs="Times New Roman"/>
        </w:rPr>
        <w:t xml:space="preserve">a vícepráce </w:t>
      </w:r>
      <w:r w:rsidR="00D54F99" w:rsidRPr="00D54F99">
        <w:rPr>
          <w:rFonts w:ascii="Times New Roman" w:hAnsi="Times New Roman" w:cs="Times New Roman"/>
        </w:rPr>
        <w:t xml:space="preserve">předmětu smlouvy jsou úpravy výstavních prostor po znovuotevření </w:t>
      </w:r>
      <w:proofErr w:type="spellStart"/>
      <w:r w:rsidR="00D54F99" w:rsidRPr="00D54F99">
        <w:rPr>
          <w:rFonts w:ascii="Times New Roman" w:hAnsi="Times New Roman" w:cs="Times New Roman"/>
        </w:rPr>
        <w:t>CAMPu</w:t>
      </w:r>
      <w:proofErr w:type="spellEnd"/>
      <w:r w:rsidR="00D54F99" w:rsidRPr="00D54F99">
        <w:rPr>
          <w:rFonts w:ascii="Times New Roman" w:hAnsi="Times New Roman" w:cs="Times New Roman"/>
        </w:rPr>
        <w:t xml:space="preserve"> po druhé vlně epidemie SARS CoV-2  tak, aby odpovídaly bezpečnému pohybu návštěvníků </w:t>
      </w:r>
      <w:r w:rsidR="00221AD5">
        <w:rPr>
          <w:rFonts w:ascii="Times New Roman" w:hAnsi="Times New Roman" w:cs="Times New Roman"/>
        </w:rPr>
        <w:br/>
      </w:r>
      <w:r w:rsidR="00D54F99" w:rsidRPr="00D54F99">
        <w:rPr>
          <w:rFonts w:ascii="Times New Roman" w:hAnsi="Times New Roman" w:cs="Times New Roman"/>
        </w:rPr>
        <w:t xml:space="preserve">podle Usnesení vlády České republiky ze dne 30. listopadu 2020 č. 1262 o přijetí krizového opatření, </w:t>
      </w:r>
      <w:r w:rsidR="00D54F99" w:rsidRPr="00D54F99">
        <w:rPr>
          <w:rFonts w:ascii="Times New Roman" w:hAnsi="Times New Roman" w:cs="Times New Roman"/>
        </w:rPr>
        <w:lastRenderedPageBreak/>
        <w:t>které se mimo jiné vztahuje na návštěvy a prohlídky galerií a výstavních prostor tak, že může být využito nejvýše 25 % kapacity z maximálního možného počtu návštěvníků v jeden čas, a v případě skupinových prohlídek po skupinách maximálně 10 osob.</w:t>
      </w:r>
    </w:p>
    <w:p w14:paraId="2F31C5EF" w14:textId="2538D96F" w:rsidR="00ED571A" w:rsidRDefault="00ED571A" w:rsidP="00C076A9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</w:p>
    <w:p w14:paraId="10FA2FAC" w14:textId="77777777" w:rsidR="00221AD5" w:rsidRDefault="00221AD5" w:rsidP="00C076A9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</w:p>
    <w:p w14:paraId="720056AD" w14:textId="74CBAA86" w:rsidR="0046338E" w:rsidRDefault="00CA0753" w:rsidP="00990AB5">
      <w:pPr>
        <w:spacing w:after="120"/>
        <w:jc w:val="center"/>
        <w:rPr>
          <w:rFonts w:ascii="Times New Roman" w:hAnsi="Times New Roman" w:cs="Times New Roman"/>
          <w:b/>
        </w:rPr>
      </w:pPr>
      <w:r w:rsidRPr="001612BF">
        <w:rPr>
          <w:rFonts w:ascii="Times New Roman" w:hAnsi="Times New Roman" w:cs="Times New Roman"/>
          <w:b/>
        </w:rPr>
        <w:t>Č</w:t>
      </w:r>
      <w:r w:rsidR="00512AAA" w:rsidRPr="001612BF">
        <w:rPr>
          <w:rFonts w:ascii="Times New Roman" w:hAnsi="Times New Roman" w:cs="Times New Roman"/>
          <w:b/>
        </w:rPr>
        <w:t>l</w:t>
      </w:r>
      <w:r w:rsidRPr="001612BF">
        <w:rPr>
          <w:rFonts w:ascii="Times New Roman" w:hAnsi="Times New Roman" w:cs="Times New Roman"/>
          <w:b/>
        </w:rPr>
        <w:t>. I</w:t>
      </w:r>
      <w:r w:rsidR="001E7B9C" w:rsidRPr="001612BF">
        <w:rPr>
          <w:rFonts w:ascii="Times New Roman" w:hAnsi="Times New Roman" w:cs="Times New Roman"/>
          <w:b/>
        </w:rPr>
        <w:t>I</w:t>
      </w:r>
      <w:r w:rsidR="00013D23" w:rsidRPr="001612BF">
        <w:rPr>
          <w:rFonts w:ascii="Times New Roman" w:hAnsi="Times New Roman" w:cs="Times New Roman"/>
          <w:b/>
        </w:rPr>
        <w:t xml:space="preserve"> Předmět dodatku</w:t>
      </w:r>
    </w:p>
    <w:p w14:paraId="4459DC80" w14:textId="77777777" w:rsidR="00221AD5" w:rsidRPr="00990AB5" w:rsidRDefault="00221AD5" w:rsidP="00990AB5">
      <w:pPr>
        <w:spacing w:after="120"/>
        <w:jc w:val="center"/>
        <w:rPr>
          <w:rFonts w:ascii="Times New Roman" w:hAnsi="Times New Roman" w:cs="Times New Roman"/>
          <w:b/>
        </w:rPr>
      </w:pPr>
    </w:p>
    <w:p w14:paraId="2C2D4D0D" w14:textId="2C666990" w:rsidR="00DB30D8" w:rsidRPr="00C076A9" w:rsidRDefault="0046338E" w:rsidP="00DB30D8">
      <w:pPr>
        <w:pStyle w:val="Odstavecseseznamem"/>
        <w:numPr>
          <w:ilvl w:val="0"/>
          <w:numId w:val="28"/>
        </w:numPr>
        <w:spacing w:after="120"/>
        <w:ind w:hanging="720"/>
        <w:contextualSpacing w:val="0"/>
        <w:jc w:val="both"/>
        <w:rPr>
          <w:rFonts w:ascii="Times New Roman" w:hAnsi="Times New Roman" w:cs="Times New Roman"/>
        </w:rPr>
      </w:pPr>
      <w:r w:rsidRPr="005F16CF">
        <w:rPr>
          <w:rFonts w:ascii="Times New Roman" w:eastAsia="Times New Roman" w:hAnsi="Times New Roman" w:cs="Times New Roman"/>
        </w:rPr>
        <w:t>Smlu</w:t>
      </w:r>
      <w:r w:rsidR="00D16BAC">
        <w:rPr>
          <w:rFonts w:ascii="Times New Roman" w:eastAsia="Times New Roman" w:hAnsi="Times New Roman" w:cs="Times New Roman"/>
        </w:rPr>
        <w:t>vní strany se dohodly, že čl. I</w:t>
      </w:r>
      <w:r w:rsidRPr="005F16CF">
        <w:rPr>
          <w:rFonts w:ascii="Times New Roman" w:eastAsia="Times New Roman" w:hAnsi="Times New Roman" w:cs="Times New Roman"/>
        </w:rPr>
        <w:t>.</w:t>
      </w:r>
      <w:r w:rsidR="00D16BAC">
        <w:rPr>
          <w:rFonts w:ascii="Times New Roman" w:hAnsi="Times New Roman" w:cs="Times New Roman"/>
        </w:rPr>
        <w:t xml:space="preserve"> odst. 1</w:t>
      </w:r>
      <w:r w:rsidRPr="005F16CF">
        <w:rPr>
          <w:rFonts w:ascii="Times New Roman" w:hAnsi="Times New Roman" w:cs="Times New Roman"/>
        </w:rPr>
        <w:t xml:space="preserve"> smlouvy s</w:t>
      </w:r>
      <w:r w:rsidR="00DB30D8">
        <w:rPr>
          <w:rFonts w:ascii="Times New Roman" w:hAnsi="Times New Roman" w:cs="Times New Roman"/>
        </w:rPr>
        <w:t>e s</w:t>
      </w:r>
      <w:r w:rsidRPr="005F16CF">
        <w:rPr>
          <w:rFonts w:ascii="Times New Roman" w:hAnsi="Times New Roman" w:cs="Times New Roman"/>
        </w:rPr>
        <w:t xml:space="preserve"> účinností tohoto dodatku </w:t>
      </w:r>
      <w:r w:rsidR="00DB30D8">
        <w:rPr>
          <w:rFonts w:ascii="Times New Roman" w:hAnsi="Times New Roman" w:cs="Times New Roman"/>
        </w:rPr>
        <w:t xml:space="preserve">doplňuje </w:t>
      </w:r>
      <w:r w:rsidR="00C076A9">
        <w:rPr>
          <w:rFonts w:ascii="Times New Roman" w:hAnsi="Times New Roman" w:cs="Times New Roman"/>
        </w:rPr>
        <w:br/>
      </w:r>
      <w:r w:rsidR="00DB30D8">
        <w:rPr>
          <w:rFonts w:ascii="Times New Roman" w:hAnsi="Times New Roman" w:cs="Times New Roman"/>
        </w:rPr>
        <w:t>o níže uvedené body předmětu plnění</w:t>
      </w:r>
      <w:r w:rsidRPr="005F16CF">
        <w:rPr>
          <w:rFonts w:ascii="Times New Roman" w:hAnsi="Times New Roman" w:cs="Times New Roman"/>
        </w:rPr>
        <w:t xml:space="preserve">: </w:t>
      </w:r>
    </w:p>
    <w:p w14:paraId="2043C71B" w14:textId="77777777" w:rsidR="00C076A9" w:rsidRDefault="00C076A9" w:rsidP="00C076A9">
      <w:pPr>
        <w:pStyle w:val="Odstavecseseznamem"/>
        <w:spacing w:after="120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„Vícepráce obsahují:</w:t>
      </w:r>
    </w:p>
    <w:p w14:paraId="60F1C962" w14:textId="26C2C10D" w:rsidR="00DB30D8" w:rsidRPr="00DB30D8" w:rsidRDefault="00C076A9" w:rsidP="00C076A9">
      <w:pPr>
        <w:pStyle w:val="Odstavecseseznamem"/>
        <w:spacing w:after="120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 w:rsidR="00DB30D8" w:rsidRPr="00DB30D8">
        <w:rPr>
          <w:rFonts w:ascii="Times New Roman" w:hAnsi="Times New Roman" w:cs="Times New Roman"/>
        </w:rPr>
        <w:t>Vytvoření aktualizovaného prostorového řešení výstavních sálů pro provoz v omezeném režimu</w:t>
      </w:r>
      <w:r>
        <w:rPr>
          <w:rFonts w:ascii="Times New Roman" w:hAnsi="Times New Roman" w:cs="Times New Roman"/>
        </w:rPr>
        <w:t>.</w:t>
      </w:r>
    </w:p>
    <w:p w14:paraId="36C79064" w14:textId="06A13E59" w:rsidR="00DB30D8" w:rsidRPr="00DB30D8" w:rsidRDefault="00DB30D8" w:rsidP="00C076A9">
      <w:pPr>
        <w:pStyle w:val="Odstavecseseznamem"/>
        <w:numPr>
          <w:ilvl w:val="0"/>
          <w:numId w:val="28"/>
        </w:numPr>
        <w:spacing w:after="120"/>
        <w:ind w:left="1276" w:hanging="425"/>
        <w:jc w:val="both"/>
        <w:rPr>
          <w:rFonts w:ascii="Times New Roman" w:hAnsi="Times New Roman" w:cs="Times New Roman"/>
        </w:rPr>
      </w:pPr>
      <w:r w:rsidRPr="00DB30D8">
        <w:rPr>
          <w:rFonts w:ascii="Times New Roman" w:hAnsi="Times New Roman" w:cs="Times New Roman"/>
        </w:rPr>
        <w:t>Návrh a příprava výroby informačních stojanů</w:t>
      </w:r>
    </w:p>
    <w:p w14:paraId="1CAC500B" w14:textId="2C4E55D7" w:rsidR="00D16BAC" w:rsidRDefault="00DB30D8" w:rsidP="00C076A9">
      <w:pPr>
        <w:pStyle w:val="Odstavecseseznamem"/>
        <w:numPr>
          <w:ilvl w:val="0"/>
          <w:numId w:val="28"/>
        </w:numPr>
        <w:spacing w:after="120"/>
        <w:ind w:left="1276" w:hanging="425"/>
        <w:jc w:val="both"/>
        <w:rPr>
          <w:rFonts w:ascii="Times New Roman" w:hAnsi="Times New Roman" w:cs="Times New Roman"/>
        </w:rPr>
      </w:pPr>
      <w:r w:rsidRPr="00DB30D8">
        <w:rPr>
          <w:rFonts w:ascii="Times New Roman" w:hAnsi="Times New Roman" w:cs="Times New Roman"/>
        </w:rPr>
        <w:t xml:space="preserve">Revize skladových a úložných prostor pro všechny výstavní sály </w:t>
      </w:r>
      <w:proofErr w:type="spellStart"/>
      <w:r w:rsidRPr="00DB30D8">
        <w:rPr>
          <w:rFonts w:ascii="Times New Roman" w:hAnsi="Times New Roman" w:cs="Times New Roman"/>
        </w:rPr>
        <w:t>CAMPu</w:t>
      </w:r>
      <w:proofErr w:type="spellEnd"/>
      <w:r w:rsidRPr="00DB30D8">
        <w:rPr>
          <w:rFonts w:ascii="Times New Roman" w:hAnsi="Times New Roman" w:cs="Times New Roman"/>
        </w:rPr>
        <w:t xml:space="preserve"> – prostorové uspořádání</w:t>
      </w:r>
      <w:r>
        <w:rPr>
          <w:rFonts w:ascii="Times New Roman" w:hAnsi="Times New Roman" w:cs="Times New Roman"/>
        </w:rPr>
        <w:t xml:space="preserve"> </w:t>
      </w:r>
      <w:r w:rsidRPr="00DB30D8">
        <w:rPr>
          <w:rFonts w:ascii="Times New Roman" w:hAnsi="Times New Roman" w:cs="Times New Roman"/>
        </w:rPr>
        <w:t>pro přehlednější skladování výstavního mobiliáře a výstavních materiálů</w:t>
      </w:r>
      <w:r w:rsidR="00C076A9">
        <w:rPr>
          <w:rFonts w:ascii="Times New Roman" w:hAnsi="Times New Roman" w:cs="Times New Roman"/>
        </w:rPr>
        <w:t>.“.</w:t>
      </w:r>
    </w:p>
    <w:p w14:paraId="543FD3EC" w14:textId="77777777" w:rsidR="00C076A9" w:rsidRDefault="00C076A9" w:rsidP="00C076A9">
      <w:pPr>
        <w:pStyle w:val="Odstavecseseznamem"/>
        <w:spacing w:after="120"/>
        <w:ind w:left="1276"/>
        <w:jc w:val="both"/>
        <w:rPr>
          <w:rFonts w:ascii="Times New Roman" w:hAnsi="Times New Roman" w:cs="Times New Roman"/>
        </w:rPr>
      </w:pPr>
    </w:p>
    <w:p w14:paraId="673C5F2C" w14:textId="2B42C1F4" w:rsidR="00D16BAC" w:rsidRPr="00D16BAC" w:rsidRDefault="00D16BAC" w:rsidP="00C076A9">
      <w:pPr>
        <w:pStyle w:val="Odstavecseseznamem"/>
        <w:numPr>
          <w:ilvl w:val="0"/>
          <w:numId w:val="34"/>
        </w:numPr>
        <w:spacing w:after="120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5F16CF">
        <w:rPr>
          <w:rFonts w:ascii="Times New Roman" w:eastAsia="Times New Roman" w:hAnsi="Times New Roman" w:cs="Times New Roman"/>
        </w:rPr>
        <w:t>Smluvní strany se dohodly, že čl. II.</w:t>
      </w:r>
      <w:r w:rsidRPr="005F16CF">
        <w:rPr>
          <w:rFonts w:ascii="Times New Roman" w:hAnsi="Times New Roman" w:cs="Times New Roman"/>
        </w:rPr>
        <w:t xml:space="preserve"> odst. 2 smlouvy s účinností tohoto dodatku zní: </w:t>
      </w:r>
    </w:p>
    <w:p w14:paraId="6DD95C98" w14:textId="7E3D0F7D" w:rsidR="005F16CF" w:rsidRPr="005F16CF" w:rsidRDefault="0046338E" w:rsidP="005F16CF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  <w:r w:rsidRPr="005F16CF">
        <w:rPr>
          <w:rFonts w:ascii="Times New Roman" w:eastAsia="Times New Roman" w:hAnsi="Times New Roman" w:cs="Times New Roman"/>
        </w:rPr>
        <w:t xml:space="preserve"> „</w:t>
      </w:r>
      <w:r w:rsidRPr="005F16CF">
        <w:rPr>
          <w:rFonts w:ascii="Times New Roman" w:hAnsi="Times New Roman" w:cs="Times New Roman"/>
        </w:rPr>
        <w:t>2</w:t>
      </w:r>
      <w:r w:rsidR="005F16CF" w:rsidRPr="005F16CF">
        <w:rPr>
          <w:rFonts w:ascii="Times New Roman" w:hAnsi="Times New Roman" w:cs="Times New Roman"/>
        </w:rPr>
        <w:t>. Celková cena za zpracování předmětu smlouvy činí maximálně:</w:t>
      </w:r>
    </w:p>
    <w:p w14:paraId="46C2281B" w14:textId="47748CF4" w:rsidR="005F16CF" w:rsidRPr="005F16CF" w:rsidRDefault="005F16CF" w:rsidP="005F16CF">
      <w:pPr>
        <w:numPr>
          <w:ilvl w:val="0"/>
          <w:numId w:val="32"/>
        </w:numPr>
        <w:suppressAutoHyphens/>
        <w:spacing w:after="120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526</w:t>
      </w:r>
      <w:r w:rsidRPr="005F16CF">
        <w:rPr>
          <w:rFonts w:ascii="Times New Roman" w:hAnsi="Times New Roman" w:cs="Times New Roman"/>
          <w:b/>
        </w:rPr>
        <w:t>.000,- Kč bez DPH</w:t>
      </w:r>
      <w:r w:rsidRPr="005F16CF">
        <w:rPr>
          <w:rFonts w:ascii="Times New Roman" w:hAnsi="Times New Roman" w:cs="Times New Roman"/>
        </w:rPr>
        <w:t xml:space="preserve"> (slovy: </w:t>
      </w:r>
      <w:proofErr w:type="spellStart"/>
      <w:r>
        <w:rPr>
          <w:rFonts w:ascii="Times New Roman" w:hAnsi="Times New Roman" w:cs="Times New Roman"/>
        </w:rPr>
        <w:t>pětsetdvacetšest</w:t>
      </w:r>
      <w:r w:rsidRPr="005F16CF">
        <w:rPr>
          <w:rFonts w:ascii="Times New Roman" w:hAnsi="Times New Roman" w:cs="Times New Roman"/>
        </w:rPr>
        <w:t>tisíc</w:t>
      </w:r>
      <w:proofErr w:type="spellEnd"/>
      <w:r w:rsidRPr="005F16CF">
        <w:rPr>
          <w:rFonts w:ascii="Times New Roman" w:hAnsi="Times New Roman" w:cs="Times New Roman"/>
        </w:rPr>
        <w:t xml:space="preserve"> korun českých), </w:t>
      </w:r>
    </w:p>
    <w:p w14:paraId="21897B70" w14:textId="3E142961" w:rsidR="005F16CF" w:rsidRPr="005F16CF" w:rsidRDefault="005F16CF" w:rsidP="005F16CF">
      <w:pPr>
        <w:numPr>
          <w:ilvl w:val="0"/>
          <w:numId w:val="32"/>
        </w:numPr>
        <w:suppressAutoHyphens/>
        <w:spacing w:after="120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636.460</w:t>
      </w:r>
      <w:r w:rsidRPr="005F16CF">
        <w:rPr>
          <w:rFonts w:ascii="Times New Roman" w:hAnsi="Times New Roman" w:cs="Times New Roman"/>
          <w:b/>
        </w:rPr>
        <w:t>,- Kč bez DPH</w:t>
      </w:r>
      <w:r w:rsidRPr="005F16CF">
        <w:rPr>
          <w:rFonts w:ascii="Times New Roman" w:hAnsi="Times New Roman" w:cs="Times New Roman"/>
        </w:rPr>
        <w:t xml:space="preserve"> (slovy: </w:t>
      </w:r>
      <w:proofErr w:type="spellStart"/>
      <w:r>
        <w:rPr>
          <w:rFonts w:ascii="Times New Roman" w:hAnsi="Times New Roman" w:cs="Times New Roman"/>
        </w:rPr>
        <w:t>šestsettřicetšesttisícčtyřistašedesát</w:t>
      </w:r>
      <w:proofErr w:type="spellEnd"/>
      <w:r w:rsidRPr="005F16CF">
        <w:rPr>
          <w:rFonts w:ascii="Times New Roman" w:hAnsi="Times New Roman" w:cs="Times New Roman"/>
        </w:rPr>
        <w:t xml:space="preserve"> korun českých).</w:t>
      </w:r>
    </w:p>
    <w:p w14:paraId="3251332F" w14:textId="5CED1A2E" w:rsidR="005F16CF" w:rsidRPr="005F16CF" w:rsidRDefault="005F16CF" w:rsidP="005F16C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F16CF">
        <w:rPr>
          <w:rFonts w:ascii="Times New Roman" w:hAnsi="Times New Roman" w:cs="Times New Roman"/>
        </w:rPr>
        <w:t>Objednatel není povinen vyčerpat celou částku.“</w:t>
      </w:r>
    </w:p>
    <w:p w14:paraId="7F5A90B1" w14:textId="583B1675" w:rsidR="001770A6" w:rsidRDefault="001770A6" w:rsidP="005F16CF">
      <w:pPr>
        <w:suppressAutoHyphens/>
        <w:spacing w:after="120"/>
        <w:ind w:left="567" w:hanging="425"/>
        <w:jc w:val="both"/>
        <w:rPr>
          <w:rFonts w:ascii="Times New Roman" w:hAnsi="Times New Roman" w:cs="Times New Roman"/>
          <w:b/>
        </w:rPr>
      </w:pPr>
    </w:p>
    <w:p w14:paraId="4C49207C" w14:textId="77777777" w:rsidR="00A42CC3" w:rsidRPr="001612BF" w:rsidRDefault="00A42CC3" w:rsidP="00825F48">
      <w:pPr>
        <w:spacing w:after="120"/>
        <w:jc w:val="both"/>
        <w:rPr>
          <w:rFonts w:ascii="Times New Roman" w:hAnsi="Times New Roman" w:cs="Times New Roman"/>
          <w:b/>
        </w:rPr>
      </w:pPr>
    </w:p>
    <w:p w14:paraId="68329CE2" w14:textId="51B6FA70"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1612BF">
        <w:rPr>
          <w:rFonts w:ascii="Times New Roman" w:hAnsi="Times New Roman" w:cs="Times New Roman"/>
          <w:b/>
        </w:rPr>
        <w:t>Čl. III</w:t>
      </w:r>
      <w:r w:rsidR="00013D23" w:rsidRPr="001612BF">
        <w:rPr>
          <w:rFonts w:ascii="Times New Roman" w:hAnsi="Times New Roman" w:cs="Times New Roman"/>
          <w:b/>
        </w:rPr>
        <w:t xml:space="preserve"> Závěrečná ustanovení</w:t>
      </w:r>
    </w:p>
    <w:p w14:paraId="73B26F94" w14:textId="77777777" w:rsidR="00221AD5" w:rsidRPr="001612BF" w:rsidRDefault="00221AD5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912A9C" w14:textId="2AC59761" w:rsidR="00013D23" w:rsidRPr="001612BF" w:rsidRDefault="00A935CF" w:rsidP="00310848">
      <w:pPr>
        <w:pStyle w:val="Odstavecseseznamem"/>
        <w:numPr>
          <w:ilvl w:val="0"/>
          <w:numId w:val="17"/>
        </w:numPr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Ostatní ujednání </w:t>
      </w:r>
      <w:r w:rsidR="006759AB" w:rsidRPr="001612BF">
        <w:rPr>
          <w:rFonts w:ascii="Times New Roman" w:hAnsi="Times New Roman" w:cs="Times New Roman"/>
        </w:rPr>
        <w:t>s</w:t>
      </w:r>
      <w:r w:rsidRPr="001612BF">
        <w:rPr>
          <w:rFonts w:ascii="Times New Roman" w:hAnsi="Times New Roman" w:cs="Times New Roman"/>
        </w:rPr>
        <w:t xml:space="preserve">mlouvy jsou tímto </w:t>
      </w:r>
      <w:r w:rsidR="006759AB" w:rsidRPr="001612BF">
        <w:rPr>
          <w:rFonts w:ascii="Times New Roman" w:hAnsi="Times New Roman" w:cs="Times New Roman"/>
        </w:rPr>
        <w:t>d</w:t>
      </w:r>
      <w:r w:rsidRPr="001612BF">
        <w:rPr>
          <w:rFonts w:ascii="Times New Roman" w:hAnsi="Times New Roman" w:cs="Times New Roman"/>
        </w:rPr>
        <w:t>odatkem nedotčena</w:t>
      </w:r>
      <w:r w:rsidR="00512AAA" w:rsidRPr="001612BF">
        <w:rPr>
          <w:rFonts w:ascii="Times New Roman" w:hAnsi="Times New Roman" w:cs="Times New Roman"/>
        </w:rPr>
        <w:t>.</w:t>
      </w:r>
    </w:p>
    <w:p w14:paraId="610BACB9" w14:textId="77777777" w:rsidR="00013D23" w:rsidRPr="001612BF" w:rsidRDefault="007B6DBB" w:rsidP="00310848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Tento dodatek </w:t>
      </w:r>
      <w:r w:rsidR="00A935CF" w:rsidRPr="001612BF">
        <w:rPr>
          <w:rFonts w:ascii="Times New Roman" w:hAnsi="Times New Roman" w:cs="Times New Roman"/>
        </w:rPr>
        <w:t xml:space="preserve">se vyhotovuje ve dvou </w:t>
      </w:r>
      <w:r w:rsidRPr="001612BF">
        <w:rPr>
          <w:rFonts w:ascii="Times New Roman" w:hAnsi="Times New Roman" w:cs="Times New Roman"/>
        </w:rPr>
        <w:t>stejnopisech</w:t>
      </w:r>
      <w:r w:rsidR="00A935CF" w:rsidRPr="001612BF">
        <w:rPr>
          <w:rFonts w:ascii="Times New Roman" w:hAnsi="Times New Roman" w:cs="Times New Roman"/>
        </w:rPr>
        <w:t xml:space="preserve">, z nichž každý má platnost </w:t>
      </w:r>
      <w:r w:rsidR="003133BD" w:rsidRPr="001612BF">
        <w:rPr>
          <w:rFonts w:ascii="Times New Roman" w:hAnsi="Times New Roman" w:cs="Times New Roman"/>
        </w:rPr>
        <w:t>originálu,</w:t>
      </w:r>
      <w:r w:rsidR="00EB2DE9" w:rsidRPr="001612BF">
        <w:rPr>
          <w:rFonts w:ascii="Times New Roman" w:hAnsi="Times New Roman" w:cs="Times New Roman"/>
        </w:rPr>
        <w:t xml:space="preserve"> </w:t>
      </w:r>
      <w:r w:rsidR="00EB2DE9" w:rsidRPr="001612BF">
        <w:rPr>
          <w:rFonts w:ascii="Times New Roman" w:hAnsi="Times New Roman" w:cs="Times New Roman"/>
        </w:rPr>
        <w:br/>
      </w:r>
      <w:r w:rsidR="003133BD" w:rsidRPr="001612BF">
        <w:rPr>
          <w:rFonts w:ascii="Times New Roman" w:hAnsi="Times New Roman" w:cs="Times New Roman"/>
        </w:rPr>
        <w:t xml:space="preserve">přičemž </w:t>
      </w:r>
      <w:r w:rsidR="00A935CF" w:rsidRPr="001612BF">
        <w:rPr>
          <w:rFonts w:ascii="Times New Roman" w:hAnsi="Times New Roman" w:cs="Times New Roman"/>
        </w:rPr>
        <w:t xml:space="preserve">každá ze smluvních stran obdrží </w:t>
      </w:r>
      <w:r w:rsidRPr="001612BF">
        <w:rPr>
          <w:rFonts w:ascii="Times New Roman" w:hAnsi="Times New Roman" w:cs="Times New Roman"/>
        </w:rPr>
        <w:t>po jednom</w:t>
      </w:r>
      <w:r w:rsidR="00A935CF" w:rsidRPr="001612BF">
        <w:rPr>
          <w:rFonts w:ascii="Times New Roman" w:hAnsi="Times New Roman" w:cs="Times New Roman"/>
        </w:rPr>
        <w:t>.</w:t>
      </w:r>
    </w:p>
    <w:p w14:paraId="3C731966" w14:textId="77777777" w:rsidR="00013D23" w:rsidRPr="001612BF" w:rsidRDefault="00A935CF" w:rsidP="00310848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Dodatek se řídí právním režimem </w:t>
      </w:r>
      <w:r w:rsidR="006759AB" w:rsidRPr="001612BF">
        <w:rPr>
          <w:rFonts w:ascii="Times New Roman" w:hAnsi="Times New Roman" w:cs="Times New Roman"/>
        </w:rPr>
        <w:t>s</w:t>
      </w:r>
      <w:r w:rsidRPr="001612BF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1612BF" w:rsidRDefault="00A935CF" w:rsidP="00310848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1612BF">
        <w:rPr>
          <w:rFonts w:ascii="Times New Roman" w:hAnsi="Times New Roman" w:cs="Times New Roman"/>
        </w:rPr>
        <w:t>d</w:t>
      </w:r>
      <w:r w:rsidRPr="001612BF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1612BF" w:rsidRDefault="00A935CF" w:rsidP="00310848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Smluvní strany shodně prohlašují, že </w:t>
      </w:r>
      <w:r w:rsidR="00EB2DE9" w:rsidRPr="001612BF">
        <w:rPr>
          <w:rFonts w:ascii="Times New Roman" w:hAnsi="Times New Roman" w:cs="Times New Roman"/>
        </w:rPr>
        <w:t>d</w:t>
      </w:r>
      <w:r w:rsidRPr="001612BF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1612BF">
        <w:rPr>
          <w:rFonts w:ascii="Times New Roman" w:hAnsi="Times New Roman" w:cs="Times New Roman"/>
        </w:rPr>
        <w:br/>
      </w:r>
      <w:r w:rsidRPr="001612BF">
        <w:rPr>
          <w:rFonts w:ascii="Times New Roman" w:hAnsi="Times New Roman" w:cs="Times New Roman"/>
        </w:rPr>
        <w:t>a jsou s jeho obsahem seznámeny a srozuměny.</w:t>
      </w:r>
    </w:p>
    <w:p w14:paraId="09220963" w14:textId="741EE009" w:rsidR="00013D23" w:rsidRPr="001612BF" w:rsidRDefault="00CB6839" w:rsidP="00310848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</w:t>
      </w:r>
      <w:r w:rsidR="0026412B" w:rsidRPr="001612BF">
        <w:rPr>
          <w:rFonts w:ascii="Times New Roman" w:hAnsi="Times New Roman" w:cs="Times New Roman"/>
        </w:rPr>
        <w:t xml:space="preserve">ru </w:t>
      </w:r>
      <w:r w:rsidR="00460B6F" w:rsidRPr="001612BF">
        <w:rPr>
          <w:rFonts w:ascii="Times New Roman" w:hAnsi="Times New Roman" w:cs="Times New Roman"/>
        </w:rPr>
        <w:t>smluv do své datové schránky.</w:t>
      </w:r>
      <w:r w:rsidRPr="001612BF">
        <w:rPr>
          <w:rFonts w:ascii="Times New Roman" w:hAnsi="Times New Roman" w:cs="Times New Roman"/>
        </w:rPr>
        <w:t xml:space="preserve"> </w:t>
      </w:r>
    </w:p>
    <w:p w14:paraId="24BD0556" w14:textId="79F44076" w:rsidR="00A42CC3" w:rsidRPr="00221AD5" w:rsidRDefault="0055783B" w:rsidP="00227FCF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21AD5">
        <w:rPr>
          <w:rFonts w:ascii="Times New Roman" w:hAnsi="Times New Roman" w:cs="Times New Roman"/>
        </w:rPr>
        <w:t>Smluvní strany dále prohlašují, že  skutečnosti uvedené v</w:t>
      </w:r>
      <w:r w:rsidR="00013D23" w:rsidRPr="00221AD5">
        <w:rPr>
          <w:rFonts w:ascii="Times New Roman" w:hAnsi="Times New Roman" w:cs="Times New Roman"/>
        </w:rPr>
        <w:t> tomto dodatku</w:t>
      </w:r>
      <w:r w:rsidR="007B77BE" w:rsidRPr="00221AD5">
        <w:rPr>
          <w:rFonts w:ascii="Times New Roman" w:hAnsi="Times New Roman" w:cs="Times New Roman"/>
        </w:rPr>
        <w:t xml:space="preserve"> </w:t>
      </w:r>
      <w:r w:rsidRPr="00221AD5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2503C22E" w14:textId="18D6FD4B" w:rsidR="00A935CF" w:rsidRPr="001612BF" w:rsidRDefault="007B6DBB" w:rsidP="00310848">
      <w:pPr>
        <w:pStyle w:val="Odstavecseseznamem"/>
        <w:numPr>
          <w:ilvl w:val="0"/>
          <w:numId w:val="17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Dodatek</w:t>
      </w:r>
      <w:r w:rsidR="00C94D31" w:rsidRPr="001612BF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1612BF">
        <w:rPr>
          <w:rFonts w:ascii="Times New Roman" w:hAnsi="Times New Roman" w:cs="Times New Roman"/>
        </w:rPr>
        <w:t xml:space="preserve"> </w:t>
      </w:r>
      <w:r w:rsidR="0026412B" w:rsidRPr="001612BF">
        <w:rPr>
          <w:rFonts w:ascii="Times New Roman" w:hAnsi="Times New Roman" w:cs="Times New Roman"/>
        </w:rPr>
        <w:t xml:space="preserve"> </w:t>
      </w:r>
    </w:p>
    <w:p w14:paraId="0ABFF646" w14:textId="2D661AE2" w:rsidR="00C36BC5" w:rsidRDefault="00C36BC5" w:rsidP="00C36BC5">
      <w:pPr>
        <w:pStyle w:val="Odstavecseseznamem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</w:p>
    <w:p w14:paraId="456D9536" w14:textId="77777777" w:rsidR="00ED571A" w:rsidRPr="001612BF" w:rsidRDefault="00ED571A" w:rsidP="00C36BC5">
      <w:pPr>
        <w:pStyle w:val="Odstavecseseznamem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</w:p>
    <w:p w14:paraId="1C3D2DEA" w14:textId="5FE4C31E" w:rsidR="00A935CF" w:rsidRPr="001612B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V </w:t>
      </w:r>
      <w:r w:rsidR="00981192" w:rsidRPr="001612BF">
        <w:rPr>
          <w:rFonts w:ascii="Times New Roman" w:hAnsi="Times New Roman" w:cs="Times New Roman"/>
        </w:rPr>
        <w:t>Praze</w:t>
      </w:r>
      <w:r w:rsidRPr="001612BF">
        <w:rPr>
          <w:rFonts w:ascii="Times New Roman" w:hAnsi="Times New Roman" w:cs="Times New Roman"/>
        </w:rPr>
        <w:t xml:space="preserve"> dne:</w:t>
      </w:r>
      <w:r w:rsidRPr="001612BF">
        <w:rPr>
          <w:rFonts w:ascii="Times New Roman" w:hAnsi="Times New Roman" w:cs="Times New Roman"/>
        </w:rPr>
        <w:tab/>
      </w:r>
      <w:r w:rsidR="00E73565">
        <w:rPr>
          <w:rFonts w:ascii="Times New Roman" w:hAnsi="Times New Roman" w:cs="Times New Roman"/>
        </w:rPr>
        <w:t xml:space="preserve"> </w:t>
      </w:r>
      <w:r w:rsidR="00E73565">
        <w:rPr>
          <w:rFonts w:ascii="Times New Roman" w:hAnsi="Times New Roman" w:cs="Times New Roman"/>
        </w:rPr>
        <w:tab/>
      </w:r>
      <w:r w:rsidR="00E73565">
        <w:rPr>
          <w:rFonts w:ascii="Times New Roman" w:hAnsi="Times New Roman" w:cs="Times New Roman"/>
        </w:rPr>
        <w:tab/>
      </w:r>
      <w:r w:rsidRPr="001612BF">
        <w:rPr>
          <w:rFonts w:ascii="Times New Roman" w:hAnsi="Times New Roman" w:cs="Times New Roman"/>
        </w:rPr>
        <w:tab/>
      </w:r>
      <w:r w:rsidRPr="001612BF">
        <w:rPr>
          <w:rFonts w:ascii="Times New Roman" w:hAnsi="Times New Roman" w:cs="Times New Roman"/>
        </w:rPr>
        <w:tab/>
      </w:r>
      <w:r w:rsidRPr="001612BF">
        <w:rPr>
          <w:rFonts w:ascii="Times New Roman" w:hAnsi="Times New Roman" w:cs="Times New Roman"/>
        </w:rPr>
        <w:tab/>
        <w:t>V Praze dne:</w:t>
      </w:r>
      <w:r w:rsidR="00CE2BF2">
        <w:rPr>
          <w:rFonts w:ascii="Times New Roman" w:hAnsi="Times New Roman" w:cs="Times New Roman"/>
        </w:rPr>
        <w:t xml:space="preserve"> </w:t>
      </w:r>
      <w:r w:rsidR="00E73565">
        <w:rPr>
          <w:rFonts w:ascii="Times New Roman" w:hAnsi="Times New Roman" w:cs="Times New Roman"/>
        </w:rPr>
        <w:t xml:space="preserve"> </w:t>
      </w:r>
    </w:p>
    <w:p w14:paraId="7BCA501A" w14:textId="57C99F8A" w:rsidR="00A935CF" w:rsidRPr="001612B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za </w:t>
      </w:r>
      <w:r w:rsidR="00940310" w:rsidRPr="001612BF">
        <w:rPr>
          <w:rFonts w:ascii="Times New Roman" w:hAnsi="Times New Roman" w:cs="Times New Roman"/>
        </w:rPr>
        <w:t>objednatele</w:t>
      </w:r>
      <w:r w:rsidRPr="001612BF">
        <w:rPr>
          <w:rFonts w:ascii="Times New Roman" w:hAnsi="Times New Roman" w:cs="Times New Roman"/>
        </w:rPr>
        <w:t>:</w:t>
      </w:r>
      <w:r w:rsidR="009A73B5" w:rsidRPr="001612BF">
        <w:rPr>
          <w:rFonts w:ascii="Times New Roman" w:hAnsi="Times New Roman" w:cs="Times New Roman"/>
        </w:rPr>
        <w:t xml:space="preserve"> </w:t>
      </w:r>
      <w:r w:rsidR="0026412B" w:rsidRPr="001612BF">
        <w:rPr>
          <w:rFonts w:ascii="Times New Roman" w:hAnsi="Times New Roman" w:cs="Times New Roman"/>
        </w:rPr>
        <w:tab/>
      </w:r>
      <w:r w:rsidR="0026412B" w:rsidRPr="001612BF">
        <w:rPr>
          <w:rFonts w:ascii="Times New Roman" w:hAnsi="Times New Roman" w:cs="Times New Roman"/>
        </w:rPr>
        <w:tab/>
      </w:r>
      <w:r w:rsidR="0026412B" w:rsidRPr="001612BF">
        <w:rPr>
          <w:rFonts w:ascii="Times New Roman" w:hAnsi="Times New Roman" w:cs="Times New Roman"/>
        </w:rPr>
        <w:tab/>
      </w:r>
      <w:r w:rsidR="0026412B" w:rsidRPr="001612BF">
        <w:rPr>
          <w:rFonts w:ascii="Times New Roman" w:hAnsi="Times New Roman" w:cs="Times New Roman"/>
        </w:rPr>
        <w:tab/>
      </w:r>
      <w:r w:rsidR="0026412B" w:rsidRPr="001612BF">
        <w:rPr>
          <w:rFonts w:ascii="Times New Roman" w:hAnsi="Times New Roman" w:cs="Times New Roman"/>
        </w:rPr>
        <w:tab/>
      </w:r>
      <w:r w:rsidR="0026412B" w:rsidRPr="001612BF">
        <w:rPr>
          <w:rFonts w:ascii="Times New Roman" w:hAnsi="Times New Roman" w:cs="Times New Roman"/>
        </w:rPr>
        <w:tab/>
      </w:r>
      <w:r w:rsidR="009A73B5" w:rsidRPr="001612BF">
        <w:rPr>
          <w:rFonts w:ascii="Times New Roman" w:hAnsi="Times New Roman" w:cs="Times New Roman"/>
        </w:rPr>
        <w:t xml:space="preserve">za </w:t>
      </w:r>
      <w:r w:rsidR="00A42CC3">
        <w:rPr>
          <w:rFonts w:ascii="Times New Roman" w:hAnsi="Times New Roman" w:cs="Times New Roman"/>
        </w:rPr>
        <w:t>zhotovi</w:t>
      </w:r>
      <w:r w:rsidR="00C36BC5" w:rsidRPr="001612BF">
        <w:rPr>
          <w:rFonts w:ascii="Times New Roman" w:hAnsi="Times New Roman" w:cs="Times New Roman"/>
        </w:rPr>
        <w:t>tele</w:t>
      </w:r>
      <w:r w:rsidR="009A73B5" w:rsidRPr="001612BF">
        <w:rPr>
          <w:rFonts w:ascii="Times New Roman" w:hAnsi="Times New Roman" w:cs="Times New Roman"/>
        </w:rPr>
        <w:t>:</w:t>
      </w:r>
    </w:p>
    <w:p w14:paraId="48E0DF0B" w14:textId="090ECB10" w:rsidR="00EA711E" w:rsidRPr="001612BF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310D431D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64D473F1" w14:textId="3FEDA10A" w:rsidR="0046338E" w:rsidRDefault="0046338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A47D9EC" w14:textId="5A91FB40" w:rsidR="001328F3" w:rsidRDefault="001328F3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D609C45" w14:textId="77777777" w:rsidR="00221AD5" w:rsidRDefault="00221AD5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7CDF998D" w14:textId="77777777" w:rsidR="001328F3" w:rsidRDefault="001328F3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A6FB752" w14:textId="77777777" w:rsidR="001328F3" w:rsidRPr="001612BF" w:rsidRDefault="001328F3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01DB4006" w14:textId="77777777" w:rsidR="00C36BC5" w:rsidRPr="001612BF" w:rsidRDefault="00C36BC5" w:rsidP="00674192">
      <w:pPr>
        <w:suppressAutoHyphens/>
        <w:spacing w:after="120"/>
        <w:ind w:left="142" w:hanging="142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………………………………..……………</w:t>
      </w:r>
      <w:r w:rsidRPr="001612BF">
        <w:rPr>
          <w:rFonts w:ascii="Times New Roman" w:hAnsi="Times New Roman" w:cs="Times New Roman"/>
        </w:rPr>
        <w:tab/>
      </w:r>
      <w:r w:rsidRPr="001612BF">
        <w:rPr>
          <w:rFonts w:ascii="Times New Roman" w:hAnsi="Times New Roman" w:cs="Times New Roman"/>
        </w:rPr>
        <w:tab/>
        <w:t>…………………………………………</w:t>
      </w:r>
    </w:p>
    <w:p w14:paraId="25A2F573" w14:textId="679D7D38" w:rsidR="00A42CC3" w:rsidRPr="00AE1C57" w:rsidRDefault="009A4865" w:rsidP="00A42CC3">
      <w:pPr>
        <w:spacing w:after="120"/>
        <w:ind w:left="142" w:hanging="142"/>
        <w:rPr>
          <w:rFonts w:ascii="Times New Roman" w:hAnsi="Times New Roman" w:cs="Times New Roman"/>
        </w:rPr>
      </w:pPr>
      <w:r w:rsidRPr="00E74A4C">
        <w:rPr>
          <w:rFonts w:ascii="Times New Roman" w:hAnsi="Times New Roman" w:cs="Times New Roman"/>
          <w:b/>
        </w:rPr>
        <w:t>Mgr. Martin Červený</w:t>
      </w:r>
      <w:r w:rsidRPr="00E74A4C">
        <w:rPr>
          <w:rFonts w:ascii="Times New Roman" w:hAnsi="Times New Roman" w:cs="Times New Roman"/>
          <w:b/>
        </w:rPr>
        <w:tab/>
      </w:r>
      <w:r w:rsidR="00A42CC3" w:rsidRPr="00AE1C57">
        <w:rPr>
          <w:rFonts w:ascii="Times New Roman" w:hAnsi="Times New Roman" w:cs="Times New Roman"/>
        </w:rPr>
        <w:tab/>
      </w:r>
      <w:r w:rsidR="00A42CC3" w:rsidRPr="00AE1C57">
        <w:rPr>
          <w:rFonts w:ascii="Times New Roman" w:hAnsi="Times New Roman" w:cs="Times New Roman"/>
        </w:rPr>
        <w:tab/>
        <w:t xml:space="preserve">         </w:t>
      </w:r>
      <w:r w:rsidR="00A42CC3" w:rsidRPr="00AE1C57">
        <w:rPr>
          <w:rFonts w:ascii="Times New Roman" w:hAnsi="Times New Roman" w:cs="Times New Roman"/>
        </w:rPr>
        <w:tab/>
        <w:t xml:space="preserve">             </w:t>
      </w:r>
      <w:r w:rsidR="00AB7274" w:rsidRPr="00AE1C57">
        <w:rPr>
          <w:rFonts w:ascii="Times New Roman" w:hAnsi="Times New Roman" w:cs="Times New Roman"/>
          <w:b/>
          <w:bCs/>
        </w:rPr>
        <w:t>Ing. arch. Benedikt Markel</w:t>
      </w:r>
      <w:r w:rsidR="00A42CC3" w:rsidRPr="00AE1C57">
        <w:rPr>
          <w:rFonts w:ascii="Times New Roman" w:hAnsi="Times New Roman" w:cs="Times New Roman"/>
        </w:rPr>
        <w:tab/>
      </w:r>
    </w:p>
    <w:p w14:paraId="77AEF74B" w14:textId="4C9D0FDA" w:rsidR="00A42CC3" w:rsidRPr="00A42CC3" w:rsidRDefault="009A4865" w:rsidP="00A42CC3">
      <w:pPr>
        <w:spacing w:after="120"/>
        <w:ind w:left="142" w:hanging="142"/>
        <w:rPr>
          <w:rFonts w:ascii="Times New Roman" w:hAnsi="Times New Roman" w:cs="Times New Roman"/>
        </w:rPr>
      </w:pPr>
      <w:r w:rsidRPr="00E74A4C">
        <w:rPr>
          <w:rFonts w:ascii="Times New Roman" w:hAnsi="Times New Roman" w:cs="Times New Roman"/>
        </w:rPr>
        <w:t>zástupce ředitel</w:t>
      </w:r>
      <w:r>
        <w:rPr>
          <w:rFonts w:ascii="Times New Roman" w:hAnsi="Times New Roman" w:cs="Times New Roman"/>
        </w:rPr>
        <w:t>e</w:t>
      </w:r>
      <w:r w:rsidR="00A42CC3" w:rsidRPr="00A42CC3">
        <w:rPr>
          <w:rFonts w:ascii="Times New Roman" w:hAnsi="Times New Roman" w:cs="Times New Roman"/>
        </w:rPr>
        <w:tab/>
      </w:r>
      <w:r w:rsidR="00A42CC3" w:rsidRPr="00A42CC3">
        <w:rPr>
          <w:rFonts w:ascii="Times New Roman" w:hAnsi="Times New Roman" w:cs="Times New Roman"/>
        </w:rPr>
        <w:tab/>
      </w:r>
      <w:r w:rsidR="00A42CC3" w:rsidRPr="00A42CC3">
        <w:rPr>
          <w:rFonts w:ascii="Times New Roman" w:hAnsi="Times New Roman" w:cs="Times New Roman"/>
        </w:rPr>
        <w:tab/>
      </w:r>
      <w:r w:rsidR="00A42CC3" w:rsidRPr="00A42CC3">
        <w:rPr>
          <w:rFonts w:ascii="Times New Roman" w:hAnsi="Times New Roman" w:cs="Times New Roman"/>
        </w:rPr>
        <w:tab/>
      </w:r>
      <w:r w:rsidR="00A42CC3" w:rsidRPr="00A42CC3">
        <w:rPr>
          <w:rFonts w:ascii="Times New Roman" w:hAnsi="Times New Roman" w:cs="Times New Roman"/>
        </w:rPr>
        <w:tab/>
      </w:r>
      <w:r w:rsidR="00AB7274">
        <w:rPr>
          <w:rFonts w:ascii="Times New Roman" w:hAnsi="Times New Roman" w:cs="Times New Roman"/>
        </w:rPr>
        <w:t xml:space="preserve"> </w:t>
      </w:r>
      <w:r w:rsidR="00A42CC3" w:rsidRPr="00A42CC3">
        <w:rPr>
          <w:rFonts w:ascii="Times New Roman" w:hAnsi="Times New Roman" w:cs="Times New Roman"/>
        </w:rPr>
        <w:t xml:space="preserve">        </w:t>
      </w:r>
    </w:p>
    <w:p w14:paraId="0E51F322" w14:textId="3C1FB59B" w:rsidR="00A42CC3" w:rsidRPr="00A42CC3" w:rsidRDefault="00A42CC3" w:rsidP="00A42CC3">
      <w:pPr>
        <w:ind w:left="142" w:hanging="142"/>
        <w:rPr>
          <w:rFonts w:ascii="Times New Roman" w:hAnsi="Times New Roman" w:cs="Times New Roman"/>
          <w:bCs/>
        </w:rPr>
      </w:pPr>
      <w:r w:rsidRPr="00A42CC3">
        <w:rPr>
          <w:rFonts w:ascii="Times New Roman" w:hAnsi="Times New Roman" w:cs="Times New Roman"/>
        </w:rPr>
        <w:t>Institutu plánování a rozvoje hlavního města Prahy,</w:t>
      </w:r>
      <w:r w:rsidRPr="00A42CC3">
        <w:rPr>
          <w:rFonts w:ascii="Times New Roman" w:hAnsi="Times New Roman" w:cs="Times New Roman"/>
        </w:rPr>
        <w:tab/>
      </w:r>
      <w:r w:rsidR="00AB7274">
        <w:rPr>
          <w:rFonts w:ascii="Times New Roman" w:hAnsi="Times New Roman" w:cs="Times New Roman"/>
        </w:rPr>
        <w:t xml:space="preserve"> </w:t>
      </w:r>
    </w:p>
    <w:p w14:paraId="78E90EA1" w14:textId="75A5E9ED" w:rsidR="00A42CC3" w:rsidRPr="00A42CC3" w:rsidRDefault="00A42CC3" w:rsidP="00A42CC3">
      <w:pPr>
        <w:ind w:left="142" w:hanging="142"/>
        <w:rPr>
          <w:rFonts w:ascii="Times New Roman" w:hAnsi="Times New Roman" w:cs="Times New Roman"/>
          <w:bCs/>
        </w:rPr>
      </w:pPr>
      <w:r w:rsidRPr="00A42CC3">
        <w:rPr>
          <w:rFonts w:ascii="Times New Roman" w:hAnsi="Times New Roman" w:cs="Times New Roman"/>
          <w:bCs/>
        </w:rPr>
        <w:t>příspěvkové organizace</w:t>
      </w:r>
      <w:r w:rsidRPr="00A42CC3">
        <w:rPr>
          <w:rFonts w:ascii="Times New Roman" w:hAnsi="Times New Roman" w:cs="Times New Roman"/>
          <w:bCs/>
        </w:rPr>
        <w:tab/>
      </w:r>
      <w:r w:rsidRPr="00A42CC3">
        <w:rPr>
          <w:rFonts w:ascii="Times New Roman" w:hAnsi="Times New Roman" w:cs="Times New Roman"/>
          <w:bCs/>
        </w:rPr>
        <w:tab/>
      </w:r>
      <w:r w:rsidRPr="00A42CC3">
        <w:rPr>
          <w:rFonts w:ascii="Times New Roman" w:hAnsi="Times New Roman" w:cs="Times New Roman"/>
          <w:bCs/>
        </w:rPr>
        <w:tab/>
      </w:r>
      <w:r w:rsidRPr="00A42CC3">
        <w:rPr>
          <w:rFonts w:ascii="Times New Roman" w:hAnsi="Times New Roman" w:cs="Times New Roman"/>
          <w:bCs/>
        </w:rPr>
        <w:tab/>
      </w:r>
      <w:r w:rsidRPr="00A42CC3">
        <w:rPr>
          <w:rFonts w:ascii="Times New Roman" w:hAnsi="Times New Roman" w:cs="Times New Roman"/>
          <w:bCs/>
        </w:rPr>
        <w:tab/>
      </w:r>
      <w:r w:rsidR="00AB7274">
        <w:rPr>
          <w:rFonts w:ascii="Times New Roman" w:hAnsi="Times New Roman" w:cs="Times New Roman"/>
        </w:rPr>
        <w:t xml:space="preserve"> </w:t>
      </w:r>
    </w:p>
    <w:p w14:paraId="3106D3A1" w14:textId="7651450D" w:rsidR="00ED571A" w:rsidRDefault="00ED571A" w:rsidP="00FB35A6">
      <w:pPr>
        <w:suppressAutoHyphens/>
        <w:spacing w:after="120"/>
        <w:ind w:hanging="284"/>
        <w:rPr>
          <w:rFonts w:ascii="Times New Roman" w:hAnsi="Times New Roman" w:cs="Times New Roman"/>
        </w:rPr>
      </w:pPr>
    </w:p>
    <w:p w14:paraId="26D2EB33" w14:textId="18C97546" w:rsidR="00ED571A" w:rsidRDefault="00ED571A" w:rsidP="00ED571A">
      <w:pPr>
        <w:rPr>
          <w:rFonts w:ascii="Times New Roman" w:hAnsi="Times New Roman" w:cs="Times New Roman"/>
        </w:rPr>
      </w:pPr>
    </w:p>
    <w:p w14:paraId="03A4AD44" w14:textId="44A95906" w:rsidR="00414823" w:rsidRPr="00ED571A" w:rsidRDefault="00ED571A" w:rsidP="00ED571A">
      <w:pPr>
        <w:tabs>
          <w:tab w:val="left" w:pos="82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14823" w:rsidRPr="00ED571A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9A4C1" w14:textId="7DEDA30F" w:rsidR="00056071" w:rsidRPr="00ED571A" w:rsidRDefault="00056071" w:rsidP="00056071">
    <w:pPr>
      <w:pStyle w:val="Zpat"/>
      <w:jc w:val="right"/>
      <w:rPr>
        <w:rFonts w:ascii="Times New Roman" w:hAnsi="Times New Roman" w:cs="Times New Roman"/>
      </w:rPr>
    </w:pPr>
    <w:r w:rsidRPr="00ED571A">
      <w:rPr>
        <w:rFonts w:ascii="Times New Roman" w:hAnsi="Times New Roman" w:cs="Times New Roman"/>
      </w:rPr>
      <w:t xml:space="preserve">Stránka </w:t>
    </w:r>
    <w:r w:rsidRPr="00ED571A">
      <w:rPr>
        <w:rFonts w:ascii="Times New Roman" w:hAnsi="Times New Roman" w:cs="Times New Roman"/>
      </w:rPr>
      <w:fldChar w:fldCharType="begin"/>
    </w:r>
    <w:r w:rsidRPr="00ED571A">
      <w:rPr>
        <w:rFonts w:ascii="Times New Roman" w:hAnsi="Times New Roman" w:cs="Times New Roman"/>
      </w:rPr>
      <w:instrText>PAGE  \* Arabic  \* MERGEFORMAT</w:instrText>
    </w:r>
    <w:r w:rsidRPr="00ED571A">
      <w:rPr>
        <w:rFonts w:ascii="Times New Roman" w:hAnsi="Times New Roman" w:cs="Times New Roman"/>
      </w:rPr>
      <w:fldChar w:fldCharType="separate"/>
    </w:r>
    <w:r w:rsidR="007B7C19">
      <w:rPr>
        <w:rFonts w:ascii="Times New Roman" w:hAnsi="Times New Roman" w:cs="Times New Roman"/>
        <w:noProof/>
      </w:rPr>
      <w:t>3</w:t>
    </w:r>
    <w:r w:rsidRPr="00ED571A">
      <w:rPr>
        <w:rFonts w:ascii="Times New Roman" w:hAnsi="Times New Roman" w:cs="Times New Roman"/>
      </w:rPr>
      <w:fldChar w:fldCharType="end"/>
    </w:r>
    <w:r w:rsidRPr="00ED571A">
      <w:rPr>
        <w:rFonts w:ascii="Times New Roman" w:hAnsi="Times New Roman" w:cs="Times New Roman"/>
      </w:rPr>
      <w:t xml:space="preserve"> z </w:t>
    </w:r>
    <w:r w:rsidRPr="00ED571A">
      <w:rPr>
        <w:rFonts w:ascii="Times New Roman" w:hAnsi="Times New Roman" w:cs="Times New Roman"/>
      </w:rPr>
      <w:fldChar w:fldCharType="begin"/>
    </w:r>
    <w:r w:rsidRPr="00ED571A">
      <w:rPr>
        <w:rFonts w:ascii="Times New Roman" w:hAnsi="Times New Roman" w:cs="Times New Roman"/>
      </w:rPr>
      <w:instrText>NUMPAGES  \* Arabic  \* MERGEFORMAT</w:instrText>
    </w:r>
    <w:r w:rsidRPr="00ED571A">
      <w:rPr>
        <w:rFonts w:ascii="Times New Roman" w:hAnsi="Times New Roman" w:cs="Times New Roman"/>
      </w:rPr>
      <w:fldChar w:fldCharType="separate"/>
    </w:r>
    <w:r w:rsidR="007B7C19">
      <w:rPr>
        <w:rFonts w:ascii="Times New Roman" w:hAnsi="Times New Roman" w:cs="Times New Roman"/>
        <w:noProof/>
      </w:rPr>
      <w:t>3</w:t>
    </w:r>
    <w:r w:rsidRPr="00ED571A">
      <w:rPr>
        <w:rFonts w:ascii="Times New Roman" w:hAnsi="Times New Roman" w:cs="Times New Roman"/>
      </w:rPr>
      <w:fldChar w:fldCharType="end"/>
    </w:r>
  </w:p>
  <w:p w14:paraId="4094CFD1" w14:textId="15319014" w:rsidR="00156451" w:rsidRDefault="00156451">
    <w:pPr>
      <w:pStyle w:val="Zpat"/>
      <w:jc w:val="center"/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288386FC" w:rsidR="00B971C4" w:rsidRPr="00ED571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ED571A">
      <w:rPr>
        <w:rFonts w:ascii="Times New Roman" w:hAnsi="Times New Roman" w:cs="Times New Roman"/>
      </w:rPr>
      <w:t xml:space="preserve">č. smlouvy objednatele: ZAK </w:t>
    </w:r>
    <w:r w:rsidR="00F322DD" w:rsidRPr="00ED571A">
      <w:rPr>
        <w:rFonts w:ascii="Times New Roman" w:hAnsi="Times New Roman" w:cs="Times New Roman"/>
      </w:rPr>
      <w:t>20-</w:t>
    </w:r>
    <w:r w:rsidR="00E20722">
      <w:rPr>
        <w:rFonts w:ascii="Times New Roman" w:hAnsi="Times New Roman" w:cs="Times New Roman"/>
      </w:rPr>
      <w:t>0</w:t>
    </w:r>
    <w:r w:rsidR="00AB7274">
      <w:rPr>
        <w:rFonts w:ascii="Times New Roman" w:hAnsi="Times New Roman" w:cs="Times New Roman"/>
      </w:rPr>
      <w:t>0039</w:t>
    </w:r>
  </w:p>
  <w:p w14:paraId="0200A13A" w14:textId="6D2945E4" w:rsidR="00B971C4" w:rsidRPr="00AA2055" w:rsidRDefault="00B971C4" w:rsidP="00FA327B">
    <w:pPr>
      <w:pStyle w:val="Zhlav"/>
      <w:pBdr>
        <w:bottom w:val="single" w:sz="6" w:space="1" w:color="auto"/>
      </w:pBdr>
      <w:tabs>
        <w:tab w:val="clear" w:pos="9072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F86D3F"/>
    <w:multiLevelType w:val="hybridMultilevel"/>
    <w:tmpl w:val="99FA7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320F"/>
    <w:multiLevelType w:val="hybridMultilevel"/>
    <w:tmpl w:val="54B05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024F"/>
    <w:multiLevelType w:val="hybridMultilevel"/>
    <w:tmpl w:val="A4283B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1A75"/>
    <w:multiLevelType w:val="hybridMultilevel"/>
    <w:tmpl w:val="F37A4FE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170B200">
      <w:numFmt w:val="bullet"/>
      <w:lvlText w:val="•"/>
      <w:lvlJc w:val="left"/>
      <w:pPr>
        <w:ind w:left="1770" w:hanging="69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67DC"/>
    <w:multiLevelType w:val="hybridMultilevel"/>
    <w:tmpl w:val="C33C7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450E6"/>
    <w:multiLevelType w:val="hybridMultilevel"/>
    <w:tmpl w:val="FEC80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F412F"/>
    <w:multiLevelType w:val="hybridMultilevel"/>
    <w:tmpl w:val="D19E24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10BD5"/>
    <w:multiLevelType w:val="hybridMultilevel"/>
    <w:tmpl w:val="55CCE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7EB6"/>
    <w:multiLevelType w:val="hybridMultilevel"/>
    <w:tmpl w:val="D6DA0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70E39"/>
    <w:multiLevelType w:val="hybridMultilevel"/>
    <w:tmpl w:val="6A6AEC60"/>
    <w:lvl w:ilvl="0" w:tplc="A42253E8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42EE0"/>
    <w:multiLevelType w:val="hybridMultilevel"/>
    <w:tmpl w:val="D8DAD05C"/>
    <w:lvl w:ilvl="0" w:tplc="84F426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390837"/>
    <w:multiLevelType w:val="hybridMultilevel"/>
    <w:tmpl w:val="CBC25A1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45C57"/>
    <w:multiLevelType w:val="hybridMultilevel"/>
    <w:tmpl w:val="700E47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55204"/>
    <w:multiLevelType w:val="hybridMultilevel"/>
    <w:tmpl w:val="617EB7DA"/>
    <w:lvl w:ilvl="0" w:tplc="23BE7E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05810"/>
    <w:multiLevelType w:val="hybridMultilevel"/>
    <w:tmpl w:val="5F407C5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C3BAC"/>
    <w:multiLevelType w:val="hybridMultilevel"/>
    <w:tmpl w:val="1256CE40"/>
    <w:lvl w:ilvl="0" w:tplc="FCC2312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C1E8A"/>
    <w:multiLevelType w:val="hybridMultilevel"/>
    <w:tmpl w:val="C26C5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31"/>
  </w:num>
  <w:num w:numId="4">
    <w:abstractNumId w:val="27"/>
  </w:num>
  <w:num w:numId="5">
    <w:abstractNumId w:val="20"/>
  </w:num>
  <w:num w:numId="6">
    <w:abstractNumId w:val="22"/>
  </w:num>
  <w:num w:numId="7">
    <w:abstractNumId w:val="13"/>
  </w:num>
  <w:num w:numId="8">
    <w:abstractNumId w:val="16"/>
  </w:num>
  <w:num w:numId="9">
    <w:abstractNumId w:val="23"/>
  </w:num>
  <w:num w:numId="10">
    <w:abstractNumId w:val="1"/>
  </w:num>
  <w:num w:numId="11">
    <w:abstractNumId w:val="9"/>
  </w:num>
  <w:num w:numId="12">
    <w:abstractNumId w:val="10"/>
  </w:num>
  <w:num w:numId="13">
    <w:abstractNumId w:val="25"/>
  </w:num>
  <w:num w:numId="14">
    <w:abstractNumId w:val="2"/>
  </w:num>
  <w:num w:numId="15">
    <w:abstractNumId w:val="12"/>
  </w:num>
  <w:num w:numId="16">
    <w:abstractNumId w:val="3"/>
  </w:num>
  <w:num w:numId="17">
    <w:abstractNumId w:val="30"/>
  </w:num>
  <w:num w:numId="18">
    <w:abstractNumId w:val="7"/>
  </w:num>
  <w:num w:numId="19">
    <w:abstractNumId w:val="5"/>
  </w:num>
  <w:num w:numId="20">
    <w:abstractNumId w:val="21"/>
  </w:num>
  <w:num w:numId="21">
    <w:abstractNumId w:val="14"/>
  </w:num>
  <w:num w:numId="22">
    <w:abstractNumId w:val="18"/>
  </w:num>
  <w:num w:numId="23">
    <w:abstractNumId w:val="11"/>
  </w:num>
  <w:num w:numId="24">
    <w:abstractNumId w:val="24"/>
  </w:num>
  <w:num w:numId="25">
    <w:abstractNumId w:val="28"/>
  </w:num>
  <w:num w:numId="26">
    <w:abstractNumId w:val="11"/>
  </w:num>
  <w:num w:numId="27">
    <w:abstractNumId w:val="18"/>
  </w:num>
  <w:num w:numId="28">
    <w:abstractNumId w:val="8"/>
  </w:num>
  <w:num w:numId="29">
    <w:abstractNumId w:val="26"/>
  </w:num>
  <w:num w:numId="30">
    <w:abstractNumId w:val="17"/>
  </w:num>
  <w:num w:numId="31">
    <w:abstractNumId w:val="6"/>
  </w:num>
  <w:num w:numId="32">
    <w:abstractNumId w:val="0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13D23"/>
    <w:rsid w:val="00035F94"/>
    <w:rsid w:val="00056071"/>
    <w:rsid w:val="0005698F"/>
    <w:rsid w:val="00056F2C"/>
    <w:rsid w:val="00071C22"/>
    <w:rsid w:val="000809BD"/>
    <w:rsid w:val="00087DE4"/>
    <w:rsid w:val="000A5162"/>
    <w:rsid w:val="00104E93"/>
    <w:rsid w:val="001328F3"/>
    <w:rsid w:val="00156451"/>
    <w:rsid w:val="001612BF"/>
    <w:rsid w:val="001770A6"/>
    <w:rsid w:val="001A4F97"/>
    <w:rsid w:val="001E7B9C"/>
    <w:rsid w:val="002077C2"/>
    <w:rsid w:val="00221AD5"/>
    <w:rsid w:val="00231B5B"/>
    <w:rsid w:val="0026139E"/>
    <w:rsid w:val="0026412B"/>
    <w:rsid w:val="002642D9"/>
    <w:rsid w:val="002A0BF7"/>
    <w:rsid w:val="002A2CDA"/>
    <w:rsid w:val="002A53BA"/>
    <w:rsid w:val="002B688F"/>
    <w:rsid w:val="00310848"/>
    <w:rsid w:val="00312319"/>
    <w:rsid w:val="003133BD"/>
    <w:rsid w:val="003217C8"/>
    <w:rsid w:val="00321FB5"/>
    <w:rsid w:val="003330E4"/>
    <w:rsid w:val="003340CA"/>
    <w:rsid w:val="00340FB1"/>
    <w:rsid w:val="00343035"/>
    <w:rsid w:val="00346B7F"/>
    <w:rsid w:val="00347D4F"/>
    <w:rsid w:val="0036426B"/>
    <w:rsid w:val="003B3937"/>
    <w:rsid w:val="003B4631"/>
    <w:rsid w:val="003D0B0A"/>
    <w:rsid w:val="003E2E62"/>
    <w:rsid w:val="00414823"/>
    <w:rsid w:val="00415E01"/>
    <w:rsid w:val="0042498A"/>
    <w:rsid w:val="0042593D"/>
    <w:rsid w:val="00456315"/>
    <w:rsid w:val="00460B6F"/>
    <w:rsid w:val="0046338E"/>
    <w:rsid w:val="004910F0"/>
    <w:rsid w:val="004A2B5A"/>
    <w:rsid w:val="004A30FA"/>
    <w:rsid w:val="004A4A8C"/>
    <w:rsid w:val="004B30E0"/>
    <w:rsid w:val="004F69FE"/>
    <w:rsid w:val="00512AAA"/>
    <w:rsid w:val="0051773A"/>
    <w:rsid w:val="00533C6B"/>
    <w:rsid w:val="005571FE"/>
    <w:rsid w:val="0055783B"/>
    <w:rsid w:val="00576F87"/>
    <w:rsid w:val="005839E5"/>
    <w:rsid w:val="005F16CF"/>
    <w:rsid w:val="005F2BF7"/>
    <w:rsid w:val="00627A32"/>
    <w:rsid w:val="006667B4"/>
    <w:rsid w:val="00667961"/>
    <w:rsid w:val="00670B79"/>
    <w:rsid w:val="006714D3"/>
    <w:rsid w:val="00674192"/>
    <w:rsid w:val="006759AB"/>
    <w:rsid w:val="006A3959"/>
    <w:rsid w:val="006F3997"/>
    <w:rsid w:val="00755D83"/>
    <w:rsid w:val="00756299"/>
    <w:rsid w:val="00772464"/>
    <w:rsid w:val="00780343"/>
    <w:rsid w:val="007B6DBB"/>
    <w:rsid w:val="007B77BE"/>
    <w:rsid w:val="007B7C19"/>
    <w:rsid w:val="00825F48"/>
    <w:rsid w:val="00835B76"/>
    <w:rsid w:val="008409D5"/>
    <w:rsid w:val="00854BD4"/>
    <w:rsid w:val="0086706B"/>
    <w:rsid w:val="00867A1F"/>
    <w:rsid w:val="008952CE"/>
    <w:rsid w:val="008B6EE8"/>
    <w:rsid w:val="008F0C4A"/>
    <w:rsid w:val="009052C7"/>
    <w:rsid w:val="009174E2"/>
    <w:rsid w:val="00940310"/>
    <w:rsid w:val="00961B57"/>
    <w:rsid w:val="00970792"/>
    <w:rsid w:val="00981192"/>
    <w:rsid w:val="00981220"/>
    <w:rsid w:val="009816EB"/>
    <w:rsid w:val="00990AB5"/>
    <w:rsid w:val="00991260"/>
    <w:rsid w:val="009A4865"/>
    <w:rsid w:val="009A73B5"/>
    <w:rsid w:val="009C036C"/>
    <w:rsid w:val="009D3E20"/>
    <w:rsid w:val="009E621E"/>
    <w:rsid w:val="00A25333"/>
    <w:rsid w:val="00A417C3"/>
    <w:rsid w:val="00A42CC3"/>
    <w:rsid w:val="00A57F4D"/>
    <w:rsid w:val="00A935CF"/>
    <w:rsid w:val="00A9767F"/>
    <w:rsid w:val="00AB7274"/>
    <w:rsid w:val="00AD231B"/>
    <w:rsid w:val="00AE0917"/>
    <w:rsid w:val="00AE1C57"/>
    <w:rsid w:val="00AE4470"/>
    <w:rsid w:val="00AE5C87"/>
    <w:rsid w:val="00AF0DFD"/>
    <w:rsid w:val="00B03BDE"/>
    <w:rsid w:val="00B265B4"/>
    <w:rsid w:val="00B354F2"/>
    <w:rsid w:val="00B46B96"/>
    <w:rsid w:val="00B971C4"/>
    <w:rsid w:val="00BB1439"/>
    <w:rsid w:val="00BD6528"/>
    <w:rsid w:val="00BE292C"/>
    <w:rsid w:val="00BE65F0"/>
    <w:rsid w:val="00BF3CA4"/>
    <w:rsid w:val="00C076A9"/>
    <w:rsid w:val="00C11B4E"/>
    <w:rsid w:val="00C20CCD"/>
    <w:rsid w:val="00C2756A"/>
    <w:rsid w:val="00C36BC5"/>
    <w:rsid w:val="00C94D31"/>
    <w:rsid w:val="00CA0753"/>
    <w:rsid w:val="00CB6839"/>
    <w:rsid w:val="00CD45F1"/>
    <w:rsid w:val="00CD4E63"/>
    <w:rsid w:val="00CE2BF2"/>
    <w:rsid w:val="00CE4F42"/>
    <w:rsid w:val="00CE6F40"/>
    <w:rsid w:val="00CF58CA"/>
    <w:rsid w:val="00D00F18"/>
    <w:rsid w:val="00D15DCF"/>
    <w:rsid w:val="00D16BAC"/>
    <w:rsid w:val="00D31533"/>
    <w:rsid w:val="00D40A95"/>
    <w:rsid w:val="00D54F99"/>
    <w:rsid w:val="00D617D5"/>
    <w:rsid w:val="00D77870"/>
    <w:rsid w:val="00D804D1"/>
    <w:rsid w:val="00D86E00"/>
    <w:rsid w:val="00DA7AB6"/>
    <w:rsid w:val="00DB30D8"/>
    <w:rsid w:val="00DF158E"/>
    <w:rsid w:val="00E01AE6"/>
    <w:rsid w:val="00E14307"/>
    <w:rsid w:val="00E20722"/>
    <w:rsid w:val="00E30876"/>
    <w:rsid w:val="00E510FB"/>
    <w:rsid w:val="00E54FB6"/>
    <w:rsid w:val="00E70E4E"/>
    <w:rsid w:val="00E73565"/>
    <w:rsid w:val="00E772E3"/>
    <w:rsid w:val="00EA711E"/>
    <w:rsid w:val="00EB2DE9"/>
    <w:rsid w:val="00EB376F"/>
    <w:rsid w:val="00ED571A"/>
    <w:rsid w:val="00F1680C"/>
    <w:rsid w:val="00F1774C"/>
    <w:rsid w:val="00F2682A"/>
    <w:rsid w:val="00F322DD"/>
    <w:rsid w:val="00F33E31"/>
    <w:rsid w:val="00F43A2E"/>
    <w:rsid w:val="00F942DD"/>
    <w:rsid w:val="00FA327B"/>
    <w:rsid w:val="00FB35A6"/>
    <w:rsid w:val="00FB3FC3"/>
    <w:rsid w:val="00FD4534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46338E"/>
  </w:style>
  <w:style w:type="paragraph" w:customStyle="1" w:styleId="paragraph">
    <w:name w:val="paragraph"/>
    <w:basedOn w:val="Normln"/>
    <w:rsid w:val="003340CA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customStyle="1" w:styleId="Nadpis">
    <w:name w:val="Nadpis"/>
    <w:basedOn w:val="Normln"/>
    <w:next w:val="Zkladntext"/>
    <w:rsid w:val="00CE6F40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/>
    </w:rPr>
  </w:style>
  <w:style w:type="paragraph" w:customStyle="1" w:styleId="Default">
    <w:name w:val="Default"/>
    <w:rsid w:val="00D54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2053D9-27CC-4BCF-AB18-30AD4095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14</cp:revision>
  <cp:lastPrinted>2019-05-16T08:09:00Z</cp:lastPrinted>
  <dcterms:created xsi:type="dcterms:W3CDTF">2020-12-08T16:38:00Z</dcterms:created>
  <dcterms:modified xsi:type="dcterms:W3CDTF">2020-12-22T12:45:00Z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