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CAC0" w14:textId="56723515" w:rsidR="00833762" w:rsidRPr="000C4D49" w:rsidRDefault="0025554B" w:rsidP="00833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4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B0020" w:rsidRPr="000C4D49">
        <w:rPr>
          <w:rFonts w:ascii="Times New Roman" w:hAnsi="Times New Roman" w:cs="Times New Roman"/>
          <w:b/>
          <w:sz w:val="28"/>
          <w:szCs w:val="28"/>
        </w:rPr>
        <w:t>1</w:t>
      </w:r>
    </w:p>
    <w:p w14:paraId="48C3EC4F" w14:textId="3DF68500" w:rsidR="00833762" w:rsidRPr="000C4D49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  <w:r w:rsidRPr="000C4D49">
        <w:rPr>
          <w:rFonts w:ascii="Times New Roman" w:hAnsi="Times New Roman" w:cs="Times New Roman"/>
          <w:b/>
        </w:rPr>
        <w:t>ke smlouvě č.</w:t>
      </w:r>
      <w:r w:rsidR="006B0020" w:rsidRPr="000C4D49">
        <w:rPr>
          <w:rFonts w:ascii="Times New Roman" w:hAnsi="Times New Roman" w:cs="Times New Roman"/>
          <w:b/>
        </w:rPr>
        <w:t xml:space="preserve"> ZAK  </w:t>
      </w:r>
      <w:r w:rsidR="008C0913" w:rsidRPr="000C4D49">
        <w:rPr>
          <w:rFonts w:ascii="Times New Roman" w:hAnsi="Times New Roman" w:cs="Times New Roman"/>
          <w:b/>
        </w:rPr>
        <w:t>20-0139</w:t>
      </w:r>
      <w:r w:rsidR="006B0020" w:rsidRPr="000C4D49">
        <w:rPr>
          <w:rFonts w:ascii="Times New Roman" w:hAnsi="Times New Roman" w:cs="Times New Roman"/>
          <w:b/>
        </w:rPr>
        <w:t xml:space="preserve"> </w:t>
      </w:r>
      <w:r w:rsidRPr="000C4D49">
        <w:rPr>
          <w:rFonts w:ascii="Times New Roman" w:hAnsi="Times New Roman" w:cs="Times New Roman"/>
          <w:b/>
        </w:rPr>
        <w:t xml:space="preserve">ze dne </w:t>
      </w:r>
      <w:r w:rsidR="006B0020" w:rsidRPr="000C4D49">
        <w:rPr>
          <w:rFonts w:ascii="Times New Roman" w:hAnsi="Times New Roman" w:cs="Times New Roman"/>
          <w:b/>
        </w:rPr>
        <w:t>2</w:t>
      </w:r>
      <w:r w:rsidR="00664143" w:rsidRPr="000C4D49">
        <w:rPr>
          <w:rFonts w:ascii="Times New Roman" w:hAnsi="Times New Roman" w:cs="Times New Roman"/>
          <w:b/>
        </w:rPr>
        <w:t>0. 7</w:t>
      </w:r>
      <w:r w:rsidR="006B0020" w:rsidRPr="000C4D49">
        <w:rPr>
          <w:rFonts w:ascii="Times New Roman" w:hAnsi="Times New Roman" w:cs="Times New Roman"/>
          <w:b/>
        </w:rPr>
        <w:t>. 2020</w:t>
      </w:r>
    </w:p>
    <w:p w14:paraId="1F4D7442" w14:textId="77777777" w:rsidR="00833762" w:rsidRPr="000C4D49" w:rsidRDefault="00833762" w:rsidP="00833762">
      <w:pPr>
        <w:jc w:val="center"/>
        <w:rPr>
          <w:rFonts w:ascii="Times New Roman" w:hAnsi="Times New Roman" w:cs="Times New Roman"/>
          <w:b/>
        </w:rPr>
      </w:pPr>
    </w:p>
    <w:p w14:paraId="1493F715" w14:textId="77777777" w:rsidR="006B0020" w:rsidRPr="000C4D49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r w:rsidRPr="000C4D49">
        <w:rPr>
          <w:rFonts w:ascii="Times New Roman" w:hAnsi="Times New Roman"/>
          <w:kern w:val="1"/>
          <w:sz w:val="22"/>
          <w:szCs w:val="22"/>
          <w:lang w:val="x-none"/>
        </w:rPr>
        <w:t>Institut plánování a rozvoje hlavního města Prahy, příspěvková organizace</w:t>
      </w:r>
    </w:p>
    <w:p w14:paraId="6A434FDF" w14:textId="77777777" w:rsidR="00154FA4" w:rsidRPr="001612BF" w:rsidRDefault="00154FA4" w:rsidP="00154FA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12BF">
        <w:rPr>
          <w:rFonts w:ascii="Times New Roman" w:eastAsia="Times New Roman" w:hAnsi="Times New Roman" w:cs="Times New Roman"/>
          <w:bCs/>
        </w:rPr>
        <w:t xml:space="preserve">zastoupený: </w:t>
      </w:r>
      <w:r w:rsidRPr="00E73565">
        <w:rPr>
          <w:rFonts w:ascii="Times New Roman" w:eastAsia="Times New Roman" w:hAnsi="Times New Roman" w:cs="Times New Roman"/>
          <w:bCs/>
        </w:rPr>
        <w:t xml:space="preserve">Mgr. </w:t>
      </w:r>
      <w:r>
        <w:rPr>
          <w:rFonts w:ascii="Times New Roman" w:eastAsia="Times New Roman" w:hAnsi="Times New Roman" w:cs="Times New Roman"/>
          <w:bCs/>
        </w:rPr>
        <w:t>Ondřejem Boháčem</w:t>
      </w:r>
      <w:r w:rsidRPr="00E73565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73565">
        <w:rPr>
          <w:rFonts w:ascii="Times New Roman" w:eastAsia="Times New Roman" w:hAnsi="Times New Roman" w:cs="Times New Roman"/>
          <w:bCs/>
        </w:rPr>
        <w:t>ředitele</w:t>
      </w:r>
      <w:r>
        <w:rPr>
          <w:rFonts w:ascii="Times New Roman" w:eastAsia="Times New Roman" w:hAnsi="Times New Roman" w:cs="Times New Roman"/>
          <w:bCs/>
        </w:rPr>
        <w:t>m</w:t>
      </w:r>
    </w:p>
    <w:p w14:paraId="7CBB117F" w14:textId="77777777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F9B3A83" w14:textId="77777777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0C4D49">
        <w:rPr>
          <w:rFonts w:ascii="Times New Roman" w:eastAsia="Times New Roman" w:hAnsi="Times New Roman" w:cs="Times New Roman"/>
          <w:bCs/>
        </w:rPr>
        <w:t>Pr</w:t>
      </w:r>
      <w:proofErr w:type="spellEnd"/>
      <w:r w:rsidRPr="000C4D49">
        <w:rPr>
          <w:rFonts w:ascii="Times New Roman" w:eastAsia="Times New Roman" w:hAnsi="Times New Roman" w:cs="Times New Roman"/>
          <w:bCs/>
        </w:rPr>
        <w:t>, vložka 63</w:t>
      </w:r>
    </w:p>
    <w:p w14:paraId="7120735A" w14:textId="77777777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IČO: 70883858</w:t>
      </w:r>
    </w:p>
    <w:p w14:paraId="04F633A4" w14:textId="77777777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DIČ: CZ70883858</w:t>
      </w:r>
    </w:p>
    <w:p w14:paraId="7427DC70" w14:textId="04788FA9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 xml:space="preserve">bankovní </w:t>
      </w:r>
      <w:proofErr w:type="spellStart"/>
      <w:r w:rsidRPr="000C4D49">
        <w:rPr>
          <w:rFonts w:ascii="Times New Roman" w:eastAsia="Times New Roman" w:hAnsi="Times New Roman" w:cs="Times New Roman"/>
          <w:bCs/>
        </w:rPr>
        <w:t>spojení:</w:t>
      </w:r>
      <w:r w:rsidR="008E5759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3840A7EE" w14:textId="22F82C6D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8E5759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23771706" w14:textId="77777777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(dále jen „objednatel“)</w:t>
      </w:r>
    </w:p>
    <w:p w14:paraId="2ABB188C" w14:textId="77777777" w:rsidR="006B0020" w:rsidRPr="000C4D49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</w:p>
    <w:p w14:paraId="66A984C1" w14:textId="16C7910B" w:rsidR="006B0020" w:rsidRPr="000C4D49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r w:rsidRPr="000C4D49">
        <w:rPr>
          <w:rFonts w:ascii="Times New Roman" w:hAnsi="Times New Roman"/>
          <w:kern w:val="1"/>
          <w:sz w:val="22"/>
          <w:szCs w:val="22"/>
          <w:lang w:val="x-none"/>
        </w:rPr>
        <w:t>a</w:t>
      </w:r>
    </w:p>
    <w:p w14:paraId="01140F3E" w14:textId="77777777" w:rsidR="008C0913" w:rsidRPr="000C4D49" w:rsidRDefault="008C0913" w:rsidP="008C0913">
      <w:pPr>
        <w:rPr>
          <w:rFonts w:ascii="Times New Roman" w:hAnsi="Times New Roman" w:cs="Times New Roman"/>
          <w:lang w:val="x-none"/>
        </w:rPr>
      </w:pPr>
    </w:p>
    <w:p w14:paraId="289AC813" w14:textId="6A6F0274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0C4D49">
        <w:rPr>
          <w:rFonts w:ascii="Times New Roman" w:eastAsia="Times New Roman" w:hAnsi="Times New Roman" w:cs="Times New Roman"/>
          <w:b/>
          <w:bCs/>
          <w:kern w:val="1"/>
          <w:lang w:val="x-none"/>
        </w:rPr>
        <w:t>ATEM – Ateliér ekologických modelů, s.</w:t>
      </w:r>
      <w:r w:rsidR="00664143" w:rsidRPr="000C4D49"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 w:rsidRPr="000C4D49">
        <w:rPr>
          <w:rFonts w:ascii="Times New Roman" w:eastAsia="Times New Roman" w:hAnsi="Times New Roman" w:cs="Times New Roman"/>
          <w:b/>
          <w:bCs/>
          <w:kern w:val="1"/>
          <w:lang w:val="x-none"/>
        </w:rPr>
        <w:t>r.</w:t>
      </w:r>
      <w:r w:rsidR="00664143" w:rsidRPr="000C4D49">
        <w:rPr>
          <w:rFonts w:ascii="Times New Roman" w:eastAsia="Times New Roman" w:hAnsi="Times New Roman" w:cs="Times New Roman"/>
          <w:b/>
          <w:bCs/>
          <w:kern w:val="1"/>
        </w:rPr>
        <w:t xml:space="preserve"> </w:t>
      </w:r>
      <w:r w:rsidRPr="000C4D49">
        <w:rPr>
          <w:rFonts w:ascii="Times New Roman" w:eastAsia="Times New Roman" w:hAnsi="Times New Roman" w:cs="Times New Roman"/>
          <w:b/>
          <w:bCs/>
          <w:kern w:val="1"/>
          <w:lang w:val="x-none"/>
        </w:rPr>
        <w:t>o.</w:t>
      </w:r>
    </w:p>
    <w:p w14:paraId="54FA386C" w14:textId="77777777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</w:p>
    <w:p w14:paraId="1E5377EE" w14:textId="3A896B5C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 </w:t>
      </w:r>
      <w:r w:rsidRPr="000C4D49">
        <w:rPr>
          <w:rFonts w:ascii="Times New Roman" w:eastAsia="Times New Roman" w:hAnsi="Times New Roman" w:cs="Times New Roman"/>
          <w:bCs/>
        </w:rPr>
        <w:t>zastoupený: Mgr. Janem Karlem, jednatelem</w:t>
      </w:r>
    </w:p>
    <w:p w14:paraId="032CA022" w14:textId="77777777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sídlo: Roztylská 1860/1, 128 00 Praha 4 - Chodov</w:t>
      </w:r>
    </w:p>
    <w:p w14:paraId="6207F471" w14:textId="77777777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zapsaný: v obchodním rejstříku vedeném Městským soudem v Praze, oddíl C, vložka 102483</w:t>
      </w:r>
    </w:p>
    <w:p w14:paraId="663986D1" w14:textId="77777777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IČO: 27181278</w:t>
      </w:r>
    </w:p>
    <w:p w14:paraId="47F5E2C2" w14:textId="77777777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DIČ: CZ27181278</w:t>
      </w:r>
    </w:p>
    <w:p w14:paraId="3F08F65B" w14:textId="55407E95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8E5759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47735163" w14:textId="77777777" w:rsidR="008E575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číslo účtu:</w:t>
      </w:r>
      <w:r w:rsidR="008E57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E5759">
        <w:rPr>
          <w:rFonts w:ascii="Times New Roman" w:eastAsia="Times New Roman" w:hAnsi="Times New Roman" w:cs="Times New Roman"/>
          <w:bCs/>
        </w:rPr>
        <w:t>xxx</w:t>
      </w:r>
      <w:proofErr w:type="spellEnd"/>
    </w:p>
    <w:p w14:paraId="2B37F675" w14:textId="2E062AD1" w:rsidR="008C0913" w:rsidRPr="000C4D49" w:rsidRDefault="008C0913" w:rsidP="008C0913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0C4D49">
        <w:rPr>
          <w:rFonts w:ascii="Times New Roman" w:eastAsia="Times New Roman" w:hAnsi="Times New Roman" w:cs="Times New Roman"/>
          <w:bCs/>
        </w:rPr>
        <w:t>zhotovitel je plátcem DPH</w:t>
      </w:r>
    </w:p>
    <w:p w14:paraId="1F2D2B80" w14:textId="4B0A00BC" w:rsidR="006B0020" w:rsidRPr="000C4D49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0C4D49">
        <w:rPr>
          <w:rFonts w:ascii="Times New Roman" w:eastAsia="Times New Roman" w:hAnsi="Times New Roman" w:cs="Times New Roman"/>
          <w:bCs/>
        </w:rPr>
        <w:t>(dále jen „zpracovatel“)</w:t>
      </w:r>
    </w:p>
    <w:p w14:paraId="28BFCC9A" w14:textId="77777777" w:rsidR="00833762" w:rsidRPr="000C4D49" w:rsidRDefault="00833762" w:rsidP="00833762">
      <w:pPr>
        <w:spacing w:after="0"/>
        <w:jc w:val="both"/>
        <w:rPr>
          <w:rFonts w:ascii="Times New Roman" w:hAnsi="Times New Roman" w:cs="Times New Roman"/>
        </w:rPr>
      </w:pPr>
    </w:p>
    <w:p w14:paraId="6118F182" w14:textId="77777777" w:rsidR="00833762" w:rsidRPr="000C4D49" w:rsidRDefault="00833762" w:rsidP="00833762">
      <w:pPr>
        <w:spacing w:after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Shora uvedení účastníci, dále označovaní jednotlivě jako „nájemce“ a „podnájemce“, společně </w:t>
      </w:r>
      <w:r w:rsidRPr="000C4D49">
        <w:rPr>
          <w:rFonts w:ascii="Times New Roman" w:hAnsi="Times New Roman" w:cs="Times New Roman"/>
        </w:rPr>
        <w:br/>
        <w:t>pak jako „smluvní strany“ uzavřeli níže uvedeného dne, měsíce a roku tento:</w:t>
      </w:r>
    </w:p>
    <w:p w14:paraId="14F5DF99" w14:textId="77777777" w:rsidR="00833762" w:rsidRPr="000C4D49" w:rsidRDefault="00833762" w:rsidP="00833762">
      <w:pPr>
        <w:spacing w:after="0"/>
        <w:rPr>
          <w:rFonts w:ascii="Times New Roman" w:hAnsi="Times New Roman" w:cs="Times New Roman"/>
        </w:rPr>
      </w:pPr>
    </w:p>
    <w:p w14:paraId="378F9C1E" w14:textId="77777777" w:rsidR="00833762" w:rsidRPr="000C4D49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1B64F2D5" w14:textId="0FA07A2F" w:rsidR="00833762" w:rsidRPr="000C4D49" w:rsidRDefault="00833762" w:rsidP="00833762">
      <w:pPr>
        <w:spacing w:after="0"/>
        <w:jc w:val="center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  <w:b/>
        </w:rPr>
        <w:t xml:space="preserve">Dodatek č. </w:t>
      </w:r>
      <w:r w:rsidR="006B0020" w:rsidRPr="000C4D49">
        <w:rPr>
          <w:rFonts w:ascii="Times New Roman" w:hAnsi="Times New Roman" w:cs="Times New Roman"/>
          <w:b/>
        </w:rPr>
        <w:t>1 ke smlouvě s názvem</w:t>
      </w:r>
      <w:r w:rsidRPr="000C4D49">
        <w:rPr>
          <w:rFonts w:ascii="Times New Roman" w:hAnsi="Times New Roman" w:cs="Times New Roman"/>
          <w:b/>
        </w:rPr>
        <w:t xml:space="preserve"> </w:t>
      </w:r>
      <w:r w:rsidR="008C0913" w:rsidRPr="000C4D49">
        <w:rPr>
          <w:rFonts w:ascii="Times New Roman" w:hAnsi="Times New Roman" w:cs="Times New Roman"/>
          <w:b/>
        </w:rPr>
        <w:t>Modelové hodnocení kvality ovzduší na území hl. m. Prahy – Aktualizace 2020</w:t>
      </w:r>
      <w:r w:rsidR="000C4D49">
        <w:rPr>
          <w:rFonts w:ascii="Times New Roman" w:hAnsi="Times New Roman" w:cs="Times New Roman"/>
          <w:b/>
        </w:rPr>
        <w:t xml:space="preserve"> </w:t>
      </w:r>
      <w:r w:rsidRPr="000C4D49">
        <w:rPr>
          <w:rFonts w:ascii="Times New Roman" w:hAnsi="Times New Roman" w:cs="Times New Roman"/>
          <w:b/>
        </w:rPr>
        <w:t xml:space="preserve">č. ZAK </w:t>
      </w:r>
      <w:r w:rsidR="00664143" w:rsidRPr="000C4D49">
        <w:rPr>
          <w:rFonts w:ascii="Times New Roman" w:hAnsi="Times New Roman" w:cs="Times New Roman"/>
          <w:b/>
        </w:rPr>
        <w:t>20-0139</w:t>
      </w:r>
      <w:r w:rsidRPr="000C4D49">
        <w:rPr>
          <w:rFonts w:ascii="Times New Roman" w:hAnsi="Times New Roman" w:cs="Times New Roman"/>
          <w:b/>
        </w:rPr>
        <w:t xml:space="preserve"> ze dne </w:t>
      </w:r>
      <w:r w:rsidR="00664143" w:rsidRPr="000C4D49">
        <w:rPr>
          <w:rFonts w:ascii="Times New Roman" w:hAnsi="Times New Roman" w:cs="Times New Roman"/>
          <w:b/>
        </w:rPr>
        <w:t>20. 7</w:t>
      </w:r>
      <w:r w:rsidR="006B0020" w:rsidRPr="000C4D49">
        <w:rPr>
          <w:rFonts w:ascii="Times New Roman" w:hAnsi="Times New Roman" w:cs="Times New Roman"/>
          <w:b/>
        </w:rPr>
        <w:t>. 2020</w:t>
      </w:r>
      <w:r w:rsidRPr="000C4D49">
        <w:rPr>
          <w:rFonts w:ascii="Times New Roman" w:hAnsi="Times New Roman" w:cs="Times New Roman"/>
          <w:b/>
        </w:rPr>
        <w:t xml:space="preserve"> </w:t>
      </w:r>
      <w:r w:rsidRPr="000C4D49">
        <w:rPr>
          <w:rFonts w:ascii="Times New Roman" w:hAnsi="Times New Roman" w:cs="Times New Roman"/>
        </w:rPr>
        <w:t xml:space="preserve">(dále jen „Dodatek č. </w:t>
      </w:r>
      <w:r w:rsidR="006B0020" w:rsidRPr="000C4D49">
        <w:rPr>
          <w:rFonts w:ascii="Times New Roman" w:hAnsi="Times New Roman" w:cs="Times New Roman"/>
        </w:rPr>
        <w:t>1</w:t>
      </w:r>
      <w:r w:rsidRPr="000C4D49">
        <w:rPr>
          <w:rFonts w:ascii="Times New Roman" w:hAnsi="Times New Roman" w:cs="Times New Roman"/>
        </w:rPr>
        <w:t>“)</w:t>
      </w:r>
    </w:p>
    <w:p w14:paraId="0AC4973F" w14:textId="77777777" w:rsidR="00833762" w:rsidRPr="000C4D49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32EAF267" w14:textId="77777777" w:rsidR="00833762" w:rsidRPr="000C4D49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0C4D49">
        <w:rPr>
          <w:rFonts w:ascii="Times New Roman" w:hAnsi="Times New Roman" w:cs="Times New Roman"/>
          <w:b/>
        </w:rPr>
        <w:t>Čl. I</w:t>
      </w:r>
    </w:p>
    <w:p w14:paraId="72F8B733" w14:textId="6FC7A0E1" w:rsidR="0025554B" w:rsidRPr="000C4D49" w:rsidRDefault="00833762" w:rsidP="00E74A4C">
      <w:pPr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Tento dodatek č. </w:t>
      </w:r>
      <w:r w:rsidR="006B0020" w:rsidRPr="000C4D49">
        <w:rPr>
          <w:rFonts w:ascii="Times New Roman" w:hAnsi="Times New Roman" w:cs="Times New Roman"/>
        </w:rPr>
        <w:t xml:space="preserve">1 </w:t>
      </w:r>
      <w:r w:rsidRPr="000C4D49">
        <w:rPr>
          <w:rFonts w:ascii="Times New Roman" w:hAnsi="Times New Roman" w:cs="Times New Roman"/>
        </w:rPr>
        <w:t xml:space="preserve">ke smlouvě </w:t>
      </w:r>
      <w:r w:rsidR="00E74A4C" w:rsidRPr="000C4D49">
        <w:rPr>
          <w:rFonts w:ascii="Times New Roman" w:hAnsi="Times New Roman" w:cs="Times New Roman"/>
        </w:rPr>
        <w:t xml:space="preserve">s názvem </w:t>
      </w:r>
      <w:r w:rsidR="00664143" w:rsidRPr="000C4D49">
        <w:rPr>
          <w:rFonts w:ascii="Times New Roman" w:hAnsi="Times New Roman" w:cs="Times New Roman"/>
          <w:b/>
        </w:rPr>
        <w:t xml:space="preserve">Modelové hodnocení kvality ovzduší na území hl. m. Prahy – Aktualizace 2020 </w:t>
      </w:r>
      <w:r w:rsidR="00E74A4C" w:rsidRPr="000C4D49">
        <w:rPr>
          <w:rFonts w:ascii="Times New Roman" w:hAnsi="Times New Roman" w:cs="Times New Roman"/>
        </w:rPr>
        <w:t xml:space="preserve">č. ZAK </w:t>
      </w:r>
      <w:r w:rsidR="00664143" w:rsidRPr="000C4D49">
        <w:rPr>
          <w:rFonts w:ascii="Times New Roman" w:hAnsi="Times New Roman" w:cs="Times New Roman"/>
        </w:rPr>
        <w:t xml:space="preserve">20-139 </w:t>
      </w:r>
      <w:r w:rsidRPr="000C4D49">
        <w:rPr>
          <w:rFonts w:ascii="Times New Roman" w:hAnsi="Times New Roman" w:cs="Times New Roman"/>
        </w:rPr>
        <w:t xml:space="preserve">(dále jen „Smlouva“) </w:t>
      </w:r>
      <w:r w:rsidR="0050446E" w:rsidRPr="000C4D49">
        <w:rPr>
          <w:rFonts w:ascii="Times New Roman" w:hAnsi="Times New Roman" w:cs="Times New Roman"/>
        </w:rPr>
        <w:t xml:space="preserve">uzavírají smluvní strany z důvodu </w:t>
      </w:r>
      <w:r w:rsidR="00DF409D" w:rsidRPr="000C4D49">
        <w:rPr>
          <w:rFonts w:ascii="Times New Roman" w:hAnsi="Times New Roman" w:cs="Times New Roman"/>
        </w:rPr>
        <w:t xml:space="preserve">zavedení mimořádných opatření proti šíření nákazy COVID 19 na </w:t>
      </w:r>
      <w:r w:rsidR="00664143" w:rsidRPr="000C4D49">
        <w:rPr>
          <w:rFonts w:ascii="Times New Roman" w:hAnsi="Times New Roman" w:cs="Times New Roman"/>
        </w:rPr>
        <w:t xml:space="preserve">podzim </w:t>
      </w:r>
      <w:proofErr w:type="gramStart"/>
      <w:r w:rsidR="00DF409D" w:rsidRPr="000C4D49">
        <w:rPr>
          <w:rFonts w:ascii="Times New Roman" w:hAnsi="Times New Roman" w:cs="Times New Roman"/>
        </w:rPr>
        <w:t xml:space="preserve">2020 </w:t>
      </w:r>
      <w:r w:rsidR="00B65C61" w:rsidRPr="000C4D49">
        <w:rPr>
          <w:rFonts w:ascii="Times New Roman" w:hAnsi="Times New Roman" w:cs="Times New Roman"/>
        </w:rPr>
        <w:t>v jejichž</w:t>
      </w:r>
      <w:proofErr w:type="gramEnd"/>
      <w:r w:rsidR="00B65C61" w:rsidRPr="000C4D49">
        <w:rPr>
          <w:rFonts w:ascii="Times New Roman" w:hAnsi="Times New Roman" w:cs="Times New Roman"/>
        </w:rPr>
        <w:t xml:space="preserve"> důsledku nebylo možné předmět plnění smlouvy zpracovávat standardním způsobem a je nutno prodloužit termín odevzdání </w:t>
      </w:r>
      <w:r w:rsidR="00A63929">
        <w:rPr>
          <w:rFonts w:ascii="Times New Roman" w:hAnsi="Times New Roman" w:cs="Times New Roman"/>
        </w:rPr>
        <w:br/>
      </w:r>
      <w:r w:rsidR="00B65C61" w:rsidRPr="000C4D49">
        <w:rPr>
          <w:rFonts w:ascii="Times New Roman" w:hAnsi="Times New Roman" w:cs="Times New Roman"/>
        </w:rPr>
        <w:t>1. etapy díla.</w:t>
      </w:r>
    </w:p>
    <w:p w14:paraId="1FB412DC" w14:textId="0C1E1A1C" w:rsidR="0050446E" w:rsidRPr="000C4D49" w:rsidRDefault="0050446E" w:rsidP="000C4D4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0C4D49">
        <w:rPr>
          <w:rFonts w:ascii="Times New Roman" w:hAnsi="Times New Roman" w:cs="Times New Roman"/>
          <w:b/>
        </w:rPr>
        <w:lastRenderedPageBreak/>
        <w:t>Čl. II</w:t>
      </w:r>
    </w:p>
    <w:p w14:paraId="60E41F9F" w14:textId="4C8831EA" w:rsidR="007877B4" w:rsidRPr="000C4D49" w:rsidRDefault="007877B4" w:rsidP="000C4D49">
      <w:pPr>
        <w:pStyle w:val="Odstavecseseznamem"/>
        <w:spacing w:after="120"/>
        <w:ind w:left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>Smluv</w:t>
      </w:r>
      <w:r w:rsidR="00E74A4C" w:rsidRPr="000C4D49">
        <w:rPr>
          <w:rFonts w:ascii="Times New Roman" w:hAnsi="Times New Roman" w:cs="Times New Roman"/>
        </w:rPr>
        <w:t>ní strany se dohodly, že čl. II</w:t>
      </w:r>
      <w:r w:rsidR="00B65C61" w:rsidRPr="000C4D49">
        <w:rPr>
          <w:rFonts w:ascii="Times New Roman" w:hAnsi="Times New Roman" w:cs="Times New Roman"/>
        </w:rPr>
        <w:t>I odst. 1</w:t>
      </w:r>
      <w:r w:rsidRPr="000C4D49">
        <w:rPr>
          <w:rFonts w:ascii="Times New Roman" w:hAnsi="Times New Roman" w:cs="Times New Roman"/>
        </w:rPr>
        <w:t xml:space="preserve"> s účinností tohoto </w:t>
      </w:r>
      <w:r w:rsidR="00E74A4C" w:rsidRPr="000C4D49">
        <w:rPr>
          <w:rFonts w:ascii="Times New Roman" w:hAnsi="Times New Roman" w:cs="Times New Roman"/>
        </w:rPr>
        <w:t>d</w:t>
      </w:r>
      <w:r w:rsidRPr="000C4D49">
        <w:rPr>
          <w:rFonts w:ascii="Times New Roman" w:hAnsi="Times New Roman" w:cs="Times New Roman"/>
        </w:rPr>
        <w:t xml:space="preserve">odatku č. </w:t>
      </w:r>
      <w:r w:rsidR="00E74A4C" w:rsidRPr="000C4D49">
        <w:rPr>
          <w:rFonts w:ascii="Times New Roman" w:hAnsi="Times New Roman" w:cs="Times New Roman"/>
        </w:rPr>
        <w:t xml:space="preserve">1 </w:t>
      </w:r>
      <w:r w:rsidRPr="000C4D49">
        <w:rPr>
          <w:rFonts w:ascii="Times New Roman" w:hAnsi="Times New Roman" w:cs="Times New Roman"/>
        </w:rPr>
        <w:t>zní:</w:t>
      </w:r>
    </w:p>
    <w:p w14:paraId="73D75C59" w14:textId="7435D1D4" w:rsidR="00B65C61" w:rsidRPr="000C4D49" w:rsidRDefault="00E74A4C" w:rsidP="00B65C61">
      <w:pPr>
        <w:suppressAutoHyphens/>
        <w:spacing w:after="12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C4D49">
        <w:rPr>
          <w:rFonts w:ascii="Times New Roman" w:hAnsi="Times New Roman" w:cs="Times New Roman"/>
        </w:rPr>
        <w:t>„</w:t>
      </w:r>
      <w:r w:rsidR="00B65C61" w:rsidRPr="000C4D49">
        <w:rPr>
          <w:rFonts w:ascii="Times New Roman" w:hAnsi="Times New Roman" w:cs="Times New Roman"/>
        </w:rPr>
        <w:t xml:space="preserve">1.  Zhotovitel je povinen objednateli odevzdat dílo dle čl. II. této smlouvy ve dvou etapách, </w:t>
      </w:r>
      <w:r w:rsidR="00B65C61" w:rsidRPr="000C4D49">
        <w:rPr>
          <w:rFonts w:ascii="Times New Roman" w:hAnsi="Times New Roman" w:cs="Times New Roman"/>
        </w:rPr>
        <w:br/>
        <w:t>a to:</w:t>
      </w:r>
    </w:p>
    <w:p w14:paraId="27FEAFE1" w14:textId="672E60D2" w:rsidR="00B65C61" w:rsidRPr="000C4D49" w:rsidRDefault="00B65C61" w:rsidP="00B65C61">
      <w:pPr>
        <w:pStyle w:val="Odstavecseseznamem"/>
        <w:numPr>
          <w:ilvl w:val="0"/>
          <w:numId w:val="32"/>
        </w:numPr>
        <w:spacing w:after="160" w:line="259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1. etapa – Modelové hodnocení kvality ovzduší na území hl. m. Prahy  - aktualizace 2020 </w:t>
      </w:r>
      <w:r w:rsidRPr="000C4D49">
        <w:rPr>
          <w:rFonts w:ascii="Times New Roman" w:hAnsi="Times New Roman" w:cs="Times New Roman"/>
        </w:rPr>
        <w:br/>
        <w:t>+ výstup pro ročenku Praha životní prostředí 2019</w:t>
      </w:r>
      <w:r w:rsidRP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ab/>
        <w:t xml:space="preserve">do </w:t>
      </w:r>
      <w:r w:rsidRPr="000C4D49">
        <w:rPr>
          <w:rFonts w:ascii="Times New Roman" w:hAnsi="Times New Roman" w:cs="Times New Roman"/>
          <w:b/>
        </w:rPr>
        <w:t>30. 12. 2020</w:t>
      </w:r>
      <w:r w:rsidRPr="000C4D49">
        <w:rPr>
          <w:rFonts w:ascii="Times New Roman" w:hAnsi="Times New Roman" w:cs="Times New Roman"/>
        </w:rPr>
        <w:t>,</w:t>
      </w:r>
    </w:p>
    <w:p w14:paraId="02BF3207" w14:textId="7460910B" w:rsidR="0050446E" w:rsidRPr="000C4D49" w:rsidRDefault="00B65C61" w:rsidP="00E11A9D">
      <w:pPr>
        <w:pStyle w:val="Odstavecseseznamem"/>
        <w:numPr>
          <w:ilvl w:val="0"/>
          <w:numId w:val="32"/>
        </w:numPr>
        <w:suppressAutoHyphens/>
        <w:spacing w:after="120" w:line="259" w:lineRule="auto"/>
        <w:ind w:left="993" w:hanging="426"/>
        <w:contextualSpacing w:val="0"/>
        <w:jc w:val="both"/>
        <w:rPr>
          <w:rFonts w:ascii="Times New Roman" w:hAnsi="Times New Roman" w:cs="Times New Roman"/>
          <w:b/>
        </w:rPr>
      </w:pPr>
      <w:r w:rsidRPr="000C4D49">
        <w:rPr>
          <w:rFonts w:ascii="Times New Roman" w:hAnsi="Times New Roman" w:cs="Times New Roman"/>
        </w:rPr>
        <w:t>2. etapa – výstup pro ročenku Praha životní prostředí 2020</w:t>
      </w:r>
      <w:r w:rsidRP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ab/>
        <w:t xml:space="preserve">do </w:t>
      </w:r>
      <w:r w:rsidRPr="000C4D49">
        <w:rPr>
          <w:rFonts w:ascii="Times New Roman" w:hAnsi="Times New Roman" w:cs="Times New Roman"/>
          <w:b/>
        </w:rPr>
        <w:t>03. 12. 2021</w:t>
      </w:r>
      <w:r w:rsidRPr="000C4D49">
        <w:rPr>
          <w:rFonts w:ascii="Times New Roman" w:hAnsi="Times New Roman" w:cs="Times New Roman"/>
        </w:rPr>
        <w:t>.</w:t>
      </w:r>
      <w:r w:rsidR="00E74A4C" w:rsidRPr="000C4D49">
        <w:rPr>
          <w:rFonts w:ascii="Times New Roman" w:hAnsi="Times New Roman" w:cs="Times New Roman"/>
          <w:b/>
        </w:rPr>
        <w:t>“.</w:t>
      </w:r>
    </w:p>
    <w:p w14:paraId="198DE952" w14:textId="77777777" w:rsidR="00E74A4C" w:rsidRPr="000C4D49" w:rsidRDefault="00E74A4C" w:rsidP="00E74A4C">
      <w:pPr>
        <w:spacing w:after="120"/>
        <w:jc w:val="center"/>
        <w:rPr>
          <w:rFonts w:ascii="Times New Roman" w:hAnsi="Times New Roman" w:cs="Times New Roman"/>
          <w:b/>
        </w:rPr>
      </w:pPr>
    </w:p>
    <w:p w14:paraId="0759AD57" w14:textId="0642B5E9" w:rsidR="00833762" w:rsidRPr="000C4D49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0C4D49">
        <w:rPr>
          <w:rFonts w:ascii="Times New Roman" w:hAnsi="Times New Roman" w:cs="Times New Roman"/>
          <w:b/>
        </w:rPr>
        <w:t>Čl. II</w:t>
      </w:r>
      <w:r w:rsidR="0050446E" w:rsidRPr="000C4D49">
        <w:rPr>
          <w:rFonts w:ascii="Times New Roman" w:hAnsi="Times New Roman" w:cs="Times New Roman"/>
          <w:b/>
        </w:rPr>
        <w:t>I</w:t>
      </w:r>
    </w:p>
    <w:p w14:paraId="6771986E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>Ostatní ujednání smlouvy jsou tímto dodatkem nedotčena.</w:t>
      </w:r>
    </w:p>
    <w:p w14:paraId="0BF19479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Tento dodatek se vyhotovuje ve dvou stejnopisech, z nichž každý má platnost originálu, </w:t>
      </w:r>
      <w:r w:rsidRPr="000C4D49">
        <w:rPr>
          <w:rFonts w:ascii="Times New Roman" w:hAnsi="Times New Roman" w:cs="Times New Roman"/>
        </w:rPr>
        <w:br/>
        <w:t>přičemž každá ze smluvních stran obdrží po jednom.</w:t>
      </w:r>
    </w:p>
    <w:p w14:paraId="4DD997A2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>Dodatek se řídí právním režimem smlouvy a tvoří její nedílnou součást.</w:t>
      </w:r>
    </w:p>
    <w:p w14:paraId="2F9B0C1A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>Smluvní strany prohlašují, že osoby podepisující tento dodatek jsou k tomuto úkonu oprávněny.</w:t>
      </w:r>
    </w:p>
    <w:p w14:paraId="6A2C0AA6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Smluvní strany shodně prohlašují, že dodatek uzavírají ze svobodné vůle, nikoliv v tísni </w:t>
      </w:r>
      <w:r w:rsidRPr="000C4D49">
        <w:rPr>
          <w:rFonts w:ascii="Times New Roman" w:hAnsi="Times New Roman" w:cs="Times New Roman"/>
        </w:rPr>
        <w:br/>
        <w:t>a jsou s jeho obsahem seznámeny a srozuměny.</w:t>
      </w:r>
    </w:p>
    <w:p w14:paraId="36A16DE7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dodavatele o splnění této povinnosti.</w:t>
      </w:r>
    </w:p>
    <w:p w14:paraId="6A020A76" w14:textId="77777777" w:rsidR="00757780" w:rsidRPr="000C4D49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Smluvní strany dále prohlašují, že  skutečnosti uvedené v tomto dodatku nepovažují za obchodní tajemství ve smyslu ustanovení § 504 občanského zákoníku </w:t>
      </w:r>
      <w:r w:rsidRPr="000C4D49">
        <w:rPr>
          <w:rFonts w:ascii="Times New Roman" w:hAnsi="Times New Roman" w:cs="Times New Roman"/>
        </w:rPr>
        <w:br/>
        <w:t>a udělují svolení k jejich užití a zveřejnění bez stanovení jakýchkoliv dalších podmínek.</w:t>
      </w:r>
    </w:p>
    <w:p w14:paraId="0AB20ED8" w14:textId="33763061" w:rsidR="00833762" w:rsidRPr="000C4D49" w:rsidRDefault="00757780" w:rsidP="00757780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>Dodatek nabývá účinnosti dnem jeho zveřejnění v registru smluv.</w:t>
      </w:r>
    </w:p>
    <w:p w14:paraId="6BF028EB" w14:textId="77777777" w:rsidR="00833762" w:rsidRPr="000C4D49" w:rsidRDefault="00833762" w:rsidP="00833762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4B2B82D3" w14:textId="77777777" w:rsidR="00833762" w:rsidRPr="000C4D49" w:rsidRDefault="00833762" w:rsidP="00833762">
      <w:pPr>
        <w:spacing w:after="0"/>
        <w:jc w:val="both"/>
        <w:rPr>
          <w:rFonts w:ascii="Times New Roman" w:hAnsi="Times New Roman" w:cs="Times New Roman"/>
          <w:b/>
        </w:rPr>
      </w:pPr>
    </w:p>
    <w:p w14:paraId="557EE5BF" w14:textId="472646E4" w:rsidR="00E74A4C" w:rsidRPr="000C4D49" w:rsidRDefault="00E74A4C" w:rsidP="00E74A4C">
      <w:pPr>
        <w:spacing w:after="120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V Praze dne </w:t>
      </w:r>
      <w:r w:rsidR="00DE0520" w:rsidRPr="000C4D49">
        <w:rPr>
          <w:rFonts w:ascii="Times New Roman" w:hAnsi="Times New Roman" w:cs="Times New Roman"/>
        </w:rPr>
        <w:t xml:space="preserve"> </w:t>
      </w:r>
      <w:r w:rsidRPr="000C4D49">
        <w:rPr>
          <w:rFonts w:ascii="Times New Roman" w:hAnsi="Times New Roman" w:cs="Times New Roman"/>
        </w:rPr>
        <w:tab/>
      </w:r>
      <w:r w:rsidR="00664143" w:rsidRPr="000C4D49">
        <w:rPr>
          <w:rFonts w:ascii="Times New Roman" w:hAnsi="Times New Roman" w:cs="Times New Roman"/>
        </w:rPr>
        <w:t xml:space="preserve"> </w:t>
      </w:r>
      <w:r w:rsidRP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ab/>
      </w:r>
      <w:r w:rsidR="00DE0520" w:rsidRPr="000C4D49">
        <w:rPr>
          <w:rFonts w:ascii="Times New Roman" w:hAnsi="Times New Roman" w:cs="Times New Roman"/>
        </w:rPr>
        <w:tab/>
      </w:r>
      <w:r w:rsid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 xml:space="preserve">V Praze dne </w:t>
      </w:r>
      <w:r w:rsidR="00DE0520" w:rsidRPr="000C4D49">
        <w:rPr>
          <w:rFonts w:ascii="Times New Roman" w:hAnsi="Times New Roman" w:cs="Times New Roman"/>
        </w:rPr>
        <w:t xml:space="preserve"> </w:t>
      </w:r>
      <w:r w:rsidR="00664143" w:rsidRPr="000C4D49">
        <w:rPr>
          <w:rFonts w:ascii="Times New Roman" w:hAnsi="Times New Roman" w:cs="Times New Roman"/>
        </w:rPr>
        <w:t xml:space="preserve"> </w:t>
      </w:r>
      <w:r w:rsidR="00DE0520" w:rsidRPr="000C4D49">
        <w:rPr>
          <w:rFonts w:ascii="Times New Roman" w:hAnsi="Times New Roman" w:cs="Times New Roman"/>
        </w:rPr>
        <w:tab/>
      </w:r>
    </w:p>
    <w:p w14:paraId="0040BF23" w14:textId="77777777" w:rsidR="00E74A4C" w:rsidRPr="000C4D49" w:rsidRDefault="00E74A4C" w:rsidP="00E74A4C">
      <w:pPr>
        <w:spacing w:after="120"/>
        <w:ind w:hanging="284"/>
        <w:rPr>
          <w:rFonts w:ascii="Times New Roman" w:hAnsi="Times New Roman" w:cs="Times New Roman"/>
        </w:rPr>
      </w:pPr>
    </w:p>
    <w:p w14:paraId="184A6DEA" w14:textId="77777777" w:rsidR="00E74A4C" w:rsidRPr="000C4D49" w:rsidRDefault="00E74A4C" w:rsidP="00E74A4C">
      <w:pPr>
        <w:spacing w:after="120"/>
        <w:ind w:hanging="284"/>
        <w:rPr>
          <w:rFonts w:ascii="Times New Roman" w:hAnsi="Times New Roman" w:cs="Times New Roman"/>
        </w:rPr>
      </w:pPr>
    </w:p>
    <w:p w14:paraId="39E5E58F" w14:textId="21AE5DE8" w:rsidR="00E74A4C" w:rsidRPr="000C4D49" w:rsidRDefault="00E74A4C" w:rsidP="00E74A4C">
      <w:pPr>
        <w:spacing w:after="120"/>
        <w:ind w:hanging="284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</w:rPr>
        <w:t xml:space="preserve">      …………………………………….                   </w:t>
      </w:r>
      <w:r w:rsidRPr="000C4D49">
        <w:rPr>
          <w:rFonts w:ascii="Times New Roman" w:hAnsi="Times New Roman" w:cs="Times New Roman"/>
        </w:rPr>
        <w:tab/>
      </w:r>
      <w:r w:rsidRPr="000C4D49">
        <w:rPr>
          <w:rFonts w:ascii="Times New Roman" w:hAnsi="Times New Roman" w:cs="Times New Roman"/>
        </w:rPr>
        <w:tab/>
        <w:t>………………………………………….</w:t>
      </w:r>
    </w:p>
    <w:p w14:paraId="694F3D2B" w14:textId="6CFAAA5E" w:rsidR="00E74A4C" w:rsidRPr="000C4D49" w:rsidRDefault="00154FA4" w:rsidP="00E74A4C">
      <w:pPr>
        <w:rPr>
          <w:rFonts w:ascii="Times New Roman" w:hAnsi="Times New Roman" w:cs="Times New Roman"/>
        </w:rPr>
      </w:pPr>
      <w:r w:rsidRPr="00A42CC3">
        <w:rPr>
          <w:rFonts w:ascii="Times New Roman" w:hAnsi="Times New Roman" w:cs="Times New Roman"/>
          <w:b/>
        </w:rPr>
        <w:t xml:space="preserve">Mgr. </w:t>
      </w:r>
      <w:r>
        <w:rPr>
          <w:rFonts w:ascii="Times New Roman" w:hAnsi="Times New Roman" w:cs="Times New Roman"/>
          <w:b/>
        </w:rPr>
        <w:t>Ondřej Boháč</w:t>
      </w:r>
      <w:r w:rsidRPr="00A42CC3">
        <w:rPr>
          <w:rFonts w:ascii="Times New Roman" w:hAnsi="Times New Roman" w:cs="Times New Roman"/>
        </w:rPr>
        <w:tab/>
      </w:r>
      <w:r w:rsidR="00E74A4C" w:rsidRPr="000C4D49">
        <w:rPr>
          <w:rFonts w:ascii="Times New Roman" w:hAnsi="Times New Roman" w:cs="Times New Roman"/>
          <w:b/>
        </w:rPr>
        <w:tab/>
      </w:r>
      <w:r w:rsidR="00E74A4C" w:rsidRPr="000C4D49">
        <w:rPr>
          <w:rFonts w:ascii="Times New Roman" w:hAnsi="Times New Roman" w:cs="Times New Roman"/>
          <w:b/>
        </w:rPr>
        <w:tab/>
        <w:t xml:space="preserve">         </w:t>
      </w:r>
      <w:r w:rsidR="00E74A4C" w:rsidRPr="000C4D49">
        <w:rPr>
          <w:rFonts w:ascii="Times New Roman" w:hAnsi="Times New Roman" w:cs="Times New Roman"/>
          <w:b/>
        </w:rPr>
        <w:tab/>
      </w:r>
      <w:r w:rsidR="00E74A4C" w:rsidRPr="000C4D49">
        <w:rPr>
          <w:rFonts w:ascii="Times New Roman" w:hAnsi="Times New Roman" w:cs="Times New Roman"/>
          <w:b/>
        </w:rPr>
        <w:tab/>
      </w:r>
      <w:r w:rsidR="00664143" w:rsidRPr="000C4D49">
        <w:rPr>
          <w:rFonts w:ascii="Times New Roman" w:hAnsi="Times New Roman" w:cs="Times New Roman"/>
          <w:b/>
        </w:rPr>
        <w:t>Mgr. Jan Karel</w:t>
      </w:r>
      <w:r w:rsidR="00E74A4C" w:rsidRPr="000C4D49">
        <w:rPr>
          <w:rFonts w:ascii="Times New Roman" w:hAnsi="Times New Roman" w:cs="Times New Roman"/>
          <w:b/>
        </w:rPr>
        <w:tab/>
        <w:t xml:space="preserve">                                                  </w:t>
      </w:r>
      <w:r w:rsidR="00E74A4C" w:rsidRPr="000C4D4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ředitel</w:t>
      </w:r>
      <w:r w:rsidR="00E74A4C" w:rsidRPr="000C4D49">
        <w:rPr>
          <w:rFonts w:ascii="Times New Roman" w:hAnsi="Times New Roman" w:cs="Times New Roman"/>
        </w:rPr>
        <w:tab/>
      </w:r>
      <w:r w:rsidR="00E74A4C" w:rsidRPr="000C4D49">
        <w:rPr>
          <w:rFonts w:ascii="Times New Roman" w:hAnsi="Times New Roman" w:cs="Times New Roman"/>
        </w:rPr>
        <w:tab/>
      </w:r>
      <w:r w:rsidR="00E74A4C" w:rsidRPr="000C4D49">
        <w:rPr>
          <w:rFonts w:ascii="Times New Roman" w:hAnsi="Times New Roman" w:cs="Times New Roman"/>
        </w:rPr>
        <w:tab/>
      </w:r>
      <w:r w:rsidR="00E74A4C" w:rsidRPr="000C4D49">
        <w:rPr>
          <w:rFonts w:ascii="Times New Roman" w:hAnsi="Times New Roman" w:cs="Times New Roman"/>
        </w:rPr>
        <w:tab/>
      </w:r>
      <w:r w:rsidR="00E74A4C" w:rsidRPr="000C4D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4A4C" w:rsidRPr="000C4D49">
        <w:rPr>
          <w:rFonts w:ascii="Times New Roman" w:hAnsi="Times New Roman" w:cs="Times New Roman"/>
        </w:rPr>
        <w:t>jednatel</w:t>
      </w:r>
    </w:p>
    <w:p w14:paraId="36D90EB7" w14:textId="3EC29871" w:rsidR="00664143" w:rsidRPr="000C4D49" w:rsidRDefault="00E74A4C" w:rsidP="00664143">
      <w:pPr>
        <w:suppressAutoHyphens/>
        <w:spacing w:after="0"/>
        <w:rPr>
          <w:rFonts w:ascii="Times New Roman" w:eastAsia="Times New Roman" w:hAnsi="Times New Roman" w:cs="Times New Roman"/>
          <w:bCs/>
          <w:kern w:val="1"/>
          <w:lang w:val="x-none"/>
        </w:rPr>
      </w:pPr>
      <w:r w:rsidRPr="000C4D49">
        <w:rPr>
          <w:rFonts w:ascii="Times New Roman" w:hAnsi="Times New Roman" w:cs="Times New Roman"/>
        </w:rPr>
        <w:t>Institut</w:t>
      </w:r>
      <w:r w:rsidR="0083774E" w:rsidRPr="000C4D49">
        <w:rPr>
          <w:rFonts w:ascii="Times New Roman" w:hAnsi="Times New Roman" w:cs="Times New Roman"/>
        </w:rPr>
        <w:t>u</w:t>
      </w:r>
      <w:r w:rsidRPr="000C4D49">
        <w:rPr>
          <w:rFonts w:ascii="Times New Roman" w:hAnsi="Times New Roman" w:cs="Times New Roman"/>
        </w:rPr>
        <w:t xml:space="preserve"> plánování a rozvoje hlavního města Prahy</w:t>
      </w:r>
      <w:r w:rsidR="0083774E" w:rsidRPr="000C4D49">
        <w:rPr>
          <w:rFonts w:ascii="Times New Roman" w:hAnsi="Times New Roman" w:cs="Times New Roman"/>
        </w:rPr>
        <w:t>,</w:t>
      </w:r>
      <w:r w:rsidRPr="000C4D49">
        <w:rPr>
          <w:rFonts w:ascii="Times New Roman" w:hAnsi="Times New Roman" w:cs="Times New Roman"/>
        </w:rPr>
        <w:tab/>
      </w:r>
      <w:r w:rsidR="00664143" w:rsidRPr="000C4D49">
        <w:rPr>
          <w:rFonts w:ascii="Times New Roman" w:eastAsia="Times New Roman" w:hAnsi="Times New Roman" w:cs="Times New Roman"/>
          <w:bCs/>
          <w:kern w:val="1"/>
          <w:lang w:val="x-none"/>
        </w:rPr>
        <w:t>ATEM – Ateliér ekologických modelů, s.</w:t>
      </w:r>
      <w:r w:rsidR="000C4D49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="00664143" w:rsidRPr="000C4D49">
        <w:rPr>
          <w:rFonts w:ascii="Times New Roman" w:eastAsia="Times New Roman" w:hAnsi="Times New Roman" w:cs="Times New Roman"/>
          <w:bCs/>
          <w:kern w:val="1"/>
          <w:lang w:val="x-none"/>
        </w:rPr>
        <w:t>r.</w:t>
      </w:r>
      <w:r w:rsidR="000C4D49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="00664143" w:rsidRPr="000C4D49">
        <w:rPr>
          <w:rFonts w:ascii="Times New Roman" w:eastAsia="Times New Roman" w:hAnsi="Times New Roman" w:cs="Times New Roman"/>
          <w:bCs/>
          <w:kern w:val="1"/>
          <w:lang w:val="x-none"/>
        </w:rPr>
        <w:t>o.</w:t>
      </w:r>
    </w:p>
    <w:p w14:paraId="1868CB94" w14:textId="6A532F75" w:rsidR="00A935CF" w:rsidRPr="000C4D49" w:rsidRDefault="00154FA4" w:rsidP="00E74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příspěvkové</w:t>
      </w:r>
      <w:r w:rsidR="00E31C58" w:rsidRPr="000C4D49">
        <w:rPr>
          <w:rFonts w:ascii="Times New Roman" w:hAnsi="Times New Roman" w:cs="Times New Roman"/>
        </w:rPr>
        <w:t xml:space="preserve"> organizace</w:t>
      </w:r>
    </w:p>
    <w:p w14:paraId="468FE52B" w14:textId="51D1E71B" w:rsidR="00664143" w:rsidRPr="000C4D49" w:rsidRDefault="00664143" w:rsidP="00E74A4C">
      <w:pPr>
        <w:rPr>
          <w:rFonts w:ascii="Times New Roman" w:hAnsi="Times New Roman" w:cs="Times New Roman"/>
        </w:rPr>
      </w:pPr>
    </w:p>
    <w:p w14:paraId="7C9BE267" w14:textId="47987937" w:rsidR="00664143" w:rsidRPr="000C4D49" w:rsidRDefault="00664143" w:rsidP="000C4D49">
      <w:pPr>
        <w:ind w:hanging="284"/>
        <w:rPr>
          <w:rFonts w:ascii="Times New Roman" w:hAnsi="Times New Roman" w:cs="Times New Roman"/>
        </w:rPr>
      </w:pPr>
      <w:r w:rsidRPr="000C4D49">
        <w:rPr>
          <w:rFonts w:ascii="Times New Roman" w:hAnsi="Times New Roman" w:cs="Times New Roman"/>
          <w:b/>
        </w:rPr>
        <w:t xml:space="preserve"> </w:t>
      </w:r>
    </w:p>
    <w:sectPr w:rsidR="00664143" w:rsidRPr="000C4D49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D0C4" w14:textId="77777777" w:rsidR="00B74809" w:rsidRDefault="00B74809" w:rsidP="00006C69">
      <w:pPr>
        <w:spacing w:after="0" w:line="240" w:lineRule="auto"/>
      </w:pPr>
      <w:r>
        <w:separator/>
      </w:r>
    </w:p>
  </w:endnote>
  <w:endnote w:type="continuationSeparator" w:id="0">
    <w:p w14:paraId="71261D5E" w14:textId="77777777" w:rsidR="00B74809" w:rsidRDefault="00B74809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40CA71B5" w:rsidR="006978D8" w:rsidRPr="00FE4EF2" w:rsidRDefault="006978D8" w:rsidP="006978D8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4EF2">
          <w:rPr>
            <w:rFonts w:ascii="Times New Roman" w:hAnsi="Times New Roman" w:cs="Times New Roman"/>
            <w:sz w:val="20"/>
            <w:szCs w:val="20"/>
          </w:rPr>
          <w:t xml:space="preserve">Stránka 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E5759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FE4EF2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instrText xml:space="preserve"> NUMPAGES \*Arabic </w:instrTex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E5759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FE4EF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  <w:p w14:paraId="4094CFD1" w14:textId="515019E2" w:rsidR="00156451" w:rsidRDefault="008E5759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FD01" w14:textId="77777777" w:rsidR="00B74809" w:rsidRDefault="00B74809" w:rsidP="00006C69">
      <w:pPr>
        <w:spacing w:after="0" w:line="240" w:lineRule="auto"/>
      </w:pPr>
      <w:r>
        <w:separator/>
      </w:r>
    </w:p>
  </w:footnote>
  <w:footnote w:type="continuationSeparator" w:id="0">
    <w:p w14:paraId="296CA720" w14:textId="77777777" w:rsidR="00B74809" w:rsidRDefault="00B74809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A13A" w14:textId="259A3683" w:rsidR="00B971C4" w:rsidRPr="00B5510D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B5510D">
      <w:rPr>
        <w:rFonts w:ascii="Times New Roman" w:hAnsi="Times New Roman" w:cs="Times New Roman"/>
      </w:rPr>
      <w:t xml:space="preserve">č. </w:t>
    </w:r>
    <w:r w:rsidR="00981D53">
      <w:rPr>
        <w:rFonts w:ascii="Times New Roman" w:hAnsi="Times New Roman" w:cs="Times New Roman"/>
      </w:rPr>
      <w:t>smlouvy</w:t>
    </w:r>
    <w:r w:rsidRPr="00B5510D">
      <w:rPr>
        <w:rFonts w:ascii="Times New Roman" w:hAnsi="Times New Roman" w:cs="Times New Roman"/>
      </w:rPr>
      <w:t xml:space="preserve"> </w:t>
    </w:r>
    <w:r w:rsidR="00DF154A" w:rsidRPr="00B5510D">
      <w:rPr>
        <w:rFonts w:ascii="Times New Roman" w:hAnsi="Times New Roman" w:cs="Times New Roman"/>
      </w:rPr>
      <w:t>objednatele</w:t>
    </w:r>
    <w:r w:rsidRPr="00B5510D">
      <w:rPr>
        <w:rFonts w:ascii="Times New Roman" w:hAnsi="Times New Roman" w:cs="Times New Roman"/>
      </w:rPr>
      <w:t xml:space="preserve">: </w:t>
    </w:r>
    <w:r w:rsidR="006B0020" w:rsidRPr="006B0020">
      <w:rPr>
        <w:rFonts w:ascii="Times New Roman" w:hAnsi="Times New Roman" w:cs="Times New Roman"/>
      </w:rPr>
      <w:t xml:space="preserve">ZAK  </w:t>
    </w:r>
    <w:r w:rsidR="008C0913">
      <w:rPr>
        <w:rFonts w:ascii="Times New Roman" w:hAnsi="Times New Roman" w:cs="Times New Roman"/>
      </w:rPr>
      <w:t>20-0139</w:t>
    </w:r>
    <w:r w:rsidR="006B0020">
      <w:tab/>
    </w:r>
    <w:r w:rsidR="002D3F49" w:rsidRPr="00B5510D">
      <w:rPr>
        <w:rFonts w:ascii="Times New Roman" w:hAnsi="Times New Roman" w:cs="Times New Roman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EED"/>
    <w:multiLevelType w:val="hybridMultilevel"/>
    <w:tmpl w:val="6F7ED600"/>
    <w:lvl w:ilvl="0" w:tplc="F61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E611E8"/>
    <w:multiLevelType w:val="hybridMultilevel"/>
    <w:tmpl w:val="A91AC6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269FE"/>
    <w:multiLevelType w:val="hybridMultilevel"/>
    <w:tmpl w:val="F55A27E8"/>
    <w:lvl w:ilvl="0" w:tplc="7C6CD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27"/>
  </w:num>
  <w:num w:numId="5">
    <w:abstractNumId w:val="17"/>
  </w:num>
  <w:num w:numId="6">
    <w:abstractNumId w:val="18"/>
  </w:num>
  <w:num w:numId="7">
    <w:abstractNumId w:val="12"/>
  </w:num>
  <w:num w:numId="8">
    <w:abstractNumId w:val="13"/>
  </w:num>
  <w:num w:numId="9">
    <w:abstractNumId w:val="21"/>
  </w:num>
  <w:num w:numId="10">
    <w:abstractNumId w:val="2"/>
  </w:num>
  <w:num w:numId="11">
    <w:abstractNumId w:val="9"/>
  </w:num>
  <w:num w:numId="12">
    <w:abstractNumId w:val="8"/>
  </w:num>
  <w:num w:numId="13">
    <w:abstractNumId w:val="23"/>
  </w:num>
  <w:num w:numId="14">
    <w:abstractNumId w:val="4"/>
  </w:num>
  <w:num w:numId="15">
    <w:abstractNumId w:val="1"/>
  </w:num>
  <w:num w:numId="16">
    <w:abstractNumId w:val="22"/>
  </w:num>
  <w:num w:numId="17">
    <w:abstractNumId w:val="11"/>
  </w:num>
  <w:num w:numId="18">
    <w:abstractNumId w:val="26"/>
  </w:num>
  <w:num w:numId="19">
    <w:abstractNumId w:val="19"/>
  </w:num>
  <w:num w:numId="20">
    <w:abstractNumId w:val="24"/>
  </w:num>
  <w:num w:numId="21">
    <w:abstractNumId w:val="14"/>
  </w:num>
  <w:num w:numId="22">
    <w:abstractNumId w:val="31"/>
  </w:num>
  <w:num w:numId="23">
    <w:abstractNumId w:val="6"/>
  </w:num>
  <w:num w:numId="24">
    <w:abstractNumId w:val="10"/>
  </w:num>
  <w:num w:numId="25">
    <w:abstractNumId w:val="25"/>
  </w:num>
  <w:num w:numId="26">
    <w:abstractNumId w:val="7"/>
  </w:num>
  <w:num w:numId="27">
    <w:abstractNumId w:val="29"/>
  </w:num>
  <w:num w:numId="28">
    <w:abstractNumId w:val="20"/>
  </w:num>
  <w:num w:numId="29">
    <w:abstractNumId w:val="3"/>
  </w:num>
  <w:num w:numId="30">
    <w:abstractNumId w:val="0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B5CBE"/>
    <w:rsid w:val="000C3443"/>
    <w:rsid w:val="000C4D49"/>
    <w:rsid w:val="00104694"/>
    <w:rsid w:val="00124C14"/>
    <w:rsid w:val="00154FA4"/>
    <w:rsid w:val="00156451"/>
    <w:rsid w:val="001770A6"/>
    <w:rsid w:val="001A4F97"/>
    <w:rsid w:val="001C29C8"/>
    <w:rsid w:val="001C5A40"/>
    <w:rsid w:val="001D0833"/>
    <w:rsid w:val="001E424C"/>
    <w:rsid w:val="001E7B9C"/>
    <w:rsid w:val="002077C2"/>
    <w:rsid w:val="00231B5B"/>
    <w:rsid w:val="0025554B"/>
    <w:rsid w:val="0026139E"/>
    <w:rsid w:val="002642D9"/>
    <w:rsid w:val="002A0BF7"/>
    <w:rsid w:val="002A2CDA"/>
    <w:rsid w:val="002B688F"/>
    <w:rsid w:val="002D3F49"/>
    <w:rsid w:val="002E3CEB"/>
    <w:rsid w:val="00304FA4"/>
    <w:rsid w:val="00312319"/>
    <w:rsid w:val="00312A7B"/>
    <w:rsid w:val="003133BD"/>
    <w:rsid w:val="003217C8"/>
    <w:rsid w:val="003330E4"/>
    <w:rsid w:val="00333D6E"/>
    <w:rsid w:val="00340FB1"/>
    <w:rsid w:val="00343035"/>
    <w:rsid w:val="00346B7F"/>
    <w:rsid w:val="003502F9"/>
    <w:rsid w:val="003515DC"/>
    <w:rsid w:val="003568D0"/>
    <w:rsid w:val="0036426B"/>
    <w:rsid w:val="003B3937"/>
    <w:rsid w:val="003B4631"/>
    <w:rsid w:val="003D0B0A"/>
    <w:rsid w:val="003E2E62"/>
    <w:rsid w:val="00414E10"/>
    <w:rsid w:val="00415E01"/>
    <w:rsid w:val="0042593D"/>
    <w:rsid w:val="004365AE"/>
    <w:rsid w:val="004632EF"/>
    <w:rsid w:val="00483F74"/>
    <w:rsid w:val="004910F0"/>
    <w:rsid w:val="00495E34"/>
    <w:rsid w:val="004A30FA"/>
    <w:rsid w:val="004A36AB"/>
    <w:rsid w:val="004A7F23"/>
    <w:rsid w:val="004B30E0"/>
    <w:rsid w:val="004E4D99"/>
    <w:rsid w:val="004F69FE"/>
    <w:rsid w:val="0050446E"/>
    <w:rsid w:val="00512AAA"/>
    <w:rsid w:val="00533C6B"/>
    <w:rsid w:val="005537E3"/>
    <w:rsid w:val="005571FE"/>
    <w:rsid w:val="0055783B"/>
    <w:rsid w:val="00570F99"/>
    <w:rsid w:val="00576F87"/>
    <w:rsid w:val="005839E5"/>
    <w:rsid w:val="005F2BF7"/>
    <w:rsid w:val="00624DC9"/>
    <w:rsid w:val="00625BC6"/>
    <w:rsid w:val="00627A32"/>
    <w:rsid w:val="00664143"/>
    <w:rsid w:val="00667961"/>
    <w:rsid w:val="006714D3"/>
    <w:rsid w:val="006759AB"/>
    <w:rsid w:val="006939F1"/>
    <w:rsid w:val="006978D8"/>
    <w:rsid w:val="006B0020"/>
    <w:rsid w:val="006F10B0"/>
    <w:rsid w:val="006F3997"/>
    <w:rsid w:val="006F44AA"/>
    <w:rsid w:val="006F5052"/>
    <w:rsid w:val="0075355E"/>
    <w:rsid w:val="00756299"/>
    <w:rsid w:val="00757780"/>
    <w:rsid w:val="00772464"/>
    <w:rsid w:val="00780343"/>
    <w:rsid w:val="00786E00"/>
    <w:rsid w:val="007877B4"/>
    <w:rsid w:val="00791639"/>
    <w:rsid w:val="007A4FE2"/>
    <w:rsid w:val="007B6DBB"/>
    <w:rsid w:val="007B77BE"/>
    <w:rsid w:val="007C4D1D"/>
    <w:rsid w:val="007F07DC"/>
    <w:rsid w:val="00833762"/>
    <w:rsid w:val="00835B76"/>
    <w:rsid w:val="0083774E"/>
    <w:rsid w:val="008409D5"/>
    <w:rsid w:val="00854BD4"/>
    <w:rsid w:val="00867A1F"/>
    <w:rsid w:val="00894AF1"/>
    <w:rsid w:val="008952CE"/>
    <w:rsid w:val="008A2745"/>
    <w:rsid w:val="008C0913"/>
    <w:rsid w:val="008E5759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81D53"/>
    <w:rsid w:val="00991260"/>
    <w:rsid w:val="00991350"/>
    <w:rsid w:val="009A73B5"/>
    <w:rsid w:val="009D3E20"/>
    <w:rsid w:val="009E2938"/>
    <w:rsid w:val="009E621E"/>
    <w:rsid w:val="00A417C3"/>
    <w:rsid w:val="00A57F4D"/>
    <w:rsid w:val="00A63929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45A9"/>
    <w:rsid w:val="00B46B96"/>
    <w:rsid w:val="00B5177F"/>
    <w:rsid w:val="00B53821"/>
    <w:rsid w:val="00B5510D"/>
    <w:rsid w:val="00B65C61"/>
    <w:rsid w:val="00B660FD"/>
    <w:rsid w:val="00B7020F"/>
    <w:rsid w:val="00B74809"/>
    <w:rsid w:val="00B971C4"/>
    <w:rsid w:val="00BA10E9"/>
    <w:rsid w:val="00BE25AA"/>
    <w:rsid w:val="00BE65F0"/>
    <w:rsid w:val="00BF3CA4"/>
    <w:rsid w:val="00C102B8"/>
    <w:rsid w:val="00C2756A"/>
    <w:rsid w:val="00C62D39"/>
    <w:rsid w:val="00C74BF8"/>
    <w:rsid w:val="00C94D31"/>
    <w:rsid w:val="00CA0753"/>
    <w:rsid w:val="00CB6839"/>
    <w:rsid w:val="00CD4E63"/>
    <w:rsid w:val="00CE4F42"/>
    <w:rsid w:val="00CF58CA"/>
    <w:rsid w:val="00D001F0"/>
    <w:rsid w:val="00D00F18"/>
    <w:rsid w:val="00D0183C"/>
    <w:rsid w:val="00D12B49"/>
    <w:rsid w:val="00D15DCF"/>
    <w:rsid w:val="00D31533"/>
    <w:rsid w:val="00D348E3"/>
    <w:rsid w:val="00D40A95"/>
    <w:rsid w:val="00D804D1"/>
    <w:rsid w:val="00DA7AB6"/>
    <w:rsid w:val="00DB01E9"/>
    <w:rsid w:val="00DE0520"/>
    <w:rsid w:val="00DE4C84"/>
    <w:rsid w:val="00DF154A"/>
    <w:rsid w:val="00DF158E"/>
    <w:rsid w:val="00DF409D"/>
    <w:rsid w:val="00E01AE6"/>
    <w:rsid w:val="00E30876"/>
    <w:rsid w:val="00E31C58"/>
    <w:rsid w:val="00E375A2"/>
    <w:rsid w:val="00E54FB6"/>
    <w:rsid w:val="00E617A8"/>
    <w:rsid w:val="00E74A4C"/>
    <w:rsid w:val="00E772E3"/>
    <w:rsid w:val="00EA711E"/>
    <w:rsid w:val="00EB2DE9"/>
    <w:rsid w:val="00EB760F"/>
    <w:rsid w:val="00F11D18"/>
    <w:rsid w:val="00F1680C"/>
    <w:rsid w:val="00F2682A"/>
    <w:rsid w:val="00F33E31"/>
    <w:rsid w:val="00F43A2E"/>
    <w:rsid w:val="00F81DC6"/>
    <w:rsid w:val="00F83877"/>
    <w:rsid w:val="00F85C84"/>
    <w:rsid w:val="00F942DD"/>
    <w:rsid w:val="00FA52F6"/>
    <w:rsid w:val="00FB1188"/>
    <w:rsid w:val="00FB327A"/>
    <w:rsid w:val="00FB3A52"/>
    <w:rsid w:val="00FE4962"/>
    <w:rsid w:val="00FE4EF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FF713-DEEE-42CD-B4F9-9647A67F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5</cp:revision>
  <cp:lastPrinted>2020-09-02T08:42:00Z</cp:lastPrinted>
  <dcterms:created xsi:type="dcterms:W3CDTF">2020-12-07T15:27:00Z</dcterms:created>
  <dcterms:modified xsi:type="dcterms:W3CDTF">2020-12-22T15:05:00Z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