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4D" w:rsidRDefault="00DD3EC2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CC6F4D" w:rsidRDefault="00DD3EC2">
      <w:pPr>
        <w:pStyle w:val="Zkladntext50"/>
        <w:framePr w:w="2621" w:h="696" w:wrap="none" w:hAnchor="page" w:x="8644" w:y="54"/>
        <w:shd w:val="clear" w:color="auto" w:fill="auto"/>
        <w:spacing w:after="100"/>
        <w:jc w:val="right"/>
      </w:pPr>
      <w:r>
        <w:t>VOZM-2020-003633</w:t>
      </w:r>
    </w:p>
    <w:p w:rsidR="00CC6F4D" w:rsidRDefault="00DD3EC2">
      <w:pPr>
        <w:pStyle w:val="Zkladntext1"/>
        <w:framePr w:w="2621" w:h="696" w:wrap="none" w:hAnchor="page" w:x="8644" w:y="54"/>
        <w:shd w:val="clear" w:color="auto" w:fill="auto"/>
        <w:spacing w:after="0"/>
        <w:jc w:val="right"/>
      </w:pPr>
      <w:r>
        <w:t>List č. 1</w:t>
      </w:r>
    </w:p>
    <w:p w:rsidR="00CC6F4D" w:rsidRDefault="00DD3EC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F4D" w:rsidRDefault="00CC6F4D">
      <w:pPr>
        <w:spacing w:after="609" w:line="1" w:lineRule="exact"/>
      </w:pPr>
    </w:p>
    <w:p w:rsidR="00CC6F4D" w:rsidRDefault="00CC6F4D">
      <w:pPr>
        <w:spacing w:line="1" w:lineRule="exact"/>
        <w:sectPr w:rsidR="00CC6F4D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CC6F4D" w:rsidRDefault="00DD3EC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6F4D" w:rsidRDefault="00DD3EC2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C6F4D" w:rsidRDefault="00DD3EC2">
      <w:pPr>
        <w:pStyle w:val="Zkladntext40"/>
        <w:shd w:val="clear" w:color="auto" w:fill="auto"/>
        <w:spacing w:after="0"/>
        <w:jc w:val="center"/>
        <w:sectPr w:rsidR="00CC6F4D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CC6F4D" w:rsidRDefault="00CC6F4D">
      <w:pPr>
        <w:spacing w:before="45" w:after="45" w:line="240" w:lineRule="exact"/>
        <w:rPr>
          <w:sz w:val="19"/>
          <w:szCs w:val="19"/>
        </w:rPr>
      </w:pPr>
    </w:p>
    <w:p w:rsidR="00CC6F4D" w:rsidRDefault="00CC6F4D">
      <w:pPr>
        <w:spacing w:line="1" w:lineRule="exact"/>
        <w:sectPr w:rsidR="00CC6F4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C6F4D" w:rsidRDefault="00DD3EC2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CC6F4D" w:rsidRDefault="00DD3EC2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CC6F4D" w:rsidRDefault="00DD3EC2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CC6F4D" w:rsidRDefault="00DD3EC2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CC6F4D" w:rsidRDefault="00DD3EC2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CC6F4D" w:rsidRDefault="00DD3EC2">
      <w:pPr>
        <w:pStyle w:val="Zkladntext1"/>
        <w:shd w:val="clear" w:color="auto" w:fill="auto"/>
        <w:spacing w:after="360"/>
      </w:pPr>
      <w:r>
        <w:rPr>
          <w:b/>
          <w:bCs/>
        </w:rPr>
        <w:t>LHL s.r.o.</w:t>
      </w:r>
    </w:p>
    <w:p w:rsidR="00CC6F4D" w:rsidRDefault="00DD3EC2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Všebořice, Lipová 17/18</w:t>
      </w:r>
    </w:p>
    <w:p w:rsidR="00CC6F4D" w:rsidRDefault="00DD3EC2">
      <w:pPr>
        <w:pStyle w:val="Zkladntext1"/>
        <w:shd w:val="clear" w:color="auto" w:fill="auto"/>
        <w:spacing w:after="60"/>
      </w:pPr>
      <w:r>
        <w:rPr>
          <w:b/>
          <w:bCs/>
        </w:rPr>
        <w:t>400 10 Ústí nad Labem</w:t>
      </w:r>
    </w:p>
    <w:p w:rsidR="00CC6F4D" w:rsidRDefault="00DD3EC2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CC6F4D" w:rsidRDefault="00DD3EC2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27301800 </w:t>
      </w:r>
      <w:r>
        <w:t xml:space="preserve">DIČ </w:t>
      </w:r>
      <w:r>
        <w:rPr>
          <w:b/>
          <w:bCs/>
        </w:rPr>
        <w:t>CZ27301800</w:t>
      </w:r>
    </w:p>
    <w:p w:rsidR="00CC6F4D" w:rsidRDefault="00DD3EC2">
      <w:pPr>
        <w:pStyle w:val="Zkladntext20"/>
        <w:shd w:val="clear" w:color="auto" w:fill="auto"/>
        <w:ind w:left="0"/>
      </w:pPr>
      <w:r>
        <w:t>Kód spojení dodavatele</w:t>
      </w:r>
    </w:p>
    <w:p w:rsidR="00CC6F4D" w:rsidRDefault="00DD3EC2">
      <w:pPr>
        <w:pStyle w:val="Zkladntext20"/>
        <w:shd w:val="clear" w:color="auto" w:fill="auto"/>
        <w:spacing w:after="0"/>
        <w:ind w:left="0"/>
        <w:sectPr w:rsidR="00CC6F4D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32"/>
            <w:col w:w="3960"/>
          </w:cols>
          <w:noEndnote/>
          <w:docGrid w:linePitch="360"/>
        </w:sectPr>
      </w:pPr>
      <w:r>
        <w:t>Kontakt na dodavatele:</w:t>
      </w:r>
    </w:p>
    <w:p w:rsidR="00CC6F4D" w:rsidRDefault="00CC6F4D">
      <w:pPr>
        <w:spacing w:line="87" w:lineRule="exact"/>
        <w:rPr>
          <w:sz w:val="7"/>
          <w:szCs w:val="7"/>
        </w:rPr>
      </w:pPr>
    </w:p>
    <w:p w:rsidR="00CC6F4D" w:rsidRDefault="00CC6F4D">
      <w:pPr>
        <w:spacing w:line="1" w:lineRule="exact"/>
        <w:sectPr w:rsidR="00CC6F4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C6F4D" w:rsidRDefault="00DD3EC2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CC6F4D" w:rsidRDefault="00DD3EC2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CC6F4D" w:rsidRDefault="00DD3EC2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CC6F4D" w:rsidRDefault="00DD3EC2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CC6F4D" w:rsidRDefault="00DD3EC2">
      <w:pPr>
        <w:pStyle w:val="Zkladntext20"/>
        <w:shd w:val="clear" w:color="auto" w:fill="auto"/>
        <w:tabs>
          <w:tab w:val="left" w:pos="6718"/>
        </w:tabs>
        <w:spacing w:after="20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CC6F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C6F4D" w:rsidRDefault="00DD3EC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21.12.2020</w:t>
            </w:r>
            <w:proofErr w:type="gramEnd"/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CC6F4D" w:rsidRDefault="00CC6F4D">
      <w:pPr>
        <w:spacing w:after="579" w:line="1" w:lineRule="exact"/>
      </w:pPr>
    </w:p>
    <w:p w:rsidR="00CC6F4D" w:rsidRDefault="00CC6F4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94"/>
        <w:gridCol w:w="1805"/>
        <w:gridCol w:w="1766"/>
        <w:gridCol w:w="1320"/>
        <w:gridCol w:w="1027"/>
      </w:tblGrid>
      <w:tr w:rsidR="00CC6F4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97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94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805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766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ind w:left="220" w:hanging="22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20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DD3EC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</w:pPr>
            <w:bookmarkStart w:id="0" w:name="_GoBack" w:colFirst="5" w:colLast="5"/>
            <w:r>
              <w:t>Z174308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3EC2" w:rsidRDefault="00DD3EC2">
            <w:pPr>
              <w:pStyle w:val="Jin0"/>
              <w:shd w:val="clear" w:color="auto" w:fill="auto"/>
              <w:ind w:left="160"/>
            </w:pPr>
            <w:r>
              <w:t xml:space="preserve">Sada hygienická pro klinický </w:t>
            </w:r>
            <w:proofErr w:type="gramStart"/>
            <w:r>
              <w:t>zvlhčovač k 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50, použití u 1 pacienta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EC2" w:rsidRDefault="00DD3EC2">
            <w:pPr>
              <w:pStyle w:val="Jin0"/>
              <w:shd w:val="clear" w:color="auto" w:fill="auto"/>
              <w:ind w:firstLine="220"/>
            </w:pPr>
            <w:r>
              <w:rPr>
                <w:i/>
                <w:iCs/>
              </w:rPr>
              <w:t>2059227-40620040LHL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ind w:firstLine="460"/>
            </w:pPr>
            <w:r>
              <w:t>40,00 ks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DD3EC2" w:rsidRDefault="00DD3EC2" w:rsidP="00F71B09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</w:tr>
      <w:tr w:rsidR="00DD3EC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397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</w:pPr>
            <w:r>
              <w:t>Z174309</w:t>
            </w:r>
          </w:p>
        </w:tc>
        <w:tc>
          <w:tcPr>
            <w:tcW w:w="3494" w:type="dxa"/>
            <w:shd w:val="clear" w:color="auto" w:fill="FFFFFF"/>
            <w:vAlign w:val="center"/>
          </w:tcPr>
          <w:p w:rsidR="00DD3EC2" w:rsidRDefault="00DD3EC2">
            <w:pPr>
              <w:pStyle w:val="Jin0"/>
              <w:shd w:val="clear" w:color="auto" w:fill="auto"/>
              <w:ind w:left="160"/>
            </w:pPr>
            <w:r>
              <w:t xml:space="preserve">Aplikátor klinický pro TNI </w:t>
            </w:r>
            <w:proofErr w:type="spellStart"/>
            <w:r>
              <w:t>SoftFlow</w:t>
            </w:r>
            <w:proofErr w:type="spellEnd"/>
            <w:r>
              <w:t xml:space="preserve"> 50, větší, </w:t>
            </w:r>
            <w:r>
              <w:rPr>
                <w:lang w:val="en-US" w:eastAsia="en-US" w:bidi="en-US"/>
              </w:rPr>
              <w:t xml:space="preserve">max. </w:t>
            </w:r>
            <w:r>
              <w:t>průtok 50 l/minuta, použití u 1 pacienta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DD3EC2" w:rsidRDefault="00DD3EC2">
            <w:pPr>
              <w:pStyle w:val="Jin0"/>
              <w:shd w:val="clear" w:color="auto" w:fill="auto"/>
              <w:ind w:firstLine="220"/>
            </w:pPr>
            <w:r>
              <w:rPr>
                <w:i/>
                <w:iCs/>
              </w:rPr>
              <w:t>2059227-40630013LHL</w:t>
            </w:r>
          </w:p>
        </w:tc>
        <w:tc>
          <w:tcPr>
            <w:tcW w:w="1766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  <w:ind w:firstLine="460"/>
            </w:pPr>
            <w:r>
              <w:t>20,00 ks</w:t>
            </w:r>
          </w:p>
        </w:tc>
        <w:tc>
          <w:tcPr>
            <w:tcW w:w="1320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  <w:jc w:val="center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</w:tcPr>
          <w:p w:rsidR="00DD3EC2" w:rsidRDefault="00DD3EC2" w:rsidP="00F71B09">
            <w:pPr>
              <w:pStyle w:val="Jin0"/>
              <w:shd w:val="clear" w:color="auto" w:fill="auto"/>
              <w:spacing w:before="100"/>
              <w:jc w:val="center"/>
            </w:pPr>
            <w:r>
              <w:t>XXXX</w:t>
            </w:r>
          </w:p>
        </w:tc>
      </w:tr>
      <w:tr w:rsidR="00DD3EC2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397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</w:pPr>
            <w:r>
              <w:t>Z174314</w:t>
            </w:r>
          </w:p>
        </w:tc>
        <w:tc>
          <w:tcPr>
            <w:tcW w:w="3494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  <w:ind w:left="160"/>
            </w:pPr>
            <w:r>
              <w:t xml:space="preserve">Filtr bakteriální vzduchový </w:t>
            </w:r>
            <w:proofErr w:type="spellStart"/>
            <w:r>
              <w:t>Clear-Guard</w:t>
            </w:r>
            <w:proofErr w:type="spellEnd"/>
            <w:r>
              <w:t>, použití u 1 pacienta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DD3EC2" w:rsidRDefault="00DD3EC2">
            <w:pPr>
              <w:pStyle w:val="Jin0"/>
              <w:shd w:val="clear" w:color="auto" w:fill="auto"/>
              <w:ind w:firstLine="220"/>
            </w:pPr>
            <w:r>
              <w:rPr>
                <w:i/>
                <w:iCs/>
              </w:rPr>
              <w:t>2059227-40641111LHL</w:t>
            </w:r>
          </w:p>
        </w:tc>
        <w:tc>
          <w:tcPr>
            <w:tcW w:w="1766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  <w:ind w:firstLine="460"/>
            </w:pPr>
            <w:r>
              <w:t>50,00 ks</w:t>
            </w:r>
          </w:p>
        </w:tc>
        <w:tc>
          <w:tcPr>
            <w:tcW w:w="1320" w:type="dxa"/>
            <w:shd w:val="clear" w:color="auto" w:fill="FFFFFF"/>
          </w:tcPr>
          <w:p w:rsidR="00DD3EC2" w:rsidRDefault="00DD3EC2">
            <w:pPr>
              <w:pStyle w:val="Jin0"/>
              <w:shd w:val="clear" w:color="auto" w:fill="auto"/>
              <w:spacing w:before="100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</w:tcPr>
          <w:p w:rsidR="00DD3EC2" w:rsidRDefault="00DD3EC2" w:rsidP="00F71B09">
            <w:pPr>
              <w:pStyle w:val="Jin0"/>
              <w:shd w:val="clear" w:color="auto" w:fill="auto"/>
              <w:spacing w:before="100"/>
              <w:ind w:right="260"/>
              <w:jc w:val="right"/>
            </w:pPr>
            <w:r>
              <w:t>XXXX</w:t>
            </w:r>
          </w:p>
        </w:tc>
      </w:tr>
      <w:bookmarkEnd w:id="0"/>
      <w:tr w:rsidR="00CC6F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6F4D" w:rsidRDefault="00DD3EC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C6F4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CC6F4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16 065,00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CC6F4D" w:rsidRDefault="00DD3EC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CC6F4D" w:rsidRDefault="00CC6F4D">
      <w:pPr>
        <w:spacing w:after="139" w:line="1" w:lineRule="exact"/>
      </w:pPr>
    </w:p>
    <w:p w:rsidR="00CC6F4D" w:rsidRDefault="00DD3EC2">
      <w:pPr>
        <w:pStyle w:val="Zkladntext40"/>
        <w:shd w:val="clear" w:color="auto" w:fill="auto"/>
        <w:tabs>
          <w:tab w:val="left" w:pos="8467"/>
        </w:tabs>
        <w:spacing w:after="580"/>
      </w:pPr>
      <w:r>
        <w:rPr>
          <w:sz w:val="28"/>
          <w:szCs w:val="28"/>
        </w:rPr>
        <w:t>Celkem</w:t>
      </w:r>
      <w:r>
        <w:rPr>
          <w:sz w:val="28"/>
          <w:szCs w:val="28"/>
        </w:rPr>
        <w:tab/>
      </w:r>
      <w:r>
        <w:t xml:space="preserve">92 565,00 </w:t>
      </w:r>
      <w:proofErr w:type="spellStart"/>
      <w:r>
        <w:rPr>
          <w:smallCaps/>
        </w:rPr>
        <w:t>czk</w:t>
      </w:r>
      <w:proofErr w:type="spellEnd"/>
    </w:p>
    <w:p w:rsidR="00CC6F4D" w:rsidRDefault="00DD3EC2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CC6F4D" w:rsidRDefault="00DD3EC2">
      <w:pPr>
        <w:spacing w:line="1" w:lineRule="exact"/>
        <w:sectPr w:rsidR="00CC6F4D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6F4D" w:rsidRDefault="00DD3EC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7.pt;width:127.90000000000001pt;height:13.699999999999999pt;z-index:-125829373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6F4D" w:rsidRDefault="00DD3EC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7.pt;width:126.5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6F4D" w:rsidRDefault="00CC6F4D">
      <w:pPr>
        <w:spacing w:line="240" w:lineRule="exact"/>
        <w:rPr>
          <w:sz w:val="19"/>
          <w:szCs w:val="19"/>
        </w:rPr>
      </w:pPr>
    </w:p>
    <w:p w:rsidR="00CC6F4D" w:rsidRDefault="00CC6F4D">
      <w:pPr>
        <w:spacing w:line="240" w:lineRule="exact"/>
        <w:rPr>
          <w:sz w:val="19"/>
          <w:szCs w:val="19"/>
        </w:rPr>
      </w:pPr>
    </w:p>
    <w:p w:rsidR="00CC6F4D" w:rsidRDefault="00CC6F4D">
      <w:pPr>
        <w:spacing w:line="240" w:lineRule="exact"/>
        <w:rPr>
          <w:sz w:val="19"/>
          <w:szCs w:val="19"/>
        </w:rPr>
      </w:pPr>
    </w:p>
    <w:p w:rsidR="00CC6F4D" w:rsidRDefault="00CC6F4D">
      <w:pPr>
        <w:spacing w:before="68" w:after="68" w:line="240" w:lineRule="exact"/>
        <w:rPr>
          <w:sz w:val="19"/>
          <w:szCs w:val="19"/>
        </w:rPr>
      </w:pPr>
    </w:p>
    <w:p w:rsidR="00CC6F4D" w:rsidRDefault="00CC6F4D">
      <w:pPr>
        <w:spacing w:line="1" w:lineRule="exact"/>
        <w:sectPr w:rsidR="00CC6F4D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C6F4D" w:rsidRDefault="00DD3EC2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CC6F4D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3EC2">
      <w:r>
        <w:separator/>
      </w:r>
    </w:p>
  </w:endnote>
  <w:endnote w:type="continuationSeparator" w:id="0">
    <w:p w:rsidR="00000000" w:rsidRDefault="00DD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4D" w:rsidRDefault="00CC6F4D"/>
  </w:footnote>
  <w:footnote w:type="continuationSeparator" w:id="0">
    <w:p w:rsidR="00CC6F4D" w:rsidRDefault="00CC6F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C6F4D"/>
    <w:rsid w:val="00CC6F4D"/>
    <w:rsid w:val="00D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2020-12-22T11:17:00Z</dcterms:created>
  <dcterms:modified xsi:type="dcterms:W3CDTF">2020-12-22T11:18:00Z</dcterms:modified>
</cp:coreProperties>
</file>