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6B1D" w14:textId="2C0AA41D" w:rsidR="00B54F08" w:rsidRPr="008228F4" w:rsidRDefault="00B54F08" w:rsidP="00B54F08">
      <w:pPr>
        <w:spacing w:after="120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Smluvní strany</w:t>
      </w:r>
    </w:p>
    <w:p w14:paraId="29F6F727" w14:textId="77777777" w:rsidR="00B54F08" w:rsidRPr="008228F4" w:rsidRDefault="00B54F08" w:rsidP="00B54F08">
      <w:pPr>
        <w:spacing w:after="120"/>
        <w:jc w:val="center"/>
        <w:rPr>
          <w:rFonts w:ascii="Arial" w:hAnsi="Arial" w:cs="Arial"/>
          <w:szCs w:val="24"/>
        </w:rPr>
      </w:pPr>
    </w:p>
    <w:p w14:paraId="02744ED1" w14:textId="70C983D8" w:rsidR="00B54F08" w:rsidRDefault="00B54F08" w:rsidP="00B54F08">
      <w:pPr>
        <w:jc w:val="both"/>
        <w:rPr>
          <w:rFonts w:ascii="Arial" w:hAnsi="Arial" w:cs="Arial"/>
          <w:b/>
          <w:szCs w:val="24"/>
        </w:rPr>
      </w:pPr>
      <w:r w:rsidRPr="008228F4">
        <w:rPr>
          <w:rFonts w:ascii="Arial" w:hAnsi="Arial" w:cs="Arial"/>
          <w:b/>
          <w:szCs w:val="24"/>
        </w:rPr>
        <w:t>Česká republika – Státní pozemkový úřad</w:t>
      </w:r>
    </w:p>
    <w:p w14:paraId="7DD3EAF4" w14:textId="77777777" w:rsidR="0023609D" w:rsidRPr="008228F4" w:rsidRDefault="0023609D" w:rsidP="00B54F08">
      <w:pPr>
        <w:jc w:val="both"/>
        <w:rPr>
          <w:rFonts w:ascii="Arial" w:hAnsi="Arial" w:cs="Arial"/>
          <w:b/>
          <w:szCs w:val="24"/>
        </w:rPr>
      </w:pPr>
    </w:p>
    <w:p w14:paraId="43004B84" w14:textId="4DAB8346" w:rsidR="00B54F08" w:rsidRPr="008228F4" w:rsidRDefault="008228F4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se sídlem:</w:t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="007E72F8">
        <w:rPr>
          <w:rFonts w:ascii="Arial" w:hAnsi="Arial" w:cs="Arial"/>
          <w:szCs w:val="24"/>
        </w:rPr>
        <w:tab/>
      </w:r>
      <w:r w:rsidR="00B54F08" w:rsidRPr="008228F4">
        <w:rPr>
          <w:rFonts w:ascii="Arial" w:hAnsi="Arial" w:cs="Arial"/>
          <w:szCs w:val="24"/>
        </w:rPr>
        <w:t xml:space="preserve">Husinecká 1024/11a, 130 </w:t>
      </w:r>
      <w:proofErr w:type="gramStart"/>
      <w:r w:rsidR="00B54F08" w:rsidRPr="008228F4">
        <w:rPr>
          <w:rFonts w:ascii="Arial" w:hAnsi="Arial" w:cs="Arial"/>
          <w:szCs w:val="24"/>
        </w:rPr>
        <w:t>00  Praha</w:t>
      </w:r>
      <w:proofErr w:type="gramEnd"/>
      <w:r w:rsidR="00B54F08" w:rsidRPr="008228F4">
        <w:rPr>
          <w:rFonts w:ascii="Arial" w:hAnsi="Arial" w:cs="Arial"/>
          <w:szCs w:val="24"/>
        </w:rPr>
        <w:t xml:space="preserve"> 3 - Žižkov</w:t>
      </w:r>
    </w:p>
    <w:p w14:paraId="7D5DEB81" w14:textId="6DDFBF4D" w:rsidR="00B54F08" w:rsidRPr="008228F4" w:rsidRDefault="00B54F08" w:rsidP="007E72F8">
      <w:pPr>
        <w:ind w:left="2832" w:hanging="2832"/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zastoupená:</w:t>
      </w:r>
      <w:r w:rsidRPr="008228F4">
        <w:rPr>
          <w:rFonts w:ascii="Arial" w:hAnsi="Arial" w:cs="Arial"/>
          <w:szCs w:val="24"/>
        </w:rPr>
        <w:tab/>
      </w:r>
      <w:r w:rsidR="008228F4" w:rsidRPr="008228F4">
        <w:rPr>
          <w:rFonts w:ascii="Arial" w:hAnsi="Arial" w:cs="Arial"/>
          <w:szCs w:val="24"/>
        </w:rPr>
        <w:t xml:space="preserve">Mgr. Pavlem </w:t>
      </w:r>
      <w:proofErr w:type="spellStart"/>
      <w:r w:rsidR="008228F4" w:rsidRPr="008228F4">
        <w:rPr>
          <w:rFonts w:ascii="Arial" w:hAnsi="Arial" w:cs="Arial"/>
          <w:szCs w:val="24"/>
        </w:rPr>
        <w:t>Škeříkem</w:t>
      </w:r>
      <w:proofErr w:type="spellEnd"/>
      <w:r w:rsidR="008228F4" w:rsidRPr="008228F4">
        <w:rPr>
          <w:rFonts w:ascii="Arial" w:hAnsi="Arial" w:cs="Arial"/>
          <w:szCs w:val="24"/>
        </w:rPr>
        <w:t>, ředitelem Sekce provozních činností</w:t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  <w:t xml:space="preserve"> </w:t>
      </w:r>
    </w:p>
    <w:p w14:paraId="1720C1EE" w14:textId="77777777" w:rsidR="00B54F08" w:rsidRPr="008228F4" w:rsidRDefault="00B54F08" w:rsidP="00B54F08">
      <w:pPr>
        <w:jc w:val="both"/>
        <w:rPr>
          <w:rFonts w:ascii="Arial" w:hAnsi="Arial" w:cs="Arial"/>
          <w:szCs w:val="24"/>
        </w:rPr>
      </w:pPr>
    </w:p>
    <w:p w14:paraId="5EBC89EC" w14:textId="198BA12B" w:rsidR="00B54F08" w:rsidRPr="008228F4" w:rsidRDefault="00B54F08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IČO:</w:t>
      </w:r>
      <w:r w:rsidRPr="008228F4">
        <w:rPr>
          <w:rFonts w:ascii="Arial" w:hAnsi="Arial" w:cs="Arial"/>
          <w:szCs w:val="24"/>
        </w:rPr>
        <w:tab/>
      </w:r>
      <w:r w:rsidR="008228F4" w:rsidRPr="008228F4">
        <w:rPr>
          <w:rFonts w:ascii="Arial" w:hAnsi="Arial" w:cs="Arial"/>
          <w:szCs w:val="24"/>
        </w:rPr>
        <w:tab/>
      </w:r>
      <w:r w:rsidR="008228F4" w:rsidRPr="008228F4">
        <w:rPr>
          <w:rFonts w:ascii="Arial" w:hAnsi="Arial" w:cs="Arial"/>
          <w:szCs w:val="24"/>
        </w:rPr>
        <w:tab/>
      </w:r>
      <w:r w:rsidR="007E72F8">
        <w:rPr>
          <w:rFonts w:ascii="Arial" w:hAnsi="Arial" w:cs="Arial"/>
          <w:szCs w:val="24"/>
        </w:rPr>
        <w:tab/>
      </w:r>
      <w:r w:rsidR="008228F4" w:rsidRPr="008228F4">
        <w:rPr>
          <w:rFonts w:ascii="Arial" w:hAnsi="Arial" w:cs="Arial"/>
          <w:szCs w:val="24"/>
        </w:rPr>
        <w:t>01312774</w:t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</w:p>
    <w:p w14:paraId="02040100" w14:textId="43A8F412" w:rsidR="00B54F08" w:rsidRPr="008228F4" w:rsidRDefault="00B54F08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DIČ:</w:t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="007E72F8">
        <w:rPr>
          <w:rFonts w:ascii="Arial" w:hAnsi="Arial" w:cs="Arial"/>
          <w:szCs w:val="24"/>
        </w:rPr>
        <w:tab/>
      </w:r>
      <w:r w:rsidR="008228F4">
        <w:rPr>
          <w:rFonts w:ascii="Arial" w:hAnsi="Arial" w:cs="Arial"/>
          <w:szCs w:val="24"/>
        </w:rPr>
        <w:t>CZ 01312774</w:t>
      </w:r>
      <w:r w:rsidRPr="008228F4">
        <w:rPr>
          <w:rFonts w:ascii="Arial" w:hAnsi="Arial" w:cs="Arial"/>
          <w:szCs w:val="24"/>
        </w:rPr>
        <w:tab/>
      </w:r>
    </w:p>
    <w:p w14:paraId="6EA6FD71" w14:textId="2E141A53" w:rsidR="00B54F08" w:rsidRPr="008228F4" w:rsidRDefault="0023609D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Číslo účtu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 w:rsidR="007E72F8">
        <w:rPr>
          <w:rFonts w:ascii="Arial" w:hAnsi="Arial" w:cs="Arial"/>
          <w:szCs w:val="24"/>
        </w:rPr>
        <w:tab/>
      </w:r>
      <w:r w:rsidR="008228F4">
        <w:rPr>
          <w:rFonts w:ascii="Arial" w:hAnsi="Arial" w:cs="Arial"/>
          <w:szCs w:val="24"/>
        </w:rPr>
        <w:tab/>
        <w:t>3723001/0710</w:t>
      </w:r>
      <w:r w:rsidR="00B54F08" w:rsidRPr="008228F4">
        <w:rPr>
          <w:rFonts w:ascii="Arial" w:hAnsi="Arial" w:cs="Arial"/>
          <w:szCs w:val="24"/>
        </w:rPr>
        <w:tab/>
      </w:r>
      <w:r w:rsidR="00B54F08" w:rsidRPr="008228F4">
        <w:rPr>
          <w:rFonts w:ascii="Arial" w:hAnsi="Arial" w:cs="Arial"/>
          <w:szCs w:val="24"/>
        </w:rPr>
        <w:tab/>
      </w:r>
    </w:p>
    <w:p w14:paraId="1755CAD9" w14:textId="10C2E2FA" w:rsidR="00B54F08" w:rsidRPr="008228F4" w:rsidRDefault="00B54F08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</w:p>
    <w:p w14:paraId="51539583" w14:textId="0D3C8177" w:rsidR="00B54F08" w:rsidRPr="008228F4" w:rsidRDefault="00B54F08" w:rsidP="00B54F08">
      <w:pPr>
        <w:jc w:val="both"/>
        <w:rPr>
          <w:rFonts w:ascii="Arial" w:hAnsi="Arial" w:cs="Arial"/>
          <w:b/>
          <w:i/>
          <w:szCs w:val="24"/>
        </w:rPr>
      </w:pPr>
      <w:r w:rsidRPr="008228F4">
        <w:rPr>
          <w:rFonts w:ascii="Arial" w:hAnsi="Arial" w:cs="Arial"/>
          <w:b/>
          <w:i/>
          <w:szCs w:val="24"/>
        </w:rPr>
        <w:t>(dále jen „</w:t>
      </w:r>
      <w:r w:rsidR="005057A4">
        <w:rPr>
          <w:rFonts w:ascii="Arial" w:hAnsi="Arial" w:cs="Arial"/>
          <w:b/>
          <w:i/>
          <w:szCs w:val="24"/>
        </w:rPr>
        <w:t>Příkazce</w:t>
      </w:r>
      <w:r w:rsidRPr="008228F4">
        <w:rPr>
          <w:rFonts w:ascii="Arial" w:hAnsi="Arial" w:cs="Arial"/>
          <w:b/>
          <w:i/>
          <w:szCs w:val="24"/>
        </w:rPr>
        <w:t>“</w:t>
      </w:r>
      <w:r w:rsidR="00F43149">
        <w:rPr>
          <w:rFonts w:ascii="Arial" w:hAnsi="Arial" w:cs="Arial"/>
          <w:b/>
          <w:i/>
          <w:szCs w:val="24"/>
        </w:rPr>
        <w:t>)</w:t>
      </w:r>
      <w:r w:rsidR="002664A4">
        <w:rPr>
          <w:rFonts w:ascii="Arial" w:hAnsi="Arial" w:cs="Arial"/>
          <w:b/>
          <w:i/>
          <w:szCs w:val="24"/>
        </w:rPr>
        <w:t xml:space="preserve"> </w:t>
      </w:r>
    </w:p>
    <w:p w14:paraId="0E9BA2A7" w14:textId="77777777" w:rsidR="00B54F08" w:rsidRPr="008228F4" w:rsidRDefault="00B54F08" w:rsidP="00B54F08">
      <w:pPr>
        <w:spacing w:after="120"/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na straně jedné</w:t>
      </w:r>
    </w:p>
    <w:p w14:paraId="03BB8EE7" w14:textId="77777777" w:rsidR="00B54F08" w:rsidRPr="008228F4" w:rsidRDefault="00B54F08" w:rsidP="00B54F08">
      <w:pPr>
        <w:spacing w:after="120"/>
        <w:jc w:val="both"/>
        <w:rPr>
          <w:rFonts w:ascii="Arial" w:hAnsi="Arial" w:cs="Arial"/>
          <w:szCs w:val="24"/>
        </w:rPr>
      </w:pPr>
    </w:p>
    <w:p w14:paraId="4D65EA2A" w14:textId="77777777" w:rsidR="00B54F08" w:rsidRPr="00C043A5" w:rsidRDefault="00B54F08" w:rsidP="00B54F08">
      <w:pPr>
        <w:spacing w:after="120"/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a</w:t>
      </w:r>
      <w:bookmarkStart w:id="0" w:name="_GoBack"/>
      <w:bookmarkEnd w:id="0"/>
    </w:p>
    <w:p w14:paraId="16663F84" w14:textId="5820F4DA" w:rsidR="004A4F8E" w:rsidRPr="00C043A5" w:rsidRDefault="0023609D" w:rsidP="004A4F8E">
      <w:pPr>
        <w:rPr>
          <w:rFonts w:ascii="Arial" w:hAnsi="Arial" w:cs="Arial"/>
          <w:b/>
          <w:bCs/>
          <w:snapToGrid w:val="0"/>
          <w:lang w:val="en-US"/>
        </w:rPr>
      </w:pPr>
      <w:r>
        <w:rPr>
          <w:rFonts w:ascii="Arial" w:hAnsi="Arial" w:cs="Arial"/>
          <w:b/>
          <w:bCs/>
          <w:snapToGrid w:val="0"/>
          <w:lang w:val="en-US"/>
        </w:rPr>
        <w:t>REAL plus ENERGY, s. r. o.</w:t>
      </w:r>
    </w:p>
    <w:p w14:paraId="456B54A5" w14:textId="77777777" w:rsidR="000355B5" w:rsidRDefault="000355B5" w:rsidP="004A4F8E">
      <w:pPr>
        <w:rPr>
          <w:rFonts w:ascii="Arial" w:hAnsi="Arial" w:cs="Arial"/>
          <w:b/>
          <w:szCs w:val="24"/>
        </w:rPr>
      </w:pPr>
    </w:p>
    <w:p w14:paraId="64384013" w14:textId="7120C615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se sídlem: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23609D">
        <w:rPr>
          <w:rFonts w:ascii="Arial" w:hAnsi="Arial" w:cs="Arial"/>
          <w:szCs w:val="24"/>
        </w:rPr>
        <w:t>Masarykova třída 2421/66, 415 01 Teplice</w:t>
      </w:r>
    </w:p>
    <w:p w14:paraId="5CFEFBCE" w14:textId="28919F5C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zastoupená: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23609D">
        <w:rPr>
          <w:rFonts w:ascii="Arial" w:hAnsi="Arial" w:cs="Arial"/>
          <w:szCs w:val="24"/>
        </w:rPr>
        <w:t>Ing. Petrem Kollárem, jednatelem společnosti</w:t>
      </w:r>
    </w:p>
    <w:p w14:paraId="3D0F050C" w14:textId="77777777" w:rsidR="00B54F08" w:rsidRPr="00C043A5" w:rsidRDefault="00B54F08" w:rsidP="00B54F08">
      <w:pPr>
        <w:jc w:val="both"/>
        <w:rPr>
          <w:rFonts w:ascii="Arial" w:hAnsi="Arial" w:cs="Arial"/>
          <w:szCs w:val="24"/>
        </w:rPr>
      </w:pPr>
    </w:p>
    <w:p w14:paraId="044176D4" w14:textId="5842B98E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IČO: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23609D">
        <w:rPr>
          <w:rFonts w:ascii="Arial" w:hAnsi="Arial" w:cs="Arial"/>
          <w:szCs w:val="24"/>
        </w:rPr>
        <w:t>02086671</w:t>
      </w:r>
    </w:p>
    <w:p w14:paraId="5E7851D8" w14:textId="6A755C88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DIČ: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23609D">
        <w:rPr>
          <w:rFonts w:ascii="Arial" w:hAnsi="Arial" w:cs="Arial"/>
          <w:szCs w:val="24"/>
        </w:rPr>
        <w:t>CZ02086671</w:t>
      </w:r>
    </w:p>
    <w:p w14:paraId="48E8B977" w14:textId="6505817E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Bankovní spojení: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23609D">
        <w:rPr>
          <w:rFonts w:ascii="Arial" w:hAnsi="Arial" w:cs="Arial"/>
          <w:szCs w:val="24"/>
        </w:rPr>
        <w:t>KB Teplice</w:t>
      </w:r>
    </w:p>
    <w:p w14:paraId="231FD696" w14:textId="08D05E30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Číslo účtu: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23609D">
        <w:rPr>
          <w:rFonts w:ascii="Arial" w:hAnsi="Arial" w:cs="Arial"/>
          <w:szCs w:val="24"/>
        </w:rPr>
        <w:t>107-5475880227/0100</w:t>
      </w:r>
    </w:p>
    <w:p w14:paraId="1777EF7E" w14:textId="3DDEEAB5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zapsán: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23609D">
        <w:rPr>
          <w:rFonts w:ascii="Arial" w:hAnsi="Arial" w:cs="Arial"/>
          <w:szCs w:val="24"/>
        </w:rPr>
        <w:t>u Krajského soudu v Ústí nad Labem C 33270</w:t>
      </w:r>
    </w:p>
    <w:p w14:paraId="6F2B74AF" w14:textId="255660B0" w:rsidR="00B54F08" w:rsidRPr="00C043A5" w:rsidRDefault="00B54F08" w:rsidP="00B54F08">
      <w:pPr>
        <w:jc w:val="both"/>
        <w:rPr>
          <w:rFonts w:ascii="Arial" w:hAnsi="Arial" w:cs="Arial"/>
          <w:b/>
          <w:i/>
          <w:szCs w:val="24"/>
        </w:rPr>
      </w:pPr>
      <w:r w:rsidRPr="00C043A5">
        <w:rPr>
          <w:rFonts w:ascii="Arial" w:hAnsi="Arial" w:cs="Arial"/>
          <w:b/>
          <w:i/>
          <w:szCs w:val="24"/>
        </w:rPr>
        <w:t>(dále jen „</w:t>
      </w:r>
      <w:r w:rsidR="00C8767A" w:rsidRPr="00C043A5">
        <w:rPr>
          <w:rFonts w:ascii="Arial" w:hAnsi="Arial" w:cs="Arial"/>
          <w:b/>
          <w:i/>
          <w:szCs w:val="24"/>
        </w:rPr>
        <w:t>Příkazník</w:t>
      </w:r>
      <w:r w:rsidRPr="00C043A5">
        <w:rPr>
          <w:rFonts w:ascii="Arial" w:hAnsi="Arial" w:cs="Arial"/>
          <w:b/>
          <w:i/>
          <w:szCs w:val="24"/>
        </w:rPr>
        <w:t>“)</w:t>
      </w:r>
    </w:p>
    <w:p w14:paraId="71285B73" w14:textId="77777777" w:rsidR="00B54F08" w:rsidRPr="00C043A5" w:rsidRDefault="00B54F08" w:rsidP="00B54F08">
      <w:pPr>
        <w:spacing w:after="120"/>
        <w:jc w:val="both"/>
        <w:rPr>
          <w:rFonts w:ascii="Arial" w:hAnsi="Arial" w:cs="Arial"/>
          <w:szCs w:val="24"/>
        </w:rPr>
      </w:pPr>
      <w:r w:rsidRPr="00C043A5">
        <w:rPr>
          <w:rFonts w:ascii="Arial" w:hAnsi="Arial" w:cs="Arial"/>
          <w:szCs w:val="24"/>
        </w:rPr>
        <w:t>na straně druhé</w:t>
      </w:r>
    </w:p>
    <w:p w14:paraId="344950FA" w14:textId="77777777" w:rsidR="00B54F08" w:rsidRPr="008228F4" w:rsidRDefault="00B54F08" w:rsidP="00B54F08">
      <w:pPr>
        <w:spacing w:after="120"/>
        <w:jc w:val="both"/>
        <w:rPr>
          <w:rFonts w:ascii="Arial" w:hAnsi="Arial" w:cs="Arial"/>
          <w:szCs w:val="24"/>
        </w:rPr>
      </w:pPr>
    </w:p>
    <w:p w14:paraId="74C9E271" w14:textId="77777777" w:rsidR="00716235" w:rsidRDefault="00182B05" w:rsidP="005548C3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uzavřely dle § 2430 a nás. Zákona č. 89/2012 Sb., občanského zákoníku (dále jen „občanský zákoník“)</w:t>
      </w:r>
    </w:p>
    <w:p w14:paraId="7BB44695" w14:textId="429BF6A2" w:rsidR="00B54F08" w:rsidRDefault="00716235" w:rsidP="00716235">
      <w:pPr>
        <w:spacing w:after="120"/>
        <w:jc w:val="center"/>
        <w:rPr>
          <w:rFonts w:ascii="Arial" w:hAnsi="Arial" w:cs="Arial"/>
          <w:szCs w:val="24"/>
        </w:rPr>
      </w:pPr>
      <w:r w:rsidRPr="00716235">
        <w:rPr>
          <w:rFonts w:ascii="Arial" w:hAnsi="Arial" w:cs="Arial"/>
          <w:b/>
          <w:bCs/>
          <w:szCs w:val="24"/>
        </w:rPr>
        <w:t>Dodatek č. 1</w:t>
      </w:r>
    </w:p>
    <w:p w14:paraId="253044C4" w14:textId="3F81DE38" w:rsidR="00B54F08" w:rsidRPr="00716235" w:rsidRDefault="00716235" w:rsidP="00CA7C09">
      <w:pPr>
        <w:jc w:val="center"/>
        <w:rPr>
          <w:rFonts w:ascii="Arial" w:hAnsi="Arial" w:cs="Arial"/>
          <w:bCs/>
          <w:szCs w:val="24"/>
        </w:rPr>
      </w:pPr>
      <w:r w:rsidRPr="00716235">
        <w:rPr>
          <w:rFonts w:ascii="Arial" w:hAnsi="Arial" w:cs="Arial"/>
          <w:bCs/>
          <w:szCs w:val="24"/>
        </w:rPr>
        <w:t xml:space="preserve">K </w:t>
      </w:r>
      <w:r w:rsidR="005548C3" w:rsidRPr="00716235">
        <w:rPr>
          <w:rFonts w:ascii="Arial" w:hAnsi="Arial" w:cs="Arial"/>
          <w:bCs/>
          <w:szCs w:val="24"/>
        </w:rPr>
        <w:t>Příkazní smlouv</w:t>
      </w:r>
      <w:r w:rsidRPr="00716235">
        <w:rPr>
          <w:rFonts w:ascii="Arial" w:hAnsi="Arial" w:cs="Arial"/>
          <w:bCs/>
          <w:szCs w:val="24"/>
        </w:rPr>
        <w:t>ě</w:t>
      </w:r>
      <w:r w:rsidR="005548C3" w:rsidRPr="00716235">
        <w:rPr>
          <w:rFonts w:ascii="Arial" w:hAnsi="Arial" w:cs="Arial"/>
          <w:bCs/>
          <w:szCs w:val="24"/>
        </w:rPr>
        <w:t xml:space="preserve"> na </w:t>
      </w:r>
      <w:r w:rsidR="00C83531" w:rsidRPr="00716235">
        <w:rPr>
          <w:rFonts w:ascii="Arial" w:hAnsi="Arial" w:cs="Arial"/>
          <w:bCs/>
          <w:szCs w:val="24"/>
        </w:rPr>
        <w:t>kompletní zajišťování povinností a úkolů v oblastech energetických a ekologických požadavků</w:t>
      </w:r>
    </w:p>
    <w:p w14:paraId="78A33354" w14:textId="4A3AF609" w:rsidR="00716235" w:rsidRPr="00716235" w:rsidRDefault="00716235" w:rsidP="00CA7C09">
      <w:pPr>
        <w:spacing w:after="120"/>
        <w:jc w:val="center"/>
        <w:rPr>
          <w:rFonts w:ascii="Arial" w:hAnsi="Arial" w:cs="Arial"/>
          <w:bCs/>
          <w:szCs w:val="24"/>
        </w:rPr>
      </w:pPr>
      <w:r w:rsidRPr="00716235">
        <w:rPr>
          <w:rFonts w:ascii="Arial" w:hAnsi="Arial" w:cs="Arial"/>
          <w:bCs/>
          <w:szCs w:val="24"/>
        </w:rPr>
        <w:t>uzavřené dne 12. 11. 2018</w:t>
      </w:r>
    </w:p>
    <w:p w14:paraId="478F3D5A" w14:textId="77777777" w:rsidR="00716235" w:rsidRPr="00716235" w:rsidRDefault="00716235" w:rsidP="00716235">
      <w:pPr>
        <w:jc w:val="center"/>
        <w:rPr>
          <w:rFonts w:ascii="Arial" w:hAnsi="Arial" w:cs="Arial"/>
          <w:bCs/>
          <w:szCs w:val="24"/>
        </w:rPr>
      </w:pPr>
      <w:r w:rsidRPr="00716235">
        <w:rPr>
          <w:rFonts w:ascii="Arial" w:hAnsi="Arial" w:cs="Arial"/>
          <w:bCs/>
          <w:szCs w:val="24"/>
        </w:rPr>
        <w:t>(dále jen „Smlouva“)</w:t>
      </w:r>
    </w:p>
    <w:p w14:paraId="4D03470A" w14:textId="77777777" w:rsidR="00675F5E" w:rsidRPr="008228F4" w:rsidRDefault="00675F5E" w:rsidP="00CA7C09">
      <w:pPr>
        <w:spacing w:after="120"/>
        <w:jc w:val="both"/>
        <w:rPr>
          <w:rFonts w:ascii="Arial" w:hAnsi="Arial" w:cs="Arial"/>
          <w:szCs w:val="24"/>
        </w:rPr>
      </w:pPr>
    </w:p>
    <w:p w14:paraId="6FD341BC" w14:textId="1322808B" w:rsidR="00B54F08" w:rsidRPr="008C2669" w:rsidRDefault="00716235" w:rsidP="008C2669">
      <w:pPr>
        <w:numPr>
          <w:ilvl w:val="0"/>
          <w:numId w:val="2"/>
        </w:numPr>
        <w:spacing w:after="120"/>
        <w:ind w:left="4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Úprava příkazní </w:t>
      </w:r>
      <w:r w:rsidR="005057A4">
        <w:rPr>
          <w:rFonts w:ascii="Arial" w:hAnsi="Arial" w:cs="Arial"/>
          <w:b/>
          <w:szCs w:val="24"/>
        </w:rPr>
        <w:t>smlouvy</w:t>
      </w:r>
    </w:p>
    <w:p w14:paraId="168DB6D8" w14:textId="40CB68AA" w:rsidR="00F3292A" w:rsidRDefault="00716235" w:rsidP="00C2758A">
      <w:pPr>
        <w:numPr>
          <w:ilvl w:val="1"/>
          <w:numId w:val="2"/>
        </w:numPr>
        <w:spacing w:after="120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se dohodly na změně trvání </w:t>
      </w:r>
      <w:r w:rsidR="005057A4">
        <w:rPr>
          <w:rFonts w:ascii="Arial" w:hAnsi="Arial" w:cs="Arial"/>
          <w:szCs w:val="24"/>
        </w:rPr>
        <w:t>Smlouvy</w:t>
      </w:r>
      <w:r w:rsidR="00F06D7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upravené ve stávajícím </w:t>
      </w:r>
      <w:r w:rsidR="00FE6C82">
        <w:rPr>
          <w:rFonts w:ascii="Arial" w:hAnsi="Arial" w:cs="Arial"/>
          <w:szCs w:val="24"/>
        </w:rPr>
        <w:t>čl. 12, odstavci 12.1. Smlouvy. Platnost a účinnost smlouvy se za podmínek upravených ve Smlouvě nově prodlužuje na dobu od 1. 1. 2021 do 30. 9. 2021.</w:t>
      </w:r>
      <w:r w:rsidR="00C83531">
        <w:rPr>
          <w:rFonts w:ascii="Arial" w:hAnsi="Arial" w:cs="Arial"/>
          <w:szCs w:val="24"/>
        </w:rPr>
        <w:t xml:space="preserve"> </w:t>
      </w:r>
    </w:p>
    <w:p w14:paraId="567B16BA" w14:textId="4620BD4D" w:rsidR="00CF1C53" w:rsidRDefault="00CF1C53" w:rsidP="00C2758A">
      <w:pPr>
        <w:numPr>
          <w:ilvl w:val="1"/>
          <w:numId w:val="2"/>
        </w:numPr>
        <w:spacing w:after="120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se dohodly na úpravě znění čl. 4, odst. 4.4. takto: Příkazce se zavazuje, že bude zadávat výzvy ke zpracování </w:t>
      </w:r>
      <w:r w:rsidR="00EC69AF">
        <w:rPr>
          <w:rFonts w:ascii="Arial" w:hAnsi="Arial" w:cs="Arial"/>
          <w:szCs w:val="24"/>
        </w:rPr>
        <w:t>dle vzájemné dohody smluvních stran</w:t>
      </w:r>
      <w:r>
        <w:rPr>
          <w:rFonts w:ascii="Arial" w:hAnsi="Arial" w:cs="Arial"/>
          <w:szCs w:val="24"/>
        </w:rPr>
        <w:t>.</w:t>
      </w:r>
    </w:p>
    <w:p w14:paraId="643B52E9" w14:textId="0DC5F39A" w:rsidR="00947AF5" w:rsidRDefault="00FE6C82" w:rsidP="00947AF5">
      <w:pPr>
        <w:numPr>
          <w:ilvl w:val="1"/>
          <w:numId w:val="2"/>
        </w:numPr>
        <w:spacing w:after="120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Účelem tohoto dodatku je zajištění poskytování služeb</w:t>
      </w:r>
      <w:r w:rsidR="00A743E0">
        <w:rPr>
          <w:rFonts w:ascii="Arial" w:hAnsi="Arial" w:cs="Arial"/>
          <w:szCs w:val="24"/>
        </w:rPr>
        <w:t xml:space="preserve"> dle čl. 1, odst. 1.2 A) a 1.2.B) Smlouvy, zvláště s ohledem na legislativní změn</w:t>
      </w:r>
      <w:r w:rsidR="008C3EA5">
        <w:rPr>
          <w:rFonts w:ascii="Arial" w:hAnsi="Arial" w:cs="Arial"/>
          <w:szCs w:val="24"/>
        </w:rPr>
        <w:t>u</w:t>
      </w:r>
      <w:r w:rsidR="00A743E0">
        <w:rPr>
          <w:rFonts w:ascii="Arial" w:hAnsi="Arial" w:cs="Arial"/>
          <w:szCs w:val="24"/>
        </w:rPr>
        <w:t xml:space="preserve"> rozhodn</w:t>
      </w:r>
      <w:r w:rsidR="00EC69AF">
        <w:rPr>
          <w:rFonts w:ascii="Arial" w:hAnsi="Arial" w:cs="Arial"/>
          <w:szCs w:val="24"/>
        </w:rPr>
        <w:t>ou</w:t>
      </w:r>
      <w:r w:rsidR="00A743E0">
        <w:rPr>
          <w:rFonts w:ascii="Arial" w:hAnsi="Arial" w:cs="Arial"/>
          <w:szCs w:val="24"/>
        </w:rPr>
        <w:t xml:space="preserve"> pro způsob poskytování požadovaných služeb</w:t>
      </w:r>
      <w:r w:rsidR="00EC69AF">
        <w:rPr>
          <w:rFonts w:ascii="Arial" w:hAnsi="Arial" w:cs="Arial"/>
          <w:szCs w:val="24"/>
        </w:rPr>
        <w:t>, zveřejněnou v době účinnosti Smlouvy</w:t>
      </w:r>
      <w:r w:rsidR="00A743E0">
        <w:rPr>
          <w:rFonts w:ascii="Arial" w:hAnsi="Arial" w:cs="Arial"/>
          <w:szCs w:val="24"/>
        </w:rPr>
        <w:t xml:space="preserve">. Zároveň je prodloužením doby účinnosti Smlouvy zohledněna skutečnost, kdy nařízení Vlády ČR </w:t>
      </w:r>
      <w:r w:rsidR="00EC69AF">
        <w:rPr>
          <w:rFonts w:ascii="Arial" w:hAnsi="Arial" w:cs="Arial"/>
          <w:szCs w:val="24"/>
        </w:rPr>
        <w:t>(vyhlášení nouzového stavu) an</w:t>
      </w:r>
      <w:r w:rsidR="00A743E0">
        <w:rPr>
          <w:rFonts w:ascii="Arial" w:hAnsi="Arial" w:cs="Arial"/>
          <w:szCs w:val="24"/>
        </w:rPr>
        <w:t xml:space="preserve">i </w:t>
      </w:r>
      <w:r w:rsidR="00EC69AF">
        <w:rPr>
          <w:rFonts w:ascii="Arial" w:hAnsi="Arial" w:cs="Arial"/>
          <w:szCs w:val="24"/>
        </w:rPr>
        <w:t xml:space="preserve">vnitřní nařízení </w:t>
      </w:r>
      <w:r w:rsidR="00A743E0">
        <w:rPr>
          <w:rFonts w:ascii="Arial" w:hAnsi="Arial" w:cs="Arial"/>
          <w:szCs w:val="24"/>
        </w:rPr>
        <w:t>SPÚ neumožňovala Příkazníkovi provádět potřebné činnosti na pracovištích SPÚ</w:t>
      </w:r>
      <w:r w:rsidR="00947AF5">
        <w:rPr>
          <w:rFonts w:ascii="Arial" w:hAnsi="Arial" w:cs="Arial"/>
          <w:szCs w:val="24"/>
        </w:rPr>
        <w:t>.</w:t>
      </w:r>
    </w:p>
    <w:p w14:paraId="43E7A095" w14:textId="77777777" w:rsidR="00947AF5" w:rsidRDefault="00947AF5" w:rsidP="00947AF5">
      <w:pPr>
        <w:spacing w:after="120"/>
        <w:jc w:val="both"/>
        <w:rPr>
          <w:rFonts w:ascii="Arial" w:hAnsi="Arial" w:cs="Arial"/>
          <w:szCs w:val="24"/>
        </w:rPr>
      </w:pPr>
    </w:p>
    <w:p w14:paraId="055CAB56" w14:textId="34AA831E" w:rsidR="00DC2B5B" w:rsidRPr="00947AF5" w:rsidRDefault="00947AF5" w:rsidP="00947AF5">
      <w:pPr>
        <w:spacing w:after="120"/>
        <w:jc w:val="center"/>
        <w:rPr>
          <w:rFonts w:ascii="Arial" w:hAnsi="Arial" w:cs="Arial"/>
          <w:b/>
          <w:bCs/>
          <w:szCs w:val="24"/>
        </w:rPr>
      </w:pPr>
      <w:r w:rsidRPr="00947AF5">
        <w:rPr>
          <w:rFonts w:ascii="Arial" w:hAnsi="Arial" w:cs="Arial"/>
          <w:b/>
          <w:bCs/>
          <w:szCs w:val="24"/>
        </w:rPr>
        <w:t>2. Další ustanovení</w:t>
      </w:r>
    </w:p>
    <w:p w14:paraId="7BA28866" w14:textId="77777777" w:rsidR="00947AF5" w:rsidRDefault="00947AF5" w:rsidP="00DC2B5B">
      <w:pPr>
        <w:jc w:val="both"/>
        <w:rPr>
          <w:rFonts w:ascii="Arial" w:hAnsi="Arial" w:cs="Arial"/>
          <w:b/>
          <w:szCs w:val="24"/>
          <w:u w:val="single"/>
        </w:rPr>
      </w:pPr>
    </w:p>
    <w:p w14:paraId="3DF97256" w14:textId="706D6888" w:rsidR="008C2669" w:rsidRDefault="00947AF5" w:rsidP="00947AF5">
      <w:pPr>
        <w:jc w:val="both"/>
        <w:rPr>
          <w:rFonts w:ascii="Arial" w:hAnsi="Arial" w:cs="Arial"/>
          <w:bCs/>
          <w:szCs w:val="24"/>
        </w:rPr>
      </w:pPr>
      <w:r w:rsidRPr="00947AF5">
        <w:rPr>
          <w:rFonts w:ascii="Arial" w:hAnsi="Arial" w:cs="Arial"/>
          <w:bCs/>
          <w:szCs w:val="24"/>
        </w:rPr>
        <w:t xml:space="preserve">2.1. </w:t>
      </w:r>
      <w:r>
        <w:rPr>
          <w:rFonts w:ascii="Arial" w:hAnsi="Arial" w:cs="Arial"/>
          <w:bCs/>
          <w:szCs w:val="24"/>
        </w:rPr>
        <w:t>Jiná ustanovení Smlouvy, tímto dodatkem nedotčená, zůstávají nezměněna.</w:t>
      </w:r>
    </w:p>
    <w:p w14:paraId="30501F1F" w14:textId="347ECACD" w:rsidR="00947AF5" w:rsidRDefault="00947AF5" w:rsidP="00CF1C53">
      <w:pPr>
        <w:ind w:left="567" w:hanging="567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2.2. </w:t>
      </w:r>
      <w:r w:rsidR="003224E4">
        <w:rPr>
          <w:rFonts w:ascii="Arial" w:hAnsi="Arial" w:cs="Arial"/>
          <w:bCs/>
          <w:szCs w:val="24"/>
        </w:rPr>
        <w:t xml:space="preserve">Smluvní strany tímto prohlašují, že Dodatek č. 1 ke Smlouvě byl uzavřen </w:t>
      </w:r>
      <w:proofErr w:type="gramStart"/>
      <w:r w:rsidR="003224E4">
        <w:rPr>
          <w:rFonts w:ascii="Arial" w:hAnsi="Arial" w:cs="Arial"/>
          <w:bCs/>
          <w:szCs w:val="24"/>
        </w:rPr>
        <w:t xml:space="preserve">na </w:t>
      </w:r>
      <w:r w:rsidR="00CF1C53">
        <w:rPr>
          <w:rFonts w:ascii="Arial" w:hAnsi="Arial" w:cs="Arial"/>
          <w:bCs/>
          <w:szCs w:val="24"/>
        </w:rPr>
        <w:t xml:space="preserve"> </w:t>
      </w:r>
      <w:r w:rsidR="003224E4">
        <w:rPr>
          <w:rFonts w:ascii="Arial" w:hAnsi="Arial" w:cs="Arial"/>
          <w:bCs/>
          <w:szCs w:val="24"/>
        </w:rPr>
        <w:t>základě</w:t>
      </w:r>
      <w:proofErr w:type="gramEnd"/>
      <w:r w:rsidR="003224E4">
        <w:rPr>
          <w:rFonts w:ascii="Arial" w:hAnsi="Arial" w:cs="Arial"/>
          <w:bCs/>
          <w:szCs w:val="24"/>
        </w:rPr>
        <w:t xml:space="preserve"> jejich vzájemné dohody, a to svobodně, vážně a určitě, nikoliv v tísni, ani za nápadně nevýhodných podmínek, a na důkaz toho připojují níže své podpisy.</w:t>
      </w:r>
    </w:p>
    <w:p w14:paraId="6931DAE5" w14:textId="7E1F0EF1" w:rsidR="003224E4" w:rsidRDefault="003224E4" w:rsidP="00CF1C53">
      <w:pPr>
        <w:ind w:left="567" w:hanging="567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2.3. Dodatek č. 1 je vyhotoven ve 2 stejnopisech s platností originálu, z nichž každá</w:t>
      </w:r>
      <w:r w:rsidR="00EC69A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ze</w:t>
      </w:r>
      <w:r w:rsidR="00EC69A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smluvních stran obdrží po jednom vyhotovení.</w:t>
      </w:r>
    </w:p>
    <w:p w14:paraId="34A47B8B" w14:textId="2AB87F63" w:rsidR="003224E4" w:rsidRPr="00947AF5" w:rsidRDefault="003224E4" w:rsidP="00EC69AF">
      <w:pPr>
        <w:ind w:left="567" w:hanging="567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2.4. </w:t>
      </w:r>
      <w:r w:rsidR="00CF1C53">
        <w:rPr>
          <w:rFonts w:ascii="Arial" w:hAnsi="Arial" w:cs="Arial"/>
          <w:bCs/>
          <w:szCs w:val="24"/>
        </w:rPr>
        <w:t>Tento Dodatek č. 1</w:t>
      </w:r>
      <w:r>
        <w:rPr>
          <w:rFonts w:ascii="Arial" w:hAnsi="Arial" w:cs="Arial"/>
          <w:bCs/>
          <w:szCs w:val="24"/>
        </w:rPr>
        <w:t xml:space="preserve"> nabývá platnosti okamžikem jeho po</w:t>
      </w:r>
      <w:r w:rsidR="00CF1C53">
        <w:rPr>
          <w:rFonts w:ascii="Arial" w:hAnsi="Arial" w:cs="Arial"/>
          <w:bCs/>
          <w:szCs w:val="24"/>
        </w:rPr>
        <w:t>d</w:t>
      </w:r>
      <w:r>
        <w:rPr>
          <w:rFonts w:ascii="Arial" w:hAnsi="Arial" w:cs="Arial"/>
          <w:bCs/>
          <w:szCs w:val="24"/>
        </w:rPr>
        <w:t>pisu smluvními stranami a účinnosti dnem jeho zveřejnění v registru smluv</w:t>
      </w:r>
      <w:r w:rsidR="00CF1C53">
        <w:rPr>
          <w:rFonts w:ascii="Arial" w:hAnsi="Arial" w:cs="Arial"/>
          <w:bCs/>
          <w:szCs w:val="24"/>
        </w:rPr>
        <w:t xml:space="preserve"> </w:t>
      </w:r>
      <w:r w:rsidR="00CF1C53" w:rsidRPr="005518C8">
        <w:rPr>
          <w:rFonts w:ascii="Arial" w:hAnsi="Arial" w:cs="Arial"/>
          <w:szCs w:val="24"/>
        </w:rPr>
        <w:t xml:space="preserve">v souladu se zákonem č. 340/2015 Sb. o zvláštních podmínkách účinnosti některých smluv, uveřejňování těchto smluv a o registru smluv (zákon o registru smluv), včetně důsledků porušení této povinnosti, přičemž uveřejnění </w:t>
      </w:r>
      <w:r w:rsidR="00CF1C53">
        <w:rPr>
          <w:rFonts w:ascii="Arial" w:hAnsi="Arial" w:cs="Arial"/>
          <w:szCs w:val="24"/>
        </w:rPr>
        <w:t>tohoto Dodatku č. 1</w:t>
      </w:r>
      <w:r w:rsidR="00CF1C53" w:rsidRPr="005518C8">
        <w:rPr>
          <w:rFonts w:ascii="Arial" w:hAnsi="Arial" w:cs="Arial"/>
          <w:szCs w:val="24"/>
        </w:rPr>
        <w:t xml:space="preserve"> v registru smluv zajistí bez </w:t>
      </w:r>
      <w:r w:rsidR="00CF1C53" w:rsidRPr="0076618F">
        <w:rPr>
          <w:rFonts w:ascii="Arial" w:hAnsi="Arial" w:cs="Arial"/>
          <w:szCs w:val="24"/>
        </w:rPr>
        <w:t>zbytečného odkladu po je</w:t>
      </w:r>
      <w:r w:rsidR="00EC69AF">
        <w:rPr>
          <w:rFonts w:ascii="Arial" w:hAnsi="Arial" w:cs="Arial"/>
          <w:szCs w:val="24"/>
        </w:rPr>
        <w:t>ho</w:t>
      </w:r>
      <w:r w:rsidR="00CF1C53" w:rsidRPr="0076618F">
        <w:rPr>
          <w:rFonts w:ascii="Arial" w:hAnsi="Arial" w:cs="Arial"/>
          <w:szCs w:val="24"/>
        </w:rPr>
        <w:t xml:space="preserve"> uzavření příkazník.</w:t>
      </w:r>
    </w:p>
    <w:p w14:paraId="6AB19B95" w14:textId="5499B00F" w:rsidR="00B54F08" w:rsidRPr="008228F4" w:rsidRDefault="00B54F08" w:rsidP="00CA7C09">
      <w:pPr>
        <w:spacing w:after="120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4603"/>
      </w:tblGrid>
      <w:tr w:rsidR="00B54F08" w:rsidRPr="008228F4" w14:paraId="5E9152AD" w14:textId="77777777" w:rsidTr="00AD645A">
        <w:trPr>
          <w:trHeight w:val="523"/>
        </w:trPr>
        <w:tc>
          <w:tcPr>
            <w:tcW w:w="4485" w:type="dxa"/>
            <w:shd w:val="clear" w:color="auto" w:fill="auto"/>
            <w:vAlign w:val="center"/>
          </w:tcPr>
          <w:p w14:paraId="3AAA89EE" w14:textId="7001D847" w:rsidR="00B54F08" w:rsidRPr="008228F4" w:rsidRDefault="00B54F08" w:rsidP="00AD645A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>V</w:t>
            </w:r>
            <w:r w:rsidR="00AD645A">
              <w:rPr>
                <w:rFonts w:ascii="Arial" w:hAnsi="Arial" w:cs="Arial"/>
                <w:szCs w:val="24"/>
              </w:rPr>
              <w:t> Praze dne</w:t>
            </w:r>
            <w:r w:rsidR="00C14F79">
              <w:rPr>
                <w:rFonts w:ascii="Arial" w:hAnsi="Arial" w:cs="Arial"/>
                <w:szCs w:val="24"/>
              </w:rPr>
              <w:t xml:space="preserve"> 15.12.2020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B7A5165" w14:textId="4B51082B" w:rsidR="00B54F08" w:rsidRPr="008228F4" w:rsidRDefault="00B54F08" w:rsidP="00AD645A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>V</w:t>
            </w:r>
            <w:r w:rsidR="00C14F79">
              <w:rPr>
                <w:rFonts w:ascii="Arial" w:hAnsi="Arial" w:cs="Arial"/>
                <w:szCs w:val="24"/>
              </w:rPr>
              <w:t xml:space="preserve"> Teplicích</w:t>
            </w:r>
            <w:r w:rsidRPr="008228F4">
              <w:rPr>
                <w:rFonts w:ascii="Arial" w:hAnsi="Arial" w:cs="Arial"/>
                <w:szCs w:val="24"/>
              </w:rPr>
              <w:t xml:space="preserve"> </w:t>
            </w:r>
            <w:r w:rsidR="00C14F79">
              <w:rPr>
                <w:rFonts w:ascii="Arial" w:hAnsi="Arial" w:cs="Arial"/>
                <w:szCs w:val="24"/>
              </w:rPr>
              <w:t>10.12.2020</w:t>
            </w:r>
          </w:p>
        </w:tc>
      </w:tr>
      <w:tr w:rsidR="00B54F08" w:rsidRPr="008228F4" w14:paraId="36A2FD6A" w14:textId="77777777" w:rsidTr="00AD645A">
        <w:trPr>
          <w:trHeight w:val="523"/>
        </w:trPr>
        <w:tc>
          <w:tcPr>
            <w:tcW w:w="4485" w:type="dxa"/>
            <w:shd w:val="clear" w:color="auto" w:fill="auto"/>
            <w:vAlign w:val="center"/>
          </w:tcPr>
          <w:p w14:paraId="081D9F87" w14:textId="09328486" w:rsidR="00B54F08" w:rsidRPr="008228F4" w:rsidRDefault="00B54F08" w:rsidP="00F20F28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 xml:space="preserve">Za </w:t>
            </w:r>
            <w:r w:rsidR="00F20F28">
              <w:rPr>
                <w:rFonts w:ascii="Arial" w:hAnsi="Arial" w:cs="Arial"/>
                <w:szCs w:val="24"/>
              </w:rPr>
              <w:t>Příkazce</w:t>
            </w:r>
            <w:r w:rsidRPr="008228F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37DA800" w14:textId="4AD38C1E" w:rsidR="00B54F08" w:rsidRPr="008228F4" w:rsidRDefault="00B54F08" w:rsidP="00F20F28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 xml:space="preserve">Za </w:t>
            </w:r>
            <w:r w:rsidR="00F20F28">
              <w:rPr>
                <w:rFonts w:ascii="Arial" w:hAnsi="Arial" w:cs="Arial"/>
                <w:szCs w:val="24"/>
              </w:rPr>
              <w:t>Příkazníka</w:t>
            </w:r>
            <w:r w:rsidRPr="008228F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54F08" w:rsidRPr="008228F4" w14:paraId="0BFA5150" w14:textId="77777777" w:rsidTr="00AD645A">
        <w:trPr>
          <w:trHeight w:val="2233"/>
        </w:trPr>
        <w:tc>
          <w:tcPr>
            <w:tcW w:w="4485" w:type="dxa"/>
            <w:shd w:val="clear" w:color="auto" w:fill="auto"/>
            <w:vAlign w:val="bottom"/>
          </w:tcPr>
          <w:p w14:paraId="11AD3FFA" w14:textId="77777777" w:rsidR="00B54F08" w:rsidRDefault="00B54F08" w:rsidP="00AD645A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>……………………………………………</w:t>
            </w:r>
            <w:r w:rsidR="00AD645A">
              <w:rPr>
                <w:rFonts w:ascii="Arial" w:hAnsi="Arial" w:cs="Arial"/>
                <w:szCs w:val="24"/>
              </w:rPr>
              <w:br/>
              <w:t>Mgr. Pavel Škeřík</w:t>
            </w:r>
          </w:p>
          <w:p w14:paraId="300A49EC" w14:textId="482CF254" w:rsidR="00AD645A" w:rsidRDefault="00AD645A" w:rsidP="00AD645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ředitel Sekce provozních činností</w:t>
            </w:r>
          </w:p>
          <w:p w14:paraId="25E09743" w14:textId="56004B45" w:rsidR="00AD645A" w:rsidRPr="008228F4" w:rsidRDefault="00AD645A" w:rsidP="00AD645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Státní pozemkový úřad</w:t>
            </w:r>
          </w:p>
        </w:tc>
        <w:tc>
          <w:tcPr>
            <w:tcW w:w="4485" w:type="dxa"/>
            <w:shd w:val="clear" w:color="auto" w:fill="auto"/>
            <w:vAlign w:val="bottom"/>
          </w:tcPr>
          <w:p w14:paraId="15814EA2" w14:textId="77777777" w:rsidR="00B54F08" w:rsidRDefault="00B54F08" w:rsidP="00FD6360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>……………………………………………….</w:t>
            </w:r>
          </w:p>
          <w:p w14:paraId="6969C990" w14:textId="77777777" w:rsidR="00AD645A" w:rsidRDefault="00AD645A" w:rsidP="00FD63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Ing. Petr Kollár</w:t>
            </w:r>
          </w:p>
          <w:p w14:paraId="5D099D77" w14:textId="77777777" w:rsidR="00AD645A" w:rsidRDefault="00AD645A" w:rsidP="00FD63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jednatel společnosti</w:t>
            </w:r>
          </w:p>
          <w:p w14:paraId="3417B151" w14:textId="6FE0A7F8" w:rsidR="00AD645A" w:rsidRPr="008228F4" w:rsidRDefault="00AD645A" w:rsidP="00FD63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REAL plus ENERGY, s. r. o.</w:t>
            </w:r>
          </w:p>
        </w:tc>
      </w:tr>
    </w:tbl>
    <w:p w14:paraId="1D0E1839" w14:textId="77777777" w:rsidR="00511FCB" w:rsidRDefault="00511FCB" w:rsidP="00CA7C09"/>
    <w:sectPr w:rsidR="00511F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723B" w14:textId="77777777" w:rsidR="002520AB" w:rsidRDefault="002520AB" w:rsidP="00B54F08">
      <w:r>
        <w:separator/>
      </w:r>
    </w:p>
  </w:endnote>
  <w:endnote w:type="continuationSeparator" w:id="0">
    <w:p w14:paraId="109931C3" w14:textId="77777777" w:rsidR="002520AB" w:rsidRDefault="002520AB" w:rsidP="00B5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0733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C1FD82" w14:textId="37E1F9F6" w:rsidR="009C5EAF" w:rsidRDefault="009C5EA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65A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65A7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27585E" w14:textId="77777777" w:rsidR="009C5EAF" w:rsidRDefault="009C5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80D5E" w14:textId="77777777" w:rsidR="002520AB" w:rsidRDefault="002520AB" w:rsidP="00B54F08">
      <w:r>
        <w:separator/>
      </w:r>
    </w:p>
  </w:footnote>
  <w:footnote w:type="continuationSeparator" w:id="0">
    <w:p w14:paraId="1363F466" w14:textId="77777777" w:rsidR="002520AB" w:rsidRDefault="002520AB" w:rsidP="00B5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2376" w14:textId="47BE41EB" w:rsidR="009C5EAF" w:rsidRPr="002975F6" w:rsidRDefault="002975F6" w:rsidP="002975F6">
    <w:pPr>
      <w:pStyle w:val="Zhlav"/>
      <w:jc w:val="right"/>
      <w:rPr>
        <w:rFonts w:ascii="Arial" w:hAnsi="Arial" w:cs="Arial"/>
        <w:sz w:val="22"/>
        <w:szCs w:val="22"/>
      </w:rPr>
    </w:pPr>
    <w:r w:rsidRPr="002975F6">
      <w:rPr>
        <w:rFonts w:ascii="Arial" w:hAnsi="Arial" w:cs="Arial"/>
        <w:sz w:val="22"/>
        <w:szCs w:val="22"/>
      </w:rPr>
      <w:t xml:space="preserve">č.j. </w:t>
    </w:r>
    <w:r w:rsidRPr="002975F6">
      <w:rPr>
        <w:rFonts w:ascii="Arial" w:hAnsi="Arial" w:cs="Arial"/>
        <w:sz w:val="22"/>
        <w:szCs w:val="22"/>
      </w:rPr>
      <w:t>SPU 452933/2020</w:t>
    </w:r>
  </w:p>
  <w:p w14:paraId="44493045" w14:textId="77777777" w:rsidR="009C5EAF" w:rsidRPr="002975F6" w:rsidRDefault="009C5EAF" w:rsidP="002975F6">
    <w:pPr>
      <w:pStyle w:val="Zhlav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BD0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7D63D1"/>
    <w:multiLevelType w:val="hybridMultilevel"/>
    <w:tmpl w:val="48368E40"/>
    <w:lvl w:ilvl="0" w:tplc="5D40BB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A3F"/>
    <w:multiLevelType w:val="hybridMultilevel"/>
    <w:tmpl w:val="CE369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53A8"/>
    <w:multiLevelType w:val="multilevel"/>
    <w:tmpl w:val="0C2EADD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C01773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EB0987"/>
    <w:multiLevelType w:val="hybridMultilevel"/>
    <w:tmpl w:val="6A96794E"/>
    <w:lvl w:ilvl="0" w:tplc="D764BA16"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F47DC2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B8749E"/>
    <w:multiLevelType w:val="multilevel"/>
    <w:tmpl w:val="6E9E0F7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3758EF"/>
    <w:multiLevelType w:val="hybridMultilevel"/>
    <w:tmpl w:val="09903B2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B2C450D"/>
    <w:multiLevelType w:val="hybridMultilevel"/>
    <w:tmpl w:val="F6D29B96"/>
    <w:lvl w:ilvl="0" w:tplc="FC1C41F0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9004BAD"/>
    <w:multiLevelType w:val="hybridMultilevel"/>
    <w:tmpl w:val="FCE81DBE"/>
    <w:lvl w:ilvl="0" w:tplc="D764BA16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96C4773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CA3B78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FCA5AC6"/>
    <w:multiLevelType w:val="hybridMultilevel"/>
    <w:tmpl w:val="480C54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C63B5B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4DE3F06"/>
    <w:multiLevelType w:val="hybridMultilevel"/>
    <w:tmpl w:val="0E369B8E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6056AF"/>
    <w:multiLevelType w:val="hybridMultilevel"/>
    <w:tmpl w:val="911A3C7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1"/>
  </w:num>
  <w:num w:numId="6">
    <w:abstractNumId w:val="3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12"/>
  </w:num>
  <w:num w:numId="15">
    <w:abstractNumId w:val="4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Tc3NDY1MTAxtrRU0lEKTi0uzszPAykwrAUA+CL+HiwAAAA="/>
  </w:docVars>
  <w:rsids>
    <w:rsidRoot w:val="00511FCB"/>
    <w:rsid w:val="00003428"/>
    <w:rsid w:val="00005594"/>
    <w:rsid w:val="00013614"/>
    <w:rsid w:val="00023FE7"/>
    <w:rsid w:val="000355B5"/>
    <w:rsid w:val="000415F8"/>
    <w:rsid w:val="00041A13"/>
    <w:rsid w:val="00057104"/>
    <w:rsid w:val="000646B2"/>
    <w:rsid w:val="00071B5D"/>
    <w:rsid w:val="000A1E0B"/>
    <w:rsid w:val="000A38C8"/>
    <w:rsid w:val="000B721E"/>
    <w:rsid w:val="000C311D"/>
    <w:rsid w:val="000C4566"/>
    <w:rsid w:val="000D3BB6"/>
    <w:rsid w:val="000E7D8F"/>
    <w:rsid w:val="00111021"/>
    <w:rsid w:val="001135FB"/>
    <w:rsid w:val="001211B5"/>
    <w:rsid w:val="001346E8"/>
    <w:rsid w:val="001527AC"/>
    <w:rsid w:val="001700DF"/>
    <w:rsid w:val="00173442"/>
    <w:rsid w:val="001750CB"/>
    <w:rsid w:val="00181B6C"/>
    <w:rsid w:val="00182B05"/>
    <w:rsid w:val="00196A5D"/>
    <w:rsid w:val="001A788E"/>
    <w:rsid w:val="001E6A52"/>
    <w:rsid w:val="001F0FD4"/>
    <w:rsid w:val="001F5C1F"/>
    <w:rsid w:val="00202523"/>
    <w:rsid w:val="002078FC"/>
    <w:rsid w:val="002176DF"/>
    <w:rsid w:val="002323D3"/>
    <w:rsid w:val="0023609D"/>
    <w:rsid w:val="002420E5"/>
    <w:rsid w:val="002520AB"/>
    <w:rsid w:val="002621BD"/>
    <w:rsid w:val="00262A8A"/>
    <w:rsid w:val="002664A4"/>
    <w:rsid w:val="00270104"/>
    <w:rsid w:val="00271D2B"/>
    <w:rsid w:val="002866AB"/>
    <w:rsid w:val="002975F6"/>
    <w:rsid w:val="002A554D"/>
    <w:rsid w:val="002B43A0"/>
    <w:rsid w:val="002B5236"/>
    <w:rsid w:val="002C4560"/>
    <w:rsid w:val="002C5EFE"/>
    <w:rsid w:val="002C71CF"/>
    <w:rsid w:val="002D22F5"/>
    <w:rsid w:val="002D3948"/>
    <w:rsid w:val="002F0B85"/>
    <w:rsid w:val="00302B22"/>
    <w:rsid w:val="003172CC"/>
    <w:rsid w:val="003224E4"/>
    <w:rsid w:val="00332CA3"/>
    <w:rsid w:val="003338B5"/>
    <w:rsid w:val="0033456B"/>
    <w:rsid w:val="00351AFC"/>
    <w:rsid w:val="003923EA"/>
    <w:rsid w:val="003A4228"/>
    <w:rsid w:val="003A5798"/>
    <w:rsid w:val="003B485E"/>
    <w:rsid w:val="003F60A6"/>
    <w:rsid w:val="00404507"/>
    <w:rsid w:val="00415DB6"/>
    <w:rsid w:val="004368BF"/>
    <w:rsid w:val="004566CB"/>
    <w:rsid w:val="00472BE3"/>
    <w:rsid w:val="00475941"/>
    <w:rsid w:val="00480CF8"/>
    <w:rsid w:val="00491547"/>
    <w:rsid w:val="004A4F8E"/>
    <w:rsid w:val="004B78EE"/>
    <w:rsid w:val="004C517E"/>
    <w:rsid w:val="004F1BAF"/>
    <w:rsid w:val="004F391D"/>
    <w:rsid w:val="005057A4"/>
    <w:rsid w:val="00511FCB"/>
    <w:rsid w:val="0051254F"/>
    <w:rsid w:val="00516FF5"/>
    <w:rsid w:val="005177FD"/>
    <w:rsid w:val="00526AAC"/>
    <w:rsid w:val="0055061F"/>
    <w:rsid w:val="005518C8"/>
    <w:rsid w:val="005548C3"/>
    <w:rsid w:val="005B5048"/>
    <w:rsid w:val="005C1BA7"/>
    <w:rsid w:val="005E4F73"/>
    <w:rsid w:val="005F1C2D"/>
    <w:rsid w:val="005F4675"/>
    <w:rsid w:val="006009BC"/>
    <w:rsid w:val="0060224E"/>
    <w:rsid w:val="006027B1"/>
    <w:rsid w:val="00603A6D"/>
    <w:rsid w:val="0060499B"/>
    <w:rsid w:val="00637AAB"/>
    <w:rsid w:val="006429CB"/>
    <w:rsid w:val="006458A7"/>
    <w:rsid w:val="00650FEF"/>
    <w:rsid w:val="00663FA6"/>
    <w:rsid w:val="00675F5E"/>
    <w:rsid w:val="006853B7"/>
    <w:rsid w:val="0068751F"/>
    <w:rsid w:val="00692720"/>
    <w:rsid w:val="0069295F"/>
    <w:rsid w:val="006A173D"/>
    <w:rsid w:val="006B5FC1"/>
    <w:rsid w:val="006D3942"/>
    <w:rsid w:val="006D6F68"/>
    <w:rsid w:val="006D70D2"/>
    <w:rsid w:val="006F4E9A"/>
    <w:rsid w:val="006F7599"/>
    <w:rsid w:val="0071020A"/>
    <w:rsid w:val="00716235"/>
    <w:rsid w:val="007255F0"/>
    <w:rsid w:val="00732B2C"/>
    <w:rsid w:val="00734E38"/>
    <w:rsid w:val="0073574E"/>
    <w:rsid w:val="007370AF"/>
    <w:rsid w:val="0074353C"/>
    <w:rsid w:val="007531EA"/>
    <w:rsid w:val="00757792"/>
    <w:rsid w:val="007652E7"/>
    <w:rsid w:val="0076618F"/>
    <w:rsid w:val="00771D97"/>
    <w:rsid w:val="00784D86"/>
    <w:rsid w:val="00795EC4"/>
    <w:rsid w:val="00797889"/>
    <w:rsid w:val="007A0ADD"/>
    <w:rsid w:val="007A582C"/>
    <w:rsid w:val="007B2359"/>
    <w:rsid w:val="007B73C9"/>
    <w:rsid w:val="007C504D"/>
    <w:rsid w:val="007D7C7D"/>
    <w:rsid w:val="007E72F8"/>
    <w:rsid w:val="008013B8"/>
    <w:rsid w:val="00801782"/>
    <w:rsid w:val="00804827"/>
    <w:rsid w:val="00815FB5"/>
    <w:rsid w:val="0081771B"/>
    <w:rsid w:val="00820C13"/>
    <w:rsid w:val="00820E1D"/>
    <w:rsid w:val="008228F4"/>
    <w:rsid w:val="00823818"/>
    <w:rsid w:val="00832938"/>
    <w:rsid w:val="00834465"/>
    <w:rsid w:val="00834B87"/>
    <w:rsid w:val="00843067"/>
    <w:rsid w:val="008452F0"/>
    <w:rsid w:val="008543CF"/>
    <w:rsid w:val="00855128"/>
    <w:rsid w:val="008812C3"/>
    <w:rsid w:val="008C2669"/>
    <w:rsid w:val="008C3EA5"/>
    <w:rsid w:val="008D0814"/>
    <w:rsid w:val="008E7CA1"/>
    <w:rsid w:val="00905770"/>
    <w:rsid w:val="009074CE"/>
    <w:rsid w:val="00916FE8"/>
    <w:rsid w:val="00924326"/>
    <w:rsid w:val="009275E4"/>
    <w:rsid w:val="00940270"/>
    <w:rsid w:val="00947AF5"/>
    <w:rsid w:val="00952F3F"/>
    <w:rsid w:val="0095521D"/>
    <w:rsid w:val="009626BF"/>
    <w:rsid w:val="00965AC7"/>
    <w:rsid w:val="00971F98"/>
    <w:rsid w:val="009B0033"/>
    <w:rsid w:val="009B5B15"/>
    <w:rsid w:val="009B6F2B"/>
    <w:rsid w:val="009C0527"/>
    <w:rsid w:val="009C3616"/>
    <w:rsid w:val="009C5EAF"/>
    <w:rsid w:val="009D1D93"/>
    <w:rsid w:val="009D3645"/>
    <w:rsid w:val="009D5E37"/>
    <w:rsid w:val="009D6EBC"/>
    <w:rsid w:val="009E051C"/>
    <w:rsid w:val="009F18B4"/>
    <w:rsid w:val="00A160F0"/>
    <w:rsid w:val="00A233CF"/>
    <w:rsid w:val="00A27CB3"/>
    <w:rsid w:val="00A36159"/>
    <w:rsid w:val="00A62268"/>
    <w:rsid w:val="00A743E0"/>
    <w:rsid w:val="00A92B0A"/>
    <w:rsid w:val="00AC1266"/>
    <w:rsid w:val="00AD16C5"/>
    <w:rsid w:val="00AD20D2"/>
    <w:rsid w:val="00AD645A"/>
    <w:rsid w:val="00B239EB"/>
    <w:rsid w:val="00B246B8"/>
    <w:rsid w:val="00B327AB"/>
    <w:rsid w:val="00B41BC9"/>
    <w:rsid w:val="00B4650C"/>
    <w:rsid w:val="00B52B26"/>
    <w:rsid w:val="00B54F08"/>
    <w:rsid w:val="00B70109"/>
    <w:rsid w:val="00B75300"/>
    <w:rsid w:val="00B8019D"/>
    <w:rsid w:val="00BA26CC"/>
    <w:rsid w:val="00BB46A0"/>
    <w:rsid w:val="00BB7F00"/>
    <w:rsid w:val="00BC1EBE"/>
    <w:rsid w:val="00BD423F"/>
    <w:rsid w:val="00BE59F1"/>
    <w:rsid w:val="00BF5254"/>
    <w:rsid w:val="00C043A5"/>
    <w:rsid w:val="00C12D55"/>
    <w:rsid w:val="00C14F79"/>
    <w:rsid w:val="00C272A5"/>
    <w:rsid w:val="00C2758A"/>
    <w:rsid w:val="00C35999"/>
    <w:rsid w:val="00C40E7F"/>
    <w:rsid w:val="00C749A0"/>
    <w:rsid w:val="00C83531"/>
    <w:rsid w:val="00C8767A"/>
    <w:rsid w:val="00C91294"/>
    <w:rsid w:val="00C91630"/>
    <w:rsid w:val="00C91648"/>
    <w:rsid w:val="00C9679F"/>
    <w:rsid w:val="00CA7C09"/>
    <w:rsid w:val="00CA7E56"/>
    <w:rsid w:val="00CD77D2"/>
    <w:rsid w:val="00CE19FB"/>
    <w:rsid w:val="00CF1C53"/>
    <w:rsid w:val="00D107D2"/>
    <w:rsid w:val="00D22743"/>
    <w:rsid w:val="00D22F49"/>
    <w:rsid w:val="00D2489F"/>
    <w:rsid w:val="00D365F8"/>
    <w:rsid w:val="00D5183E"/>
    <w:rsid w:val="00D80E93"/>
    <w:rsid w:val="00D874BD"/>
    <w:rsid w:val="00DC2B5B"/>
    <w:rsid w:val="00DD36AE"/>
    <w:rsid w:val="00DE026A"/>
    <w:rsid w:val="00DE0D50"/>
    <w:rsid w:val="00E00E94"/>
    <w:rsid w:val="00E02320"/>
    <w:rsid w:val="00E27ABA"/>
    <w:rsid w:val="00E341D6"/>
    <w:rsid w:val="00E46DA7"/>
    <w:rsid w:val="00E52660"/>
    <w:rsid w:val="00E55FC4"/>
    <w:rsid w:val="00E75415"/>
    <w:rsid w:val="00E76AC6"/>
    <w:rsid w:val="00E83567"/>
    <w:rsid w:val="00EC66B2"/>
    <w:rsid w:val="00EC69AF"/>
    <w:rsid w:val="00EC7B6D"/>
    <w:rsid w:val="00EC7F3D"/>
    <w:rsid w:val="00ED6DE3"/>
    <w:rsid w:val="00EE602C"/>
    <w:rsid w:val="00EF23D0"/>
    <w:rsid w:val="00EF5E14"/>
    <w:rsid w:val="00F002D8"/>
    <w:rsid w:val="00F06D7A"/>
    <w:rsid w:val="00F14E68"/>
    <w:rsid w:val="00F20F28"/>
    <w:rsid w:val="00F241D1"/>
    <w:rsid w:val="00F3071A"/>
    <w:rsid w:val="00F3225A"/>
    <w:rsid w:val="00F3292A"/>
    <w:rsid w:val="00F43149"/>
    <w:rsid w:val="00F4448E"/>
    <w:rsid w:val="00F45420"/>
    <w:rsid w:val="00F469B6"/>
    <w:rsid w:val="00F472BE"/>
    <w:rsid w:val="00F55A21"/>
    <w:rsid w:val="00F63565"/>
    <w:rsid w:val="00F65A71"/>
    <w:rsid w:val="00F72304"/>
    <w:rsid w:val="00F76A3B"/>
    <w:rsid w:val="00F85DC7"/>
    <w:rsid w:val="00FA264F"/>
    <w:rsid w:val="00FD2685"/>
    <w:rsid w:val="00FD5B5E"/>
    <w:rsid w:val="00FD6360"/>
    <w:rsid w:val="00FE1D39"/>
    <w:rsid w:val="00FE6C82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E1C17"/>
  <w15:chartTrackingRefBased/>
  <w15:docId w15:val="{85CF740D-3A79-4FF1-AF6A-AB6FDF3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F0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F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FC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B54F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4F08"/>
    <w:pPr>
      <w:spacing w:after="120" w:line="280" w:lineRule="exact"/>
      <w:ind w:left="720"/>
      <w:contextualSpacing/>
    </w:pPr>
    <w:rPr>
      <w:rFonts w:ascii="Arial" w:eastAsia="Times New Roman" w:hAnsi="Arial"/>
      <w:sz w:val="22"/>
      <w:szCs w:val="24"/>
    </w:rPr>
  </w:style>
  <w:style w:type="paragraph" w:styleId="Zhlav">
    <w:name w:val="header"/>
    <w:basedOn w:val="Normln"/>
    <w:link w:val="ZhlavChar"/>
    <w:uiPriority w:val="99"/>
    <w:unhideWhenUsed/>
    <w:rsid w:val="00B54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F08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F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F08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48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8C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8C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8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8C3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D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L1">
    <w:name w:val="Čl. - L1"/>
    <w:basedOn w:val="Normln"/>
    <w:link w:val="l-L1Char"/>
    <w:qFormat/>
    <w:rsid w:val="002F0B85"/>
    <w:pPr>
      <w:keepNext/>
      <w:numPr>
        <w:numId w:val="12"/>
      </w:numPr>
      <w:suppressAutoHyphens/>
      <w:spacing w:before="480" w:after="240" w:line="288" w:lineRule="auto"/>
      <w:ind w:left="4395"/>
      <w:jc w:val="center"/>
      <w:outlineLvl w:val="0"/>
    </w:pPr>
    <w:rPr>
      <w:rFonts w:eastAsia="Times New Roman"/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F0B85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F0B85"/>
    <w:pPr>
      <w:tabs>
        <w:tab w:val="num" w:pos="737"/>
      </w:tabs>
      <w:spacing w:line="280" w:lineRule="exact"/>
      <w:ind w:left="737" w:hanging="737"/>
      <w:jc w:val="both"/>
    </w:pPr>
    <w:rPr>
      <w:rFonts w:ascii="Arial" w:eastAsia="Times New Roman" w:hAnsi="Arial"/>
      <w:sz w:val="22"/>
      <w:szCs w:val="24"/>
    </w:rPr>
  </w:style>
  <w:style w:type="character" w:customStyle="1" w:styleId="l-L2Char">
    <w:name w:val="Čl - L2 Char"/>
    <w:link w:val="l-L2"/>
    <w:rsid w:val="002F0B85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FD57-D4C1-473D-B46E-D4CA27E2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Lauranová Lucie</dc:creator>
  <cp:keywords/>
  <dc:description/>
  <cp:lastModifiedBy>Himlová Žaneta Bc.</cp:lastModifiedBy>
  <cp:revision>6</cp:revision>
  <cp:lastPrinted>2020-12-07T13:25:00Z</cp:lastPrinted>
  <dcterms:created xsi:type="dcterms:W3CDTF">2020-12-07T11:54:00Z</dcterms:created>
  <dcterms:modified xsi:type="dcterms:W3CDTF">2020-12-22T10:32:00Z</dcterms:modified>
</cp:coreProperties>
</file>