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E3" w:rsidRPr="004954F7" w:rsidRDefault="00410D1F">
      <w:pPr>
        <w:spacing w:after="98"/>
        <w:ind w:right="974"/>
        <w:jc w:val="center"/>
        <w:rPr>
          <w:sz w:val="28"/>
          <w:szCs w:val="28"/>
        </w:rPr>
      </w:pPr>
      <w:r>
        <w:rPr>
          <w:sz w:val="28"/>
          <w:szCs w:val="28"/>
        </w:rPr>
        <w:t>Dodatek č. 17</w:t>
      </w:r>
      <w:bookmarkStart w:id="0" w:name="_GoBack"/>
      <w:bookmarkEnd w:id="0"/>
    </w:p>
    <w:p w:rsidR="006E79E3" w:rsidRDefault="004954F7" w:rsidP="004954F7">
      <w:pPr>
        <w:spacing w:after="5" w:line="269" w:lineRule="auto"/>
        <w:ind w:left="62" w:right="557" w:hanging="5"/>
        <w:rPr>
          <w:sz w:val="28"/>
          <w:szCs w:val="28"/>
        </w:rPr>
      </w:pPr>
      <w:r w:rsidRPr="004954F7">
        <w:rPr>
          <w:sz w:val="28"/>
          <w:szCs w:val="28"/>
        </w:rPr>
        <w:t>k nájemní smlouvě prostorů sloužících k podnikání č. 70 uzavřené dne 1.1.2005 dle zák. č.116/1990 Sb., o nájmu a podnájmu nebytových prostor, a ustanovení zákona č. 89/2012 Sb., občanský zákoník, v platném znění</w:t>
      </w: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Pronajímatel:</w:t>
      </w:r>
      <w:r>
        <w:rPr>
          <w:sz w:val="28"/>
          <w:szCs w:val="28"/>
        </w:rPr>
        <w:tab/>
        <w:t>Nemocnice Kadaň s.r.o.</w:t>
      </w: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Sídlo: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Golovinova</w:t>
      </w:r>
      <w:proofErr w:type="spellEnd"/>
      <w:r>
        <w:rPr>
          <w:sz w:val="28"/>
          <w:szCs w:val="28"/>
        </w:rPr>
        <w:t xml:space="preserve"> 1559, 432 01  Kadaň</w:t>
      </w: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Zastoupený:</w:t>
      </w:r>
      <w:r>
        <w:rPr>
          <w:sz w:val="28"/>
          <w:szCs w:val="28"/>
        </w:rPr>
        <w:tab/>
        <w:t xml:space="preserve">MUDr. Bc. Petrem </w:t>
      </w:r>
      <w:proofErr w:type="spellStart"/>
      <w:r>
        <w:rPr>
          <w:sz w:val="28"/>
          <w:szCs w:val="28"/>
        </w:rPr>
        <w:t>Hosnerem</w:t>
      </w:r>
      <w:proofErr w:type="spellEnd"/>
      <w:r>
        <w:rPr>
          <w:sz w:val="28"/>
          <w:szCs w:val="28"/>
        </w:rPr>
        <w:t>, MBA, jednatelem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IČ: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25479300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Nájemce: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Základní škola a mateřská škola při nemocnici, Kadaň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Sídlo: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Chomutovská 1289, 432 01  Kadaň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Zastoupený:</w:t>
      </w:r>
      <w:r>
        <w:rPr>
          <w:sz w:val="28"/>
          <w:szCs w:val="28"/>
        </w:rPr>
        <w:tab/>
        <w:t>Mgr. Simonou Žákovou, ředitelkou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IČ: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46790039</w:t>
      </w:r>
    </w:p>
    <w:p w:rsidR="00FB2EDB" w:rsidRPr="004954F7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:rsidR="006E79E3" w:rsidRDefault="004954F7">
      <w:pPr>
        <w:spacing w:after="174"/>
        <w:ind w:left="14" w:hanging="10"/>
        <w:rPr>
          <w:sz w:val="28"/>
          <w:szCs w:val="28"/>
        </w:rPr>
      </w:pPr>
      <w:r w:rsidRPr="004954F7">
        <w:rPr>
          <w:sz w:val="28"/>
          <w:szCs w:val="28"/>
        </w:rPr>
        <w:t>Výše uvedená smlouva se mění a doplňuje takto :</w:t>
      </w:r>
    </w:p>
    <w:p w:rsidR="00FB2EDB" w:rsidRPr="004954F7" w:rsidRDefault="00FB2EDB">
      <w:pPr>
        <w:spacing w:after="174"/>
        <w:ind w:left="14" w:hanging="10"/>
        <w:rPr>
          <w:sz w:val="28"/>
          <w:szCs w:val="28"/>
        </w:rPr>
      </w:pPr>
    </w:p>
    <w:p w:rsidR="006E79E3" w:rsidRPr="004954F7" w:rsidRDefault="004954F7" w:rsidP="00FB2EDB">
      <w:pPr>
        <w:spacing w:after="0" w:line="231" w:lineRule="auto"/>
        <w:ind w:left="34" w:right="854" w:firstLine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Mění se : Článek III. — ods</w:t>
      </w:r>
      <w:r>
        <w:rPr>
          <w:sz w:val="28"/>
          <w:szCs w:val="28"/>
        </w:rPr>
        <w:t>t</w:t>
      </w:r>
      <w:r w:rsidRPr="004954F7">
        <w:rPr>
          <w:sz w:val="28"/>
          <w:szCs w:val="28"/>
        </w:rPr>
        <w:t>. 3 — Nájemné za prostory sloužící k podnikání včetně plnění a služeb poskytovan</w:t>
      </w:r>
      <w:r w:rsidR="00410D1F">
        <w:rPr>
          <w:sz w:val="28"/>
          <w:szCs w:val="28"/>
        </w:rPr>
        <w:t>ých s nájmem činí měsíčně 14.807</w:t>
      </w:r>
      <w:r w:rsidRPr="004954F7">
        <w:rPr>
          <w:sz w:val="28"/>
          <w:szCs w:val="28"/>
        </w:rPr>
        <w:t>,-Kč vč. DPH. Je splatné vždy do 15. dne v měsíci na výše uvedený účet Pronajímatele pod variabilním symbolem č. 70 a to na základě splátkového kalendáře, který je daňovým dokladem a jako příloha č. 2 je nedílnou součástí Smlouvy.</w:t>
      </w:r>
    </w:p>
    <w:p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Dů</w:t>
      </w:r>
      <w:r>
        <w:rPr>
          <w:sz w:val="28"/>
          <w:szCs w:val="28"/>
        </w:rPr>
        <w:t>vod změny : Zvýšení úhrady za m</w:t>
      </w:r>
      <w:r w:rsidRPr="004954F7">
        <w:rPr>
          <w:sz w:val="28"/>
          <w:szCs w:val="28"/>
          <w:vertAlign w:val="superscript"/>
        </w:rPr>
        <w:t xml:space="preserve">2 </w:t>
      </w:r>
      <w:r w:rsidRPr="004954F7">
        <w:rPr>
          <w:sz w:val="28"/>
          <w:szCs w:val="28"/>
        </w:rPr>
        <w:t>a služby.</w:t>
      </w:r>
    </w:p>
    <w:p w:rsidR="006E79E3" w:rsidRPr="004954F7" w:rsidRDefault="00410D1F" w:rsidP="00FB2EDB">
      <w:pPr>
        <w:spacing w:after="0"/>
        <w:ind w:left="14" w:hanging="10"/>
        <w:jc w:val="both"/>
        <w:rPr>
          <w:sz w:val="28"/>
          <w:szCs w:val="28"/>
        </w:rPr>
      </w:pPr>
      <w:r>
        <w:rPr>
          <w:sz w:val="28"/>
          <w:szCs w:val="28"/>
        </w:rPr>
        <w:t>Platnost dodatku je od 1.1.2021</w:t>
      </w:r>
      <w:r w:rsidR="004954F7" w:rsidRPr="004954F7">
        <w:rPr>
          <w:sz w:val="28"/>
          <w:szCs w:val="28"/>
        </w:rPr>
        <w:t>.</w:t>
      </w:r>
    </w:p>
    <w:p w:rsidR="006E79E3" w:rsidRPr="004954F7" w:rsidRDefault="004954F7" w:rsidP="00FB2EDB">
      <w:pPr>
        <w:spacing w:after="5" w:line="216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Nájemce bere na vědomí, že tato smlouva bude pronajímatelem uveřejněna v registru smluv dle zákona č. 340/2015 Sb., o zvláštních podmínkách účinnosti některých smluv, uveřejňování těchto smluv a o registru smluv.</w:t>
      </w:r>
    </w:p>
    <w:p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Ostatní ustanovení smlouvy se nemění.</w:t>
      </w:r>
    </w:p>
    <w:p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Dodatek se vyhotovuje ve dvou stejnopisech, které smluvní strany na důkaz souhlasu podepisují.</w:t>
      </w:r>
    </w:p>
    <w:p w:rsidR="004954F7" w:rsidRDefault="004954F7" w:rsidP="00FB2EDB">
      <w:pPr>
        <w:spacing w:after="402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Každá strana obdrží jedno vyhotovení.</w:t>
      </w:r>
    </w:p>
    <w:p w:rsidR="004954F7" w:rsidRDefault="00410D1F" w:rsidP="004954F7">
      <w:pPr>
        <w:spacing w:after="402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V Kadani dne 3.12.2020</w:t>
      </w:r>
    </w:p>
    <w:p w:rsidR="006E79E3" w:rsidRPr="004954F7" w:rsidRDefault="004954F7" w:rsidP="004954F7">
      <w:pPr>
        <w:spacing w:after="1099" w:line="269" w:lineRule="auto"/>
        <w:ind w:left="62" w:right="557" w:hanging="5"/>
        <w:rPr>
          <w:sz w:val="28"/>
          <w:szCs w:val="28"/>
        </w:rPr>
      </w:pPr>
      <w:r w:rsidRPr="004954F7">
        <w:rPr>
          <w:noProof/>
          <w:sz w:val="28"/>
          <w:szCs w:val="28"/>
        </w:rPr>
        <w:t>Pronajímatel</w:t>
      </w:r>
      <w:r w:rsidRPr="004954F7">
        <w:rPr>
          <w:noProof/>
          <w:sz w:val="28"/>
          <w:szCs w:val="28"/>
        </w:rPr>
        <w:tab/>
        <w:t xml:space="preserve">                                  </w:t>
      </w:r>
      <w:r>
        <w:rPr>
          <w:noProof/>
          <w:sz w:val="28"/>
          <w:szCs w:val="28"/>
        </w:rPr>
        <w:t xml:space="preserve">                        Nájemce</w:t>
      </w:r>
      <w:r w:rsidRPr="004954F7"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t xml:space="preserve">                         </w:t>
      </w:r>
      <w:r>
        <w:tab/>
      </w:r>
      <w:r>
        <w:tab/>
      </w:r>
    </w:p>
    <w:sectPr w:rsidR="006E79E3" w:rsidRPr="004954F7">
      <w:pgSz w:w="11904" w:h="16834"/>
      <w:pgMar w:top="1440" w:right="744" w:bottom="144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E3"/>
    <w:rsid w:val="00410D1F"/>
    <w:rsid w:val="004954F7"/>
    <w:rsid w:val="006E79E3"/>
    <w:rsid w:val="007E5861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ED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ED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Hercegova</dc:creator>
  <cp:lastModifiedBy>Monika Hercegová</cp:lastModifiedBy>
  <cp:revision>2</cp:revision>
  <dcterms:created xsi:type="dcterms:W3CDTF">2020-12-22T08:30:00Z</dcterms:created>
  <dcterms:modified xsi:type="dcterms:W3CDTF">2020-12-22T08:30:00Z</dcterms:modified>
</cp:coreProperties>
</file>