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9D9" w:rsidRDefault="00A019D9" w:rsidP="00340421">
      <w:pPr>
        <w:spacing w:after="360"/>
        <w:rPr>
          <w:b/>
          <w:sz w:val="32"/>
          <w:szCs w:val="32"/>
        </w:rPr>
      </w:pPr>
      <w:r w:rsidRPr="00871E96">
        <w:rPr>
          <w:b/>
          <w:sz w:val="32"/>
          <w:szCs w:val="32"/>
        </w:rPr>
        <w:t>Seznam dotčených pozemků v jednotlivých katastrálních územích</w:t>
      </w:r>
    </w:p>
    <w:p w:rsidR="00A019D9" w:rsidRDefault="00A019D9" w:rsidP="00B0669A">
      <w:pPr>
        <w:spacing w:after="0" w:line="240" w:lineRule="auto"/>
        <w:rPr>
          <w:noProof/>
        </w:rPr>
      </w:pPr>
      <w:r>
        <w:rPr>
          <w:noProof/>
        </w:rPr>
        <w:t>Katastrální území Český Puncov, LV číslo 4, geometrický plán č. 691-4120031/2020</w:t>
      </w:r>
    </w:p>
    <w:p w:rsidR="00A019D9" w:rsidRDefault="00B0669A" w:rsidP="007508D4">
      <w:pPr>
        <w:rPr>
          <w:noProof/>
        </w:rPr>
      </w:pPr>
      <w:r>
        <w:rPr>
          <w:noProof/>
        </w:rPr>
        <w:t>Pozemek</w:t>
      </w:r>
      <w:r w:rsidR="00A019D9">
        <w:rPr>
          <w:noProof/>
        </w:rPr>
        <w:t xml:space="preserve"> p. č. 1362/2</w:t>
      </w:r>
    </w:p>
    <w:p w:rsidR="00A019D9" w:rsidRDefault="00A019D9" w:rsidP="00B0669A">
      <w:pPr>
        <w:spacing w:after="0" w:line="240" w:lineRule="auto"/>
        <w:rPr>
          <w:noProof/>
        </w:rPr>
      </w:pPr>
      <w:r>
        <w:rPr>
          <w:noProof/>
        </w:rPr>
        <w:t>Katastrální území Konská, LV číslo 11, geometrický plán č. 3030-4120031/2020</w:t>
      </w:r>
    </w:p>
    <w:p w:rsidR="00A019D9" w:rsidRDefault="00A019D9" w:rsidP="007508D4">
      <w:pPr>
        <w:rPr>
          <w:noProof/>
        </w:rPr>
      </w:pPr>
      <w:r>
        <w:rPr>
          <w:noProof/>
        </w:rPr>
        <w:t>Pozemky p. č. p. č. st. 16, p. č. 22/1, p. č. 910/1, p. č. 910/6, p. č. 1787/2, p. č. 1787/10, p. č. 1787/19</w:t>
      </w:r>
    </w:p>
    <w:p w:rsidR="00A019D9" w:rsidRDefault="00A019D9" w:rsidP="00B0669A">
      <w:pPr>
        <w:spacing w:after="0" w:line="240" w:lineRule="auto"/>
        <w:rPr>
          <w:noProof/>
        </w:rPr>
      </w:pPr>
      <w:r>
        <w:rPr>
          <w:noProof/>
        </w:rPr>
        <w:t>Katastrální území Ropice, LV číslo 181, geometrický plán č. 2084-4120031/2020</w:t>
      </w:r>
    </w:p>
    <w:p w:rsidR="00A019D9" w:rsidRDefault="00A019D9" w:rsidP="007508D4">
      <w:pPr>
        <w:rPr>
          <w:noProof/>
        </w:rPr>
      </w:pPr>
      <w:r>
        <w:rPr>
          <w:noProof/>
        </w:rPr>
        <w:t>Pozemky p. č. p. č. 2413, p. č. 3363, p. č. 3381, p. č. 3383, p. č. 3384</w:t>
      </w:r>
      <w:bookmarkStart w:id="0" w:name="_GoBack"/>
      <w:bookmarkEnd w:id="0"/>
    </w:p>
    <w:p w:rsidR="00A019D9" w:rsidRDefault="00A019D9" w:rsidP="00B0669A">
      <w:pPr>
        <w:spacing w:after="0" w:line="240" w:lineRule="auto"/>
        <w:rPr>
          <w:noProof/>
        </w:rPr>
      </w:pPr>
      <w:r>
        <w:rPr>
          <w:noProof/>
        </w:rPr>
        <w:t>Katastrální území Třinec, LV číslo 11, geometrický plán č. 2416-4120031/2020</w:t>
      </w:r>
    </w:p>
    <w:p w:rsidR="00A019D9" w:rsidRDefault="00A019D9" w:rsidP="007508D4">
      <w:pPr>
        <w:rPr>
          <w:noProof/>
        </w:rPr>
      </w:pPr>
      <w:r>
        <w:rPr>
          <w:noProof/>
        </w:rPr>
        <w:t>Pozemky p. č. p. č. 276/11, p. č. 2263</w:t>
      </w:r>
    </w:p>
    <w:p w:rsidR="00A019D9" w:rsidRDefault="00A019D9">
      <w:pPr>
        <w:rPr>
          <w:noProof/>
        </w:rPr>
        <w:sectPr w:rsidR="00A019D9" w:rsidSect="00A019D9">
          <w:footerReference w:type="default" r:id="rId6"/>
          <w:headerReference w:type="first" r:id="rId7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A019D9" w:rsidRDefault="00A019D9"/>
    <w:sectPr w:rsidR="00A019D9" w:rsidSect="00A019D9">
      <w:footerReference w:type="default" r:id="rId8"/>
      <w:headerReference w:type="first" r:id="rId9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599" w:rsidRDefault="00217599" w:rsidP="00340421">
      <w:pPr>
        <w:spacing w:after="0" w:line="240" w:lineRule="auto"/>
      </w:pPr>
      <w:r>
        <w:separator/>
      </w:r>
    </w:p>
  </w:endnote>
  <w:endnote w:type="continuationSeparator" w:id="0">
    <w:p w:rsidR="00217599" w:rsidRDefault="00217599" w:rsidP="00340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9D9" w:rsidRDefault="00A019D9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A019D9" w:rsidRDefault="00A019D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6C1" w:rsidRDefault="007A36C1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7A36C1" w:rsidRDefault="007A36C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599" w:rsidRDefault="00217599" w:rsidP="00340421">
      <w:pPr>
        <w:spacing w:after="0" w:line="240" w:lineRule="auto"/>
      </w:pPr>
      <w:r>
        <w:separator/>
      </w:r>
    </w:p>
  </w:footnote>
  <w:footnote w:type="continuationSeparator" w:id="0">
    <w:p w:rsidR="00217599" w:rsidRDefault="00217599" w:rsidP="00340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9D9" w:rsidRPr="00FF6B9A" w:rsidRDefault="00A019D9" w:rsidP="007A36C1">
    <w:pPr>
      <w:pStyle w:val="Zhlav"/>
      <w:spacing w:after="0"/>
      <w:rPr>
        <w:color w:val="000000"/>
      </w:rPr>
    </w:pPr>
    <w:proofErr w:type="gramStart"/>
    <w:r w:rsidRPr="0035020B">
      <w:t>č.j.</w:t>
    </w:r>
    <w:proofErr w:type="gramEnd"/>
    <w:r w:rsidRPr="0035020B">
      <w:t xml:space="preserve"> ČDT: </w:t>
    </w:r>
    <w:r>
      <w:rPr>
        <w:noProof/>
      </w:rPr>
      <w:t>20/382/342</w:t>
    </w:r>
    <w:r w:rsidRPr="0035020B">
      <w:tab/>
    </w:r>
    <w:r w:rsidRPr="0035020B">
      <w:tab/>
      <w:t>Příloha č. 1</w:t>
    </w:r>
  </w:p>
  <w:p w:rsidR="00D2446A" w:rsidRDefault="00D2446A" w:rsidP="00D2446A">
    <w:pPr>
      <w:pStyle w:val="Bezmezer"/>
      <w:rPr>
        <w:color w:val="000000"/>
      </w:rPr>
    </w:pPr>
    <w:proofErr w:type="gramStart"/>
    <w:r w:rsidRPr="00FF6B9A">
      <w:rPr>
        <w:color w:val="000000"/>
      </w:rPr>
      <w:t>č.j.</w:t>
    </w:r>
    <w:proofErr w:type="gramEnd"/>
    <w:r w:rsidRPr="00FF6B9A">
      <w:rPr>
        <w:color w:val="000000"/>
      </w:rPr>
      <w:t xml:space="preserve"> </w:t>
    </w:r>
    <w:r w:rsidRPr="004044F5">
      <w:rPr>
        <w:color w:val="000000"/>
      </w:rPr>
      <w:t xml:space="preserve">smlouvy: </w:t>
    </w:r>
    <w:r w:rsidRPr="004044F5">
      <w:t>20378/2020-SŽ-OŘ OVA-OKP</w:t>
    </w:r>
  </w:p>
  <w:p w:rsidR="00D2446A" w:rsidRDefault="00D2446A" w:rsidP="00D2446A">
    <w:pPr>
      <w:pStyle w:val="Bezmezer"/>
    </w:pPr>
    <w:r w:rsidRPr="004044F5">
      <w:t>CES: E635-S-3568/2020</w:t>
    </w:r>
  </w:p>
  <w:p w:rsidR="00D2446A" w:rsidRPr="004044F5" w:rsidRDefault="00D2446A" w:rsidP="00D2446A">
    <w:pPr>
      <w:pStyle w:val="Bezmez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6C1" w:rsidRPr="00FF6B9A" w:rsidRDefault="007A36C1" w:rsidP="007A36C1">
    <w:pPr>
      <w:pStyle w:val="Zhlav"/>
      <w:spacing w:after="0"/>
      <w:rPr>
        <w:color w:val="000000"/>
      </w:rPr>
    </w:pPr>
    <w:proofErr w:type="gramStart"/>
    <w:r w:rsidRPr="0035020B">
      <w:t>č.j.</w:t>
    </w:r>
    <w:proofErr w:type="gramEnd"/>
    <w:r w:rsidRPr="0035020B">
      <w:t xml:space="preserve"> ČDT: </w:t>
    </w:r>
    <w:r w:rsidR="0035020B">
      <w:rPr>
        <w:noProof/>
      </w:rPr>
      <w:t>20/382/342</w:t>
    </w:r>
    <w:r w:rsidRPr="0035020B">
      <w:tab/>
    </w:r>
    <w:r w:rsidRPr="0035020B">
      <w:tab/>
      <w:t>Příloha č. 1</w:t>
    </w:r>
  </w:p>
  <w:p w:rsidR="007A36C1" w:rsidRPr="00FF6B9A" w:rsidRDefault="007A36C1">
    <w:pPr>
      <w:pStyle w:val="Zhlav"/>
      <w:rPr>
        <w:color w:val="000000"/>
      </w:rPr>
    </w:pPr>
    <w:r w:rsidRPr="00FF6B9A">
      <w:rPr>
        <w:color w:val="000000"/>
      </w:rPr>
      <w:t>č.j. smlouvy:</w:t>
    </w:r>
    <w:r w:rsidR="00F16ACD">
      <w:rPr>
        <w:color w:val="00000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EE"/>
    <w:rsid w:val="00217599"/>
    <w:rsid w:val="00292545"/>
    <w:rsid w:val="00340421"/>
    <w:rsid w:val="0035020B"/>
    <w:rsid w:val="006854D6"/>
    <w:rsid w:val="007A36C1"/>
    <w:rsid w:val="00A019D9"/>
    <w:rsid w:val="00A80255"/>
    <w:rsid w:val="00B0669A"/>
    <w:rsid w:val="00B07AEE"/>
    <w:rsid w:val="00D03E79"/>
    <w:rsid w:val="00D2446A"/>
    <w:rsid w:val="00F16ACD"/>
    <w:rsid w:val="00F8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67AE45-8861-4CE4-9BD4-6A2629E3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0421"/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0421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0421"/>
    <w:rPr>
      <w:rFonts w:ascii="Times New Roman" w:eastAsia="Calibri" w:hAnsi="Times New Roman" w:cs="Times New Roman"/>
    </w:rPr>
  </w:style>
  <w:style w:type="paragraph" w:styleId="Bezmezer">
    <w:name w:val="No Spacing"/>
    <w:uiPriority w:val="1"/>
    <w:qFormat/>
    <w:rsid w:val="00D2446A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44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446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CD-Telematika, a.s.</Company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Hořanská Monika</dc:creator>
  <cp:keywords/>
  <dc:description/>
  <cp:lastModifiedBy>Hořanská Monika</cp:lastModifiedBy>
  <cp:revision>3</cp:revision>
  <cp:lastPrinted>2020-10-01T13:20:00Z</cp:lastPrinted>
  <dcterms:created xsi:type="dcterms:W3CDTF">2020-10-01T13:19:00Z</dcterms:created>
  <dcterms:modified xsi:type="dcterms:W3CDTF">2020-10-01T13:20:00Z</dcterms:modified>
</cp:coreProperties>
</file>