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kladntext"/>
        <w:spacing w:before="2"/>
        <w:rPr>
          <w:rFonts w:ascii="Arial" w:hAnsi="Arial" w:cs="Arial"/>
          <w:sz w:val="12"/>
        </w:rPr>
      </w:pPr>
    </w:p>
    <w:p>
      <w:pPr>
        <w:pStyle w:val="Zkladntext"/>
        <w:spacing w:before="5"/>
        <w:rPr>
          <w:rFonts w:ascii="Arial" w:hAnsi="Arial" w:cs="Arial"/>
          <w:sz w:val="22"/>
          <w:szCs w:val="22"/>
        </w:rPr>
      </w:pPr>
    </w:p>
    <w:p>
      <w:pPr>
        <w:ind w:right="1261"/>
        <w:jc w:val="right"/>
        <w:rPr>
          <w:rFonts w:ascii="Arial" w:hAnsi="Arial" w:cs="Arial"/>
        </w:rPr>
      </w:pPr>
      <w:proofErr w:type="gramStart"/>
      <w:r>
        <w:rPr>
          <w:rFonts w:ascii="Arial" w:hAnsi="Arial" w:cs="Arial"/>
        </w:rPr>
        <w:t>Č.j.</w:t>
      </w:r>
      <w:proofErr w:type="gramEnd"/>
      <w:r>
        <w:rPr>
          <w:rFonts w:ascii="Arial" w:hAnsi="Arial" w:cs="Arial"/>
        </w:rPr>
        <w:t>: 6738/SFDI/200094/21991/2020</w:t>
      </w:r>
    </w:p>
    <w:p>
      <w:pPr>
        <w:pStyle w:val="Zkladntext"/>
        <w:ind w:right="1261"/>
        <w:jc w:val="right"/>
        <w:rPr>
          <w:rFonts w:ascii="Arial" w:hAnsi="Arial" w:cs="Arial"/>
          <w:sz w:val="22"/>
          <w:szCs w:val="22"/>
        </w:rPr>
      </w:pPr>
      <w:r>
        <w:rPr>
          <w:rFonts w:ascii="Arial" w:hAnsi="Arial" w:cs="Arial"/>
          <w:sz w:val="22"/>
          <w:szCs w:val="22"/>
        </w:rPr>
        <w:t>CES: 65/2015/2</w:t>
      </w:r>
    </w:p>
    <w:p>
      <w:pPr>
        <w:pStyle w:val="Zkladntext"/>
        <w:rPr>
          <w:rFonts w:ascii="Arial" w:hAnsi="Arial" w:cs="Arial"/>
          <w:b/>
          <w:sz w:val="22"/>
          <w:szCs w:val="22"/>
        </w:rPr>
      </w:pPr>
    </w:p>
    <w:p>
      <w:pPr>
        <w:pStyle w:val="Nadpis2"/>
        <w:spacing w:before="213"/>
        <w:ind w:left="1398"/>
        <w:jc w:val="left"/>
        <w:rPr>
          <w:rFonts w:ascii="Arial" w:hAnsi="Arial" w:cs="Arial"/>
          <w:color w:val="282828"/>
          <w:sz w:val="22"/>
          <w:szCs w:val="22"/>
        </w:rPr>
      </w:pPr>
      <w:r>
        <w:rPr>
          <w:rFonts w:ascii="Arial" w:hAnsi="Arial" w:cs="Arial"/>
          <w:color w:val="282828"/>
          <w:sz w:val="22"/>
          <w:szCs w:val="22"/>
        </w:rPr>
        <w:t>Dodatek č. 2 ke Smlouvě na dodání, implementaci, správu a úpravy monitorovacího informačního portálu a licenční smlouvě</w:t>
      </w:r>
    </w:p>
    <w:p>
      <w:pPr>
        <w:pStyle w:val="Nadpis2"/>
        <w:spacing w:before="213"/>
        <w:ind w:left="678" w:firstLine="720"/>
        <w:jc w:val="left"/>
        <w:rPr>
          <w:rFonts w:ascii="Arial" w:hAnsi="Arial" w:cs="Arial"/>
          <w:b w:val="0"/>
          <w:sz w:val="22"/>
          <w:szCs w:val="22"/>
        </w:rPr>
      </w:pPr>
      <w:r>
        <w:rPr>
          <w:rFonts w:ascii="Arial" w:hAnsi="Arial" w:cs="Arial"/>
          <w:b w:val="0"/>
          <w:color w:val="282828"/>
          <w:sz w:val="22"/>
          <w:szCs w:val="22"/>
        </w:rPr>
        <w:t>Smluvní</w:t>
      </w:r>
      <w:r>
        <w:rPr>
          <w:rFonts w:ascii="Arial" w:hAnsi="Arial" w:cs="Arial"/>
          <w:b w:val="0"/>
          <w:color w:val="282828"/>
          <w:spacing w:val="-1"/>
          <w:sz w:val="22"/>
          <w:szCs w:val="22"/>
        </w:rPr>
        <w:t xml:space="preserve"> </w:t>
      </w:r>
      <w:r>
        <w:rPr>
          <w:rFonts w:ascii="Arial" w:hAnsi="Arial" w:cs="Arial"/>
          <w:b w:val="0"/>
          <w:color w:val="1A1A1A"/>
          <w:sz w:val="22"/>
          <w:szCs w:val="22"/>
        </w:rPr>
        <w:t>strany</w:t>
      </w:r>
    </w:p>
    <w:p>
      <w:pPr>
        <w:pStyle w:val="Zkladntext"/>
        <w:spacing w:before="2"/>
        <w:rPr>
          <w:rFonts w:ascii="Arial" w:hAnsi="Arial" w:cs="Arial"/>
          <w:b/>
          <w:sz w:val="22"/>
          <w:szCs w:val="22"/>
        </w:rPr>
      </w:pPr>
    </w:p>
    <w:p>
      <w:pPr>
        <w:spacing w:line="275" w:lineRule="exact"/>
        <w:ind w:left="1398"/>
        <w:rPr>
          <w:rFonts w:ascii="Arial" w:hAnsi="Arial" w:cs="Arial"/>
          <w:b/>
        </w:rPr>
      </w:pPr>
      <w:bookmarkStart w:id="0" w:name="_Hlk56762873"/>
      <w:r>
        <w:rPr>
          <w:rFonts w:ascii="Arial" w:hAnsi="Arial" w:cs="Arial"/>
          <w:b/>
          <w:color w:val="212121"/>
        </w:rPr>
        <w:t>Státní</w:t>
      </w:r>
      <w:r>
        <w:rPr>
          <w:rFonts w:ascii="Arial" w:hAnsi="Arial" w:cs="Arial"/>
          <w:b/>
          <w:color w:val="212121"/>
          <w:spacing w:val="-2"/>
        </w:rPr>
        <w:t xml:space="preserve"> </w:t>
      </w:r>
      <w:r>
        <w:rPr>
          <w:rFonts w:ascii="Arial" w:hAnsi="Arial" w:cs="Arial"/>
          <w:b/>
          <w:color w:val="212121"/>
        </w:rPr>
        <w:t>fond</w:t>
      </w:r>
      <w:r>
        <w:rPr>
          <w:rFonts w:ascii="Arial" w:hAnsi="Arial" w:cs="Arial"/>
          <w:b/>
          <w:color w:val="212121"/>
          <w:spacing w:val="-4"/>
        </w:rPr>
        <w:t xml:space="preserve"> </w:t>
      </w:r>
      <w:r>
        <w:rPr>
          <w:rFonts w:ascii="Arial" w:hAnsi="Arial" w:cs="Arial"/>
          <w:b/>
          <w:color w:val="262626"/>
        </w:rPr>
        <w:t>dopravní</w:t>
      </w:r>
      <w:r>
        <w:rPr>
          <w:rFonts w:ascii="Arial" w:hAnsi="Arial" w:cs="Arial"/>
          <w:b/>
          <w:color w:val="262626"/>
          <w:spacing w:val="-3"/>
        </w:rPr>
        <w:t xml:space="preserve"> </w:t>
      </w:r>
      <w:r>
        <w:rPr>
          <w:rFonts w:ascii="Arial" w:hAnsi="Arial" w:cs="Arial"/>
          <w:b/>
          <w:color w:val="181818"/>
        </w:rPr>
        <w:t>infrastruktury</w:t>
      </w:r>
    </w:p>
    <w:bookmarkEnd w:id="0"/>
    <w:p>
      <w:pPr>
        <w:pStyle w:val="Zkladntext"/>
        <w:spacing w:before="1" w:line="237" w:lineRule="auto"/>
        <w:ind w:left="1399" w:right="3929" w:hanging="1"/>
        <w:rPr>
          <w:rFonts w:ascii="Arial" w:hAnsi="Arial" w:cs="Arial"/>
          <w:color w:val="1F1F1F"/>
          <w:sz w:val="22"/>
          <w:szCs w:val="22"/>
        </w:rPr>
      </w:pPr>
      <w:r>
        <w:rPr>
          <w:rFonts w:ascii="Arial" w:hAnsi="Arial" w:cs="Arial"/>
          <w:color w:val="212121"/>
          <w:spacing w:val="-1"/>
          <w:sz w:val="22"/>
          <w:szCs w:val="22"/>
        </w:rPr>
        <w:t xml:space="preserve">zastoupený: </w:t>
      </w:r>
      <w:r>
        <w:rPr>
          <w:rFonts w:ascii="Arial" w:hAnsi="Arial" w:cs="Arial"/>
          <w:color w:val="262626"/>
          <w:spacing w:val="-1"/>
          <w:sz w:val="22"/>
          <w:szCs w:val="22"/>
        </w:rPr>
        <w:t xml:space="preserve">Ing. </w:t>
      </w:r>
      <w:r>
        <w:rPr>
          <w:rFonts w:ascii="Arial" w:hAnsi="Arial" w:cs="Arial"/>
          <w:color w:val="1C1C1C"/>
          <w:sz w:val="22"/>
          <w:szCs w:val="22"/>
        </w:rPr>
        <w:t xml:space="preserve">Zbyňkem </w:t>
      </w:r>
      <w:r>
        <w:rPr>
          <w:rFonts w:ascii="Arial" w:hAnsi="Arial" w:cs="Arial"/>
          <w:color w:val="242424"/>
          <w:sz w:val="22"/>
          <w:szCs w:val="22"/>
        </w:rPr>
        <w:t xml:space="preserve">Hořelicou, ředitelem </w:t>
      </w:r>
      <w:r>
        <w:rPr>
          <w:rFonts w:ascii="Arial" w:hAnsi="Arial" w:cs="Arial"/>
          <w:color w:val="1F1F1F"/>
          <w:sz w:val="22"/>
          <w:szCs w:val="22"/>
        </w:rPr>
        <w:t>SFDI</w:t>
      </w:r>
    </w:p>
    <w:p>
      <w:pPr>
        <w:pStyle w:val="Zkladntext"/>
        <w:spacing w:before="1" w:line="237" w:lineRule="auto"/>
        <w:ind w:left="1399" w:right="4096" w:hanging="1"/>
        <w:rPr>
          <w:rFonts w:ascii="Arial" w:hAnsi="Arial" w:cs="Arial"/>
          <w:sz w:val="22"/>
          <w:szCs w:val="22"/>
        </w:rPr>
      </w:pPr>
      <w:r>
        <w:rPr>
          <w:rFonts w:ascii="Arial" w:hAnsi="Arial" w:cs="Arial"/>
          <w:color w:val="1F1F1F"/>
          <w:spacing w:val="-57"/>
          <w:sz w:val="22"/>
          <w:szCs w:val="22"/>
        </w:rPr>
        <w:t xml:space="preserve"> </w:t>
      </w:r>
      <w:r>
        <w:rPr>
          <w:rFonts w:ascii="Arial" w:hAnsi="Arial" w:cs="Arial"/>
          <w:color w:val="383838"/>
          <w:sz w:val="22"/>
          <w:szCs w:val="22"/>
        </w:rPr>
        <w:t>se</w:t>
      </w:r>
      <w:r>
        <w:rPr>
          <w:rFonts w:ascii="Arial" w:hAnsi="Arial" w:cs="Arial"/>
          <w:color w:val="383838"/>
          <w:spacing w:val="-10"/>
          <w:sz w:val="22"/>
          <w:szCs w:val="22"/>
        </w:rPr>
        <w:t xml:space="preserve"> </w:t>
      </w:r>
      <w:r>
        <w:rPr>
          <w:rFonts w:ascii="Arial" w:hAnsi="Arial" w:cs="Arial"/>
          <w:color w:val="1A1A1A"/>
          <w:sz w:val="22"/>
          <w:szCs w:val="22"/>
        </w:rPr>
        <w:t>sídlem</w:t>
      </w:r>
      <w:r>
        <w:rPr>
          <w:rFonts w:ascii="Arial" w:hAnsi="Arial" w:cs="Arial"/>
          <w:color w:val="1A1A1A"/>
          <w:spacing w:val="19"/>
          <w:sz w:val="22"/>
          <w:szCs w:val="22"/>
        </w:rPr>
        <w:t xml:space="preserve"> </w:t>
      </w:r>
      <w:bookmarkStart w:id="1" w:name="_Hlk56762856"/>
      <w:r>
        <w:rPr>
          <w:rFonts w:ascii="Arial" w:hAnsi="Arial" w:cs="Arial"/>
          <w:color w:val="1C1C1C"/>
          <w:sz w:val="22"/>
          <w:szCs w:val="22"/>
        </w:rPr>
        <w:t>Sokolovská</w:t>
      </w:r>
      <w:r>
        <w:rPr>
          <w:rFonts w:ascii="Arial" w:hAnsi="Arial" w:cs="Arial"/>
          <w:color w:val="1C1C1C"/>
          <w:spacing w:val="17"/>
          <w:sz w:val="22"/>
          <w:szCs w:val="22"/>
        </w:rPr>
        <w:t xml:space="preserve"> </w:t>
      </w:r>
      <w:r>
        <w:rPr>
          <w:rFonts w:ascii="Arial" w:hAnsi="Arial" w:cs="Arial"/>
          <w:color w:val="1F1F1F"/>
          <w:sz w:val="22"/>
          <w:szCs w:val="22"/>
        </w:rPr>
        <w:t>278,</w:t>
      </w:r>
      <w:r>
        <w:rPr>
          <w:rFonts w:ascii="Arial" w:hAnsi="Arial" w:cs="Arial"/>
          <w:color w:val="1F1F1F"/>
          <w:spacing w:val="5"/>
          <w:sz w:val="22"/>
          <w:szCs w:val="22"/>
        </w:rPr>
        <w:t xml:space="preserve"> </w:t>
      </w:r>
      <w:r>
        <w:rPr>
          <w:rFonts w:ascii="Arial" w:hAnsi="Arial" w:cs="Arial"/>
          <w:color w:val="181818"/>
          <w:sz w:val="22"/>
          <w:szCs w:val="22"/>
        </w:rPr>
        <w:t>Praha</w:t>
      </w:r>
      <w:r>
        <w:rPr>
          <w:rFonts w:ascii="Arial" w:hAnsi="Arial" w:cs="Arial"/>
          <w:color w:val="181818"/>
          <w:spacing w:val="6"/>
          <w:sz w:val="22"/>
          <w:szCs w:val="22"/>
        </w:rPr>
        <w:t xml:space="preserve"> </w:t>
      </w:r>
      <w:r>
        <w:rPr>
          <w:rFonts w:ascii="Arial" w:hAnsi="Arial" w:cs="Arial"/>
          <w:color w:val="282828"/>
          <w:sz w:val="22"/>
          <w:szCs w:val="22"/>
        </w:rPr>
        <w:t>9,</w:t>
      </w:r>
      <w:r>
        <w:rPr>
          <w:rFonts w:ascii="Arial" w:hAnsi="Arial" w:cs="Arial"/>
          <w:color w:val="282828"/>
          <w:spacing w:val="-1"/>
          <w:sz w:val="22"/>
          <w:szCs w:val="22"/>
        </w:rPr>
        <w:t xml:space="preserve"> </w:t>
      </w:r>
      <w:r>
        <w:rPr>
          <w:rFonts w:ascii="Arial" w:hAnsi="Arial" w:cs="Arial"/>
          <w:color w:val="232323"/>
          <w:sz w:val="22"/>
          <w:szCs w:val="22"/>
        </w:rPr>
        <w:t>PSČ</w:t>
      </w:r>
      <w:r>
        <w:rPr>
          <w:rFonts w:ascii="Arial" w:hAnsi="Arial" w:cs="Arial"/>
          <w:color w:val="232323"/>
          <w:spacing w:val="11"/>
          <w:sz w:val="22"/>
          <w:szCs w:val="22"/>
        </w:rPr>
        <w:t xml:space="preserve"> </w:t>
      </w:r>
      <w:r>
        <w:rPr>
          <w:rFonts w:ascii="Arial" w:hAnsi="Arial" w:cs="Arial"/>
          <w:color w:val="212121"/>
          <w:sz w:val="22"/>
          <w:szCs w:val="22"/>
        </w:rPr>
        <w:t>190</w:t>
      </w:r>
      <w:r>
        <w:rPr>
          <w:rFonts w:ascii="Arial" w:hAnsi="Arial" w:cs="Arial"/>
          <w:color w:val="212121"/>
          <w:spacing w:val="-4"/>
          <w:sz w:val="22"/>
          <w:szCs w:val="22"/>
        </w:rPr>
        <w:t xml:space="preserve"> </w:t>
      </w:r>
      <w:bookmarkEnd w:id="1"/>
      <w:r>
        <w:rPr>
          <w:rFonts w:ascii="Arial" w:hAnsi="Arial" w:cs="Arial"/>
          <w:color w:val="1C1C1C"/>
          <w:sz w:val="22"/>
          <w:szCs w:val="22"/>
        </w:rPr>
        <w:t>00</w:t>
      </w:r>
    </w:p>
    <w:p>
      <w:pPr>
        <w:pStyle w:val="Zkladntext"/>
        <w:spacing w:line="274" w:lineRule="exact"/>
        <w:ind w:left="1397"/>
        <w:rPr>
          <w:rFonts w:ascii="Arial" w:hAnsi="Arial" w:cs="Arial"/>
          <w:sz w:val="22"/>
          <w:szCs w:val="22"/>
        </w:rPr>
      </w:pPr>
      <w:r>
        <w:rPr>
          <w:rFonts w:ascii="Arial" w:hAnsi="Arial" w:cs="Arial"/>
          <w:color w:val="2A2A2A"/>
          <w:sz w:val="22"/>
          <w:szCs w:val="22"/>
        </w:rPr>
        <w:t>IČ:</w:t>
      </w:r>
      <w:r>
        <w:rPr>
          <w:rFonts w:ascii="Arial" w:hAnsi="Arial" w:cs="Arial"/>
          <w:color w:val="2A2A2A"/>
          <w:spacing w:val="-13"/>
          <w:sz w:val="22"/>
          <w:szCs w:val="22"/>
        </w:rPr>
        <w:t xml:space="preserve"> </w:t>
      </w:r>
      <w:bookmarkStart w:id="2" w:name="_Hlk56767569"/>
      <w:r>
        <w:rPr>
          <w:rFonts w:ascii="Arial" w:hAnsi="Arial" w:cs="Arial"/>
          <w:color w:val="161616"/>
          <w:sz w:val="22"/>
          <w:szCs w:val="22"/>
        </w:rPr>
        <w:t>70856508</w:t>
      </w:r>
      <w:bookmarkEnd w:id="2"/>
    </w:p>
    <w:p>
      <w:pPr>
        <w:pStyle w:val="Zkladntext"/>
        <w:spacing w:before="7" w:line="237" w:lineRule="auto"/>
        <w:ind w:left="1404" w:right="1260" w:hanging="3"/>
        <w:rPr>
          <w:rFonts w:ascii="Arial" w:hAnsi="Arial" w:cs="Arial"/>
          <w:color w:val="1A1A1A"/>
          <w:sz w:val="22"/>
          <w:szCs w:val="22"/>
        </w:rPr>
      </w:pPr>
      <w:r>
        <w:rPr>
          <w:rFonts w:ascii="Arial" w:hAnsi="Arial" w:cs="Arial"/>
          <w:color w:val="1F1F1F"/>
          <w:sz w:val="22"/>
          <w:szCs w:val="22"/>
        </w:rPr>
        <w:t xml:space="preserve">kontaktní </w:t>
      </w:r>
      <w:r>
        <w:rPr>
          <w:rFonts w:ascii="Arial" w:hAnsi="Arial" w:cs="Arial"/>
          <w:color w:val="212121"/>
          <w:sz w:val="22"/>
          <w:szCs w:val="22"/>
        </w:rPr>
        <w:t xml:space="preserve">osoba: </w:t>
      </w:r>
      <w:r>
        <w:rPr>
          <w:rFonts w:ascii="Arial" w:hAnsi="Arial" w:cs="Arial"/>
          <w:color w:val="181818"/>
          <w:sz w:val="22"/>
          <w:szCs w:val="22"/>
        </w:rPr>
        <w:t>Ing. Tomáš Blecha</w:t>
      </w:r>
      <w:r>
        <w:rPr>
          <w:rFonts w:ascii="Arial" w:hAnsi="Arial" w:cs="Arial"/>
          <w:color w:val="1A1A1A"/>
          <w:sz w:val="22"/>
          <w:szCs w:val="22"/>
        </w:rPr>
        <w:t xml:space="preserve"> </w:t>
      </w:r>
      <w:r>
        <w:rPr>
          <w:rFonts w:ascii="Arial" w:hAnsi="Arial" w:cs="Arial"/>
          <w:color w:val="282828"/>
          <w:sz w:val="22"/>
          <w:szCs w:val="22"/>
        </w:rPr>
        <w:t xml:space="preserve">tel.: </w:t>
      </w:r>
      <w:r>
        <w:rPr>
          <w:rFonts w:ascii="Arial" w:hAnsi="Arial" w:cs="Arial"/>
          <w:color w:val="232323"/>
          <w:sz w:val="22"/>
          <w:szCs w:val="22"/>
        </w:rPr>
        <w:t>266 097 375</w:t>
      </w:r>
      <w:r>
        <w:rPr>
          <w:rFonts w:ascii="Arial" w:hAnsi="Arial" w:cs="Arial"/>
          <w:color w:val="1A1A1A"/>
          <w:sz w:val="22"/>
          <w:szCs w:val="22"/>
        </w:rPr>
        <w:t xml:space="preserve">, </w:t>
      </w:r>
    </w:p>
    <w:p>
      <w:pPr>
        <w:pStyle w:val="Zkladntext"/>
        <w:spacing w:before="7" w:line="237" w:lineRule="auto"/>
        <w:ind w:left="1404" w:right="1260" w:hanging="3"/>
        <w:rPr>
          <w:rFonts w:ascii="Arial" w:hAnsi="Arial" w:cs="Arial"/>
          <w:color w:val="161616"/>
          <w:sz w:val="22"/>
          <w:szCs w:val="22"/>
        </w:rPr>
      </w:pPr>
      <w:r>
        <w:rPr>
          <w:rFonts w:ascii="Arial" w:hAnsi="Arial" w:cs="Arial"/>
          <w:color w:val="1F1F1F"/>
          <w:sz w:val="22"/>
          <w:szCs w:val="22"/>
        </w:rPr>
        <w:t xml:space="preserve">e-mail: </w:t>
      </w:r>
      <w:hyperlink r:id="rId8" w:history="1">
        <w:r>
          <w:rPr>
            <w:rStyle w:val="Hypertextovodkaz"/>
            <w:rFonts w:ascii="Arial" w:hAnsi="Arial" w:cs="Arial"/>
            <w:sz w:val="22"/>
            <w:szCs w:val="22"/>
          </w:rPr>
          <w:t>tomas.</w:t>
        </w:r>
      </w:hyperlink>
      <w:r>
        <w:rPr>
          <w:rStyle w:val="Hypertextovodkaz"/>
          <w:rFonts w:ascii="Arial" w:hAnsi="Arial" w:cs="Arial"/>
          <w:sz w:val="22"/>
          <w:szCs w:val="22"/>
        </w:rPr>
        <w:t>blecha@sfdi.cz</w:t>
      </w:r>
    </w:p>
    <w:p>
      <w:pPr>
        <w:pStyle w:val="Zkladntext"/>
        <w:spacing w:before="7" w:line="237" w:lineRule="auto"/>
        <w:ind w:left="1404" w:right="1260" w:hanging="3"/>
        <w:rPr>
          <w:rFonts w:ascii="Arial" w:hAnsi="Arial" w:cs="Arial"/>
          <w:sz w:val="22"/>
          <w:szCs w:val="22"/>
        </w:rPr>
      </w:pPr>
      <w:r>
        <w:rPr>
          <w:rFonts w:ascii="Arial" w:hAnsi="Arial" w:cs="Arial"/>
          <w:color w:val="161616"/>
          <w:spacing w:val="-57"/>
          <w:sz w:val="22"/>
          <w:szCs w:val="22"/>
        </w:rPr>
        <w:t xml:space="preserve"> </w:t>
      </w:r>
      <w:r>
        <w:rPr>
          <w:rFonts w:ascii="Arial" w:hAnsi="Arial" w:cs="Arial"/>
          <w:color w:val="212121"/>
          <w:sz w:val="22"/>
          <w:szCs w:val="22"/>
        </w:rPr>
        <w:t>bankovní</w:t>
      </w:r>
      <w:r>
        <w:rPr>
          <w:rFonts w:ascii="Arial" w:hAnsi="Arial" w:cs="Arial"/>
          <w:color w:val="212121"/>
          <w:spacing w:val="16"/>
          <w:sz w:val="22"/>
          <w:szCs w:val="22"/>
        </w:rPr>
        <w:t xml:space="preserve"> </w:t>
      </w:r>
      <w:r>
        <w:rPr>
          <w:rFonts w:ascii="Arial" w:hAnsi="Arial" w:cs="Arial"/>
          <w:color w:val="262626"/>
          <w:sz w:val="22"/>
          <w:szCs w:val="22"/>
        </w:rPr>
        <w:t>spojení:</w:t>
      </w:r>
      <w:r>
        <w:rPr>
          <w:rFonts w:ascii="Arial" w:hAnsi="Arial" w:cs="Arial"/>
          <w:color w:val="262626"/>
          <w:spacing w:val="11"/>
          <w:sz w:val="22"/>
          <w:szCs w:val="22"/>
        </w:rPr>
        <w:t xml:space="preserve"> </w:t>
      </w:r>
      <w:proofErr w:type="spellStart"/>
      <w:r>
        <w:rPr>
          <w:rFonts w:ascii="Arial" w:hAnsi="Arial" w:cs="Arial"/>
          <w:color w:val="212121"/>
          <w:sz w:val="22"/>
          <w:szCs w:val="22"/>
        </w:rPr>
        <w:t>xxx</w:t>
      </w:r>
      <w:proofErr w:type="spellEnd"/>
    </w:p>
    <w:p>
      <w:pPr>
        <w:pStyle w:val="Zkladntext"/>
        <w:spacing w:before="2"/>
        <w:rPr>
          <w:rFonts w:ascii="Arial" w:hAnsi="Arial" w:cs="Arial"/>
          <w:sz w:val="22"/>
          <w:szCs w:val="22"/>
        </w:rPr>
      </w:pPr>
    </w:p>
    <w:p>
      <w:pPr>
        <w:pStyle w:val="Zkladntext"/>
        <w:spacing w:line="475" w:lineRule="auto"/>
        <w:ind w:left="1402" w:right="5938" w:hanging="2"/>
        <w:rPr>
          <w:rFonts w:ascii="Arial" w:hAnsi="Arial" w:cs="Arial"/>
          <w:color w:val="181818"/>
          <w:spacing w:val="-1"/>
          <w:sz w:val="22"/>
          <w:szCs w:val="22"/>
        </w:rPr>
      </w:pPr>
      <w:r>
        <w:rPr>
          <w:rFonts w:ascii="Arial" w:hAnsi="Arial" w:cs="Arial"/>
          <w:color w:val="1F1F1F"/>
          <w:spacing w:val="-1"/>
          <w:sz w:val="22"/>
          <w:szCs w:val="22"/>
        </w:rPr>
        <w:t>(dále</w:t>
      </w:r>
      <w:r>
        <w:rPr>
          <w:rFonts w:ascii="Arial" w:hAnsi="Arial" w:cs="Arial"/>
          <w:color w:val="1F1F1F"/>
          <w:spacing w:val="-12"/>
          <w:sz w:val="22"/>
          <w:szCs w:val="22"/>
        </w:rPr>
        <w:t xml:space="preserve"> </w:t>
      </w:r>
      <w:r>
        <w:rPr>
          <w:rFonts w:ascii="Arial" w:hAnsi="Arial" w:cs="Arial"/>
          <w:color w:val="212121"/>
          <w:spacing w:val="-1"/>
          <w:sz w:val="22"/>
          <w:szCs w:val="22"/>
        </w:rPr>
        <w:t>jen</w:t>
      </w:r>
      <w:r>
        <w:rPr>
          <w:rFonts w:ascii="Arial" w:hAnsi="Arial" w:cs="Arial"/>
          <w:color w:val="212121"/>
          <w:spacing w:val="-8"/>
          <w:sz w:val="22"/>
          <w:szCs w:val="22"/>
        </w:rPr>
        <w:t xml:space="preserve"> </w:t>
      </w:r>
      <w:r>
        <w:rPr>
          <w:rFonts w:ascii="Arial" w:hAnsi="Arial" w:cs="Arial"/>
          <w:color w:val="181818"/>
          <w:spacing w:val="-1"/>
          <w:sz w:val="22"/>
          <w:szCs w:val="22"/>
        </w:rPr>
        <w:t>objednatel“)</w:t>
      </w:r>
    </w:p>
    <w:p>
      <w:pPr>
        <w:pStyle w:val="Zkladntext"/>
        <w:spacing w:line="475" w:lineRule="auto"/>
        <w:ind w:left="1402" w:right="5938" w:hanging="2"/>
        <w:rPr>
          <w:rFonts w:ascii="Arial" w:hAnsi="Arial" w:cs="Arial"/>
          <w:sz w:val="22"/>
          <w:szCs w:val="22"/>
        </w:rPr>
      </w:pPr>
      <w:r>
        <w:rPr>
          <w:rFonts w:ascii="Arial" w:hAnsi="Arial" w:cs="Arial"/>
          <w:color w:val="181818"/>
          <w:spacing w:val="-57"/>
          <w:sz w:val="22"/>
          <w:szCs w:val="22"/>
        </w:rPr>
        <w:t xml:space="preserve"> </w:t>
      </w:r>
      <w:r>
        <w:rPr>
          <w:rFonts w:ascii="Arial" w:hAnsi="Arial" w:cs="Arial"/>
          <w:color w:val="2D2D2D"/>
          <w:sz w:val="22"/>
          <w:szCs w:val="22"/>
        </w:rPr>
        <w:t>a</w:t>
      </w:r>
    </w:p>
    <w:p>
      <w:pPr>
        <w:pStyle w:val="Nadpis2"/>
        <w:spacing w:before="15" w:line="275" w:lineRule="exact"/>
        <w:ind w:left="1406"/>
        <w:jc w:val="left"/>
        <w:rPr>
          <w:rFonts w:ascii="Arial" w:hAnsi="Arial" w:cs="Arial"/>
          <w:sz w:val="22"/>
          <w:szCs w:val="22"/>
        </w:rPr>
      </w:pPr>
      <w:r>
        <w:rPr>
          <w:rFonts w:ascii="Arial" w:hAnsi="Arial" w:cs="Arial"/>
          <w:color w:val="262626"/>
          <w:sz w:val="22"/>
          <w:szCs w:val="22"/>
        </w:rPr>
        <w:t>IBR</w:t>
      </w:r>
      <w:r>
        <w:rPr>
          <w:rFonts w:ascii="Arial" w:hAnsi="Arial" w:cs="Arial"/>
          <w:color w:val="262626"/>
          <w:spacing w:val="-10"/>
          <w:sz w:val="22"/>
          <w:szCs w:val="22"/>
        </w:rPr>
        <w:t xml:space="preserve"> </w:t>
      </w:r>
      <w:proofErr w:type="spellStart"/>
      <w:r>
        <w:rPr>
          <w:rFonts w:ascii="Arial" w:hAnsi="Arial" w:cs="Arial"/>
          <w:color w:val="212121"/>
          <w:sz w:val="22"/>
          <w:szCs w:val="22"/>
        </w:rPr>
        <w:t>Consulting</w:t>
      </w:r>
      <w:proofErr w:type="spellEnd"/>
      <w:r>
        <w:rPr>
          <w:rFonts w:ascii="Arial" w:hAnsi="Arial" w:cs="Arial"/>
          <w:color w:val="212121"/>
          <w:sz w:val="22"/>
          <w:szCs w:val="22"/>
        </w:rPr>
        <w:t>,</w:t>
      </w:r>
      <w:r>
        <w:rPr>
          <w:rFonts w:ascii="Arial" w:hAnsi="Arial" w:cs="Arial"/>
          <w:color w:val="212121"/>
          <w:spacing w:val="2"/>
          <w:sz w:val="22"/>
          <w:szCs w:val="22"/>
        </w:rPr>
        <w:t xml:space="preserve"> </w:t>
      </w:r>
      <w:r>
        <w:rPr>
          <w:rFonts w:ascii="Arial" w:hAnsi="Arial" w:cs="Arial"/>
          <w:color w:val="1F1F1F"/>
          <w:sz w:val="22"/>
          <w:szCs w:val="22"/>
        </w:rPr>
        <w:t>s.r.o.</w:t>
      </w:r>
    </w:p>
    <w:p>
      <w:pPr>
        <w:pStyle w:val="Zkladntext"/>
        <w:spacing w:before="1" w:line="237" w:lineRule="auto"/>
        <w:ind w:left="1399" w:right="2369" w:firstLine="6"/>
        <w:rPr>
          <w:rFonts w:ascii="Arial" w:hAnsi="Arial" w:cs="Arial"/>
          <w:color w:val="1D1D1D"/>
          <w:spacing w:val="-57"/>
          <w:sz w:val="22"/>
          <w:szCs w:val="22"/>
        </w:rPr>
      </w:pPr>
      <w:r>
        <w:rPr>
          <w:rFonts w:ascii="Arial" w:hAnsi="Arial" w:cs="Arial"/>
          <w:color w:val="0F0F0F"/>
          <w:sz w:val="22"/>
          <w:szCs w:val="22"/>
        </w:rPr>
        <w:t xml:space="preserve">zastoupený: </w:t>
      </w:r>
      <w:r>
        <w:rPr>
          <w:rFonts w:ascii="Arial" w:hAnsi="Arial" w:cs="Arial"/>
          <w:color w:val="212121"/>
          <w:sz w:val="22"/>
          <w:szCs w:val="22"/>
        </w:rPr>
        <w:t xml:space="preserve">Ing. </w:t>
      </w:r>
      <w:r>
        <w:rPr>
          <w:rFonts w:ascii="Arial" w:hAnsi="Arial" w:cs="Arial"/>
          <w:color w:val="1C1C1C"/>
          <w:sz w:val="22"/>
          <w:szCs w:val="22"/>
        </w:rPr>
        <w:t xml:space="preserve">Františkem </w:t>
      </w:r>
      <w:proofErr w:type="spellStart"/>
      <w:r>
        <w:rPr>
          <w:rFonts w:ascii="Arial" w:hAnsi="Arial" w:cs="Arial"/>
          <w:color w:val="232323"/>
          <w:sz w:val="22"/>
          <w:szCs w:val="22"/>
        </w:rPr>
        <w:t>Benčem</w:t>
      </w:r>
      <w:proofErr w:type="spellEnd"/>
      <w:r>
        <w:rPr>
          <w:rFonts w:ascii="Arial" w:hAnsi="Arial" w:cs="Arial"/>
          <w:color w:val="232323"/>
          <w:sz w:val="22"/>
          <w:szCs w:val="22"/>
        </w:rPr>
        <w:t xml:space="preserve">, </w:t>
      </w:r>
      <w:r>
        <w:rPr>
          <w:rFonts w:ascii="Arial" w:hAnsi="Arial" w:cs="Arial"/>
          <w:color w:val="262626"/>
          <w:sz w:val="22"/>
          <w:szCs w:val="22"/>
        </w:rPr>
        <w:t xml:space="preserve">PhD, </w:t>
      </w:r>
      <w:r>
        <w:rPr>
          <w:rFonts w:ascii="Arial" w:hAnsi="Arial" w:cs="Arial"/>
          <w:color w:val="1C1C1C"/>
          <w:sz w:val="22"/>
          <w:szCs w:val="22"/>
        </w:rPr>
        <w:t>jednatelem s</w:t>
      </w:r>
      <w:r>
        <w:rPr>
          <w:rFonts w:ascii="Arial" w:hAnsi="Arial" w:cs="Arial"/>
          <w:color w:val="1D1D1D"/>
          <w:sz w:val="22"/>
          <w:szCs w:val="22"/>
        </w:rPr>
        <w:t xml:space="preserve">polečnosti </w:t>
      </w:r>
      <w:r>
        <w:rPr>
          <w:rFonts w:ascii="Arial" w:hAnsi="Arial" w:cs="Arial"/>
          <w:color w:val="1D1D1D"/>
          <w:spacing w:val="-57"/>
          <w:sz w:val="22"/>
          <w:szCs w:val="22"/>
        </w:rPr>
        <w:t xml:space="preserve"> </w:t>
      </w:r>
    </w:p>
    <w:p>
      <w:pPr>
        <w:pStyle w:val="Zkladntext"/>
        <w:spacing w:before="1" w:line="237" w:lineRule="auto"/>
        <w:ind w:left="1399" w:right="3469" w:firstLine="6"/>
        <w:rPr>
          <w:rFonts w:ascii="Arial" w:hAnsi="Arial" w:cs="Arial"/>
          <w:sz w:val="22"/>
          <w:szCs w:val="22"/>
        </w:rPr>
      </w:pPr>
      <w:r>
        <w:rPr>
          <w:rFonts w:ascii="Arial" w:hAnsi="Arial" w:cs="Arial"/>
          <w:color w:val="282828"/>
          <w:sz w:val="22"/>
          <w:szCs w:val="22"/>
        </w:rPr>
        <w:t>se</w:t>
      </w:r>
      <w:r>
        <w:rPr>
          <w:rFonts w:ascii="Arial" w:hAnsi="Arial" w:cs="Arial"/>
          <w:color w:val="282828"/>
          <w:spacing w:val="2"/>
          <w:sz w:val="22"/>
          <w:szCs w:val="22"/>
        </w:rPr>
        <w:t xml:space="preserve"> </w:t>
      </w:r>
      <w:r>
        <w:rPr>
          <w:rFonts w:ascii="Arial" w:hAnsi="Arial" w:cs="Arial"/>
          <w:color w:val="181818"/>
          <w:sz w:val="22"/>
          <w:szCs w:val="22"/>
        </w:rPr>
        <w:t>sídlem</w:t>
      </w:r>
      <w:r>
        <w:rPr>
          <w:rFonts w:ascii="Arial" w:hAnsi="Arial" w:cs="Arial"/>
          <w:color w:val="181818"/>
          <w:spacing w:val="25"/>
          <w:sz w:val="22"/>
          <w:szCs w:val="22"/>
        </w:rPr>
        <w:t xml:space="preserve"> </w:t>
      </w:r>
      <w:r>
        <w:rPr>
          <w:rFonts w:ascii="Arial" w:hAnsi="Arial" w:cs="Arial"/>
          <w:color w:val="131313"/>
          <w:sz w:val="22"/>
          <w:szCs w:val="22"/>
        </w:rPr>
        <w:t>Sokolovská</w:t>
      </w:r>
      <w:r>
        <w:rPr>
          <w:rFonts w:ascii="Arial" w:hAnsi="Arial" w:cs="Arial"/>
          <w:color w:val="131313"/>
          <w:spacing w:val="19"/>
          <w:sz w:val="22"/>
          <w:szCs w:val="22"/>
        </w:rPr>
        <w:t xml:space="preserve"> </w:t>
      </w:r>
      <w:r>
        <w:rPr>
          <w:rFonts w:ascii="Arial" w:hAnsi="Arial" w:cs="Arial"/>
          <w:color w:val="212121"/>
          <w:sz w:val="22"/>
          <w:szCs w:val="22"/>
        </w:rPr>
        <w:t xml:space="preserve">352/215, </w:t>
      </w:r>
      <w:r>
        <w:rPr>
          <w:rFonts w:ascii="Arial" w:hAnsi="Arial" w:cs="Arial"/>
          <w:color w:val="181818"/>
          <w:sz w:val="22"/>
          <w:szCs w:val="22"/>
        </w:rPr>
        <w:t>Praha</w:t>
      </w:r>
      <w:r>
        <w:rPr>
          <w:rFonts w:ascii="Arial" w:hAnsi="Arial" w:cs="Arial"/>
          <w:color w:val="181818"/>
          <w:spacing w:val="6"/>
          <w:sz w:val="22"/>
          <w:szCs w:val="22"/>
        </w:rPr>
        <w:t xml:space="preserve"> </w:t>
      </w:r>
      <w:r>
        <w:rPr>
          <w:rFonts w:ascii="Arial" w:hAnsi="Arial" w:cs="Arial"/>
          <w:color w:val="282828"/>
          <w:sz w:val="22"/>
          <w:szCs w:val="22"/>
        </w:rPr>
        <w:t>9,</w:t>
      </w:r>
      <w:r>
        <w:rPr>
          <w:rFonts w:ascii="Arial" w:hAnsi="Arial" w:cs="Arial"/>
          <w:color w:val="282828"/>
          <w:spacing w:val="-1"/>
          <w:sz w:val="22"/>
          <w:szCs w:val="22"/>
        </w:rPr>
        <w:t xml:space="preserve"> </w:t>
      </w:r>
      <w:r>
        <w:rPr>
          <w:rFonts w:ascii="Arial" w:hAnsi="Arial" w:cs="Arial"/>
          <w:color w:val="232323"/>
          <w:sz w:val="22"/>
          <w:szCs w:val="22"/>
        </w:rPr>
        <w:t>PSČ</w:t>
      </w:r>
      <w:r>
        <w:rPr>
          <w:rFonts w:ascii="Arial" w:hAnsi="Arial" w:cs="Arial"/>
          <w:color w:val="232323"/>
          <w:spacing w:val="11"/>
          <w:sz w:val="22"/>
          <w:szCs w:val="22"/>
        </w:rPr>
        <w:t xml:space="preserve"> </w:t>
      </w:r>
      <w:r>
        <w:rPr>
          <w:rFonts w:ascii="Arial" w:hAnsi="Arial" w:cs="Arial"/>
          <w:color w:val="212121"/>
          <w:sz w:val="22"/>
          <w:szCs w:val="22"/>
        </w:rPr>
        <w:t>190</w:t>
      </w:r>
      <w:r>
        <w:rPr>
          <w:rFonts w:ascii="Arial" w:hAnsi="Arial" w:cs="Arial"/>
          <w:color w:val="212121"/>
          <w:spacing w:val="-4"/>
          <w:sz w:val="22"/>
          <w:szCs w:val="22"/>
        </w:rPr>
        <w:t xml:space="preserve"> </w:t>
      </w:r>
      <w:r>
        <w:rPr>
          <w:rFonts w:ascii="Arial" w:hAnsi="Arial" w:cs="Arial"/>
          <w:color w:val="1C1C1C"/>
          <w:sz w:val="22"/>
          <w:szCs w:val="22"/>
        </w:rPr>
        <w:t>00</w:t>
      </w:r>
    </w:p>
    <w:p>
      <w:pPr>
        <w:pStyle w:val="Zkladntext"/>
        <w:spacing w:line="274" w:lineRule="exact"/>
        <w:ind w:left="1405"/>
        <w:rPr>
          <w:rFonts w:ascii="Arial" w:hAnsi="Arial" w:cs="Arial"/>
          <w:sz w:val="22"/>
          <w:szCs w:val="22"/>
        </w:rPr>
      </w:pPr>
      <w:r>
        <w:rPr>
          <w:rFonts w:ascii="Arial" w:hAnsi="Arial" w:cs="Arial"/>
          <w:color w:val="282828"/>
          <w:sz w:val="22"/>
          <w:szCs w:val="22"/>
        </w:rPr>
        <w:t>IČ:</w:t>
      </w:r>
      <w:r>
        <w:rPr>
          <w:rFonts w:ascii="Arial" w:hAnsi="Arial" w:cs="Arial"/>
          <w:color w:val="282828"/>
          <w:spacing w:val="-7"/>
          <w:sz w:val="22"/>
          <w:szCs w:val="22"/>
        </w:rPr>
        <w:t xml:space="preserve"> </w:t>
      </w:r>
      <w:r>
        <w:rPr>
          <w:rFonts w:ascii="Arial" w:hAnsi="Arial" w:cs="Arial"/>
          <w:color w:val="1D1D1D"/>
          <w:sz w:val="22"/>
          <w:szCs w:val="22"/>
        </w:rPr>
        <w:t>25023446</w:t>
      </w:r>
    </w:p>
    <w:p>
      <w:pPr>
        <w:pStyle w:val="Zkladntext"/>
        <w:spacing w:before="5" w:line="275" w:lineRule="exact"/>
        <w:ind w:left="1401" w:right="810"/>
        <w:rPr>
          <w:rFonts w:ascii="Arial" w:hAnsi="Arial" w:cs="Arial"/>
          <w:color w:val="212121"/>
          <w:spacing w:val="9"/>
          <w:sz w:val="22"/>
          <w:szCs w:val="22"/>
        </w:rPr>
      </w:pPr>
      <w:r>
        <w:rPr>
          <w:rFonts w:ascii="Arial" w:hAnsi="Arial" w:cs="Arial"/>
          <w:color w:val="1A1A1A"/>
          <w:sz w:val="22"/>
          <w:szCs w:val="22"/>
        </w:rPr>
        <w:t>kontaktní</w:t>
      </w:r>
      <w:r>
        <w:rPr>
          <w:rFonts w:ascii="Arial" w:hAnsi="Arial" w:cs="Arial"/>
          <w:color w:val="1A1A1A"/>
          <w:spacing w:val="9"/>
          <w:sz w:val="22"/>
          <w:szCs w:val="22"/>
        </w:rPr>
        <w:t xml:space="preserve"> </w:t>
      </w:r>
      <w:r>
        <w:rPr>
          <w:rFonts w:ascii="Arial" w:hAnsi="Arial" w:cs="Arial"/>
          <w:color w:val="151515"/>
          <w:sz w:val="22"/>
          <w:szCs w:val="22"/>
        </w:rPr>
        <w:t>osoba:</w:t>
      </w:r>
      <w:r>
        <w:rPr>
          <w:rFonts w:ascii="Arial" w:hAnsi="Arial" w:cs="Arial"/>
          <w:color w:val="151515"/>
          <w:spacing w:val="6"/>
          <w:sz w:val="22"/>
          <w:szCs w:val="22"/>
        </w:rPr>
        <w:t xml:space="preserve"> </w:t>
      </w:r>
      <w:proofErr w:type="spellStart"/>
      <w:r>
        <w:rPr>
          <w:rFonts w:ascii="Arial" w:hAnsi="Arial" w:cs="Arial"/>
          <w:color w:val="2A2A2A"/>
          <w:sz w:val="22"/>
          <w:szCs w:val="22"/>
        </w:rPr>
        <w:t>xxx</w:t>
      </w:r>
      <w:proofErr w:type="spellEnd"/>
      <w:r>
        <w:rPr>
          <w:rFonts w:ascii="Arial" w:hAnsi="Arial" w:cs="Arial"/>
          <w:color w:val="212121"/>
          <w:sz w:val="22"/>
          <w:szCs w:val="22"/>
        </w:rPr>
        <w:t>,</w:t>
      </w:r>
      <w:r>
        <w:rPr>
          <w:rFonts w:ascii="Arial" w:hAnsi="Arial" w:cs="Arial"/>
          <w:color w:val="212121"/>
          <w:spacing w:val="9"/>
          <w:sz w:val="22"/>
          <w:szCs w:val="22"/>
        </w:rPr>
        <w:t xml:space="preserve"> </w:t>
      </w:r>
    </w:p>
    <w:p>
      <w:pPr>
        <w:pStyle w:val="Zkladntext"/>
        <w:spacing w:before="5" w:line="275" w:lineRule="exact"/>
        <w:ind w:left="1401" w:right="810"/>
        <w:rPr>
          <w:rFonts w:ascii="Arial" w:hAnsi="Arial" w:cs="Arial"/>
          <w:color w:val="1A1A1A"/>
          <w:spacing w:val="-57"/>
          <w:sz w:val="22"/>
          <w:szCs w:val="22"/>
        </w:rPr>
      </w:pPr>
      <w:r>
        <w:rPr>
          <w:rFonts w:ascii="Arial" w:hAnsi="Arial" w:cs="Arial"/>
          <w:color w:val="262626"/>
          <w:sz w:val="22"/>
          <w:szCs w:val="22"/>
        </w:rPr>
        <w:t xml:space="preserve">e-mail: </w:t>
      </w:r>
      <w:proofErr w:type="spellStart"/>
      <w:r>
        <w:rPr>
          <w:rFonts w:ascii="Arial" w:hAnsi="Arial" w:cs="Arial"/>
          <w:sz w:val="22"/>
          <w:szCs w:val="22"/>
        </w:rPr>
        <w:t>xxx</w:t>
      </w:r>
      <w:proofErr w:type="spellEnd"/>
      <w:r>
        <w:rPr>
          <w:rFonts w:ascii="Arial" w:hAnsi="Arial" w:cs="Arial"/>
          <w:color w:val="1A1A1A"/>
          <w:spacing w:val="-57"/>
          <w:sz w:val="22"/>
          <w:szCs w:val="22"/>
        </w:rPr>
        <w:t xml:space="preserve"> </w:t>
      </w:r>
    </w:p>
    <w:p>
      <w:pPr>
        <w:pStyle w:val="Zkladntext"/>
        <w:spacing w:before="1" w:line="237" w:lineRule="auto"/>
        <w:ind w:left="1404" w:right="2264" w:firstLine="4"/>
        <w:rPr>
          <w:rFonts w:ascii="Arial" w:hAnsi="Arial" w:cs="Arial"/>
          <w:sz w:val="22"/>
          <w:szCs w:val="22"/>
        </w:rPr>
      </w:pPr>
      <w:r>
        <w:rPr>
          <w:rFonts w:ascii="Arial" w:hAnsi="Arial" w:cs="Arial"/>
          <w:color w:val="232323"/>
          <w:sz w:val="22"/>
          <w:szCs w:val="22"/>
        </w:rPr>
        <w:t>bankovní</w:t>
      </w:r>
      <w:r>
        <w:rPr>
          <w:rFonts w:ascii="Arial" w:hAnsi="Arial" w:cs="Arial"/>
          <w:color w:val="232323"/>
          <w:spacing w:val="14"/>
          <w:sz w:val="22"/>
          <w:szCs w:val="22"/>
        </w:rPr>
        <w:t xml:space="preserve"> </w:t>
      </w:r>
      <w:r>
        <w:rPr>
          <w:rFonts w:ascii="Arial" w:hAnsi="Arial" w:cs="Arial"/>
          <w:color w:val="242424"/>
          <w:sz w:val="22"/>
          <w:szCs w:val="22"/>
        </w:rPr>
        <w:t>spojení:</w:t>
      </w:r>
      <w:r>
        <w:rPr>
          <w:rFonts w:ascii="Arial" w:hAnsi="Arial" w:cs="Arial"/>
          <w:color w:val="242424"/>
          <w:spacing w:val="3"/>
          <w:sz w:val="22"/>
          <w:szCs w:val="22"/>
        </w:rPr>
        <w:t xml:space="preserve"> </w:t>
      </w:r>
      <w:proofErr w:type="spellStart"/>
      <w:r>
        <w:rPr>
          <w:rFonts w:ascii="Arial" w:hAnsi="Arial" w:cs="Arial"/>
          <w:color w:val="2F2F2F"/>
          <w:sz w:val="22"/>
          <w:szCs w:val="22"/>
        </w:rPr>
        <w:t>xxx</w:t>
      </w:r>
      <w:bookmarkStart w:id="3" w:name="_GoBack"/>
      <w:bookmarkEnd w:id="3"/>
      <w:proofErr w:type="spellEnd"/>
    </w:p>
    <w:p>
      <w:pPr>
        <w:pStyle w:val="Zkladntext"/>
        <w:spacing w:before="2"/>
        <w:rPr>
          <w:rFonts w:ascii="Arial" w:hAnsi="Arial" w:cs="Arial"/>
          <w:sz w:val="22"/>
          <w:szCs w:val="22"/>
        </w:rPr>
      </w:pPr>
    </w:p>
    <w:p>
      <w:pPr>
        <w:pStyle w:val="Zkladntext"/>
        <w:spacing w:before="1"/>
        <w:ind w:left="1465"/>
        <w:rPr>
          <w:rFonts w:ascii="Arial" w:hAnsi="Arial" w:cs="Arial"/>
          <w:sz w:val="22"/>
          <w:szCs w:val="22"/>
        </w:rPr>
      </w:pPr>
      <w:r>
        <w:rPr>
          <w:rFonts w:ascii="Arial" w:hAnsi="Arial" w:cs="Arial"/>
          <w:color w:val="131313"/>
          <w:sz w:val="22"/>
          <w:szCs w:val="22"/>
        </w:rPr>
        <w:t>(dále</w:t>
      </w:r>
      <w:r>
        <w:rPr>
          <w:rFonts w:ascii="Arial" w:hAnsi="Arial" w:cs="Arial"/>
          <w:color w:val="131313"/>
          <w:spacing w:val="-10"/>
          <w:sz w:val="22"/>
          <w:szCs w:val="22"/>
        </w:rPr>
        <w:t xml:space="preserve"> </w:t>
      </w:r>
      <w:r>
        <w:rPr>
          <w:rFonts w:ascii="Arial" w:hAnsi="Arial" w:cs="Arial"/>
          <w:color w:val="2A2A2A"/>
          <w:sz w:val="22"/>
          <w:szCs w:val="22"/>
        </w:rPr>
        <w:t>jen</w:t>
      </w:r>
      <w:r>
        <w:rPr>
          <w:rFonts w:ascii="Arial" w:hAnsi="Arial" w:cs="Arial"/>
          <w:color w:val="2A2A2A"/>
          <w:spacing w:val="-13"/>
          <w:sz w:val="22"/>
          <w:szCs w:val="22"/>
        </w:rPr>
        <w:t xml:space="preserve"> </w:t>
      </w:r>
      <w:r>
        <w:rPr>
          <w:rFonts w:ascii="Arial" w:hAnsi="Arial" w:cs="Arial"/>
          <w:color w:val="232323"/>
          <w:sz w:val="22"/>
          <w:szCs w:val="22"/>
        </w:rPr>
        <w:t>„zhotovitel“)</w:t>
      </w:r>
    </w:p>
    <w:p>
      <w:pPr>
        <w:pStyle w:val="Zkladntext"/>
        <w:rPr>
          <w:rFonts w:ascii="Arial" w:hAnsi="Arial" w:cs="Arial"/>
          <w:sz w:val="22"/>
          <w:szCs w:val="22"/>
        </w:rPr>
      </w:pPr>
    </w:p>
    <w:p>
      <w:pPr>
        <w:pStyle w:val="Zkladntext"/>
        <w:spacing w:before="1"/>
        <w:rPr>
          <w:rFonts w:ascii="Arial" w:hAnsi="Arial" w:cs="Arial"/>
          <w:sz w:val="22"/>
          <w:szCs w:val="22"/>
        </w:rPr>
      </w:pPr>
    </w:p>
    <w:p>
      <w:pPr>
        <w:pStyle w:val="Zkladntext"/>
        <w:spacing w:line="237" w:lineRule="auto"/>
        <w:ind w:left="1409" w:right="1261" w:firstLine="1"/>
        <w:jc w:val="both"/>
        <w:rPr>
          <w:rFonts w:ascii="Arial" w:hAnsi="Arial" w:cs="Arial"/>
          <w:bCs/>
          <w:sz w:val="22"/>
          <w:szCs w:val="22"/>
        </w:rPr>
      </w:pPr>
      <w:r>
        <w:rPr>
          <w:rFonts w:ascii="Arial" w:hAnsi="Arial" w:cs="Arial"/>
          <w:color w:val="232323"/>
          <w:sz w:val="22"/>
          <w:szCs w:val="22"/>
        </w:rPr>
        <w:t>uzavřely</w:t>
      </w:r>
      <w:r>
        <w:rPr>
          <w:rFonts w:ascii="Arial" w:hAnsi="Arial" w:cs="Arial"/>
          <w:color w:val="232323"/>
          <w:spacing w:val="8"/>
          <w:sz w:val="22"/>
          <w:szCs w:val="22"/>
        </w:rPr>
        <w:t xml:space="preserve"> </w:t>
      </w:r>
      <w:r>
        <w:rPr>
          <w:rFonts w:ascii="Arial" w:hAnsi="Arial" w:cs="Arial"/>
          <w:color w:val="242424"/>
          <w:sz w:val="22"/>
          <w:szCs w:val="22"/>
        </w:rPr>
        <w:t>níže</w:t>
      </w:r>
      <w:r>
        <w:rPr>
          <w:rFonts w:ascii="Arial" w:hAnsi="Arial" w:cs="Arial"/>
          <w:color w:val="242424"/>
          <w:spacing w:val="9"/>
          <w:sz w:val="22"/>
          <w:szCs w:val="22"/>
        </w:rPr>
        <w:t xml:space="preserve"> </w:t>
      </w:r>
      <w:r>
        <w:rPr>
          <w:rFonts w:ascii="Arial" w:hAnsi="Arial" w:cs="Arial"/>
          <w:color w:val="242424"/>
          <w:sz w:val="22"/>
          <w:szCs w:val="22"/>
        </w:rPr>
        <w:t>uvedeného</w:t>
      </w:r>
      <w:r>
        <w:rPr>
          <w:rFonts w:ascii="Arial" w:hAnsi="Arial" w:cs="Arial"/>
          <w:color w:val="242424"/>
          <w:spacing w:val="21"/>
          <w:sz w:val="22"/>
          <w:szCs w:val="22"/>
        </w:rPr>
        <w:t xml:space="preserve"> </w:t>
      </w:r>
      <w:r>
        <w:rPr>
          <w:rFonts w:ascii="Arial" w:hAnsi="Arial" w:cs="Arial"/>
          <w:color w:val="242424"/>
          <w:sz w:val="22"/>
          <w:szCs w:val="22"/>
        </w:rPr>
        <w:t>dne,</w:t>
      </w:r>
      <w:r>
        <w:rPr>
          <w:rFonts w:ascii="Arial" w:hAnsi="Arial" w:cs="Arial"/>
          <w:color w:val="242424"/>
          <w:spacing w:val="1"/>
          <w:sz w:val="22"/>
          <w:szCs w:val="22"/>
        </w:rPr>
        <w:t xml:space="preserve"> </w:t>
      </w:r>
      <w:r>
        <w:rPr>
          <w:rFonts w:ascii="Arial" w:hAnsi="Arial" w:cs="Arial"/>
          <w:color w:val="212121"/>
          <w:sz w:val="22"/>
          <w:szCs w:val="22"/>
        </w:rPr>
        <w:t>měsíce</w:t>
      </w:r>
      <w:r>
        <w:rPr>
          <w:rFonts w:ascii="Arial" w:hAnsi="Arial" w:cs="Arial"/>
          <w:color w:val="212121"/>
          <w:spacing w:val="5"/>
          <w:sz w:val="22"/>
          <w:szCs w:val="22"/>
        </w:rPr>
        <w:t xml:space="preserve"> </w:t>
      </w:r>
      <w:r>
        <w:rPr>
          <w:rFonts w:ascii="Arial" w:hAnsi="Arial" w:cs="Arial"/>
          <w:color w:val="262626"/>
          <w:sz w:val="22"/>
          <w:szCs w:val="22"/>
        </w:rPr>
        <w:t>a</w:t>
      </w:r>
      <w:r>
        <w:rPr>
          <w:rFonts w:ascii="Arial" w:hAnsi="Arial" w:cs="Arial"/>
          <w:color w:val="262626"/>
          <w:spacing w:val="1"/>
          <w:sz w:val="22"/>
          <w:szCs w:val="22"/>
        </w:rPr>
        <w:t xml:space="preserve"> </w:t>
      </w:r>
      <w:r>
        <w:rPr>
          <w:rFonts w:ascii="Arial" w:hAnsi="Arial" w:cs="Arial"/>
          <w:color w:val="1F1F1F"/>
          <w:sz w:val="22"/>
          <w:szCs w:val="22"/>
        </w:rPr>
        <w:t>roku</w:t>
      </w:r>
      <w:r>
        <w:rPr>
          <w:rFonts w:ascii="Arial" w:hAnsi="Arial" w:cs="Arial"/>
          <w:color w:val="1F1F1F"/>
          <w:spacing w:val="17"/>
          <w:sz w:val="22"/>
          <w:szCs w:val="22"/>
        </w:rPr>
        <w:t xml:space="preserve"> </w:t>
      </w:r>
      <w:r>
        <w:rPr>
          <w:rFonts w:ascii="Arial" w:hAnsi="Arial" w:cs="Arial"/>
          <w:color w:val="2F2F2F"/>
          <w:sz w:val="22"/>
          <w:szCs w:val="22"/>
        </w:rPr>
        <w:t xml:space="preserve">ke Smlouvě </w:t>
      </w:r>
      <w:r>
        <w:rPr>
          <w:rFonts w:ascii="Arial" w:hAnsi="Arial" w:cs="Arial"/>
          <w:bCs/>
          <w:color w:val="282828"/>
          <w:w w:val="95"/>
          <w:sz w:val="22"/>
          <w:szCs w:val="22"/>
        </w:rPr>
        <w:t xml:space="preserve">na </w:t>
      </w:r>
      <w:r>
        <w:rPr>
          <w:rFonts w:ascii="Arial" w:hAnsi="Arial" w:cs="Arial"/>
          <w:bCs/>
          <w:color w:val="1D1D1D"/>
          <w:w w:val="95"/>
          <w:sz w:val="22"/>
          <w:szCs w:val="22"/>
        </w:rPr>
        <w:t xml:space="preserve">dodání, </w:t>
      </w:r>
      <w:r>
        <w:rPr>
          <w:rFonts w:ascii="Arial" w:hAnsi="Arial" w:cs="Arial"/>
          <w:bCs/>
          <w:color w:val="1F1F1F"/>
          <w:w w:val="95"/>
          <w:sz w:val="22"/>
          <w:szCs w:val="22"/>
        </w:rPr>
        <w:t>implementaci,</w:t>
      </w:r>
      <w:r>
        <w:rPr>
          <w:rFonts w:ascii="Arial" w:hAnsi="Arial" w:cs="Arial"/>
          <w:bCs/>
          <w:color w:val="1F1F1F"/>
          <w:spacing w:val="1"/>
          <w:w w:val="95"/>
          <w:sz w:val="22"/>
          <w:szCs w:val="22"/>
        </w:rPr>
        <w:t xml:space="preserve"> </w:t>
      </w:r>
      <w:r>
        <w:rPr>
          <w:rFonts w:ascii="Arial" w:hAnsi="Arial" w:cs="Arial"/>
          <w:bCs/>
          <w:color w:val="232323"/>
          <w:w w:val="95"/>
          <w:sz w:val="22"/>
          <w:szCs w:val="22"/>
        </w:rPr>
        <w:t>správu</w:t>
      </w:r>
      <w:r>
        <w:rPr>
          <w:rFonts w:ascii="Arial" w:hAnsi="Arial" w:cs="Arial"/>
          <w:bCs/>
          <w:color w:val="232323"/>
          <w:spacing w:val="1"/>
          <w:w w:val="95"/>
          <w:sz w:val="22"/>
          <w:szCs w:val="22"/>
        </w:rPr>
        <w:t xml:space="preserve"> </w:t>
      </w:r>
      <w:r>
        <w:rPr>
          <w:rFonts w:ascii="Arial" w:hAnsi="Arial" w:cs="Arial"/>
          <w:bCs/>
          <w:color w:val="1D1D1D"/>
          <w:w w:val="95"/>
          <w:sz w:val="22"/>
          <w:szCs w:val="22"/>
        </w:rPr>
        <w:t>a úpravy</w:t>
      </w:r>
      <w:r>
        <w:rPr>
          <w:rFonts w:ascii="Arial" w:hAnsi="Arial" w:cs="Arial"/>
          <w:bCs/>
          <w:color w:val="1D1D1D"/>
          <w:spacing w:val="1"/>
          <w:w w:val="95"/>
          <w:sz w:val="22"/>
          <w:szCs w:val="22"/>
        </w:rPr>
        <w:t xml:space="preserve"> </w:t>
      </w:r>
      <w:r>
        <w:rPr>
          <w:rFonts w:ascii="Arial" w:hAnsi="Arial" w:cs="Arial"/>
          <w:bCs/>
          <w:color w:val="1C1C1C"/>
          <w:w w:val="95"/>
          <w:sz w:val="22"/>
          <w:szCs w:val="22"/>
        </w:rPr>
        <w:t>monitorovacího</w:t>
      </w:r>
      <w:r>
        <w:rPr>
          <w:rFonts w:ascii="Arial" w:hAnsi="Arial" w:cs="Arial"/>
          <w:bCs/>
          <w:color w:val="1C1C1C"/>
          <w:spacing w:val="-54"/>
          <w:w w:val="95"/>
          <w:sz w:val="22"/>
          <w:szCs w:val="22"/>
        </w:rPr>
        <w:t xml:space="preserve"> </w:t>
      </w:r>
      <w:r>
        <w:rPr>
          <w:rFonts w:ascii="Arial" w:hAnsi="Arial" w:cs="Arial"/>
          <w:bCs/>
          <w:color w:val="282828"/>
          <w:sz w:val="22"/>
          <w:szCs w:val="22"/>
        </w:rPr>
        <w:t>informačního</w:t>
      </w:r>
      <w:r>
        <w:rPr>
          <w:rFonts w:ascii="Arial" w:hAnsi="Arial" w:cs="Arial"/>
          <w:bCs/>
          <w:color w:val="282828"/>
          <w:spacing w:val="37"/>
          <w:sz w:val="22"/>
          <w:szCs w:val="22"/>
        </w:rPr>
        <w:t xml:space="preserve"> </w:t>
      </w:r>
      <w:r>
        <w:rPr>
          <w:rFonts w:ascii="Arial" w:hAnsi="Arial" w:cs="Arial"/>
          <w:bCs/>
          <w:color w:val="1A1A1A"/>
          <w:sz w:val="22"/>
          <w:szCs w:val="22"/>
        </w:rPr>
        <w:t>portálu</w:t>
      </w:r>
      <w:r>
        <w:rPr>
          <w:rFonts w:ascii="Arial" w:hAnsi="Arial" w:cs="Arial"/>
          <w:bCs/>
          <w:color w:val="1A1A1A"/>
          <w:spacing w:val="32"/>
          <w:sz w:val="22"/>
          <w:szCs w:val="22"/>
        </w:rPr>
        <w:t xml:space="preserve"> </w:t>
      </w:r>
      <w:r>
        <w:rPr>
          <w:rFonts w:ascii="Arial" w:hAnsi="Arial" w:cs="Arial"/>
          <w:bCs/>
          <w:color w:val="343434"/>
          <w:sz w:val="22"/>
          <w:szCs w:val="22"/>
        </w:rPr>
        <w:t>a</w:t>
      </w:r>
      <w:r>
        <w:rPr>
          <w:rFonts w:ascii="Arial" w:hAnsi="Arial" w:cs="Arial"/>
          <w:bCs/>
          <w:color w:val="343434"/>
          <w:spacing w:val="21"/>
          <w:sz w:val="22"/>
          <w:szCs w:val="22"/>
        </w:rPr>
        <w:t xml:space="preserve"> </w:t>
      </w:r>
      <w:r>
        <w:rPr>
          <w:rFonts w:ascii="Arial" w:hAnsi="Arial" w:cs="Arial"/>
          <w:bCs/>
          <w:color w:val="1F1F1F"/>
          <w:sz w:val="22"/>
          <w:szCs w:val="22"/>
        </w:rPr>
        <w:t>licenční</w:t>
      </w:r>
      <w:r>
        <w:rPr>
          <w:rFonts w:ascii="Arial" w:hAnsi="Arial" w:cs="Arial"/>
          <w:bCs/>
          <w:color w:val="1F1F1F"/>
          <w:spacing w:val="19"/>
          <w:sz w:val="22"/>
          <w:szCs w:val="22"/>
        </w:rPr>
        <w:t xml:space="preserve"> </w:t>
      </w:r>
      <w:r>
        <w:rPr>
          <w:rFonts w:ascii="Arial" w:hAnsi="Arial" w:cs="Arial"/>
          <w:bCs/>
          <w:color w:val="1C1C1C"/>
          <w:sz w:val="22"/>
          <w:szCs w:val="22"/>
        </w:rPr>
        <w:t xml:space="preserve">smlouvě, uzavřené mezi výše uvedenými smluvními stranami dne 16. září 2015 (dále jen „Smlouva“) v platném znění, tento Dodatek č. 2 (dále jen Dodatek). </w:t>
      </w:r>
    </w:p>
    <w:p>
      <w:pPr>
        <w:pStyle w:val="Zkladntext"/>
        <w:rPr>
          <w:rFonts w:ascii="Arial" w:hAnsi="Arial" w:cs="Arial"/>
          <w:sz w:val="22"/>
          <w:szCs w:val="22"/>
        </w:rPr>
      </w:pPr>
    </w:p>
    <w:p>
      <w:pPr>
        <w:pStyle w:val="Zkladntext"/>
        <w:rPr>
          <w:rFonts w:ascii="Arial" w:hAnsi="Arial" w:cs="Arial"/>
          <w:sz w:val="22"/>
          <w:szCs w:val="22"/>
        </w:rPr>
      </w:pPr>
    </w:p>
    <w:p>
      <w:pPr>
        <w:pStyle w:val="Zkladntext"/>
        <w:rPr>
          <w:rFonts w:ascii="Arial" w:hAnsi="Arial" w:cs="Arial"/>
          <w:sz w:val="22"/>
          <w:szCs w:val="22"/>
        </w:rPr>
      </w:pPr>
    </w:p>
    <w:p>
      <w:pPr>
        <w:pStyle w:val="Nadpis2"/>
        <w:numPr>
          <w:ilvl w:val="0"/>
          <w:numId w:val="14"/>
        </w:numPr>
        <w:ind w:right="1360"/>
        <w:rPr>
          <w:rFonts w:ascii="Arial" w:hAnsi="Arial" w:cs="Arial"/>
          <w:sz w:val="22"/>
          <w:szCs w:val="22"/>
        </w:rPr>
      </w:pPr>
    </w:p>
    <w:p>
      <w:pPr>
        <w:pStyle w:val="Zkladntext"/>
        <w:spacing w:before="9"/>
        <w:rPr>
          <w:rFonts w:ascii="Arial" w:hAnsi="Arial" w:cs="Arial"/>
          <w:b/>
          <w:sz w:val="22"/>
          <w:szCs w:val="22"/>
        </w:rPr>
      </w:pPr>
    </w:p>
    <w:p>
      <w:pPr>
        <w:pStyle w:val="Zkladntext"/>
        <w:tabs>
          <w:tab w:val="left" w:pos="8178"/>
          <w:tab w:val="left" w:pos="8594"/>
          <w:tab w:val="left" w:pos="9065"/>
          <w:tab w:val="left" w:pos="9639"/>
        </w:tabs>
        <w:spacing w:line="237" w:lineRule="auto"/>
        <w:ind w:left="1418" w:right="1261"/>
        <w:jc w:val="both"/>
        <w:rPr>
          <w:rFonts w:ascii="Arial" w:hAnsi="Arial" w:cs="Arial"/>
          <w:color w:val="262626"/>
          <w:sz w:val="22"/>
          <w:szCs w:val="22"/>
        </w:rPr>
      </w:pPr>
      <w:r>
        <w:rPr>
          <w:rFonts w:ascii="Arial" w:hAnsi="Arial" w:cs="Arial"/>
          <w:color w:val="262626"/>
          <w:sz w:val="22"/>
          <w:szCs w:val="22"/>
        </w:rPr>
        <w:t xml:space="preserve">Dodatkem č. 1 ze dne 24. dubna 2018 ke Smlouvě došlo k rozšíření předmětu plnění Smlouvy o </w:t>
      </w:r>
      <w:r>
        <w:rPr>
          <w:rFonts w:ascii="Arial" w:hAnsi="Arial" w:cs="Arial"/>
          <w:b/>
          <w:bCs/>
          <w:color w:val="262626"/>
          <w:sz w:val="22"/>
          <w:szCs w:val="22"/>
        </w:rPr>
        <w:t>modul</w:t>
      </w:r>
      <w:r>
        <w:rPr>
          <w:rFonts w:ascii="Arial" w:hAnsi="Arial" w:cs="Arial"/>
          <w:color w:val="262626"/>
          <w:sz w:val="22"/>
          <w:szCs w:val="22"/>
        </w:rPr>
        <w:t xml:space="preserve"> </w:t>
      </w:r>
      <w:r>
        <w:rPr>
          <w:rFonts w:ascii="Arial" w:hAnsi="Arial" w:cs="Arial"/>
          <w:b/>
          <w:bCs/>
          <w:color w:val="262626"/>
          <w:sz w:val="22"/>
          <w:szCs w:val="22"/>
        </w:rPr>
        <w:t>sledování prostředků na silnice II. a III. třídy</w:t>
      </w:r>
      <w:r>
        <w:rPr>
          <w:rFonts w:ascii="Arial" w:hAnsi="Arial" w:cs="Arial"/>
          <w:color w:val="262626"/>
          <w:sz w:val="22"/>
          <w:szCs w:val="22"/>
        </w:rPr>
        <w:t xml:space="preserve">, dle čl. I odst. 1.1.1 Dodatku č. 1 včetně </w:t>
      </w:r>
      <w:r>
        <w:rPr>
          <w:rFonts w:ascii="Arial" w:hAnsi="Arial" w:cs="Arial"/>
          <w:b/>
          <w:bCs/>
          <w:color w:val="262626"/>
          <w:sz w:val="22"/>
          <w:szCs w:val="22"/>
        </w:rPr>
        <w:t>správy tohoto modulu, interface a komunikace s uživateli</w:t>
      </w:r>
      <w:r>
        <w:rPr>
          <w:rFonts w:ascii="Arial" w:hAnsi="Arial" w:cs="Arial"/>
          <w:color w:val="262626"/>
          <w:sz w:val="22"/>
          <w:szCs w:val="22"/>
        </w:rPr>
        <w:t xml:space="preserve">, definované v čl. I odst. 1.1.2 Dodatku č. 1. </w:t>
      </w:r>
    </w:p>
    <w:p>
      <w:pPr>
        <w:pStyle w:val="Zkladntext"/>
        <w:tabs>
          <w:tab w:val="left" w:pos="8178"/>
          <w:tab w:val="left" w:pos="8594"/>
          <w:tab w:val="left" w:pos="9065"/>
        </w:tabs>
        <w:spacing w:line="237" w:lineRule="auto"/>
        <w:ind w:left="1418" w:right="1261"/>
        <w:jc w:val="both"/>
        <w:rPr>
          <w:rFonts w:ascii="Arial" w:hAnsi="Arial" w:cs="Arial"/>
          <w:sz w:val="22"/>
          <w:szCs w:val="22"/>
        </w:rPr>
      </w:pPr>
    </w:p>
    <w:p>
      <w:pPr>
        <w:pStyle w:val="Zkladntext"/>
        <w:tabs>
          <w:tab w:val="left" w:pos="8178"/>
          <w:tab w:val="left" w:pos="8594"/>
          <w:tab w:val="left" w:pos="9065"/>
        </w:tabs>
        <w:spacing w:line="237" w:lineRule="auto"/>
        <w:ind w:left="1418" w:right="1261"/>
        <w:jc w:val="both"/>
        <w:rPr>
          <w:rFonts w:ascii="Arial" w:hAnsi="Arial" w:cs="Arial"/>
          <w:sz w:val="22"/>
          <w:szCs w:val="22"/>
        </w:rPr>
      </w:pPr>
      <w:r>
        <w:rPr>
          <w:rFonts w:ascii="Arial" w:hAnsi="Arial" w:cs="Arial"/>
          <w:sz w:val="22"/>
          <w:szCs w:val="22"/>
        </w:rPr>
        <w:t xml:space="preserve">Cena za plnění </w:t>
      </w:r>
      <w:r>
        <w:rPr>
          <w:rFonts w:ascii="Arial" w:hAnsi="Arial" w:cs="Arial"/>
          <w:color w:val="262626"/>
          <w:sz w:val="22"/>
          <w:szCs w:val="22"/>
        </w:rPr>
        <w:t>čl. I odst. 1.1.2 Dodatku č. 1 byla sjednána v čl. II. odst. 2.2. Dodatku č. 1.</w:t>
      </w:r>
    </w:p>
    <w:p>
      <w:pPr>
        <w:pStyle w:val="Zkladntext"/>
        <w:tabs>
          <w:tab w:val="left" w:pos="8178"/>
          <w:tab w:val="left" w:pos="8594"/>
          <w:tab w:val="left" w:pos="9065"/>
        </w:tabs>
        <w:spacing w:line="237" w:lineRule="auto"/>
        <w:ind w:left="1418" w:right="1261"/>
        <w:jc w:val="both"/>
        <w:rPr>
          <w:rFonts w:ascii="Arial" w:hAnsi="Arial" w:cs="Arial"/>
          <w:sz w:val="22"/>
          <w:szCs w:val="22"/>
        </w:rPr>
      </w:pPr>
    </w:p>
    <w:p>
      <w:pPr>
        <w:pStyle w:val="Zkladntext"/>
        <w:tabs>
          <w:tab w:val="left" w:pos="8178"/>
          <w:tab w:val="left" w:pos="8594"/>
          <w:tab w:val="left" w:pos="9065"/>
        </w:tabs>
        <w:spacing w:line="237" w:lineRule="auto"/>
        <w:ind w:left="1418" w:right="1261"/>
        <w:jc w:val="both"/>
        <w:rPr>
          <w:rFonts w:ascii="Arial" w:hAnsi="Arial" w:cs="Arial"/>
          <w:color w:val="262626"/>
          <w:sz w:val="22"/>
          <w:szCs w:val="22"/>
        </w:rPr>
      </w:pPr>
      <w:r>
        <w:rPr>
          <w:rFonts w:ascii="Arial" w:hAnsi="Arial" w:cs="Arial"/>
          <w:color w:val="262626"/>
          <w:sz w:val="22"/>
          <w:szCs w:val="22"/>
        </w:rPr>
        <w:t xml:space="preserve">Termín plnění čl. I odst. 1.1.2 Dodatku č. 1 byl sjednán v čl. III. odst. 3.2. Dodatku č. 1 od účinnosti Dodatku č. 1 do 31. 12. 2020. </w:t>
      </w:r>
    </w:p>
    <w:p>
      <w:pPr>
        <w:pStyle w:val="Zkladntext"/>
        <w:tabs>
          <w:tab w:val="left" w:pos="8178"/>
          <w:tab w:val="left" w:pos="8594"/>
          <w:tab w:val="left" w:pos="9065"/>
        </w:tabs>
        <w:spacing w:line="237" w:lineRule="auto"/>
        <w:ind w:left="1418" w:right="812" w:firstLine="1"/>
        <w:jc w:val="both"/>
        <w:rPr>
          <w:rFonts w:ascii="Arial" w:hAnsi="Arial" w:cs="Arial"/>
          <w:color w:val="262626"/>
          <w:sz w:val="22"/>
          <w:szCs w:val="22"/>
        </w:rPr>
      </w:pPr>
    </w:p>
    <w:p>
      <w:pPr>
        <w:pStyle w:val="Zkladntext"/>
        <w:tabs>
          <w:tab w:val="left" w:pos="8178"/>
          <w:tab w:val="left" w:pos="8594"/>
          <w:tab w:val="left" w:pos="9065"/>
        </w:tabs>
        <w:spacing w:line="237" w:lineRule="auto"/>
        <w:ind w:left="1418" w:right="812"/>
        <w:jc w:val="both"/>
        <w:rPr>
          <w:rFonts w:ascii="Arial" w:hAnsi="Arial" w:cs="Arial"/>
          <w:color w:val="262626"/>
          <w:sz w:val="22"/>
          <w:szCs w:val="22"/>
        </w:rPr>
      </w:pPr>
    </w:p>
    <w:p>
      <w:pPr>
        <w:pStyle w:val="Zkladntext"/>
        <w:tabs>
          <w:tab w:val="left" w:pos="8178"/>
          <w:tab w:val="left" w:pos="8594"/>
          <w:tab w:val="left" w:pos="9065"/>
        </w:tabs>
        <w:spacing w:line="237" w:lineRule="auto"/>
        <w:ind w:left="1418" w:right="812" w:firstLine="1"/>
        <w:rPr>
          <w:rFonts w:ascii="Arial" w:hAnsi="Arial" w:cs="Arial"/>
          <w:b/>
          <w:bCs/>
          <w:color w:val="262626"/>
          <w:sz w:val="22"/>
          <w:szCs w:val="22"/>
        </w:rPr>
      </w:pPr>
    </w:p>
    <w:p>
      <w:pPr>
        <w:pStyle w:val="Zkladntext"/>
        <w:tabs>
          <w:tab w:val="left" w:pos="8178"/>
          <w:tab w:val="left" w:pos="8594"/>
          <w:tab w:val="left" w:pos="9065"/>
        </w:tabs>
        <w:spacing w:line="237" w:lineRule="auto"/>
        <w:ind w:left="1418" w:right="812" w:firstLine="1"/>
        <w:jc w:val="center"/>
        <w:rPr>
          <w:rFonts w:ascii="Arial" w:hAnsi="Arial" w:cs="Arial"/>
          <w:b/>
          <w:bCs/>
          <w:color w:val="262626"/>
          <w:sz w:val="22"/>
          <w:szCs w:val="22"/>
        </w:rPr>
      </w:pPr>
    </w:p>
    <w:p>
      <w:pPr>
        <w:pStyle w:val="Zkladntext"/>
        <w:tabs>
          <w:tab w:val="left" w:pos="8178"/>
          <w:tab w:val="left" w:pos="8594"/>
          <w:tab w:val="left" w:pos="9065"/>
        </w:tabs>
        <w:spacing w:line="237" w:lineRule="auto"/>
        <w:ind w:left="1418" w:right="812" w:firstLine="1"/>
        <w:jc w:val="center"/>
        <w:rPr>
          <w:rFonts w:ascii="Arial" w:hAnsi="Arial" w:cs="Arial"/>
          <w:b/>
          <w:bCs/>
          <w:color w:val="262626"/>
          <w:sz w:val="22"/>
          <w:szCs w:val="22"/>
        </w:rPr>
      </w:pPr>
    </w:p>
    <w:p>
      <w:pPr>
        <w:pStyle w:val="Zkladntext"/>
        <w:tabs>
          <w:tab w:val="left" w:pos="8178"/>
          <w:tab w:val="left" w:pos="8594"/>
          <w:tab w:val="left" w:pos="9065"/>
        </w:tabs>
        <w:spacing w:line="237" w:lineRule="auto"/>
        <w:ind w:left="1418" w:right="812" w:firstLine="1"/>
        <w:jc w:val="center"/>
        <w:rPr>
          <w:rFonts w:ascii="Arial" w:hAnsi="Arial" w:cs="Arial"/>
          <w:b/>
          <w:bCs/>
          <w:color w:val="262626"/>
          <w:sz w:val="22"/>
          <w:szCs w:val="22"/>
        </w:rPr>
      </w:pPr>
    </w:p>
    <w:p>
      <w:pPr>
        <w:pStyle w:val="Zkladntext"/>
        <w:tabs>
          <w:tab w:val="left" w:pos="8178"/>
          <w:tab w:val="left" w:pos="8594"/>
          <w:tab w:val="left" w:pos="9065"/>
        </w:tabs>
        <w:spacing w:line="237" w:lineRule="auto"/>
        <w:ind w:left="1418" w:right="812" w:firstLine="1"/>
        <w:jc w:val="center"/>
        <w:rPr>
          <w:rFonts w:ascii="Arial" w:hAnsi="Arial" w:cs="Arial"/>
          <w:b/>
          <w:bCs/>
          <w:color w:val="262626"/>
          <w:sz w:val="22"/>
          <w:szCs w:val="22"/>
        </w:rPr>
      </w:pPr>
    </w:p>
    <w:p>
      <w:pPr>
        <w:pStyle w:val="Zkladntext"/>
        <w:tabs>
          <w:tab w:val="left" w:pos="8178"/>
          <w:tab w:val="left" w:pos="8594"/>
          <w:tab w:val="left" w:pos="9065"/>
        </w:tabs>
        <w:spacing w:line="237" w:lineRule="auto"/>
        <w:ind w:left="1418" w:right="812" w:firstLine="1"/>
        <w:jc w:val="center"/>
        <w:rPr>
          <w:rFonts w:ascii="Arial" w:hAnsi="Arial" w:cs="Arial"/>
          <w:b/>
          <w:bCs/>
          <w:color w:val="262626"/>
          <w:sz w:val="22"/>
          <w:szCs w:val="22"/>
        </w:rPr>
      </w:pPr>
      <w:r>
        <w:rPr>
          <w:rFonts w:ascii="Arial" w:hAnsi="Arial" w:cs="Arial"/>
          <w:b/>
          <w:bCs/>
          <w:color w:val="262626"/>
          <w:sz w:val="22"/>
          <w:szCs w:val="22"/>
        </w:rPr>
        <w:lastRenderedPageBreak/>
        <w:t>II.</w:t>
      </w:r>
    </w:p>
    <w:p>
      <w:pPr>
        <w:pStyle w:val="Zkladntext"/>
        <w:tabs>
          <w:tab w:val="left" w:pos="8178"/>
          <w:tab w:val="left" w:pos="8594"/>
          <w:tab w:val="left" w:pos="9065"/>
        </w:tabs>
        <w:spacing w:line="237" w:lineRule="auto"/>
        <w:ind w:right="812"/>
        <w:jc w:val="both"/>
        <w:rPr>
          <w:rFonts w:ascii="Arial" w:hAnsi="Arial" w:cs="Arial"/>
          <w:color w:val="262626"/>
          <w:sz w:val="22"/>
          <w:szCs w:val="22"/>
        </w:rPr>
      </w:pPr>
    </w:p>
    <w:p>
      <w:pPr>
        <w:pStyle w:val="Zkladntext"/>
        <w:tabs>
          <w:tab w:val="left" w:pos="8178"/>
          <w:tab w:val="left" w:pos="8594"/>
          <w:tab w:val="left" w:pos="9065"/>
          <w:tab w:val="left" w:pos="9498"/>
        </w:tabs>
        <w:spacing w:line="237" w:lineRule="auto"/>
        <w:ind w:left="1418" w:right="1261"/>
        <w:jc w:val="both"/>
        <w:rPr>
          <w:rFonts w:ascii="Arial" w:hAnsi="Arial" w:cs="Arial"/>
          <w:color w:val="262626"/>
          <w:sz w:val="22"/>
          <w:szCs w:val="22"/>
        </w:rPr>
      </w:pPr>
      <w:r>
        <w:rPr>
          <w:rFonts w:ascii="Arial" w:hAnsi="Arial" w:cs="Arial"/>
          <w:color w:val="262626"/>
          <w:sz w:val="22"/>
          <w:szCs w:val="22"/>
        </w:rPr>
        <w:t>Strany se dohodly na následující změně Smlouvy:</w:t>
      </w:r>
    </w:p>
    <w:p>
      <w:pPr>
        <w:pStyle w:val="Zkladntext"/>
        <w:tabs>
          <w:tab w:val="left" w:pos="8178"/>
          <w:tab w:val="left" w:pos="8594"/>
          <w:tab w:val="left" w:pos="9065"/>
          <w:tab w:val="left" w:pos="9498"/>
        </w:tabs>
        <w:spacing w:line="237" w:lineRule="auto"/>
        <w:ind w:left="1418" w:right="1261"/>
        <w:jc w:val="both"/>
        <w:rPr>
          <w:rFonts w:ascii="Arial" w:hAnsi="Arial" w:cs="Arial"/>
          <w:color w:val="262626"/>
          <w:sz w:val="22"/>
          <w:szCs w:val="22"/>
        </w:rPr>
      </w:pPr>
    </w:p>
    <w:p>
      <w:pPr>
        <w:pStyle w:val="Zkladntext"/>
        <w:numPr>
          <w:ilvl w:val="0"/>
          <w:numId w:val="20"/>
        </w:numPr>
        <w:tabs>
          <w:tab w:val="left" w:pos="8178"/>
          <w:tab w:val="left" w:pos="8594"/>
          <w:tab w:val="left" w:pos="9065"/>
          <w:tab w:val="left" w:pos="9498"/>
        </w:tabs>
        <w:spacing w:line="237" w:lineRule="auto"/>
        <w:ind w:right="1261"/>
        <w:jc w:val="both"/>
        <w:rPr>
          <w:rFonts w:ascii="Arial" w:hAnsi="Arial" w:cs="Arial"/>
          <w:sz w:val="22"/>
          <w:szCs w:val="22"/>
        </w:rPr>
      </w:pPr>
      <w:r>
        <w:rPr>
          <w:rFonts w:ascii="Arial" w:hAnsi="Arial" w:cs="Arial"/>
          <w:sz w:val="22"/>
          <w:szCs w:val="22"/>
        </w:rPr>
        <w:t xml:space="preserve">ustanovení čl. II. odst. 2.2 </w:t>
      </w:r>
      <w:r>
        <w:rPr>
          <w:rFonts w:ascii="Arial" w:hAnsi="Arial" w:cs="Arial"/>
          <w:color w:val="262626"/>
          <w:sz w:val="22"/>
          <w:szCs w:val="22"/>
        </w:rPr>
        <w:t>Dodatku č. 1 nově zní:</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„2.2. Cena za plnění části díla specifikované čl. I odst. 1.1.2 tohoto dodatku činí:</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2.2.1. 1 200,- Kč (slovy: jeden tisíc dvě stě korun českých) bez DPH za jednu hodinu programátorských úprav dle požadavku objednatele.</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 xml:space="preserve">2.2.2. 900,- Kč (slovy: devět set korun českých) bez DPH za jednu hodinu konzultací a servisních prací dle požadavku a potřeb objednatele a příjemců čerpaných prostředků na silnice II. a III. třídy definovaných objednatelem. </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Konzultace probíhají prostřednictvím e-mailu, telefonicky nebo osobně v místě objednatele</w:t>
      </w:r>
      <w:r>
        <w:rPr>
          <w:rFonts w:ascii="Arial" w:hAnsi="Arial" w:cs="Arial"/>
          <w:sz w:val="22"/>
          <w:szCs w:val="22"/>
          <w:lang w:val="en-US"/>
        </w:rPr>
        <w:t>,</w:t>
      </w:r>
      <w:r>
        <w:rPr>
          <w:rFonts w:ascii="Arial" w:hAnsi="Arial" w:cs="Arial"/>
          <w:sz w:val="22"/>
          <w:szCs w:val="22"/>
        </w:rPr>
        <w:t xml:space="preserve"> servis pak vzdáleným přístupem.</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 xml:space="preserve">2.2.3. 900,- Kč (slovy: devět set korun českých) bez DPH za jednu hodinu školení v Praze v místě objednatele nebo dodavatele dle požadavku objednatele. </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 xml:space="preserve">2.2.4. Cena za plnění dle </w:t>
      </w:r>
      <w:r>
        <w:rPr>
          <w:rFonts w:ascii="Arial" w:hAnsi="Arial" w:cs="Arial"/>
          <w:color w:val="262626"/>
          <w:sz w:val="22"/>
          <w:szCs w:val="22"/>
        </w:rPr>
        <w:t xml:space="preserve">čl. I odst. 1.1.2 Dodatku č. 1 </w:t>
      </w:r>
      <w:r>
        <w:rPr>
          <w:rFonts w:ascii="Arial" w:hAnsi="Arial" w:cs="Arial"/>
          <w:sz w:val="22"/>
          <w:szCs w:val="22"/>
        </w:rPr>
        <w:t xml:space="preserve">bude placena objednatelem zhotoviteli na základě faktury vystavené na počátku kalendářního měsíce za kalendářní měsíc předcházející. Nedílnou součástí faktury bude měsíční výkaz provedených prací podepsaný zhotovitelem. Maximální hodnota měsíční fakturované ceny za plnění </w:t>
      </w:r>
      <w:r>
        <w:rPr>
          <w:rFonts w:ascii="Arial" w:hAnsi="Arial" w:cs="Arial"/>
          <w:color w:val="262626"/>
          <w:sz w:val="22"/>
          <w:szCs w:val="22"/>
        </w:rPr>
        <w:t xml:space="preserve">čl. I odst. 1.1.2 Dodatku č. 1 </w:t>
      </w:r>
      <w:r>
        <w:rPr>
          <w:rFonts w:ascii="Arial" w:hAnsi="Arial" w:cs="Arial"/>
          <w:sz w:val="22"/>
          <w:szCs w:val="22"/>
        </w:rPr>
        <w:t>je stanovena na 30 000 Kč (slovy: třicet tisíc korun českých) bez DPH.“</w:t>
      </w:r>
    </w:p>
    <w:p>
      <w:pPr>
        <w:pStyle w:val="Zkladntext"/>
        <w:tabs>
          <w:tab w:val="left" w:pos="8178"/>
          <w:tab w:val="left" w:pos="8594"/>
          <w:tab w:val="left" w:pos="9065"/>
          <w:tab w:val="left" w:pos="9498"/>
        </w:tabs>
        <w:spacing w:line="237" w:lineRule="auto"/>
        <w:ind w:left="2202" w:right="1261"/>
        <w:jc w:val="both"/>
        <w:rPr>
          <w:rFonts w:ascii="Arial" w:hAnsi="Arial" w:cs="Arial"/>
          <w:sz w:val="22"/>
          <w:szCs w:val="22"/>
        </w:rPr>
      </w:pPr>
      <w:r>
        <w:rPr>
          <w:rFonts w:ascii="Arial" w:hAnsi="Arial" w:cs="Arial"/>
          <w:sz w:val="22"/>
          <w:szCs w:val="22"/>
        </w:rPr>
        <w:t xml:space="preserve">  </w:t>
      </w:r>
    </w:p>
    <w:p>
      <w:pPr>
        <w:pStyle w:val="Zkladntext"/>
        <w:numPr>
          <w:ilvl w:val="0"/>
          <w:numId w:val="20"/>
        </w:numPr>
        <w:tabs>
          <w:tab w:val="left" w:pos="8178"/>
          <w:tab w:val="left" w:pos="8594"/>
          <w:tab w:val="left" w:pos="9065"/>
          <w:tab w:val="left" w:pos="9498"/>
        </w:tabs>
        <w:spacing w:line="237" w:lineRule="auto"/>
        <w:ind w:right="1261"/>
        <w:jc w:val="both"/>
        <w:rPr>
          <w:rFonts w:ascii="Arial" w:hAnsi="Arial" w:cs="Arial"/>
          <w:sz w:val="22"/>
          <w:szCs w:val="22"/>
        </w:rPr>
      </w:pPr>
      <w:r>
        <w:rPr>
          <w:rFonts w:ascii="Arial" w:hAnsi="Arial" w:cs="Arial"/>
          <w:color w:val="262626"/>
          <w:sz w:val="22"/>
          <w:szCs w:val="22"/>
        </w:rPr>
        <w:t>ustanovení čl. III. odst. 3.2 Dodatku č. 1 nově zní:</w:t>
      </w:r>
    </w:p>
    <w:p>
      <w:pPr>
        <w:pStyle w:val="Odstavecseseznamem"/>
        <w:spacing w:before="92" w:line="237" w:lineRule="auto"/>
        <w:ind w:left="2127" w:right="1261" w:firstLine="0"/>
        <w:rPr>
          <w:rFonts w:ascii="Arial" w:hAnsi="Arial" w:cs="Arial"/>
          <w:color w:val="161616"/>
        </w:rPr>
      </w:pPr>
      <w:r>
        <w:rPr>
          <w:rFonts w:ascii="Arial" w:hAnsi="Arial" w:cs="Arial"/>
          <w:color w:val="262626"/>
        </w:rPr>
        <w:t>„3.2. Termín plnění části díla, specifikovaného v čl. I odst. 1.1.2 tohoto dodatku počíná dnem účinnosti tohoto dodatku a končí posledním dnem účinnosti této smlouvy</w:t>
      </w:r>
      <w:r>
        <w:rPr>
          <w:rFonts w:ascii="Arial" w:hAnsi="Arial" w:cs="Arial"/>
          <w:color w:val="1C1C1C"/>
        </w:rPr>
        <w:t>.“</w:t>
      </w:r>
    </w:p>
    <w:p>
      <w:pPr>
        <w:pStyle w:val="Zkladntext"/>
        <w:spacing w:before="3"/>
        <w:jc w:val="both"/>
        <w:rPr>
          <w:rFonts w:ascii="Arial" w:hAnsi="Arial" w:cs="Arial"/>
          <w:sz w:val="22"/>
          <w:szCs w:val="22"/>
        </w:rPr>
      </w:pPr>
    </w:p>
    <w:p>
      <w:pPr>
        <w:pStyle w:val="Nadpis2"/>
        <w:spacing w:line="268" w:lineRule="exact"/>
        <w:ind w:left="1418" w:right="1349"/>
        <w:rPr>
          <w:rFonts w:ascii="Arial" w:hAnsi="Arial" w:cs="Arial"/>
          <w:sz w:val="22"/>
          <w:szCs w:val="22"/>
        </w:rPr>
      </w:pPr>
      <w:r>
        <w:rPr>
          <w:rFonts w:ascii="Arial" w:hAnsi="Arial" w:cs="Arial"/>
          <w:color w:val="282828"/>
          <w:spacing w:val="-1"/>
          <w:sz w:val="22"/>
          <w:szCs w:val="22"/>
        </w:rPr>
        <w:t>III. Závěrečná</w:t>
      </w:r>
      <w:r>
        <w:rPr>
          <w:rFonts w:ascii="Arial" w:hAnsi="Arial" w:cs="Arial"/>
          <w:color w:val="282828"/>
          <w:spacing w:val="4"/>
          <w:sz w:val="22"/>
          <w:szCs w:val="22"/>
        </w:rPr>
        <w:t xml:space="preserve"> </w:t>
      </w:r>
      <w:r>
        <w:rPr>
          <w:rFonts w:ascii="Arial" w:hAnsi="Arial" w:cs="Arial"/>
          <w:color w:val="1D1D1D"/>
          <w:sz w:val="22"/>
          <w:szCs w:val="22"/>
        </w:rPr>
        <w:t>ustanovení</w:t>
      </w:r>
    </w:p>
    <w:p>
      <w:pPr>
        <w:pStyle w:val="Zkladntext"/>
        <w:spacing w:before="6"/>
        <w:ind w:left="1418"/>
        <w:rPr>
          <w:rFonts w:ascii="Arial" w:hAnsi="Arial" w:cs="Arial"/>
          <w:b/>
          <w:sz w:val="22"/>
          <w:szCs w:val="22"/>
        </w:rPr>
      </w:pPr>
    </w:p>
    <w:p>
      <w:pPr>
        <w:tabs>
          <w:tab w:val="left" w:pos="2110"/>
        </w:tabs>
        <w:spacing w:before="7" w:line="237" w:lineRule="auto"/>
        <w:ind w:left="1418" w:right="1261"/>
        <w:jc w:val="both"/>
        <w:rPr>
          <w:rFonts w:ascii="Arial" w:hAnsi="Arial" w:cs="Arial"/>
        </w:rPr>
      </w:pPr>
      <w:r>
        <w:rPr>
          <w:rFonts w:ascii="Arial" w:hAnsi="Arial" w:cs="Arial"/>
          <w:color w:val="212121"/>
          <w:position w:val="1"/>
        </w:rPr>
        <w:t xml:space="preserve">Tento </w:t>
      </w:r>
      <w:r>
        <w:rPr>
          <w:rFonts w:ascii="Arial" w:hAnsi="Arial" w:cs="Arial"/>
          <w:color w:val="1C1C1C"/>
          <w:position w:val="1"/>
        </w:rPr>
        <w:t xml:space="preserve">Dodatek nabývá </w:t>
      </w:r>
      <w:r>
        <w:rPr>
          <w:rFonts w:ascii="Arial" w:hAnsi="Arial" w:cs="Arial"/>
          <w:color w:val="2A2A2A"/>
          <w:position w:val="1"/>
        </w:rPr>
        <w:t>platnosti</w:t>
      </w:r>
      <w:r>
        <w:rPr>
          <w:rFonts w:ascii="Arial" w:hAnsi="Arial" w:cs="Arial"/>
          <w:color w:val="2A2A2A"/>
          <w:spacing w:val="1"/>
          <w:position w:val="1"/>
        </w:rPr>
        <w:t xml:space="preserve"> </w:t>
      </w:r>
      <w:r>
        <w:rPr>
          <w:rFonts w:ascii="Arial" w:hAnsi="Arial" w:cs="Arial"/>
          <w:color w:val="262626"/>
          <w:position w:val="1"/>
        </w:rPr>
        <w:t xml:space="preserve">dnem </w:t>
      </w:r>
      <w:r>
        <w:rPr>
          <w:rFonts w:ascii="Arial" w:hAnsi="Arial" w:cs="Arial"/>
          <w:color w:val="232323"/>
          <w:position w:val="1"/>
        </w:rPr>
        <w:t xml:space="preserve">jeho </w:t>
      </w:r>
      <w:r>
        <w:rPr>
          <w:rFonts w:ascii="Arial" w:hAnsi="Arial" w:cs="Arial"/>
          <w:color w:val="1C1C1C"/>
          <w:position w:val="1"/>
        </w:rPr>
        <w:t xml:space="preserve">podpisu oběma </w:t>
      </w:r>
      <w:r>
        <w:rPr>
          <w:rFonts w:ascii="Arial" w:hAnsi="Arial" w:cs="Arial"/>
          <w:color w:val="1F1F1F"/>
          <w:position w:val="1"/>
        </w:rPr>
        <w:t>smluvními</w:t>
      </w:r>
      <w:r>
        <w:rPr>
          <w:rFonts w:ascii="Arial" w:hAnsi="Arial" w:cs="Arial"/>
          <w:color w:val="1F1F1F"/>
          <w:spacing w:val="1"/>
          <w:position w:val="1"/>
        </w:rPr>
        <w:t xml:space="preserve"> </w:t>
      </w:r>
      <w:r>
        <w:rPr>
          <w:rFonts w:ascii="Arial" w:hAnsi="Arial" w:cs="Arial"/>
          <w:color w:val="131313"/>
        </w:rPr>
        <w:t xml:space="preserve">stranami </w:t>
      </w:r>
      <w:r>
        <w:rPr>
          <w:rFonts w:ascii="Arial" w:hAnsi="Arial" w:cs="Arial"/>
          <w:color w:val="1F1F1F"/>
        </w:rPr>
        <w:t>a</w:t>
      </w:r>
      <w:r>
        <w:rPr>
          <w:rFonts w:ascii="Arial" w:hAnsi="Arial" w:cs="Arial"/>
          <w:color w:val="1F1F1F"/>
          <w:spacing w:val="1"/>
        </w:rPr>
        <w:t xml:space="preserve"> </w:t>
      </w:r>
      <w:r>
        <w:rPr>
          <w:rFonts w:ascii="Arial" w:hAnsi="Arial" w:cs="Arial"/>
          <w:color w:val="1F1F1F"/>
        </w:rPr>
        <w:t>účinnosti</w:t>
      </w:r>
      <w:r>
        <w:rPr>
          <w:rFonts w:ascii="Arial" w:hAnsi="Arial" w:cs="Arial"/>
          <w:color w:val="1F1F1F"/>
          <w:spacing w:val="7"/>
        </w:rPr>
        <w:t xml:space="preserve"> </w:t>
      </w:r>
      <w:r>
        <w:rPr>
          <w:rFonts w:ascii="Arial" w:hAnsi="Arial" w:cs="Arial"/>
          <w:color w:val="1F1F1F"/>
        </w:rPr>
        <w:t>dnem</w:t>
      </w:r>
      <w:r>
        <w:rPr>
          <w:rFonts w:ascii="Arial" w:hAnsi="Arial" w:cs="Arial"/>
          <w:color w:val="1F1F1F"/>
          <w:spacing w:val="4"/>
        </w:rPr>
        <w:t xml:space="preserve"> </w:t>
      </w:r>
      <w:r>
        <w:rPr>
          <w:rFonts w:ascii="Arial" w:hAnsi="Arial" w:cs="Arial"/>
          <w:color w:val="1F1F1F"/>
        </w:rPr>
        <w:t>jeho</w:t>
      </w:r>
      <w:r>
        <w:rPr>
          <w:rFonts w:ascii="Arial" w:hAnsi="Arial" w:cs="Arial"/>
          <w:color w:val="1F1F1F"/>
          <w:spacing w:val="-6"/>
        </w:rPr>
        <w:t xml:space="preserve"> </w:t>
      </w:r>
      <w:r>
        <w:rPr>
          <w:rFonts w:ascii="Arial" w:hAnsi="Arial" w:cs="Arial"/>
          <w:color w:val="1F1F1F"/>
        </w:rPr>
        <w:t>uveřejnění</w:t>
      </w:r>
      <w:r>
        <w:rPr>
          <w:rFonts w:ascii="Arial" w:hAnsi="Arial" w:cs="Arial"/>
          <w:color w:val="1F1F1F"/>
          <w:spacing w:val="6"/>
        </w:rPr>
        <w:t xml:space="preserve"> </w:t>
      </w:r>
      <w:r>
        <w:rPr>
          <w:rFonts w:ascii="Arial" w:hAnsi="Arial" w:cs="Arial"/>
          <w:color w:val="1F1F1F"/>
        </w:rPr>
        <w:t>prostřednictvím</w:t>
      </w:r>
      <w:r>
        <w:rPr>
          <w:rFonts w:ascii="Arial" w:hAnsi="Arial" w:cs="Arial"/>
          <w:color w:val="1F1F1F"/>
          <w:spacing w:val="-13"/>
        </w:rPr>
        <w:t xml:space="preserve"> </w:t>
      </w:r>
      <w:r>
        <w:rPr>
          <w:rFonts w:ascii="Arial" w:hAnsi="Arial" w:cs="Arial"/>
          <w:color w:val="1F1F1F"/>
        </w:rPr>
        <w:t>registru</w:t>
      </w:r>
      <w:r>
        <w:rPr>
          <w:rFonts w:ascii="Arial" w:hAnsi="Arial" w:cs="Arial"/>
          <w:color w:val="1F1F1F"/>
          <w:spacing w:val="-4"/>
        </w:rPr>
        <w:t xml:space="preserve"> </w:t>
      </w:r>
      <w:r>
        <w:rPr>
          <w:rFonts w:ascii="Arial" w:hAnsi="Arial" w:cs="Arial"/>
          <w:color w:val="1F1F1F"/>
        </w:rPr>
        <w:t>smluv</w:t>
      </w:r>
      <w:r>
        <w:rPr>
          <w:rFonts w:ascii="Arial" w:hAnsi="Arial" w:cs="Arial"/>
          <w:color w:val="131313"/>
        </w:rPr>
        <w:t xml:space="preserve">. </w:t>
      </w:r>
    </w:p>
    <w:p>
      <w:pPr>
        <w:pStyle w:val="Odstavecseseznamem"/>
        <w:tabs>
          <w:tab w:val="left" w:pos="2110"/>
        </w:tabs>
        <w:spacing w:before="7" w:line="237" w:lineRule="auto"/>
        <w:ind w:left="1418" w:right="813" w:firstLine="0"/>
        <w:rPr>
          <w:rFonts w:ascii="Arial" w:hAnsi="Arial" w:cs="Arial"/>
        </w:rPr>
      </w:pPr>
    </w:p>
    <w:p>
      <w:pPr>
        <w:spacing w:before="70"/>
        <w:ind w:left="1418" w:right="1261"/>
        <w:jc w:val="both"/>
        <w:rPr>
          <w:rFonts w:ascii="Arial" w:hAnsi="Arial" w:cs="Arial"/>
          <w:color w:val="2D2D2D"/>
        </w:rPr>
      </w:pPr>
      <w:r>
        <w:rPr>
          <w:rFonts w:ascii="Arial" w:hAnsi="Arial" w:cs="Arial"/>
          <w:color w:val="242424"/>
        </w:rPr>
        <w:t>Smluvní</w:t>
      </w:r>
      <w:r>
        <w:rPr>
          <w:rFonts w:ascii="Arial" w:hAnsi="Arial" w:cs="Arial"/>
          <w:color w:val="242424"/>
          <w:spacing w:val="1"/>
        </w:rPr>
        <w:t xml:space="preserve"> </w:t>
      </w:r>
      <w:r>
        <w:rPr>
          <w:rFonts w:ascii="Arial" w:hAnsi="Arial" w:cs="Arial"/>
          <w:color w:val="232323"/>
        </w:rPr>
        <w:t>strany</w:t>
      </w:r>
      <w:r>
        <w:rPr>
          <w:rFonts w:ascii="Arial" w:hAnsi="Arial" w:cs="Arial"/>
          <w:color w:val="232323"/>
          <w:spacing w:val="1"/>
        </w:rPr>
        <w:t xml:space="preserve"> </w:t>
      </w:r>
      <w:r>
        <w:rPr>
          <w:rFonts w:ascii="Arial" w:hAnsi="Arial" w:cs="Arial"/>
          <w:color w:val="212121"/>
        </w:rPr>
        <w:t>prohlašu</w:t>
      </w:r>
      <w:r>
        <w:rPr>
          <w:rFonts w:ascii="Arial" w:hAnsi="Arial" w:cs="Arial"/>
          <w:color w:val="363636"/>
        </w:rPr>
        <w:t xml:space="preserve">jí, </w:t>
      </w:r>
      <w:r>
        <w:rPr>
          <w:rFonts w:ascii="Arial" w:hAnsi="Arial" w:cs="Arial"/>
          <w:color w:val="2F2F2F"/>
        </w:rPr>
        <w:t xml:space="preserve">že </w:t>
      </w:r>
      <w:r>
        <w:rPr>
          <w:rFonts w:ascii="Arial" w:hAnsi="Arial" w:cs="Arial"/>
          <w:color w:val="2A2A2A"/>
        </w:rPr>
        <w:t>si</w:t>
      </w:r>
      <w:r>
        <w:rPr>
          <w:rFonts w:ascii="Arial" w:hAnsi="Arial" w:cs="Arial"/>
          <w:color w:val="2A2A2A"/>
          <w:spacing w:val="1"/>
        </w:rPr>
        <w:t xml:space="preserve"> </w:t>
      </w:r>
      <w:r>
        <w:rPr>
          <w:rFonts w:ascii="Arial" w:hAnsi="Arial" w:cs="Arial"/>
          <w:color w:val="343434"/>
        </w:rPr>
        <w:t>dodatek</w:t>
      </w:r>
      <w:r>
        <w:rPr>
          <w:rFonts w:ascii="Arial" w:hAnsi="Arial" w:cs="Arial"/>
          <w:color w:val="313131"/>
        </w:rPr>
        <w:t xml:space="preserve"> </w:t>
      </w:r>
      <w:r>
        <w:rPr>
          <w:rFonts w:ascii="Arial" w:hAnsi="Arial" w:cs="Arial"/>
          <w:color w:val="2D2D2D"/>
        </w:rPr>
        <w:t>přečetly,</w:t>
      </w:r>
      <w:r>
        <w:rPr>
          <w:rFonts w:ascii="Arial" w:hAnsi="Arial" w:cs="Arial"/>
          <w:color w:val="2B2B2B"/>
        </w:rPr>
        <w:t xml:space="preserve"> </w:t>
      </w:r>
      <w:r>
        <w:rPr>
          <w:rFonts w:ascii="Arial" w:hAnsi="Arial" w:cs="Arial"/>
          <w:color w:val="2F2F2F"/>
        </w:rPr>
        <w:t xml:space="preserve">že </w:t>
      </w:r>
      <w:r>
        <w:rPr>
          <w:rFonts w:ascii="Arial" w:hAnsi="Arial" w:cs="Arial"/>
          <w:color w:val="242424"/>
        </w:rPr>
        <w:t>by</w:t>
      </w:r>
      <w:r>
        <w:rPr>
          <w:rFonts w:ascii="Arial" w:hAnsi="Arial" w:cs="Arial"/>
          <w:color w:val="2D2D2D"/>
        </w:rPr>
        <w:t xml:space="preserve">l </w:t>
      </w:r>
      <w:r>
        <w:rPr>
          <w:rFonts w:ascii="Arial" w:hAnsi="Arial" w:cs="Arial"/>
          <w:color w:val="181818"/>
        </w:rPr>
        <w:t>sepsán</w:t>
      </w:r>
      <w:r>
        <w:rPr>
          <w:rFonts w:ascii="Arial" w:hAnsi="Arial" w:cs="Arial"/>
          <w:color w:val="181818"/>
          <w:spacing w:val="1"/>
        </w:rPr>
        <w:t xml:space="preserve"> </w:t>
      </w:r>
      <w:r>
        <w:rPr>
          <w:rFonts w:ascii="Arial" w:hAnsi="Arial" w:cs="Arial"/>
          <w:color w:val="363636"/>
        </w:rPr>
        <w:t xml:space="preserve">podle </w:t>
      </w:r>
      <w:r>
        <w:rPr>
          <w:rFonts w:ascii="Arial" w:hAnsi="Arial" w:cs="Arial"/>
          <w:color w:val="2A2A2A"/>
        </w:rPr>
        <w:t xml:space="preserve">jejich </w:t>
      </w:r>
      <w:r>
        <w:rPr>
          <w:rFonts w:ascii="Arial" w:hAnsi="Arial" w:cs="Arial"/>
          <w:color w:val="282828"/>
        </w:rPr>
        <w:t xml:space="preserve">pravé </w:t>
      </w:r>
      <w:r>
        <w:rPr>
          <w:rFonts w:ascii="Arial" w:hAnsi="Arial" w:cs="Arial"/>
          <w:color w:val="000000" w:themeColor="text1"/>
        </w:rPr>
        <w:t>a</w:t>
      </w:r>
      <w:r>
        <w:rPr>
          <w:rFonts w:ascii="Arial" w:hAnsi="Arial" w:cs="Arial"/>
          <w:color w:val="778EB8"/>
        </w:rPr>
        <w:t xml:space="preserve"> </w:t>
      </w:r>
      <w:r>
        <w:rPr>
          <w:rFonts w:ascii="Arial" w:hAnsi="Arial" w:cs="Arial"/>
          <w:color w:val="242424"/>
        </w:rPr>
        <w:t>svobodné</w:t>
      </w:r>
      <w:r>
        <w:rPr>
          <w:rFonts w:ascii="Arial" w:hAnsi="Arial" w:cs="Arial"/>
          <w:color w:val="242424"/>
          <w:spacing w:val="1"/>
        </w:rPr>
        <w:t xml:space="preserve"> </w:t>
      </w:r>
      <w:r>
        <w:rPr>
          <w:rFonts w:ascii="Arial" w:hAnsi="Arial" w:cs="Arial"/>
          <w:color w:val="262626"/>
        </w:rPr>
        <w:t xml:space="preserve">vůle, </w:t>
      </w:r>
      <w:r>
        <w:rPr>
          <w:rFonts w:ascii="Arial" w:hAnsi="Arial" w:cs="Arial"/>
          <w:color w:val="212121"/>
        </w:rPr>
        <w:t>nikoliv</w:t>
      </w:r>
      <w:r>
        <w:rPr>
          <w:rFonts w:ascii="Arial" w:hAnsi="Arial" w:cs="Arial"/>
          <w:color w:val="212121"/>
          <w:spacing w:val="54"/>
        </w:rPr>
        <w:t xml:space="preserve"> </w:t>
      </w:r>
      <w:r>
        <w:rPr>
          <w:rFonts w:ascii="Arial" w:hAnsi="Arial" w:cs="Arial"/>
          <w:color w:val="414141"/>
        </w:rPr>
        <w:t xml:space="preserve">v </w:t>
      </w:r>
      <w:r>
        <w:rPr>
          <w:rFonts w:ascii="Arial" w:hAnsi="Arial" w:cs="Arial"/>
          <w:color w:val="282828"/>
        </w:rPr>
        <w:t>tísni</w:t>
      </w:r>
      <w:r>
        <w:rPr>
          <w:rFonts w:ascii="Arial" w:hAnsi="Arial" w:cs="Arial"/>
          <w:color w:val="282828"/>
          <w:spacing w:val="54"/>
        </w:rPr>
        <w:t xml:space="preserve"> </w:t>
      </w:r>
      <w:r>
        <w:rPr>
          <w:rFonts w:ascii="Arial" w:hAnsi="Arial" w:cs="Arial"/>
          <w:color w:val="2A2A2A"/>
        </w:rPr>
        <w:t xml:space="preserve">za </w:t>
      </w:r>
      <w:r>
        <w:rPr>
          <w:rFonts w:ascii="Arial" w:hAnsi="Arial" w:cs="Arial"/>
          <w:color w:val="1A1A1A"/>
        </w:rPr>
        <w:t>nápadně</w:t>
      </w:r>
      <w:r>
        <w:rPr>
          <w:rFonts w:ascii="Arial" w:hAnsi="Arial" w:cs="Arial"/>
          <w:color w:val="1A1A1A"/>
          <w:spacing w:val="54"/>
        </w:rPr>
        <w:t xml:space="preserve"> </w:t>
      </w:r>
      <w:r>
        <w:rPr>
          <w:rFonts w:ascii="Arial" w:hAnsi="Arial" w:cs="Arial"/>
          <w:color w:val="343434"/>
        </w:rPr>
        <w:t>nevý</w:t>
      </w:r>
      <w:r>
        <w:rPr>
          <w:rFonts w:ascii="Arial" w:hAnsi="Arial" w:cs="Arial"/>
          <w:color w:val="1C1C1C"/>
        </w:rPr>
        <w:t>hodných</w:t>
      </w:r>
      <w:r>
        <w:rPr>
          <w:rFonts w:ascii="Arial" w:hAnsi="Arial" w:cs="Arial"/>
          <w:color w:val="1C1C1C"/>
          <w:spacing w:val="54"/>
        </w:rPr>
        <w:t xml:space="preserve"> </w:t>
      </w:r>
      <w:r>
        <w:rPr>
          <w:rFonts w:ascii="Arial" w:hAnsi="Arial" w:cs="Arial"/>
          <w:color w:val="282828"/>
        </w:rPr>
        <w:t>podm</w:t>
      </w:r>
      <w:r>
        <w:rPr>
          <w:rFonts w:ascii="Arial" w:hAnsi="Arial" w:cs="Arial"/>
          <w:color w:val="2F2F2F"/>
        </w:rPr>
        <w:t xml:space="preserve">ínek. </w:t>
      </w:r>
      <w:r>
        <w:rPr>
          <w:rFonts w:ascii="Arial" w:hAnsi="Arial" w:cs="Arial"/>
          <w:color w:val="212121"/>
        </w:rPr>
        <w:t>Autentičnost</w:t>
      </w:r>
      <w:r>
        <w:rPr>
          <w:rFonts w:ascii="Arial" w:hAnsi="Arial" w:cs="Arial"/>
          <w:color w:val="212121"/>
          <w:spacing w:val="54"/>
        </w:rPr>
        <w:t xml:space="preserve"> </w:t>
      </w:r>
      <w:r>
        <w:rPr>
          <w:rFonts w:ascii="Arial" w:hAnsi="Arial" w:cs="Arial"/>
          <w:color w:val="262626"/>
        </w:rPr>
        <w:t>tohoto</w:t>
      </w:r>
      <w:r>
        <w:rPr>
          <w:rFonts w:ascii="Arial" w:hAnsi="Arial" w:cs="Arial"/>
          <w:color w:val="262626"/>
          <w:spacing w:val="1"/>
        </w:rPr>
        <w:t xml:space="preserve"> </w:t>
      </w:r>
      <w:r>
        <w:rPr>
          <w:rFonts w:ascii="Arial" w:hAnsi="Arial" w:cs="Arial"/>
          <w:color w:val="232323"/>
        </w:rPr>
        <w:t>Dodatku</w:t>
      </w:r>
      <w:r>
        <w:rPr>
          <w:rFonts w:ascii="Arial" w:hAnsi="Arial" w:cs="Arial"/>
          <w:color w:val="262626"/>
          <w:spacing w:val="25"/>
        </w:rPr>
        <w:t xml:space="preserve"> </w:t>
      </w:r>
      <w:r>
        <w:rPr>
          <w:rFonts w:ascii="Arial" w:hAnsi="Arial" w:cs="Arial"/>
          <w:color w:val="2A2A2A"/>
        </w:rPr>
        <w:t>potvrzuj</w:t>
      </w:r>
      <w:r>
        <w:rPr>
          <w:rFonts w:ascii="Arial" w:hAnsi="Arial" w:cs="Arial"/>
          <w:color w:val="3A3A3A"/>
        </w:rPr>
        <w:t>í</w:t>
      </w:r>
      <w:r>
        <w:rPr>
          <w:rFonts w:ascii="Arial" w:hAnsi="Arial" w:cs="Arial"/>
          <w:color w:val="3A3A3A"/>
          <w:spacing w:val="9"/>
        </w:rPr>
        <w:t xml:space="preserve"> </w:t>
      </w:r>
      <w:r>
        <w:rPr>
          <w:rFonts w:ascii="Arial" w:hAnsi="Arial" w:cs="Arial"/>
          <w:color w:val="232323"/>
        </w:rPr>
        <w:t>svým</w:t>
      </w:r>
      <w:r>
        <w:rPr>
          <w:rFonts w:ascii="Arial" w:hAnsi="Arial" w:cs="Arial"/>
          <w:color w:val="2A2A2A"/>
        </w:rPr>
        <w:t>i</w:t>
      </w:r>
      <w:r>
        <w:rPr>
          <w:rFonts w:ascii="Arial" w:hAnsi="Arial" w:cs="Arial"/>
          <w:color w:val="2A2A2A"/>
          <w:spacing w:val="19"/>
        </w:rPr>
        <w:t xml:space="preserve"> </w:t>
      </w:r>
      <w:r>
        <w:rPr>
          <w:rFonts w:ascii="Arial" w:hAnsi="Arial" w:cs="Arial"/>
          <w:color w:val="161616"/>
        </w:rPr>
        <w:t>vlastnoručními</w:t>
      </w:r>
      <w:r>
        <w:rPr>
          <w:rFonts w:ascii="Arial" w:hAnsi="Arial" w:cs="Arial"/>
          <w:color w:val="161616"/>
          <w:spacing w:val="29"/>
        </w:rPr>
        <w:t xml:space="preserve"> </w:t>
      </w:r>
      <w:r>
        <w:rPr>
          <w:rFonts w:ascii="Arial" w:hAnsi="Arial" w:cs="Arial"/>
          <w:color w:val="1C1C1C"/>
        </w:rPr>
        <w:t>podpisy.</w:t>
      </w:r>
    </w:p>
    <w:p>
      <w:pPr>
        <w:pStyle w:val="Zkladntext"/>
        <w:spacing w:before="6"/>
        <w:ind w:left="1418"/>
        <w:jc w:val="both"/>
        <w:rPr>
          <w:rFonts w:ascii="Arial" w:hAnsi="Arial" w:cs="Arial"/>
          <w:sz w:val="22"/>
          <w:szCs w:val="22"/>
        </w:rPr>
      </w:pPr>
    </w:p>
    <w:p>
      <w:pPr>
        <w:tabs>
          <w:tab w:val="left" w:pos="1024"/>
          <w:tab w:val="left" w:pos="9356"/>
        </w:tabs>
        <w:spacing w:line="228" w:lineRule="auto"/>
        <w:ind w:left="1418" w:right="1261"/>
        <w:jc w:val="both"/>
        <w:rPr>
          <w:rFonts w:ascii="Arial" w:hAnsi="Arial" w:cs="Arial"/>
        </w:rPr>
      </w:pPr>
      <w:r>
        <w:rPr>
          <w:rFonts w:ascii="Arial" w:hAnsi="Arial" w:cs="Arial"/>
          <w:color w:val="1F1F1F"/>
        </w:rPr>
        <w:t>Tento Dodatek je vyhotoven ve třech stejnopisech, s tím, že zhotoviteli</w:t>
      </w:r>
      <w:r>
        <w:rPr>
          <w:rFonts w:ascii="Arial" w:hAnsi="Arial" w:cs="Arial"/>
          <w:color w:val="1F1F1F"/>
          <w:spacing w:val="1"/>
        </w:rPr>
        <w:t xml:space="preserve"> </w:t>
      </w:r>
      <w:r>
        <w:rPr>
          <w:rFonts w:ascii="Arial" w:hAnsi="Arial" w:cs="Arial"/>
          <w:color w:val="1F1F1F"/>
        </w:rPr>
        <w:t>náleží jedno</w:t>
      </w:r>
      <w:r>
        <w:rPr>
          <w:rFonts w:ascii="Arial" w:hAnsi="Arial" w:cs="Arial"/>
          <w:color w:val="1F1F1F"/>
          <w:spacing w:val="1"/>
        </w:rPr>
        <w:t xml:space="preserve"> </w:t>
      </w:r>
      <w:r>
        <w:rPr>
          <w:rFonts w:ascii="Arial" w:hAnsi="Arial" w:cs="Arial"/>
          <w:color w:val="1F1F1F"/>
        </w:rPr>
        <w:t>vyhotovení</w:t>
      </w:r>
      <w:r>
        <w:rPr>
          <w:rFonts w:ascii="Arial" w:hAnsi="Arial" w:cs="Arial"/>
          <w:color w:val="1F1F1F"/>
          <w:spacing w:val="13"/>
        </w:rPr>
        <w:t xml:space="preserve"> </w:t>
      </w:r>
      <w:r>
        <w:rPr>
          <w:rFonts w:ascii="Arial" w:hAnsi="Arial" w:cs="Arial"/>
          <w:color w:val="1F1F1F"/>
        </w:rPr>
        <w:t>Dodatku</w:t>
      </w:r>
      <w:r>
        <w:rPr>
          <w:rFonts w:ascii="Arial" w:hAnsi="Arial" w:cs="Arial"/>
          <w:color w:val="1F1F1F"/>
          <w:spacing w:val="7"/>
        </w:rPr>
        <w:t xml:space="preserve"> </w:t>
      </w:r>
      <w:r>
        <w:rPr>
          <w:rFonts w:ascii="Arial" w:hAnsi="Arial" w:cs="Arial"/>
          <w:color w:val="1F1F1F"/>
        </w:rPr>
        <w:t>a</w:t>
      </w:r>
      <w:r>
        <w:rPr>
          <w:rFonts w:ascii="Arial" w:hAnsi="Arial" w:cs="Arial"/>
          <w:color w:val="1F1F1F"/>
          <w:spacing w:val="-14"/>
        </w:rPr>
        <w:t xml:space="preserve"> </w:t>
      </w:r>
      <w:r>
        <w:rPr>
          <w:rFonts w:ascii="Arial" w:hAnsi="Arial" w:cs="Arial"/>
          <w:color w:val="1F1F1F"/>
        </w:rPr>
        <w:t>objednateli</w:t>
      </w:r>
      <w:r>
        <w:rPr>
          <w:rFonts w:ascii="Arial" w:hAnsi="Arial" w:cs="Arial"/>
          <w:color w:val="1F1F1F"/>
          <w:spacing w:val="9"/>
        </w:rPr>
        <w:t xml:space="preserve"> </w:t>
      </w:r>
      <w:r>
        <w:rPr>
          <w:rFonts w:ascii="Arial" w:hAnsi="Arial" w:cs="Arial"/>
          <w:color w:val="1F1F1F"/>
        </w:rPr>
        <w:t>dvě</w:t>
      </w:r>
      <w:r>
        <w:rPr>
          <w:rFonts w:ascii="Arial" w:hAnsi="Arial" w:cs="Arial"/>
          <w:color w:val="1F1F1F"/>
          <w:spacing w:val="-4"/>
        </w:rPr>
        <w:t xml:space="preserve"> </w:t>
      </w:r>
      <w:r>
        <w:rPr>
          <w:rFonts w:ascii="Arial" w:hAnsi="Arial" w:cs="Arial"/>
          <w:color w:val="1F1F1F"/>
        </w:rPr>
        <w:t>vyhotovení</w:t>
      </w:r>
      <w:r>
        <w:rPr>
          <w:rFonts w:ascii="Arial" w:hAnsi="Arial" w:cs="Arial"/>
          <w:color w:val="1F1F1F"/>
          <w:spacing w:val="8"/>
        </w:rPr>
        <w:t xml:space="preserve"> </w:t>
      </w:r>
      <w:r>
        <w:rPr>
          <w:rFonts w:ascii="Arial" w:hAnsi="Arial" w:cs="Arial"/>
          <w:color w:val="1F1F1F"/>
        </w:rPr>
        <w:t>Dodatku.</w:t>
      </w:r>
    </w:p>
    <w:p>
      <w:pPr>
        <w:pStyle w:val="Zkladntext"/>
        <w:rPr>
          <w:rFonts w:ascii="Arial" w:hAnsi="Arial" w:cs="Arial"/>
          <w:sz w:val="22"/>
          <w:szCs w:val="22"/>
        </w:rPr>
      </w:pPr>
    </w:p>
    <w:p>
      <w:pPr>
        <w:pStyle w:val="Zkladntext"/>
        <w:rPr>
          <w:rFonts w:ascii="Arial" w:hAnsi="Arial" w:cs="Arial"/>
          <w:sz w:val="22"/>
          <w:szCs w:val="22"/>
        </w:rPr>
      </w:pPr>
    </w:p>
    <w:p>
      <w:pPr>
        <w:pStyle w:val="Zkladntext"/>
        <w:rPr>
          <w:rFonts w:ascii="Arial" w:hAnsi="Arial" w:cs="Arial"/>
          <w:sz w:val="22"/>
          <w:szCs w:val="22"/>
        </w:rPr>
      </w:pPr>
    </w:p>
    <w:p>
      <w:pPr>
        <w:pStyle w:val="Zkladntext"/>
        <w:spacing w:before="98"/>
        <w:ind w:left="1480"/>
        <w:rPr>
          <w:rFonts w:ascii="Arial" w:hAnsi="Arial" w:cs="Arial"/>
          <w:sz w:val="22"/>
          <w:szCs w:val="22"/>
        </w:rPr>
      </w:pPr>
      <w:r>
        <w:rPr>
          <w:rFonts w:ascii="Arial" w:hAnsi="Arial" w:cs="Arial"/>
          <w:color w:val="363636"/>
          <w:sz w:val="22"/>
          <w:szCs w:val="22"/>
        </w:rPr>
        <w:t>V</w:t>
      </w:r>
      <w:r>
        <w:rPr>
          <w:rFonts w:ascii="Arial" w:hAnsi="Arial" w:cs="Arial"/>
          <w:color w:val="363636"/>
          <w:spacing w:val="9"/>
          <w:sz w:val="22"/>
          <w:szCs w:val="22"/>
        </w:rPr>
        <w:t xml:space="preserve"> </w:t>
      </w:r>
      <w:r>
        <w:rPr>
          <w:rFonts w:ascii="Arial" w:hAnsi="Arial" w:cs="Arial"/>
          <w:color w:val="282828"/>
          <w:sz w:val="22"/>
          <w:szCs w:val="22"/>
        </w:rPr>
        <w:t>Praze</w:t>
      </w:r>
      <w:r>
        <w:rPr>
          <w:rFonts w:ascii="Arial" w:hAnsi="Arial" w:cs="Arial"/>
          <w:color w:val="282828"/>
          <w:spacing w:val="-15"/>
          <w:sz w:val="22"/>
          <w:szCs w:val="22"/>
        </w:rPr>
        <w:t xml:space="preserve"> </w:t>
      </w:r>
      <w:r>
        <w:rPr>
          <w:rFonts w:ascii="Arial" w:hAnsi="Arial" w:cs="Arial"/>
          <w:color w:val="2B2B2B"/>
          <w:sz w:val="22"/>
          <w:szCs w:val="22"/>
        </w:rPr>
        <w:t>dne</w:t>
      </w:r>
      <w:r>
        <w:rPr>
          <w:rFonts w:ascii="Arial" w:hAnsi="Arial" w:cs="Arial"/>
          <w:color w:val="262626"/>
          <w:sz w:val="22"/>
          <w:szCs w:val="22"/>
        </w:rPr>
        <w:t xml:space="preserve"> </w:t>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t>V</w:t>
      </w:r>
      <w:r>
        <w:rPr>
          <w:rFonts w:ascii="Arial" w:hAnsi="Arial" w:cs="Arial"/>
          <w:color w:val="262626"/>
          <w:spacing w:val="28"/>
          <w:sz w:val="22"/>
          <w:szCs w:val="22"/>
        </w:rPr>
        <w:t xml:space="preserve"> </w:t>
      </w:r>
      <w:r>
        <w:rPr>
          <w:rFonts w:ascii="Arial" w:hAnsi="Arial" w:cs="Arial"/>
          <w:color w:val="232323"/>
          <w:sz w:val="22"/>
          <w:szCs w:val="22"/>
        </w:rPr>
        <w:t>Praze</w:t>
      </w:r>
      <w:r>
        <w:rPr>
          <w:rFonts w:ascii="Arial" w:hAnsi="Arial" w:cs="Arial"/>
          <w:color w:val="232323"/>
          <w:spacing w:val="8"/>
          <w:sz w:val="22"/>
          <w:szCs w:val="22"/>
        </w:rPr>
        <w:t xml:space="preserve"> d</w:t>
      </w:r>
      <w:r>
        <w:rPr>
          <w:rFonts w:ascii="Arial" w:hAnsi="Arial" w:cs="Arial"/>
          <w:color w:val="2A2A2A"/>
          <w:sz w:val="22"/>
          <w:szCs w:val="22"/>
        </w:rPr>
        <w:t>ne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ind w:left="720" w:firstLine="720"/>
        <w:rPr>
          <w:rFonts w:ascii="Arial" w:hAnsi="Arial" w:cs="Arial"/>
          <w:color w:val="282828"/>
        </w:rPr>
      </w:pPr>
      <w:r>
        <w:rPr>
          <w:rFonts w:ascii="Arial" w:hAnsi="Arial" w:cs="Arial"/>
          <w:color w:val="2D2D2D"/>
        </w:rPr>
        <w:t>Ing.</w:t>
      </w:r>
      <w:r>
        <w:rPr>
          <w:rFonts w:ascii="Arial" w:hAnsi="Arial" w:cs="Arial"/>
          <w:color w:val="2D2D2D"/>
          <w:spacing w:val="16"/>
        </w:rPr>
        <w:t xml:space="preserve"> </w:t>
      </w:r>
      <w:r>
        <w:rPr>
          <w:rFonts w:ascii="Arial" w:hAnsi="Arial" w:cs="Arial"/>
          <w:color w:val="2A2A2A"/>
        </w:rPr>
        <w:t>Zbyněk</w:t>
      </w:r>
      <w:r>
        <w:rPr>
          <w:rFonts w:ascii="Arial" w:hAnsi="Arial" w:cs="Arial"/>
          <w:color w:val="2A2A2A"/>
          <w:spacing w:val="42"/>
        </w:rPr>
        <w:t xml:space="preserve"> </w:t>
      </w:r>
      <w:proofErr w:type="gramStart"/>
      <w:r>
        <w:rPr>
          <w:rFonts w:ascii="Arial" w:hAnsi="Arial" w:cs="Arial"/>
          <w:color w:val="1F1F1F"/>
        </w:rPr>
        <w:t>Hořelica</w:t>
      </w:r>
      <w:r>
        <w:rPr>
          <w:rFonts w:ascii="Arial" w:hAnsi="Arial" w:cs="Arial"/>
          <w:color w:val="1F1F1F"/>
          <w:spacing w:val="-54"/>
        </w:rPr>
        <w:t>,,</w:t>
      </w:r>
      <w:r>
        <w:rPr>
          <w:rFonts w:ascii="Arial" w:hAnsi="Arial" w:cs="Arial"/>
          <w:color w:val="1F1F1F"/>
          <w:spacing w:val="-54"/>
        </w:rPr>
        <w:tab/>
      </w:r>
      <w:r>
        <w:rPr>
          <w:rFonts w:ascii="Arial" w:hAnsi="Arial" w:cs="Arial"/>
          <w:color w:val="282828"/>
        </w:rPr>
        <w:tab/>
      </w:r>
      <w:r>
        <w:rPr>
          <w:rFonts w:ascii="Arial" w:hAnsi="Arial" w:cs="Arial"/>
          <w:color w:val="282828"/>
        </w:rPr>
        <w:tab/>
      </w:r>
      <w:r>
        <w:rPr>
          <w:rFonts w:ascii="Arial" w:hAnsi="Arial" w:cs="Arial"/>
          <w:color w:val="282828"/>
        </w:rPr>
        <w:tab/>
        <w:t>Ing.</w:t>
      </w:r>
      <w:proofErr w:type="gramEnd"/>
      <w:r>
        <w:rPr>
          <w:rFonts w:ascii="Arial" w:hAnsi="Arial" w:cs="Arial"/>
          <w:color w:val="282828"/>
        </w:rPr>
        <w:t xml:space="preserve"> </w:t>
      </w:r>
      <w:r>
        <w:rPr>
          <w:rFonts w:ascii="Arial" w:hAnsi="Arial" w:cs="Arial"/>
          <w:color w:val="242424"/>
        </w:rPr>
        <w:t xml:space="preserve">František </w:t>
      </w:r>
      <w:r>
        <w:rPr>
          <w:rFonts w:ascii="Arial" w:hAnsi="Arial" w:cs="Arial"/>
          <w:color w:val="282828"/>
        </w:rPr>
        <w:t>Benč. PhD,</w:t>
      </w:r>
    </w:p>
    <w:p>
      <w:pPr>
        <w:ind w:left="720" w:firstLine="720"/>
        <w:rPr>
          <w:rFonts w:ascii="Arial" w:hAnsi="Arial" w:cs="Arial"/>
          <w:color w:val="1F1F1F"/>
          <w:spacing w:val="-54"/>
        </w:rPr>
      </w:pPr>
    </w:p>
    <w:p>
      <w:pPr>
        <w:pStyle w:val="Zkladntext"/>
        <w:spacing w:line="267" w:lineRule="exact"/>
        <w:ind w:left="1440"/>
        <w:rPr>
          <w:rFonts w:ascii="Arial" w:hAnsi="Arial" w:cs="Arial"/>
          <w:sz w:val="22"/>
          <w:szCs w:val="22"/>
        </w:rPr>
      </w:pPr>
      <w:r>
        <w:rPr>
          <w:rFonts w:ascii="Arial" w:hAnsi="Arial" w:cs="Arial"/>
          <w:color w:val="212121"/>
          <w:sz w:val="22"/>
          <w:szCs w:val="22"/>
        </w:rPr>
        <w:t xml:space="preserve">        ředitel</w:t>
      </w:r>
      <w:r>
        <w:rPr>
          <w:rFonts w:ascii="Arial" w:hAnsi="Arial" w:cs="Arial"/>
          <w:color w:val="212121"/>
          <w:spacing w:val="20"/>
          <w:sz w:val="22"/>
          <w:szCs w:val="22"/>
        </w:rPr>
        <w:t xml:space="preserve"> </w:t>
      </w:r>
      <w:r>
        <w:rPr>
          <w:rFonts w:ascii="Arial" w:hAnsi="Arial" w:cs="Arial"/>
          <w:color w:val="212121"/>
          <w:sz w:val="22"/>
          <w:szCs w:val="22"/>
        </w:rPr>
        <w:t>SFDI</w:t>
      </w:r>
      <w:r>
        <w:rPr>
          <w:rFonts w:ascii="Arial" w:hAnsi="Arial" w:cs="Arial"/>
          <w:color w:val="212121"/>
          <w:sz w:val="22"/>
          <w:szCs w:val="22"/>
        </w:rPr>
        <w:tab/>
      </w:r>
      <w:r>
        <w:rPr>
          <w:rFonts w:ascii="Arial" w:hAnsi="Arial" w:cs="Arial"/>
          <w:color w:val="212121"/>
          <w:sz w:val="22"/>
          <w:szCs w:val="22"/>
        </w:rPr>
        <w:tab/>
      </w:r>
      <w:r>
        <w:rPr>
          <w:rFonts w:ascii="Arial" w:hAnsi="Arial" w:cs="Arial"/>
          <w:color w:val="212121"/>
          <w:sz w:val="22"/>
          <w:szCs w:val="22"/>
        </w:rPr>
        <w:tab/>
      </w:r>
      <w:r>
        <w:rPr>
          <w:rFonts w:ascii="Arial" w:hAnsi="Arial" w:cs="Arial"/>
          <w:color w:val="212121"/>
          <w:sz w:val="22"/>
          <w:szCs w:val="22"/>
        </w:rPr>
        <w:tab/>
      </w:r>
      <w:r>
        <w:rPr>
          <w:rFonts w:ascii="Arial" w:hAnsi="Arial" w:cs="Arial"/>
          <w:color w:val="151515"/>
          <w:sz w:val="22"/>
          <w:szCs w:val="22"/>
        </w:rPr>
        <w:t>jednatel</w:t>
      </w:r>
      <w:r>
        <w:rPr>
          <w:rFonts w:ascii="Arial" w:hAnsi="Arial" w:cs="Arial"/>
          <w:color w:val="151515"/>
          <w:spacing w:val="45"/>
          <w:sz w:val="22"/>
          <w:szCs w:val="22"/>
        </w:rPr>
        <w:t xml:space="preserve"> </w:t>
      </w:r>
      <w:r>
        <w:rPr>
          <w:rFonts w:ascii="Arial" w:hAnsi="Arial" w:cs="Arial"/>
          <w:color w:val="262626"/>
          <w:sz w:val="22"/>
          <w:szCs w:val="22"/>
        </w:rPr>
        <w:t>společ</w:t>
      </w:r>
      <w:r>
        <w:rPr>
          <w:rFonts w:ascii="Arial" w:hAnsi="Arial" w:cs="Arial"/>
          <w:color w:val="2B2B2B"/>
          <w:sz w:val="22"/>
          <w:szCs w:val="22"/>
        </w:rPr>
        <w:t xml:space="preserve">nosti </w:t>
      </w:r>
      <w:r>
        <w:rPr>
          <w:rFonts w:ascii="Arial" w:hAnsi="Arial" w:cs="Arial"/>
          <w:color w:val="161616"/>
          <w:spacing w:val="-1"/>
          <w:sz w:val="22"/>
          <w:szCs w:val="22"/>
        </w:rPr>
        <w:t>IBR</w:t>
      </w:r>
      <w:r>
        <w:rPr>
          <w:rFonts w:ascii="Arial" w:hAnsi="Arial" w:cs="Arial"/>
          <w:color w:val="161616"/>
          <w:spacing w:val="21"/>
          <w:sz w:val="22"/>
          <w:szCs w:val="22"/>
        </w:rPr>
        <w:t xml:space="preserve"> </w:t>
      </w:r>
      <w:proofErr w:type="spellStart"/>
      <w:r>
        <w:rPr>
          <w:rFonts w:ascii="Arial" w:hAnsi="Arial" w:cs="Arial"/>
          <w:color w:val="1F1F1F"/>
          <w:sz w:val="22"/>
          <w:szCs w:val="22"/>
        </w:rPr>
        <w:t>Consulting</w:t>
      </w:r>
      <w:proofErr w:type="spellEnd"/>
      <w:r>
        <w:rPr>
          <w:rFonts w:ascii="Arial" w:hAnsi="Arial" w:cs="Arial"/>
          <w:color w:val="1F1F1F"/>
          <w:sz w:val="22"/>
          <w:szCs w:val="22"/>
        </w:rPr>
        <w:t>,</w:t>
      </w:r>
      <w:r>
        <w:rPr>
          <w:rFonts w:ascii="Arial" w:hAnsi="Arial" w:cs="Arial"/>
          <w:color w:val="1F1F1F"/>
          <w:spacing w:val="25"/>
          <w:sz w:val="22"/>
          <w:szCs w:val="22"/>
        </w:rPr>
        <w:t xml:space="preserve"> </w:t>
      </w:r>
      <w:r>
        <w:rPr>
          <w:rFonts w:ascii="Arial" w:hAnsi="Arial" w:cs="Arial"/>
          <w:color w:val="1C1C1C"/>
          <w:sz w:val="22"/>
          <w:szCs w:val="22"/>
        </w:rPr>
        <w:t>s.r.o.</w:t>
      </w:r>
    </w:p>
    <w:sectPr>
      <w:headerReference w:type="even" r:id="rId9"/>
      <w:headerReference w:type="default" r:id="rId10"/>
      <w:footerReference w:type="even" r:id="rId11"/>
      <w:footerReference w:type="default" r:id="rId12"/>
      <w:headerReference w:type="first" r:id="rId13"/>
      <w:footerReference w:type="first" r:id="rId14"/>
      <w:type w:val="continuous"/>
      <w:pgSz w:w="11900" w:h="16820"/>
      <w:pgMar w:top="1000" w:right="600" w:bottom="0"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80F"/>
    <w:multiLevelType w:val="multilevel"/>
    <w:tmpl w:val="CBE6EA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CF008B"/>
    <w:multiLevelType w:val="multilevel"/>
    <w:tmpl w:val="4F92051C"/>
    <w:lvl w:ilvl="0">
      <w:start w:val="3"/>
      <w:numFmt w:val="decimal"/>
      <w:lvlText w:val="%1"/>
      <w:lvlJc w:val="left"/>
      <w:pPr>
        <w:ind w:left="2131" w:hanging="741"/>
      </w:pPr>
      <w:rPr>
        <w:rFonts w:hint="default"/>
        <w:lang w:val="cs-CZ" w:eastAsia="en-US" w:bidi="ar-SA"/>
      </w:rPr>
    </w:lvl>
    <w:lvl w:ilvl="1">
      <w:start w:val="5"/>
      <w:numFmt w:val="decimal"/>
      <w:lvlText w:val="%1.%2."/>
      <w:lvlJc w:val="left"/>
      <w:pPr>
        <w:ind w:left="2131" w:hanging="741"/>
      </w:pPr>
      <w:rPr>
        <w:rFonts w:hint="default"/>
        <w:w w:val="97"/>
        <w:position w:val="1"/>
        <w:lang w:val="cs-CZ" w:eastAsia="en-US" w:bidi="ar-SA"/>
      </w:rPr>
    </w:lvl>
    <w:lvl w:ilvl="2">
      <w:numFmt w:val="bullet"/>
      <w:lvlText w:val="•"/>
      <w:lvlJc w:val="left"/>
      <w:pPr>
        <w:ind w:left="3972" w:hanging="741"/>
      </w:pPr>
      <w:rPr>
        <w:rFonts w:hint="default"/>
        <w:lang w:val="cs-CZ" w:eastAsia="en-US" w:bidi="ar-SA"/>
      </w:rPr>
    </w:lvl>
    <w:lvl w:ilvl="3">
      <w:numFmt w:val="bullet"/>
      <w:lvlText w:val="•"/>
      <w:lvlJc w:val="left"/>
      <w:pPr>
        <w:ind w:left="4888" w:hanging="741"/>
      </w:pPr>
      <w:rPr>
        <w:rFonts w:hint="default"/>
        <w:lang w:val="cs-CZ" w:eastAsia="en-US" w:bidi="ar-SA"/>
      </w:rPr>
    </w:lvl>
    <w:lvl w:ilvl="4">
      <w:numFmt w:val="bullet"/>
      <w:lvlText w:val="•"/>
      <w:lvlJc w:val="left"/>
      <w:pPr>
        <w:ind w:left="5804" w:hanging="741"/>
      </w:pPr>
      <w:rPr>
        <w:rFonts w:hint="default"/>
        <w:lang w:val="cs-CZ" w:eastAsia="en-US" w:bidi="ar-SA"/>
      </w:rPr>
    </w:lvl>
    <w:lvl w:ilvl="5">
      <w:numFmt w:val="bullet"/>
      <w:lvlText w:val="•"/>
      <w:lvlJc w:val="left"/>
      <w:pPr>
        <w:ind w:left="6720" w:hanging="741"/>
      </w:pPr>
      <w:rPr>
        <w:rFonts w:hint="default"/>
        <w:lang w:val="cs-CZ" w:eastAsia="en-US" w:bidi="ar-SA"/>
      </w:rPr>
    </w:lvl>
    <w:lvl w:ilvl="6">
      <w:numFmt w:val="bullet"/>
      <w:lvlText w:val="•"/>
      <w:lvlJc w:val="left"/>
      <w:pPr>
        <w:ind w:left="7636" w:hanging="741"/>
      </w:pPr>
      <w:rPr>
        <w:rFonts w:hint="default"/>
        <w:lang w:val="cs-CZ" w:eastAsia="en-US" w:bidi="ar-SA"/>
      </w:rPr>
    </w:lvl>
    <w:lvl w:ilvl="7">
      <w:numFmt w:val="bullet"/>
      <w:lvlText w:val="•"/>
      <w:lvlJc w:val="left"/>
      <w:pPr>
        <w:ind w:left="8552" w:hanging="741"/>
      </w:pPr>
      <w:rPr>
        <w:rFonts w:hint="default"/>
        <w:lang w:val="cs-CZ" w:eastAsia="en-US" w:bidi="ar-SA"/>
      </w:rPr>
    </w:lvl>
    <w:lvl w:ilvl="8">
      <w:numFmt w:val="bullet"/>
      <w:lvlText w:val="•"/>
      <w:lvlJc w:val="left"/>
      <w:pPr>
        <w:ind w:left="9468" w:hanging="741"/>
      </w:pPr>
      <w:rPr>
        <w:rFonts w:hint="default"/>
        <w:lang w:val="cs-CZ" w:eastAsia="en-US" w:bidi="ar-SA"/>
      </w:rPr>
    </w:lvl>
  </w:abstractNum>
  <w:abstractNum w:abstractNumId="2">
    <w:nsid w:val="086C4059"/>
    <w:multiLevelType w:val="multilevel"/>
    <w:tmpl w:val="80EC57D0"/>
    <w:lvl w:ilvl="0">
      <w:start w:val="1"/>
      <w:numFmt w:val="decimal"/>
      <w:lvlText w:val="%1."/>
      <w:lvlJc w:val="left"/>
      <w:pPr>
        <w:ind w:left="360" w:hanging="360"/>
      </w:pPr>
      <w:rPr>
        <w:rFonts w:hint="default"/>
        <w:lang w:val="cs-CZ" w:eastAsia="en-US" w:bidi="ar-SA"/>
      </w:rPr>
    </w:lvl>
    <w:lvl w:ilvl="1">
      <w:start w:val="3"/>
      <w:numFmt w:val="decimal"/>
      <w:lvlText w:val="%1.%2."/>
      <w:lvlJc w:val="left"/>
      <w:pPr>
        <w:ind w:left="792" w:hanging="432"/>
      </w:pPr>
      <w:rPr>
        <w:rFonts w:hint="default"/>
        <w:w w:val="99"/>
        <w:sz w:val="24"/>
        <w:szCs w:val="24"/>
        <w:lang w:val="cs-CZ" w:eastAsia="en-US" w:bidi="ar-SA"/>
      </w:rPr>
    </w:lvl>
    <w:lvl w:ilvl="2">
      <w:start w:val="1"/>
      <w:numFmt w:val="decimal"/>
      <w:lvlText w:val="%1.%2.%3."/>
      <w:lvlJc w:val="left"/>
      <w:pPr>
        <w:ind w:left="1224" w:hanging="504"/>
      </w:pPr>
      <w:rPr>
        <w:rFonts w:hint="default"/>
        <w:lang w:val="cs-CZ" w:eastAsia="en-US" w:bidi="ar-SA"/>
      </w:rPr>
    </w:lvl>
    <w:lvl w:ilvl="3">
      <w:start w:val="1"/>
      <w:numFmt w:val="decimal"/>
      <w:lvlText w:val="%1.%2.%3.%4."/>
      <w:lvlJc w:val="left"/>
      <w:pPr>
        <w:ind w:left="1728" w:hanging="648"/>
      </w:pPr>
      <w:rPr>
        <w:rFonts w:hint="default"/>
        <w:lang w:val="cs-CZ" w:eastAsia="en-US" w:bidi="ar-SA"/>
      </w:rPr>
    </w:lvl>
    <w:lvl w:ilvl="4">
      <w:start w:val="1"/>
      <w:numFmt w:val="decimal"/>
      <w:lvlText w:val="%1.%2.%3.%4.%5."/>
      <w:lvlJc w:val="left"/>
      <w:pPr>
        <w:ind w:left="2232" w:hanging="792"/>
      </w:pPr>
      <w:rPr>
        <w:rFonts w:hint="default"/>
        <w:lang w:val="cs-CZ" w:eastAsia="en-US" w:bidi="ar-SA"/>
      </w:rPr>
    </w:lvl>
    <w:lvl w:ilvl="5">
      <w:start w:val="1"/>
      <w:numFmt w:val="decimal"/>
      <w:lvlText w:val="%1.%2.%3.%4.%5.%6."/>
      <w:lvlJc w:val="left"/>
      <w:pPr>
        <w:ind w:left="2736" w:hanging="936"/>
      </w:pPr>
      <w:rPr>
        <w:rFonts w:hint="default"/>
        <w:lang w:val="cs-CZ" w:eastAsia="en-US" w:bidi="ar-SA"/>
      </w:rPr>
    </w:lvl>
    <w:lvl w:ilvl="6">
      <w:start w:val="1"/>
      <w:numFmt w:val="decimal"/>
      <w:lvlText w:val="%1.%2.%3.%4.%5.%6.%7."/>
      <w:lvlJc w:val="left"/>
      <w:pPr>
        <w:ind w:left="3240" w:hanging="1080"/>
      </w:pPr>
      <w:rPr>
        <w:rFonts w:hint="default"/>
        <w:lang w:val="cs-CZ" w:eastAsia="en-US" w:bidi="ar-SA"/>
      </w:rPr>
    </w:lvl>
    <w:lvl w:ilvl="7">
      <w:start w:val="1"/>
      <w:numFmt w:val="decimal"/>
      <w:lvlText w:val="%1.%2.%3.%4.%5.%6.%7.%8."/>
      <w:lvlJc w:val="left"/>
      <w:pPr>
        <w:ind w:left="3744" w:hanging="1224"/>
      </w:pPr>
      <w:rPr>
        <w:rFonts w:hint="default"/>
        <w:lang w:val="cs-CZ" w:eastAsia="en-US" w:bidi="ar-SA"/>
      </w:rPr>
    </w:lvl>
    <w:lvl w:ilvl="8">
      <w:start w:val="1"/>
      <w:numFmt w:val="decimal"/>
      <w:lvlText w:val="%1.%2.%3.%4.%5.%6.%7.%8.%9."/>
      <w:lvlJc w:val="left"/>
      <w:pPr>
        <w:ind w:left="4320" w:hanging="1440"/>
      </w:pPr>
      <w:rPr>
        <w:rFonts w:hint="default"/>
        <w:lang w:val="cs-CZ" w:eastAsia="en-US" w:bidi="ar-SA"/>
      </w:rPr>
    </w:lvl>
  </w:abstractNum>
  <w:abstractNum w:abstractNumId="3">
    <w:nsid w:val="09CA41B5"/>
    <w:multiLevelType w:val="multilevel"/>
    <w:tmpl w:val="A5728DFE"/>
    <w:lvl w:ilvl="0">
      <w:start w:val="7"/>
      <w:numFmt w:val="decimal"/>
      <w:lvlText w:val="%1"/>
      <w:lvlJc w:val="left"/>
      <w:pPr>
        <w:ind w:left="2126" w:hanging="686"/>
      </w:pPr>
      <w:rPr>
        <w:rFonts w:hint="default"/>
        <w:lang w:val="cs-CZ" w:eastAsia="en-US" w:bidi="ar-SA"/>
      </w:rPr>
    </w:lvl>
    <w:lvl w:ilvl="1">
      <w:start w:val="1"/>
      <w:numFmt w:val="decimal"/>
      <w:lvlText w:val="%1.%2."/>
      <w:lvlJc w:val="left"/>
      <w:pPr>
        <w:ind w:left="2126" w:hanging="686"/>
      </w:pPr>
      <w:rPr>
        <w:rFonts w:hint="default"/>
        <w:w w:val="97"/>
        <w:lang w:val="cs-CZ" w:eastAsia="en-US" w:bidi="ar-SA"/>
      </w:rPr>
    </w:lvl>
    <w:lvl w:ilvl="2">
      <w:numFmt w:val="bullet"/>
      <w:lvlText w:val="•"/>
      <w:lvlJc w:val="left"/>
      <w:pPr>
        <w:ind w:left="3956" w:hanging="686"/>
      </w:pPr>
      <w:rPr>
        <w:rFonts w:hint="default"/>
        <w:lang w:val="cs-CZ" w:eastAsia="en-US" w:bidi="ar-SA"/>
      </w:rPr>
    </w:lvl>
    <w:lvl w:ilvl="3">
      <w:numFmt w:val="bullet"/>
      <w:lvlText w:val="•"/>
      <w:lvlJc w:val="left"/>
      <w:pPr>
        <w:ind w:left="4874" w:hanging="686"/>
      </w:pPr>
      <w:rPr>
        <w:rFonts w:hint="default"/>
        <w:lang w:val="cs-CZ" w:eastAsia="en-US" w:bidi="ar-SA"/>
      </w:rPr>
    </w:lvl>
    <w:lvl w:ilvl="4">
      <w:numFmt w:val="bullet"/>
      <w:lvlText w:val="•"/>
      <w:lvlJc w:val="left"/>
      <w:pPr>
        <w:ind w:left="5792" w:hanging="686"/>
      </w:pPr>
      <w:rPr>
        <w:rFonts w:hint="default"/>
        <w:lang w:val="cs-CZ" w:eastAsia="en-US" w:bidi="ar-SA"/>
      </w:rPr>
    </w:lvl>
    <w:lvl w:ilvl="5">
      <w:numFmt w:val="bullet"/>
      <w:lvlText w:val="•"/>
      <w:lvlJc w:val="left"/>
      <w:pPr>
        <w:ind w:left="6710" w:hanging="686"/>
      </w:pPr>
      <w:rPr>
        <w:rFonts w:hint="default"/>
        <w:lang w:val="cs-CZ" w:eastAsia="en-US" w:bidi="ar-SA"/>
      </w:rPr>
    </w:lvl>
    <w:lvl w:ilvl="6">
      <w:numFmt w:val="bullet"/>
      <w:lvlText w:val="•"/>
      <w:lvlJc w:val="left"/>
      <w:pPr>
        <w:ind w:left="7628" w:hanging="686"/>
      </w:pPr>
      <w:rPr>
        <w:rFonts w:hint="default"/>
        <w:lang w:val="cs-CZ" w:eastAsia="en-US" w:bidi="ar-SA"/>
      </w:rPr>
    </w:lvl>
    <w:lvl w:ilvl="7">
      <w:numFmt w:val="bullet"/>
      <w:lvlText w:val="•"/>
      <w:lvlJc w:val="left"/>
      <w:pPr>
        <w:ind w:left="8546" w:hanging="686"/>
      </w:pPr>
      <w:rPr>
        <w:rFonts w:hint="default"/>
        <w:lang w:val="cs-CZ" w:eastAsia="en-US" w:bidi="ar-SA"/>
      </w:rPr>
    </w:lvl>
    <w:lvl w:ilvl="8">
      <w:numFmt w:val="bullet"/>
      <w:lvlText w:val="•"/>
      <w:lvlJc w:val="left"/>
      <w:pPr>
        <w:ind w:left="9464" w:hanging="686"/>
      </w:pPr>
      <w:rPr>
        <w:rFonts w:hint="default"/>
        <w:lang w:val="cs-CZ" w:eastAsia="en-US" w:bidi="ar-SA"/>
      </w:rPr>
    </w:lvl>
  </w:abstractNum>
  <w:abstractNum w:abstractNumId="4">
    <w:nsid w:val="0ABE4F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10282"/>
    <w:multiLevelType w:val="multilevel"/>
    <w:tmpl w:val="40960784"/>
    <w:lvl w:ilvl="0">
      <w:start w:val="4"/>
      <w:numFmt w:val="decimal"/>
      <w:lvlText w:val="%1"/>
      <w:lvlJc w:val="left"/>
      <w:pPr>
        <w:ind w:left="1087" w:hanging="717"/>
      </w:pPr>
      <w:rPr>
        <w:rFonts w:hint="default"/>
        <w:lang w:val="cs-CZ" w:eastAsia="en-US" w:bidi="ar-SA"/>
      </w:rPr>
    </w:lvl>
    <w:lvl w:ilvl="1">
      <w:start w:val="1"/>
      <w:numFmt w:val="decimal"/>
      <w:lvlText w:val="%1.%2."/>
      <w:lvlJc w:val="left"/>
      <w:pPr>
        <w:ind w:left="1087" w:hanging="717"/>
      </w:pPr>
      <w:rPr>
        <w:rFonts w:ascii="Times New Roman" w:eastAsia="Times New Roman" w:hAnsi="Times New Roman" w:cs="Times New Roman" w:hint="default"/>
        <w:color w:val="1F1F1F"/>
        <w:w w:val="96"/>
        <w:sz w:val="25"/>
        <w:szCs w:val="25"/>
        <w:lang w:val="cs-CZ" w:eastAsia="en-US" w:bidi="ar-SA"/>
      </w:rPr>
    </w:lvl>
    <w:lvl w:ilvl="2">
      <w:numFmt w:val="bullet"/>
      <w:lvlText w:val="•"/>
      <w:lvlJc w:val="left"/>
      <w:pPr>
        <w:ind w:left="3044" w:hanging="717"/>
      </w:pPr>
      <w:rPr>
        <w:rFonts w:hint="default"/>
        <w:lang w:val="cs-CZ" w:eastAsia="en-US" w:bidi="ar-SA"/>
      </w:rPr>
    </w:lvl>
    <w:lvl w:ilvl="3">
      <w:numFmt w:val="bullet"/>
      <w:lvlText w:val="•"/>
      <w:lvlJc w:val="left"/>
      <w:pPr>
        <w:ind w:left="4026" w:hanging="717"/>
      </w:pPr>
      <w:rPr>
        <w:rFonts w:hint="default"/>
        <w:lang w:val="cs-CZ" w:eastAsia="en-US" w:bidi="ar-SA"/>
      </w:rPr>
    </w:lvl>
    <w:lvl w:ilvl="4">
      <w:numFmt w:val="bullet"/>
      <w:lvlText w:val="•"/>
      <w:lvlJc w:val="left"/>
      <w:pPr>
        <w:ind w:left="5008" w:hanging="717"/>
      </w:pPr>
      <w:rPr>
        <w:rFonts w:hint="default"/>
        <w:lang w:val="cs-CZ" w:eastAsia="en-US" w:bidi="ar-SA"/>
      </w:rPr>
    </w:lvl>
    <w:lvl w:ilvl="5">
      <w:numFmt w:val="bullet"/>
      <w:lvlText w:val="•"/>
      <w:lvlJc w:val="left"/>
      <w:pPr>
        <w:ind w:left="5990" w:hanging="717"/>
      </w:pPr>
      <w:rPr>
        <w:rFonts w:hint="default"/>
        <w:lang w:val="cs-CZ" w:eastAsia="en-US" w:bidi="ar-SA"/>
      </w:rPr>
    </w:lvl>
    <w:lvl w:ilvl="6">
      <w:numFmt w:val="bullet"/>
      <w:lvlText w:val="•"/>
      <w:lvlJc w:val="left"/>
      <w:pPr>
        <w:ind w:left="6972" w:hanging="717"/>
      </w:pPr>
      <w:rPr>
        <w:rFonts w:hint="default"/>
        <w:lang w:val="cs-CZ" w:eastAsia="en-US" w:bidi="ar-SA"/>
      </w:rPr>
    </w:lvl>
    <w:lvl w:ilvl="7">
      <w:numFmt w:val="bullet"/>
      <w:lvlText w:val="•"/>
      <w:lvlJc w:val="left"/>
      <w:pPr>
        <w:ind w:left="7954" w:hanging="717"/>
      </w:pPr>
      <w:rPr>
        <w:rFonts w:hint="default"/>
        <w:lang w:val="cs-CZ" w:eastAsia="en-US" w:bidi="ar-SA"/>
      </w:rPr>
    </w:lvl>
    <w:lvl w:ilvl="8">
      <w:numFmt w:val="bullet"/>
      <w:lvlText w:val="•"/>
      <w:lvlJc w:val="left"/>
      <w:pPr>
        <w:ind w:left="8936" w:hanging="717"/>
      </w:pPr>
      <w:rPr>
        <w:rFonts w:hint="default"/>
        <w:lang w:val="cs-CZ" w:eastAsia="en-US" w:bidi="ar-SA"/>
      </w:rPr>
    </w:lvl>
  </w:abstractNum>
  <w:abstractNum w:abstractNumId="6">
    <w:nsid w:val="141E03C6"/>
    <w:multiLevelType w:val="multilevel"/>
    <w:tmpl w:val="01962922"/>
    <w:lvl w:ilvl="0">
      <w:start w:val="2"/>
      <w:numFmt w:val="decimal"/>
      <w:lvlText w:val="%1."/>
      <w:lvlJc w:val="left"/>
      <w:pPr>
        <w:ind w:left="360" w:hanging="360"/>
      </w:pPr>
      <w:rPr>
        <w:rFonts w:hint="default"/>
        <w:color w:val="1D1D1D"/>
        <w:w w:val="95"/>
      </w:rPr>
    </w:lvl>
    <w:lvl w:ilvl="1">
      <w:start w:val="2"/>
      <w:numFmt w:val="decimal"/>
      <w:lvlText w:val="%1.%2."/>
      <w:lvlJc w:val="left"/>
      <w:pPr>
        <w:ind w:left="1080" w:hanging="720"/>
      </w:pPr>
      <w:rPr>
        <w:rFonts w:hint="default"/>
        <w:color w:val="1D1D1D"/>
        <w:w w:val="95"/>
      </w:rPr>
    </w:lvl>
    <w:lvl w:ilvl="2">
      <w:start w:val="1"/>
      <w:numFmt w:val="decimal"/>
      <w:lvlText w:val="%1.%2.%3."/>
      <w:lvlJc w:val="left"/>
      <w:pPr>
        <w:ind w:left="1440" w:hanging="720"/>
      </w:pPr>
      <w:rPr>
        <w:rFonts w:hint="default"/>
        <w:color w:val="1D1D1D"/>
        <w:w w:val="95"/>
      </w:rPr>
    </w:lvl>
    <w:lvl w:ilvl="3">
      <w:start w:val="1"/>
      <w:numFmt w:val="decimal"/>
      <w:lvlText w:val="%1.%2.%3.%4."/>
      <w:lvlJc w:val="left"/>
      <w:pPr>
        <w:ind w:left="2160" w:hanging="1080"/>
      </w:pPr>
      <w:rPr>
        <w:rFonts w:hint="default"/>
        <w:color w:val="1D1D1D"/>
        <w:w w:val="95"/>
      </w:rPr>
    </w:lvl>
    <w:lvl w:ilvl="4">
      <w:start w:val="1"/>
      <w:numFmt w:val="decimal"/>
      <w:lvlText w:val="%1.%2.%3.%4.%5."/>
      <w:lvlJc w:val="left"/>
      <w:pPr>
        <w:ind w:left="2520" w:hanging="1080"/>
      </w:pPr>
      <w:rPr>
        <w:rFonts w:hint="default"/>
        <w:color w:val="1D1D1D"/>
        <w:w w:val="95"/>
      </w:rPr>
    </w:lvl>
    <w:lvl w:ilvl="5">
      <w:start w:val="1"/>
      <w:numFmt w:val="decimal"/>
      <w:lvlText w:val="%1.%2.%3.%4.%5.%6."/>
      <w:lvlJc w:val="left"/>
      <w:pPr>
        <w:ind w:left="3240" w:hanging="1440"/>
      </w:pPr>
      <w:rPr>
        <w:rFonts w:hint="default"/>
        <w:color w:val="1D1D1D"/>
        <w:w w:val="95"/>
      </w:rPr>
    </w:lvl>
    <w:lvl w:ilvl="6">
      <w:start w:val="1"/>
      <w:numFmt w:val="decimal"/>
      <w:lvlText w:val="%1.%2.%3.%4.%5.%6.%7."/>
      <w:lvlJc w:val="left"/>
      <w:pPr>
        <w:ind w:left="3600" w:hanging="1440"/>
      </w:pPr>
      <w:rPr>
        <w:rFonts w:hint="default"/>
        <w:color w:val="1D1D1D"/>
        <w:w w:val="95"/>
      </w:rPr>
    </w:lvl>
    <w:lvl w:ilvl="7">
      <w:start w:val="1"/>
      <w:numFmt w:val="decimal"/>
      <w:lvlText w:val="%1.%2.%3.%4.%5.%6.%7.%8."/>
      <w:lvlJc w:val="left"/>
      <w:pPr>
        <w:ind w:left="4320" w:hanging="1800"/>
      </w:pPr>
      <w:rPr>
        <w:rFonts w:hint="default"/>
        <w:color w:val="1D1D1D"/>
        <w:w w:val="95"/>
      </w:rPr>
    </w:lvl>
    <w:lvl w:ilvl="8">
      <w:start w:val="1"/>
      <w:numFmt w:val="decimal"/>
      <w:lvlText w:val="%1.%2.%3.%4.%5.%6.%7.%8.%9."/>
      <w:lvlJc w:val="left"/>
      <w:pPr>
        <w:ind w:left="5040" w:hanging="2160"/>
      </w:pPr>
      <w:rPr>
        <w:rFonts w:hint="default"/>
        <w:color w:val="1D1D1D"/>
        <w:w w:val="95"/>
      </w:rPr>
    </w:lvl>
  </w:abstractNum>
  <w:abstractNum w:abstractNumId="7">
    <w:nsid w:val="16FD17EB"/>
    <w:multiLevelType w:val="multilevel"/>
    <w:tmpl w:val="98EC356E"/>
    <w:lvl w:ilvl="0">
      <w:start w:val="3"/>
      <w:numFmt w:val="decimal"/>
      <w:lvlText w:val="%1."/>
      <w:lvlJc w:val="left"/>
      <w:pPr>
        <w:ind w:left="400" w:hanging="400"/>
      </w:pPr>
      <w:rPr>
        <w:rFonts w:hint="default"/>
        <w:color w:val="262626"/>
      </w:rPr>
    </w:lvl>
    <w:lvl w:ilvl="1">
      <w:start w:val="2"/>
      <w:numFmt w:val="decimal"/>
      <w:lvlText w:val="%1.%2."/>
      <w:lvlJc w:val="left"/>
      <w:pPr>
        <w:ind w:left="720" w:hanging="72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1080" w:hanging="108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440" w:hanging="144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800" w:hanging="1800"/>
      </w:pPr>
      <w:rPr>
        <w:rFonts w:hint="default"/>
        <w:color w:val="262626"/>
      </w:rPr>
    </w:lvl>
    <w:lvl w:ilvl="8">
      <w:start w:val="1"/>
      <w:numFmt w:val="decimal"/>
      <w:lvlText w:val="%1.%2.%3.%4.%5.%6.%7.%8.%9."/>
      <w:lvlJc w:val="left"/>
      <w:pPr>
        <w:ind w:left="2160" w:hanging="2160"/>
      </w:pPr>
      <w:rPr>
        <w:rFonts w:hint="default"/>
        <w:color w:val="262626"/>
      </w:rPr>
    </w:lvl>
  </w:abstractNum>
  <w:abstractNum w:abstractNumId="8">
    <w:nsid w:val="1ECA507D"/>
    <w:multiLevelType w:val="multilevel"/>
    <w:tmpl w:val="E9A857E8"/>
    <w:lvl w:ilvl="0">
      <w:start w:val="1"/>
      <w:numFmt w:val="upperRoman"/>
      <w:lvlText w:val="%1."/>
      <w:lvlJc w:val="left"/>
      <w:pPr>
        <w:ind w:left="2666" w:hanging="720"/>
      </w:pPr>
      <w:rPr>
        <w:rFonts w:hint="default"/>
        <w:color w:val="242424"/>
      </w:rPr>
    </w:lvl>
    <w:lvl w:ilvl="1">
      <w:start w:val="1"/>
      <w:numFmt w:val="decimal"/>
      <w:isLgl/>
      <w:lvlText w:val="%1.%2"/>
      <w:lvlJc w:val="left"/>
      <w:pPr>
        <w:ind w:left="2306" w:hanging="360"/>
      </w:pPr>
      <w:rPr>
        <w:rFonts w:hint="default"/>
        <w:color w:val="212121"/>
      </w:rPr>
    </w:lvl>
    <w:lvl w:ilvl="2">
      <w:start w:val="1"/>
      <w:numFmt w:val="decimal"/>
      <w:isLgl/>
      <w:lvlText w:val="%1.%2.%3"/>
      <w:lvlJc w:val="left"/>
      <w:pPr>
        <w:ind w:left="2666" w:hanging="720"/>
      </w:pPr>
      <w:rPr>
        <w:rFonts w:hint="default"/>
        <w:color w:val="212121"/>
      </w:rPr>
    </w:lvl>
    <w:lvl w:ilvl="3">
      <w:start w:val="1"/>
      <w:numFmt w:val="decimal"/>
      <w:isLgl/>
      <w:lvlText w:val="%1.%2.%3.%4"/>
      <w:lvlJc w:val="left"/>
      <w:pPr>
        <w:ind w:left="3026" w:hanging="1080"/>
      </w:pPr>
      <w:rPr>
        <w:rFonts w:hint="default"/>
        <w:color w:val="212121"/>
      </w:rPr>
    </w:lvl>
    <w:lvl w:ilvl="4">
      <w:start w:val="1"/>
      <w:numFmt w:val="decimal"/>
      <w:isLgl/>
      <w:lvlText w:val="%1.%2.%3.%4.%5"/>
      <w:lvlJc w:val="left"/>
      <w:pPr>
        <w:ind w:left="3026" w:hanging="1080"/>
      </w:pPr>
      <w:rPr>
        <w:rFonts w:hint="default"/>
        <w:color w:val="212121"/>
      </w:rPr>
    </w:lvl>
    <w:lvl w:ilvl="5">
      <w:start w:val="1"/>
      <w:numFmt w:val="decimal"/>
      <w:isLgl/>
      <w:lvlText w:val="%1.%2.%3.%4.%5.%6"/>
      <w:lvlJc w:val="left"/>
      <w:pPr>
        <w:ind w:left="3386" w:hanging="1440"/>
      </w:pPr>
      <w:rPr>
        <w:rFonts w:hint="default"/>
        <w:color w:val="212121"/>
      </w:rPr>
    </w:lvl>
    <w:lvl w:ilvl="6">
      <w:start w:val="1"/>
      <w:numFmt w:val="decimal"/>
      <w:isLgl/>
      <w:lvlText w:val="%1.%2.%3.%4.%5.%6.%7"/>
      <w:lvlJc w:val="left"/>
      <w:pPr>
        <w:ind w:left="3386" w:hanging="1440"/>
      </w:pPr>
      <w:rPr>
        <w:rFonts w:hint="default"/>
        <w:color w:val="212121"/>
      </w:rPr>
    </w:lvl>
    <w:lvl w:ilvl="7">
      <w:start w:val="1"/>
      <w:numFmt w:val="decimal"/>
      <w:isLgl/>
      <w:lvlText w:val="%1.%2.%3.%4.%5.%6.%7.%8"/>
      <w:lvlJc w:val="left"/>
      <w:pPr>
        <w:ind w:left="3746" w:hanging="1800"/>
      </w:pPr>
      <w:rPr>
        <w:rFonts w:hint="default"/>
        <w:color w:val="212121"/>
      </w:rPr>
    </w:lvl>
    <w:lvl w:ilvl="8">
      <w:start w:val="1"/>
      <w:numFmt w:val="decimal"/>
      <w:isLgl/>
      <w:lvlText w:val="%1.%2.%3.%4.%5.%6.%7.%8.%9"/>
      <w:lvlJc w:val="left"/>
      <w:pPr>
        <w:ind w:left="3746" w:hanging="1800"/>
      </w:pPr>
      <w:rPr>
        <w:rFonts w:hint="default"/>
        <w:color w:val="212121"/>
      </w:rPr>
    </w:lvl>
  </w:abstractNum>
  <w:abstractNum w:abstractNumId="9">
    <w:nsid w:val="201C0F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A90554"/>
    <w:multiLevelType w:val="multilevel"/>
    <w:tmpl w:val="F39C431A"/>
    <w:lvl w:ilvl="0">
      <w:start w:val="4"/>
      <w:numFmt w:val="decimal"/>
      <w:lvlText w:val="%1"/>
      <w:lvlJc w:val="left"/>
      <w:pPr>
        <w:ind w:left="2186" w:hanging="709"/>
      </w:pPr>
      <w:rPr>
        <w:rFonts w:hint="default"/>
        <w:lang w:val="cs-CZ" w:eastAsia="en-US" w:bidi="ar-SA"/>
      </w:rPr>
    </w:lvl>
    <w:lvl w:ilvl="1">
      <w:start w:val="1"/>
      <w:numFmt w:val="decimal"/>
      <w:lvlText w:val="%1.%2."/>
      <w:lvlJc w:val="left"/>
      <w:pPr>
        <w:ind w:left="2186" w:hanging="709"/>
      </w:pPr>
      <w:rPr>
        <w:rFonts w:ascii="Arial" w:hAnsi="Arial" w:cs="Arial" w:hint="default"/>
        <w:w w:val="81"/>
        <w:position w:val="1"/>
        <w:sz w:val="24"/>
        <w:szCs w:val="24"/>
        <w:lang w:val="cs-CZ" w:eastAsia="en-US" w:bidi="ar-SA"/>
      </w:rPr>
    </w:lvl>
    <w:lvl w:ilvl="2">
      <w:numFmt w:val="bullet"/>
      <w:lvlText w:val="•"/>
      <w:lvlJc w:val="left"/>
      <w:pPr>
        <w:ind w:left="4004" w:hanging="709"/>
      </w:pPr>
      <w:rPr>
        <w:rFonts w:hint="default"/>
        <w:lang w:val="cs-CZ" w:eastAsia="en-US" w:bidi="ar-SA"/>
      </w:rPr>
    </w:lvl>
    <w:lvl w:ilvl="3">
      <w:numFmt w:val="bullet"/>
      <w:lvlText w:val="•"/>
      <w:lvlJc w:val="left"/>
      <w:pPr>
        <w:ind w:left="4916" w:hanging="709"/>
      </w:pPr>
      <w:rPr>
        <w:rFonts w:hint="default"/>
        <w:lang w:val="cs-CZ" w:eastAsia="en-US" w:bidi="ar-SA"/>
      </w:rPr>
    </w:lvl>
    <w:lvl w:ilvl="4">
      <w:numFmt w:val="bullet"/>
      <w:lvlText w:val="•"/>
      <w:lvlJc w:val="left"/>
      <w:pPr>
        <w:ind w:left="5828" w:hanging="709"/>
      </w:pPr>
      <w:rPr>
        <w:rFonts w:hint="default"/>
        <w:lang w:val="cs-CZ" w:eastAsia="en-US" w:bidi="ar-SA"/>
      </w:rPr>
    </w:lvl>
    <w:lvl w:ilvl="5">
      <w:numFmt w:val="bullet"/>
      <w:lvlText w:val="•"/>
      <w:lvlJc w:val="left"/>
      <w:pPr>
        <w:ind w:left="6740" w:hanging="709"/>
      </w:pPr>
      <w:rPr>
        <w:rFonts w:hint="default"/>
        <w:lang w:val="cs-CZ" w:eastAsia="en-US" w:bidi="ar-SA"/>
      </w:rPr>
    </w:lvl>
    <w:lvl w:ilvl="6">
      <w:numFmt w:val="bullet"/>
      <w:lvlText w:val="•"/>
      <w:lvlJc w:val="left"/>
      <w:pPr>
        <w:ind w:left="7652" w:hanging="709"/>
      </w:pPr>
      <w:rPr>
        <w:rFonts w:hint="default"/>
        <w:lang w:val="cs-CZ" w:eastAsia="en-US" w:bidi="ar-SA"/>
      </w:rPr>
    </w:lvl>
    <w:lvl w:ilvl="7">
      <w:numFmt w:val="bullet"/>
      <w:lvlText w:val="•"/>
      <w:lvlJc w:val="left"/>
      <w:pPr>
        <w:ind w:left="8564" w:hanging="709"/>
      </w:pPr>
      <w:rPr>
        <w:rFonts w:hint="default"/>
        <w:lang w:val="cs-CZ" w:eastAsia="en-US" w:bidi="ar-SA"/>
      </w:rPr>
    </w:lvl>
    <w:lvl w:ilvl="8">
      <w:numFmt w:val="bullet"/>
      <w:lvlText w:val="•"/>
      <w:lvlJc w:val="left"/>
      <w:pPr>
        <w:ind w:left="9476" w:hanging="709"/>
      </w:pPr>
      <w:rPr>
        <w:rFonts w:hint="default"/>
        <w:lang w:val="cs-CZ" w:eastAsia="en-US" w:bidi="ar-SA"/>
      </w:rPr>
    </w:lvl>
  </w:abstractNum>
  <w:abstractNum w:abstractNumId="11">
    <w:nsid w:val="2E0073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982612"/>
    <w:multiLevelType w:val="multilevel"/>
    <w:tmpl w:val="8B6E6406"/>
    <w:lvl w:ilvl="0">
      <w:start w:val="5"/>
      <w:numFmt w:val="decimal"/>
      <w:lvlText w:val="%1"/>
      <w:lvlJc w:val="left"/>
      <w:pPr>
        <w:ind w:left="2208" w:hanging="703"/>
      </w:pPr>
      <w:rPr>
        <w:rFonts w:hint="default"/>
        <w:lang w:val="cs-CZ" w:eastAsia="en-US" w:bidi="ar-SA"/>
      </w:rPr>
    </w:lvl>
    <w:lvl w:ilvl="1">
      <w:start w:val="1"/>
      <w:numFmt w:val="decimal"/>
      <w:lvlText w:val="%1.%2."/>
      <w:lvlJc w:val="left"/>
      <w:pPr>
        <w:ind w:left="2208" w:hanging="703"/>
        <w:jc w:val="right"/>
      </w:pPr>
      <w:rPr>
        <w:rFonts w:hint="default"/>
        <w:w w:val="98"/>
        <w:lang w:val="cs-CZ" w:eastAsia="en-US" w:bidi="ar-SA"/>
      </w:rPr>
    </w:lvl>
    <w:lvl w:ilvl="2">
      <w:numFmt w:val="bullet"/>
      <w:lvlText w:val="•"/>
      <w:lvlJc w:val="left"/>
      <w:pPr>
        <w:ind w:left="4020" w:hanging="703"/>
      </w:pPr>
      <w:rPr>
        <w:rFonts w:hint="default"/>
        <w:lang w:val="cs-CZ" w:eastAsia="en-US" w:bidi="ar-SA"/>
      </w:rPr>
    </w:lvl>
    <w:lvl w:ilvl="3">
      <w:numFmt w:val="bullet"/>
      <w:lvlText w:val="•"/>
      <w:lvlJc w:val="left"/>
      <w:pPr>
        <w:ind w:left="4930" w:hanging="703"/>
      </w:pPr>
      <w:rPr>
        <w:rFonts w:hint="default"/>
        <w:lang w:val="cs-CZ" w:eastAsia="en-US" w:bidi="ar-SA"/>
      </w:rPr>
    </w:lvl>
    <w:lvl w:ilvl="4">
      <w:numFmt w:val="bullet"/>
      <w:lvlText w:val="•"/>
      <w:lvlJc w:val="left"/>
      <w:pPr>
        <w:ind w:left="5840" w:hanging="703"/>
      </w:pPr>
      <w:rPr>
        <w:rFonts w:hint="default"/>
        <w:lang w:val="cs-CZ" w:eastAsia="en-US" w:bidi="ar-SA"/>
      </w:rPr>
    </w:lvl>
    <w:lvl w:ilvl="5">
      <w:numFmt w:val="bullet"/>
      <w:lvlText w:val="•"/>
      <w:lvlJc w:val="left"/>
      <w:pPr>
        <w:ind w:left="6750" w:hanging="703"/>
      </w:pPr>
      <w:rPr>
        <w:rFonts w:hint="default"/>
        <w:lang w:val="cs-CZ" w:eastAsia="en-US" w:bidi="ar-SA"/>
      </w:rPr>
    </w:lvl>
    <w:lvl w:ilvl="6">
      <w:numFmt w:val="bullet"/>
      <w:lvlText w:val="•"/>
      <w:lvlJc w:val="left"/>
      <w:pPr>
        <w:ind w:left="7660" w:hanging="703"/>
      </w:pPr>
      <w:rPr>
        <w:rFonts w:hint="default"/>
        <w:lang w:val="cs-CZ" w:eastAsia="en-US" w:bidi="ar-SA"/>
      </w:rPr>
    </w:lvl>
    <w:lvl w:ilvl="7">
      <w:numFmt w:val="bullet"/>
      <w:lvlText w:val="•"/>
      <w:lvlJc w:val="left"/>
      <w:pPr>
        <w:ind w:left="8570" w:hanging="703"/>
      </w:pPr>
      <w:rPr>
        <w:rFonts w:hint="default"/>
        <w:lang w:val="cs-CZ" w:eastAsia="en-US" w:bidi="ar-SA"/>
      </w:rPr>
    </w:lvl>
    <w:lvl w:ilvl="8">
      <w:numFmt w:val="bullet"/>
      <w:lvlText w:val="•"/>
      <w:lvlJc w:val="left"/>
      <w:pPr>
        <w:ind w:left="9480" w:hanging="703"/>
      </w:pPr>
      <w:rPr>
        <w:rFonts w:hint="default"/>
        <w:lang w:val="cs-CZ" w:eastAsia="en-US" w:bidi="ar-SA"/>
      </w:rPr>
    </w:lvl>
  </w:abstractNum>
  <w:abstractNum w:abstractNumId="13">
    <w:nsid w:val="3F4455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B57BD3"/>
    <w:multiLevelType w:val="multilevel"/>
    <w:tmpl w:val="78503072"/>
    <w:lvl w:ilvl="0">
      <w:start w:val="2"/>
      <w:numFmt w:val="decimal"/>
      <w:lvlText w:val="%1"/>
      <w:lvlJc w:val="left"/>
      <w:pPr>
        <w:ind w:left="2107" w:hanging="652"/>
      </w:pPr>
      <w:rPr>
        <w:rFonts w:hint="default"/>
        <w:lang w:val="cs-CZ" w:eastAsia="en-US" w:bidi="ar-SA"/>
      </w:rPr>
    </w:lvl>
    <w:lvl w:ilvl="1">
      <w:start w:val="1"/>
      <w:numFmt w:val="decimal"/>
      <w:lvlText w:val="%1.%2."/>
      <w:lvlJc w:val="left"/>
      <w:pPr>
        <w:ind w:left="2107" w:hanging="652"/>
      </w:pPr>
      <w:rPr>
        <w:rFonts w:ascii="Arial" w:hAnsi="Arial" w:cs="Arial" w:hint="default"/>
        <w:w w:val="81"/>
        <w:lang w:val="cs-CZ" w:eastAsia="en-US" w:bidi="ar-SA"/>
      </w:rPr>
    </w:lvl>
    <w:lvl w:ilvl="2">
      <w:numFmt w:val="bullet"/>
      <w:lvlText w:val="•"/>
      <w:lvlJc w:val="left"/>
      <w:pPr>
        <w:ind w:left="3940" w:hanging="652"/>
      </w:pPr>
      <w:rPr>
        <w:rFonts w:hint="default"/>
        <w:lang w:val="cs-CZ" w:eastAsia="en-US" w:bidi="ar-SA"/>
      </w:rPr>
    </w:lvl>
    <w:lvl w:ilvl="3">
      <w:numFmt w:val="bullet"/>
      <w:lvlText w:val="•"/>
      <w:lvlJc w:val="left"/>
      <w:pPr>
        <w:ind w:left="4860" w:hanging="652"/>
      </w:pPr>
      <w:rPr>
        <w:rFonts w:hint="default"/>
        <w:lang w:val="cs-CZ" w:eastAsia="en-US" w:bidi="ar-SA"/>
      </w:rPr>
    </w:lvl>
    <w:lvl w:ilvl="4">
      <w:numFmt w:val="bullet"/>
      <w:lvlText w:val="•"/>
      <w:lvlJc w:val="left"/>
      <w:pPr>
        <w:ind w:left="5780" w:hanging="652"/>
      </w:pPr>
      <w:rPr>
        <w:rFonts w:hint="default"/>
        <w:lang w:val="cs-CZ" w:eastAsia="en-US" w:bidi="ar-SA"/>
      </w:rPr>
    </w:lvl>
    <w:lvl w:ilvl="5">
      <w:numFmt w:val="bullet"/>
      <w:lvlText w:val="•"/>
      <w:lvlJc w:val="left"/>
      <w:pPr>
        <w:ind w:left="6700" w:hanging="652"/>
      </w:pPr>
      <w:rPr>
        <w:rFonts w:hint="default"/>
        <w:lang w:val="cs-CZ" w:eastAsia="en-US" w:bidi="ar-SA"/>
      </w:rPr>
    </w:lvl>
    <w:lvl w:ilvl="6">
      <w:numFmt w:val="bullet"/>
      <w:lvlText w:val="•"/>
      <w:lvlJc w:val="left"/>
      <w:pPr>
        <w:ind w:left="7620" w:hanging="652"/>
      </w:pPr>
      <w:rPr>
        <w:rFonts w:hint="default"/>
        <w:lang w:val="cs-CZ" w:eastAsia="en-US" w:bidi="ar-SA"/>
      </w:rPr>
    </w:lvl>
    <w:lvl w:ilvl="7">
      <w:numFmt w:val="bullet"/>
      <w:lvlText w:val="•"/>
      <w:lvlJc w:val="left"/>
      <w:pPr>
        <w:ind w:left="8540" w:hanging="652"/>
      </w:pPr>
      <w:rPr>
        <w:rFonts w:hint="default"/>
        <w:lang w:val="cs-CZ" w:eastAsia="en-US" w:bidi="ar-SA"/>
      </w:rPr>
    </w:lvl>
    <w:lvl w:ilvl="8">
      <w:numFmt w:val="bullet"/>
      <w:lvlText w:val="•"/>
      <w:lvlJc w:val="left"/>
      <w:pPr>
        <w:ind w:left="9460" w:hanging="652"/>
      </w:pPr>
      <w:rPr>
        <w:rFonts w:hint="default"/>
        <w:lang w:val="cs-CZ" w:eastAsia="en-US" w:bidi="ar-SA"/>
      </w:rPr>
    </w:lvl>
  </w:abstractNum>
  <w:abstractNum w:abstractNumId="15">
    <w:nsid w:val="4BC1691B"/>
    <w:multiLevelType w:val="multilevel"/>
    <w:tmpl w:val="0405001F"/>
    <w:lvl w:ilvl="0">
      <w:start w:val="1"/>
      <w:numFmt w:val="decimal"/>
      <w:lvlText w:val="%1."/>
      <w:lvlJc w:val="left"/>
      <w:pPr>
        <w:ind w:left="360" w:hanging="360"/>
      </w:pPr>
      <w:rPr>
        <w:rFonts w:hint="default"/>
        <w:color w:val="2121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F96B21"/>
    <w:multiLevelType w:val="multilevel"/>
    <w:tmpl w:val="00D07EF0"/>
    <w:lvl w:ilvl="0">
      <w:start w:val="2"/>
      <w:numFmt w:val="decimal"/>
      <w:lvlText w:val="%1."/>
      <w:lvlJc w:val="left"/>
      <w:pPr>
        <w:ind w:left="872" w:hanging="360"/>
      </w:pPr>
      <w:rPr>
        <w:rFonts w:hint="default"/>
        <w:color w:val="212121"/>
      </w:rPr>
    </w:lvl>
    <w:lvl w:ilvl="1">
      <w:start w:val="2"/>
      <w:numFmt w:val="decimal"/>
      <w:isLgl/>
      <w:lvlText w:val="%1.%2."/>
      <w:lvlJc w:val="left"/>
      <w:pPr>
        <w:ind w:left="1232" w:hanging="720"/>
      </w:pPr>
      <w:rPr>
        <w:rFonts w:hint="default"/>
        <w:color w:val="262626"/>
        <w:w w:val="95"/>
      </w:rPr>
    </w:lvl>
    <w:lvl w:ilvl="2">
      <w:start w:val="1"/>
      <w:numFmt w:val="decimal"/>
      <w:isLgl/>
      <w:lvlText w:val="%1.%2.%3."/>
      <w:lvlJc w:val="left"/>
      <w:pPr>
        <w:ind w:left="1232" w:hanging="720"/>
      </w:pPr>
      <w:rPr>
        <w:rFonts w:hint="default"/>
        <w:color w:val="262626"/>
        <w:w w:val="95"/>
      </w:rPr>
    </w:lvl>
    <w:lvl w:ilvl="3">
      <w:start w:val="1"/>
      <w:numFmt w:val="decimal"/>
      <w:isLgl/>
      <w:lvlText w:val="%1.%2.%3.%4."/>
      <w:lvlJc w:val="left"/>
      <w:pPr>
        <w:ind w:left="1592" w:hanging="1080"/>
      </w:pPr>
      <w:rPr>
        <w:rFonts w:hint="default"/>
        <w:color w:val="262626"/>
        <w:w w:val="95"/>
      </w:rPr>
    </w:lvl>
    <w:lvl w:ilvl="4">
      <w:start w:val="1"/>
      <w:numFmt w:val="decimal"/>
      <w:isLgl/>
      <w:lvlText w:val="%1.%2.%3.%4.%5."/>
      <w:lvlJc w:val="left"/>
      <w:pPr>
        <w:ind w:left="1592" w:hanging="1080"/>
      </w:pPr>
      <w:rPr>
        <w:rFonts w:hint="default"/>
        <w:color w:val="262626"/>
        <w:w w:val="95"/>
      </w:rPr>
    </w:lvl>
    <w:lvl w:ilvl="5">
      <w:start w:val="1"/>
      <w:numFmt w:val="decimal"/>
      <w:isLgl/>
      <w:lvlText w:val="%1.%2.%3.%4.%5.%6."/>
      <w:lvlJc w:val="left"/>
      <w:pPr>
        <w:ind w:left="1952" w:hanging="1440"/>
      </w:pPr>
      <w:rPr>
        <w:rFonts w:hint="default"/>
        <w:color w:val="262626"/>
        <w:w w:val="95"/>
      </w:rPr>
    </w:lvl>
    <w:lvl w:ilvl="6">
      <w:start w:val="1"/>
      <w:numFmt w:val="decimal"/>
      <w:isLgl/>
      <w:lvlText w:val="%1.%2.%3.%4.%5.%6.%7."/>
      <w:lvlJc w:val="left"/>
      <w:pPr>
        <w:ind w:left="1952" w:hanging="1440"/>
      </w:pPr>
      <w:rPr>
        <w:rFonts w:hint="default"/>
        <w:color w:val="262626"/>
        <w:w w:val="95"/>
      </w:rPr>
    </w:lvl>
    <w:lvl w:ilvl="7">
      <w:start w:val="1"/>
      <w:numFmt w:val="decimal"/>
      <w:isLgl/>
      <w:lvlText w:val="%1.%2.%3.%4.%5.%6.%7.%8."/>
      <w:lvlJc w:val="left"/>
      <w:pPr>
        <w:ind w:left="2312" w:hanging="1800"/>
      </w:pPr>
      <w:rPr>
        <w:rFonts w:hint="default"/>
        <w:color w:val="262626"/>
        <w:w w:val="95"/>
      </w:rPr>
    </w:lvl>
    <w:lvl w:ilvl="8">
      <w:start w:val="1"/>
      <w:numFmt w:val="decimal"/>
      <w:isLgl/>
      <w:lvlText w:val="%1.%2.%3.%4.%5.%6.%7.%8.%9."/>
      <w:lvlJc w:val="left"/>
      <w:pPr>
        <w:ind w:left="2672" w:hanging="2160"/>
      </w:pPr>
      <w:rPr>
        <w:rFonts w:hint="default"/>
        <w:color w:val="262626"/>
        <w:w w:val="95"/>
      </w:rPr>
    </w:lvl>
  </w:abstractNum>
  <w:abstractNum w:abstractNumId="17">
    <w:nsid w:val="5E4C4F6A"/>
    <w:multiLevelType w:val="multilevel"/>
    <w:tmpl w:val="C96836FA"/>
    <w:lvl w:ilvl="0">
      <w:start w:val="3"/>
      <w:numFmt w:val="decimal"/>
      <w:lvlText w:val="%1"/>
      <w:lvlJc w:val="left"/>
      <w:pPr>
        <w:ind w:left="2119" w:hanging="708"/>
      </w:pPr>
      <w:rPr>
        <w:rFonts w:hint="default"/>
        <w:lang w:val="cs-CZ" w:eastAsia="en-US" w:bidi="ar-SA"/>
      </w:rPr>
    </w:lvl>
    <w:lvl w:ilvl="1">
      <w:start w:val="1"/>
      <w:numFmt w:val="decimal"/>
      <w:lvlText w:val="%1.%2."/>
      <w:lvlJc w:val="left"/>
      <w:pPr>
        <w:ind w:left="2119" w:hanging="708"/>
        <w:jc w:val="right"/>
      </w:pPr>
      <w:rPr>
        <w:rFonts w:hint="default"/>
        <w:w w:val="100"/>
        <w:position w:val="1"/>
        <w:lang w:val="cs-CZ" w:eastAsia="en-US" w:bidi="ar-SA"/>
      </w:rPr>
    </w:lvl>
    <w:lvl w:ilvl="2">
      <w:numFmt w:val="bullet"/>
      <w:lvlText w:val="•"/>
      <w:lvlJc w:val="left"/>
      <w:pPr>
        <w:ind w:left="3956" w:hanging="708"/>
      </w:pPr>
      <w:rPr>
        <w:rFonts w:hint="default"/>
        <w:lang w:val="cs-CZ" w:eastAsia="en-US" w:bidi="ar-SA"/>
      </w:rPr>
    </w:lvl>
    <w:lvl w:ilvl="3">
      <w:numFmt w:val="bullet"/>
      <w:lvlText w:val="•"/>
      <w:lvlJc w:val="left"/>
      <w:pPr>
        <w:ind w:left="4874" w:hanging="708"/>
      </w:pPr>
      <w:rPr>
        <w:rFonts w:hint="default"/>
        <w:lang w:val="cs-CZ" w:eastAsia="en-US" w:bidi="ar-SA"/>
      </w:rPr>
    </w:lvl>
    <w:lvl w:ilvl="4">
      <w:numFmt w:val="bullet"/>
      <w:lvlText w:val="•"/>
      <w:lvlJc w:val="left"/>
      <w:pPr>
        <w:ind w:left="5792" w:hanging="708"/>
      </w:pPr>
      <w:rPr>
        <w:rFonts w:hint="default"/>
        <w:lang w:val="cs-CZ" w:eastAsia="en-US" w:bidi="ar-SA"/>
      </w:rPr>
    </w:lvl>
    <w:lvl w:ilvl="5">
      <w:numFmt w:val="bullet"/>
      <w:lvlText w:val="•"/>
      <w:lvlJc w:val="left"/>
      <w:pPr>
        <w:ind w:left="6710" w:hanging="708"/>
      </w:pPr>
      <w:rPr>
        <w:rFonts w:hint="default"/>
        <w:lang w:val="cs-CZ" w:eastAsia="en-US" w:bidi="ar-SA"/>
      </w:rPr>
    </w:lvl>
    <w:lvl w:ilvl="6">
      <w:numFmt w:val="bullet"/>
      <w:lvlText w:val="•"/>
      <w:lvlJc w:val="left"/>
      <w:pPr>
        <w:ind w:left="7628" w:hanging="708"/>
      </w:pPr>
      <w:rPr>
        <w:rFonts w:hint="default"/>
        <w:lang w:val="cs-CZ" w:eastAsia="en-US" w:bidi="ar-SA"/>
      </w:rPr>
    </w:lvl>
    <w:lvl w:ilvl="7">
      <w:numFmt w:val="bullet"/>
      <w:lvlText w:val="•"/>
      <w:lvlJc w:val="left"/>
      <w:pPr>
        <w:ind w:left="8546" w:hanging="708"/>
      </w:pPr>
      <w:rPr>
        <w:rFonts w:hint="default"/>
        <w:lang w:val="cs-CZ" w:eastAsia="en-US" w:bidi="ar-SA"/>
      </w:rPr>
    </w:lvl>
    <w:lvl w:ilvl="8">
      <w:numFmt w:val="bullet"/>
      <w:lvlText w:val="•"/>
      <w:lvlJc w:val="left"/>
      <w:pPr>
        <w:ind w:left="9464" w:hanging="708"/>
      </w:pPr>
      <w:rPr>
        <w:rFonts w:hint="default"/>
        <w:lang w:val="cs-CZ" w:eastAsia="en-US" w:bidi="ar-SA"/>
      </w:rPr>
    </w:lvl>
  </w:abstractNum>
  <w:abstractNum w:abstractNumId="18">
    <w:nsid w:val="5F9475C3"/>
    <w:multiLevelType w:val="hybridMultilevel"/>
    <w:tmpl w:val="1A4AEC90"/>
    <w:lvl w:ilvl="0" w:tplc="04050019">
      <w:start w:val="1"/>
      <w:numFmt w:val="lowerLetter"/>
      <w:lvlText w:val="%1."/>
      <w:lvlJc w:val="left"/>
      <w:pPr>
        <w:ind w:left="2202" w:hanging="360"/>
      </w:pPr>
    </w:lvl>
    <w:lvl w:ilvl="1" w:tplc="04050019" w:tentative="1">
      <w:start w:val="1"/>
      <w:numFmt w:val="lowerLetter"/>
      <w:lvlText w:val="%2."/>
      <w:lvlJc w:val="left"/>
      <w:pPr>
        <w:ind w:left="2922" w:hanging="360"/>
      </w:pPr>
    </w:lvl>
    <w:lvl w:ilvl="2" w:tplc="0405001B" w:tentative="1">
      <w:start w:val="1"/>
      <w:numFmt w:val="lowerRoman"/>
      <w:lvlText w:val="%3."/>
      <w:lvlJc w:val="right"/>
      <w:pPr>
        <w:ind w:left="3642" w:hanging="180"/>
      </w:pPr>
    </w:lvl>
    <w:lvl w:ilvl="3" w:tplc="0405000F" w:tentative="1">
      <w:start w:val="1"/>
      <w:numFmt w:val="decimal"/>
      <w:lvlText w:val="%4."/>
      <w:lvlJc w:val="left"/>
      <w:pPr>
        <w:ind w:left="4362" w:hanging="360"/>
      </w:pPr>
    </w:lvl>
    <w:lvl w:ilvl="4" w:tplc="04050019" w:tentative="1">
      <w:start w:val="1"/>
      <w:numFmt w:val="lowerLetter"/>
      <w:lvlText w:val="%5."/>
      <w:lvlJc w:val="left"/>
      <w:pPr>
        <w:ind w:left="5082" w:hanging="360"/>
      </w:pPr>
    </w:lvl>
    <w:lvl w:ilvl="5" w:tplc="0405001B" w:tentative="1">
      <w:start w:val="1"/>
      <w:numFmt w:val="lowerRoman"/>
      <w:lvlText w:val="%6."/>
      <w:lvlJc w:val="right"/>
      <w:pPr>
        <w:ind w:left="5802" w:hanging="180"/>
      </w:pPr>
    </w:lvl>
    <w:lvl w:ilvl="6" w:tplc="0405000F" w:tentative="1">
      <w:start w:val="1"/>
      <w:numFmt w:val="decimal"/>
      <w:lvlText w:val="%7."/>
      <w:lvlJc w:val="left"/>
      <w:pPr>
        <w:ind w:left="6522" w:hanging="360"/>
      </w:pPr>
    </w:lvl>
    <w:lvl w:ilvl="7" w:tplc="04050019" w:tentative="1">
      <w:start w:val="1"/>
      <w:numFmt w:val="lowerLetter"/>
      <w:lvlText w:val="%8."/>
      <w:lvlJc w:val="left"/>
      <w:pPr>
        <w:ind w:left="7242" w:hanging="360"/>
      </w:pPr>
    </w:lvl>
    <w:lvl w:ilvl="8" w:tplc="0405001B" w:tentative="1">
      <w:start w:val="1"/>
      <w:numFmt w:val="lowerRoman"/>
      <w:lvlText w:val="%9."/>
      <w:lvlJc w:val="right"/>
      <w:pPr>
        <w:ind w:left="7962" w:hanging="180"/>
      </w:pPr>
    </w:lvl>
  </w:abstractNum>
  <w:abstractNum w:abstractNumId="19">
    <w:nsid w:val="7FA520D9"/>
    <w:multiLevelType w:val="multilevel"/>
    <w:tmpl w:val="69766966"/>
    <w:lvl w:ilvl="0">
      <w:start w:val="1"/>
      <w:numFmt w:val="decimal"/>
      <w:lvlText w:val="%1"/>
      <w:lvlJc w:val="left"/>
      <w:pPr>
        <w:ind w:left="1021" w:hanging="704"/>
      </w:pPr>
      <w:rPr>
        <w:rFonts w:hint="default"/>
        <w:lang w:val="cs-CZ" w:eastAsia="en-US" w:bidi="ar-SA"/>
      </w:rPr>
    </w:lvl>
    <w:lvl w:ilvl="1">
      <w:start w:val="1"/>
      <w:numFmt w:val="decimal"/>
      <w:lvlText w:val="%1.%2"/>
      <w:lvlJc w:val="left"/>
      <w:pPr>
        <w:ind w:left="1021" w:hanging="704"/>
      </w:pPr>
      <w:rPr>
        <w:rFonts w:hint="default"/>
        <w:lang w:val="cs-CZ" w:eastAsia="en-US" w:bidi="ar-SA"/>
      </w:rPr>
    </w:lvl>
    <w:lvl w:ilvl="2">
      <w:start w:val="2"/>
      <w:numFmt w:val="decimal"/>
      <w:lvlText w:val="%1.%2.%3."/>
      <w:lvlJc w:val="left"/>
      <w:pPr>
        <w:ind w:left="1021" w:hanging="704"/>
      </w:pPr>
      <w:rPr>
        <w:rFonts w:hint="default"/>
        <w:w w:val="97"/>
        <w:lang w:val="cs-CZ" w:eastAsia="en-US" w:bidi="ar-SA"/>
      </w:rPr>
    </w:lvl>
    <w:lvl w:ilvl="3">
      <w:numFmt w:val="bullet"/>
      <w:lvlText w:val="•"/>
      <w:lvlJc w:val="left"/>
      <w:pPr>
        <w:ind w:left="3557" w:hanging="704"/>
      </w:pPr>
      <w:rPr>
        <w:rFonts w:hint="default"/>
        <w:lang w:val="cs-CZ" w:eastAsia="en-US" w:bidi="ar-SA"/>
      </w:rPr>
    </w:lvl>
    <w:lvl w:ilvl="4">
      <w:numFmt w:val="bullet"/>
      <w:lvlText w:val="•"/>
      <w:lvlJc w:val="left"/>
      <w:pPr>
        <w:ind w:left="4403" w:hanging="704"/>
      </w:pPr>
      <w:rPr>
        <w:rFonts w:hint="default"/>
        <w:lang w:val="cs-CZ" w:eastAsia="en-US" w:bidi="ar-SA"/>
      </w:rPr>
    </w:lvl>
    <w:lvl w:ilvl="5">
      <w:numFmt w:val="bullet"/>
      <w:lvlText w:val="•"/>
      <w:lvlJc w:val="left"/>
      <w:pPr>
        <w:ind w:left="5249" w:hanging="704"/>
      </w:pPr>
      <w:rPr>
        <w:rFonts w:hint="default"/>
        <w:lang w:val="cs-CZ" w:eastAsia="en-US" w:bidi="ar-SA"/>
      </w:rPr>
    </w:lvl>
    <w:lvl w:ilvl="6">
      <w:numFmt w:val="bullet"/>
      <w:lvlText w:val="•"/>
      <w:lvlJc w:val="left"/>
      <w:pPr>
        <w:ind w:left="6095" w:hanging="704"/>
      </w:pPr>
      <w:rPr>
        <w:rFonts w:hint="default"/>
        <w:lang w:val="cs-CZ" w:eastAsia="en-US" w:bidi="ar-SA"/>
      </w:rPr>
    </w:lvl>
    <w:lvl w:ilvl="7">
      <w:numFmt w:val="bullet"/>
      <w:lvlText w:val="•"/>
      <w:lvlJc w:val="left"/>
      <w:pPr>
        <w:ind w:left="6941" w:hanging="704"/>
      </w:pPr>
      <w:rPr>
        <w:rFonts w:hint="default"/>
        <w:lang w:val="cs-CZ" w:eastAsia="en-US" w:bidi="ar-SA"/>
      </w:rPr>
    </w:lvl>
    <w:lvl w:ilvl="8">
      <w:numFmt w:val="bullet"/>
      <w:lvlText w:val="•"/>
      <w:lvlJc w:val="left"/>
      <w:pPr>
        <w:ind w:left="7787" w:hanging="704"/>
      </w:pPr>
      <w:rPr>
        <w:rFonts w:hint="default"/>
        <w:lang w:val="cs-CZ" w:eastAsia="en-US" w:bidi="ar-SA"/>
      </w:rPr>
    </w:lvl>
  </w:abstractNum>
  <w:num w:numId="1">
    <w:abstractNumId w:val="3"/>
  </w:num>
  <w:num w:numId="2">
    <w:abstractNumId w:val="12"/>
  </w:num>
  <w:num w:numId="3">
    <w:abstractNumId w:val="10"/>
  </w:num>
  <w:num w:numId="4">
    <w:abstractNumId w:val="1"/>
  </w:num>
  <w:num w:numId="5">
    <w:abstractNumId w:val="17"/>
  </w:num>
  <w:num w:numId="6">
    <w:abstractNumId w:val="14"/>
  </w:num>
  <w:num w:numId="7">
    <w:abstractNumId w:val="2"/>
  </w:num>
  <w:num w:numId="8">
    <w:abstractNumId w:val="19"/>
  </w:num>
  <w:num w:numId="9">
    <w:abstractNumId w:val="4"/>
  </w:num>
  <w:num w:numId="10">
    <w:abstractNumId w:val="0"/>
  </w:num>
  <w:num w:numId="11">
    <w:abstractNumId w:val="15"/>
  </w:num>
  <w:num w:numId="12">
    <w:abstractNumId w:val="9"/>
  </w:num>
  <w:num w:numId="13">
    <w:abstractNumId w:val="16"/>
  </w:num>
  <w:num w:numId="14">
    <w:abstractNumId w:val="8"/>
  </w:num>
  <w:num w:numId="15">
    <w:abstractNumId w:val="11"/>
  </w:num>
  <w:num w:numId="16">
    <w:abstractNumId w:val="6"/>
  </w:num>
  <w:num w:numId="17">
    <w:abstractNumId w:val="13"/>
  </w:num>
  <w:num w:numId="18">
    <w:abstractNumId w:val="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882"/>
      <w:jc w:val="center"/>
      <w:outlineLvl w:val="0"/>
    </w:pPr>
    <w:rPr>
      <w:sz w:val="25"/>
      <w:szCs w:val="25"/>
    </w:rPr>
  </w:style>
  <w:style w:type="paragraph" w:styleId="Nadpis2">
    <w:name w:val="heading 2"/>
    <w:basedOn w:val="Normln"/>
    <w:uiPriority w:val="9"/>
    <w:unhideWhenUsed/>
    <w:qFormat/>
    <w:pPr>
      <w:ind w:left="1949"/>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72" w:line="930" w:lineRule="exact"/>
      <w:ind w:left="5682"/>
    </w:pPr>
    <w:rPr>
      <w:rFonts w:ascii="Arial" w:eastAsia="Arial" w:hAnsi="Arial" w:cs="Arial"/>
      <w:sz w:val="84"/>
      <w:szCs w:val="84"/>
    </w:rPr>
  </w:style>
  <w:style w:type="paragraph" w:styleId="Odstavecseseznamem">
    <w:name w:val="List Paragraph"/>
    <w:basedOn w:val="Normln"/>
    <w:uiPriority w:val="1"/>
    <w:qFormat/>
    <w:pPr>
      <w:ind w:left="2107" w:hanging="709"/>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val="cs-CZ"/>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lang w:val="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882"/>
      <w:jc w:val="center"/>
      <w:outlineLvl w:val="0"/>
    </w:pPr>
    <w:rPr>
      <w:sz w:val="25"/>
      <w:szCs w:val="25"/>
    </w:rPr>
  </w:style>
  <w:style w:type="paragraph" w:styleId="Nadpis2">
    <w:name w:val="heading 2"/>
    <w:basedOn w:val="Normln"/>
    <w:uiPriority w:val="9"/>
    <w:unhideWhenUsed/>
    <w:qFormat/>
    <w:pPr>
      <w:ind w:left="1949"/>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72" w:line="930" w:lineRule="exact"/>
      <w:ind w:left="5682"/>
    </w:pPr>
    <w:rPr>
      <w:rFonts w:ascii="Arial" w:eastAsia="Arial" w:hAnsi="Arial" w:cs="Arial"/>
      <w:sz w:val="84"/>
      <w:szCs w:val="84"/>
    </w:rPr>
  </w:style>
  <w:style w:type="paragraph" w:styleId="Odstavecseseznamem">
    <w:name w:val="List Paragraph"/>
    <w:basedOn w:val="Normln"/>
    <w:uiPriority w:val="1"/>
    <w:qFormat/>
    <w:pPr>
      <w:ind w:left="2107" w:hanging="709"/>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val="cs-CZ"/>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lang w:val="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3206</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2020-12-18T12:49:00Z</dcterms:created>
  <dcterms:modified xsi:type="dcterms:W3CDTF">2020-12-21T15:45:00Z</dcterms:modified>
</cp:coreProperties>
</file>