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90" w:rsidRPr="006D5FAD" w:rsidRDefault="00740690" w:rsidP="0074069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D5FAD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Dodatek č. 1 k darovací smlouvě č. 27</w:t>
      </w:r>
      <w:r w:rsidR="00E151F4" w:rsidRPr="006D5FAD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20000171</w:t>
      </w:r>
      <w:r w:rsidRPr="006D5FAD">
        <w:rPr>
          <w:rFonts w:ascii="Arial" w:eastAsia="Times New Roman" w:hAnsi="Arial" w:cs="Arial"/>
          <w:b/>
          <w:bCs/>
          <w:sz w:val="36"/>
          <w:szCs w:val="36"/>
          <w:lang w:eastAsia="cs-CZ"/>
        </w:rPr>
        <w:br/>
      </w:r>
      <w:r w:rsidRPr="006D5FAD">
        <w:rPr>
          <w:rFonts w:ascii="Arial" w:eastAsia="Times New Roman" w:hAnsi="Arial" w:cs="Arial"/>
          <w:b/>
          <w:bCs/>
          <w:color w:val="FFFFFF"/>
          <w:sz w:val="36"/>
          <w:szCs w:val="36"/>
          <w:lang w:eastAsia="cs-CZ"/>
        </w:rPr>
        <w:t>vzor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uzavřené ve smyslu §2055 a násl. zákona č 89/2012 Sb., občanský zákoník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(dále jen „</w:t>
      </w:r>
      <w:r w:rsidRPr="003A1800">
        <w:rPr>
          <w:rFonts w:ascii="Arial" w:eastAsia="Times New Roman" w:hAnsi="Arial" w:cs="Arial"/>
          <w:b/>
          <w:bCs/>
          <w:lang w:eastAsia="cs-CZ"/>
        </w:rPr>
        <w:t>dodatek</w:t>
      </w:r>
      <w:r w:rsidRPr="003A1800">
        <w:rPr>
          <w:rFonts w:ascii="Arial" w:eastAsia="Times New Roman" w:hAnsi="Arial" w:cs="Arial"/>
          <w:lang w:eastAsia="cs-CZ"/>
        </w:rPr>
        <w:t>“)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spacing w:val="-3"/>
          <w:lang w:eastAsia="cs-CZ"/>
        </w:rPr>
        <w:t>uzavřený mezi smluvními stranami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3A1800" w:rsidRPr="003A1800" w:rsidRDefault="003A1800" w:rsidP="003A180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3A1800">
        <w:rPr>
          <w:rFonts w:ascii="Arial" w:eastAsia="Times New Roman" w:hAnsi="Arial" w:cs="Arial"/>
          <w:b/>
          <w:bCs/>
          <w:lang w:eastAsia="cs-CZ"/>
        </w:rPr>
        <w:t xml:space="preserve">RWE </w:t>
      </w:r>
      <w:proofErr w:type="spellStart"/>
      <w:r w:rsidRPr="003A1800">
        <w:rPr>
          <w:rFonts w:ascii="Arial" w:eastAsia="Times New Roman" w:hAnsi="Arial" w:cs="Arial"/>
          <w:b/>
          <w:bCs/>
          <w:lang w:eastAsia="cs-CZ"/>
        </w:rPr>
        <w:t>Gas</w:t>
      </w:r>
      <w:proofErr w:type="spellEnd"/>
      <w:r w:rsidRPr="003A1800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3A1800">
        <w:rPr>
          <w:rFonts w:ascii="Arial" w:eastAsia="Times New Roman" w:hAnsi="Arial" w:cs="Arial"/>
          <w:b/>
          <w:bCs/>
          <w:lang w:eastAsia="cs-CZ"/>
        </w:rPr>
        <w:t>Storage</w:t>
      </w:r>
      <w:proofErr w:type="spellEnd"/>
      <w:r w:rsidRPr="003A1800">
        <w:rPr>
          <w:rFonts w:ascii="Arial" w:eastAsia="Times New Roman" w:hAnsi="Arial" w:cs="Arial"/>
          <w:b/>
          <w:bCs/>
          <w:lang w:eastAsia="cs-CZ"/>
        </w:rPr>
        <w:t xml:space="preserve"> CZ, s.r.o.</w:t>
      </w:r>
    </w:p>
    <w:p w:rsidR="003A1800" w:rsidRPr="003A1800" w:rsidRDefault="003A1800" w:rsidP="003A18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 xml:space="preserve">se sídlem: 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  <w:t>Limuzská 3135/12, Praha 10, PSČ 108 00</w:t>
      </w:r>
    </w:p>
    <w:p w:rsidR="003A1800" w:rsidRPr="003A1800" w:rsidRDefault="003A1800" w:rsidP="003A18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 xml:space="preserve">vedená u Městského soudu v Praze, </w:t>
      </w:r>
      <w:proofErr w:type="spellStart"/>
      <w:r w:rsidRPr="003A1800">
        <w:rPr>
          <w:rFonts w:ascii="Arial" w:eastAsia="Times New Roman" w:hAnsi="Arial" w:cs="Arial"/>
          <w:lang w:eastAsia="cs-CZ"/>
        </w:rPr>
        <w:t>sp</w:t>
      </w:r>
      <w:proofErr w:type="spellEnd"/>
      <w:r w:rsidRPr="003A1800">
        <w:rPr>
          <w:rFonts w:ascii="Arial" w:eastAsia="Times New Roman" w:hAnsi="Arial" w:cs="Arial"/>
          <w:lang w:eastAsia="cs-CZ"/>
        </w:rPr>
        <w:t>. zn. C 124711</w:t>
      </w:r>
    </w:p>
    <w:p w:rsidR="003A1800" w:rsidRPr="003A1800" w:rsidRDefault="003A1800" w:rsidP="003A18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IČ: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  <w:t>27892077</w:t>
      </w:r>
    </w:p>
    <w:p w:rsidR="003A1800" w:rsidRPr="003A1800" w:rsidRDefault="003A1800" w:rsidP="003A1800">
      <w:pPr>
        <w:tabs>
          <w:tab w:val="left" w:pos="1418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 xml:space="preserve">zastoupena: 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  <w:t xml:space="preserve">Andreasem </w:t>
      </w:r>
      <w:proofErr w:type="spellStart"/>
      <w:r w:rsidRPr="003A1800">
        <w:rPr>
          <w:rFonts w:ascii="Arial" w:eastAsia="Times New Roman" w:hAnsi="Arial" w:cs="Arial"/>
          <w:lang w:eastAsia="cs-CZ"/>
        </w:rPr>
        <w:t>Frohweinem</w:t>
      </w:r>
      <w:proofErr w:type="spellEnd"/>
      <w:r w:rsidRPr="003A1800">
        <w:rPr>
          <w:rFonts w:ascii="Arial" w:eastAsia="Times New Roman" w:hAnsi="Arial" w:cs="Arial"/>
          <w:lang w:eastAsia="cs-CZ"/>
        </w:rPr>
        <w:t xml:space="preserve">, předsedou jednatelů </w:t>
      </w:r>
    </w:p>
    <w:p w:rsidR="003A1800" w:rsidRPr="003A1800" w:rsidRDefault="003A1800" w:rsidP="003A1800">
      <w:pPr>
        <w:tabs>
          <w:tab w:val="left" w:pos="1418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  <w:t>Ing. Luborem Velebou, jednatelem</w:t>
      </w:r>
    </w:p>
    <w:p w:rsidR="003A1800" w:rsidRPr="003A1800" w:rsidRDefault="003A1800" w:rsidP="003A18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Bankovní spojení: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="003520C7" w:rsidRPr="009B4E34">
        <w:rPr>
          <w:rFonts w:ascii="Arial" w:eastAsia="Times New Roman" w:hAnsi="Arial" w:cs="Arial"/>
          <w:highlight w:val="black"/>
          <w:lang w:eastAsia="cs-CZ"/>
        </w:rPr>
        <w:t>XXXXXXXXXXXXXXXXXXXXX</w:t>
      </w:r>
    </w:p>
    <w:p w:rsidR="003A1800" w:rsidRPr="003A1800" w:rsidRDefault="003A1800" w:rsidP="003A18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Číslo účtu: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="003520C7" w:rsidRPr="009B4E34">
        <w:rPr>
          <w:rFonts w:ascii="Arial" w:eastAsia="Times New Roman" w:hAnsi="Arial" w:cs="Arial"/>
          <w:highlight w:val="black"/>
          <w:lang w:eastAsia="cs-CZ"/>
        </w:rPr>
        <w:t>XXXXXXXXXXXXXX</w:t>
      </w:r>
    </w:p>
    <w:p w:rsidR="003A1800" w:rsidRPr="003A1800" w:rsidRDefault="003A1800" w:rsidP="003A18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Registrační číslo smlouvy:</w:t>
      </w:r>
      <w:r w:rsidRPr="003A1800">
        <w:rPr>
          <w:rFonts w:ascii="Arial" w:eastAsia="Times New Roman" w:hAnsi="Arial" w:cs="Arial"/>
          <w:lang w:eastAsia="cs-CZ"/>
        </w:rPr>
        <w:tab/>
        <w:t>2720000171</w:t>
      </w:r>
    </w:p>
    <w:p w:rsidR="006D5FAD" w:rsidRPr="003A1800" w:rsidRDefault="003A1800" w:rsidP="003A180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(dále jen „Dárce“)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a</w:t>
      </w:r>
    </w:p>
    <w:p w:rsidR="006D5FAD" w:rsidRPr="003A1800" w:rsidRDefault="006D5FAD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449" w:type="dxa"/>
        <w:tblInd w:w="108" w:type="dxa"/>
        <w:tblLook w:val="00A0" w:firstRow="1" w:lastRow="0" w:firstColumn="1" w:lastColumn="0" w:noHBand="0" w:noVBand="0"/>
      </w:tblPr>
      <w:tblGrid>
        <w:gridCol w:w="2586"/>
        <w:gridCol w:w="6863"/>
      </w:tblGrid>
      <w:tr w:rsidR="006D5FAD" w:rsidRPr="003A1800" w:rsidTr="00A84960">
        <w:tc>
          <w:tcPr>
            <w:tcW w:w="9449" w:type="dxa"/>
            <w:gridSpan w:val="2"/>
          </w:tcPr>
          <w:p w:rsidR="006D5FAD" w:rsidRPr="003A1800" w:rsidRDefault="006D5FAD" w:rsidP="006D5FAD">
            <w:pPr>
              <w:tabs>
                <w:tab w:val="left" w:pos="1418"/>
              </w:tabs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Základní škola Břeclav, Slovácká 40, příspěvková organizace</w:t>
            </w:r>
          </w:p>
        </w:tc>
      </w:tr>
      <w:tr w:rsidR="006D5FAD" w:rsidRPr="003A1800" w:rsidTr="00A84960">
        <w:tc>
          <w:tcPr>
            <w:tcW w:w="2586" w:type="dxa"/>
          </w:tcPr>
          <w:p w:rsidR="006D5FAD" w:rsidRPr="003A1800" w:rsidRDefault="006D5FAD" w:rsidP="006D5FAD">
            <w:pPr>
              <w:tabs>
                <w:tab w:val="left" w:pos="1418"/>
              </w:tabs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kern w:val="1"/>
                <w:lang w:eastAsia="ar-SA"/>
              </w:rPr>
              <w:t>se sídlem:</w:t>
            </w:r>
          </w:p>
        </w:tc>
        <w:tc>
          <w:tcPr>
            <w:tcW w:w="6863" w:type="dxa"/>
          </w:tcPr>
          <w:p w:rsidR="006D5FAD" w:rsidRPr="003A1800" w:rsidRDefault="006D5FAD" w:rsidP="006D5FAD">
            <w:pPr>
              <w:tabs>
                <w:tab w:val="left" w:pos="1418"/>
              </w:tabs>
              <w:suppressAutoHyphens/>
              <w:spacing w:after="0" w:line="240" w:lineRule="auto"/>
              <w:ind w:left="-817" w:firstLine="817"/>
              <w:jc w:val="both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bCs/>
                <w:kern w:val="1"/>
                <w:lang w:eastAsia="ar-SA"/>
              </w:rPr>
              <w:t>Slovácká 2853/40</w:t>
            </w:r>
          </w:p>
        </w:tc>
      </w:tr>
      <w:tr w:rsidR="006D5FAD" w:rsidRPr="003A1800" w:rsidTr="00A84960">
        <w:tc>
          <w:tcPr>
            <w:tcW w:w="2586" w:type="dxa"/>
          </w:tcPr>
          <w:p w:rsidR="006D5FAD" w:rsidRPr="003A1800" w:rsidRDefault="006D5FAD" w:rsidP="006D5FAD">
            <w:pPr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kern w:val="1"/>
                <w:lang w:eastAsia="ar-SA"/>
              </w:rPr>
              <w:t>IČ:</w:t>
            </w:r>
          </w:p>
        </w:tc>
        <w:tc>
          <w:tcPr>
            <w:tcW w:w="6863" w:type="dxa"/>
          </w:tcPr>
          <w:p w:rsidR="006D5FAD" w:rsidRPr="003A1800" w:rsidRDefault="006D5FAD" w:rsidP="006D5FAD">
            <w:pPr>
              <w:suppressAutoHyphens/>
              <w:spacing w:after="0" w:line="240" w:lineRule="auto"/>
              <w:ind w:left="-817" w:firstLine="817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kern w:val="1"/>
                <w:lang w:eastAsia="ar-SA"/>
              </w:rPr>
              <w:t>60680709</w:t>
            </w:r>
          </w:p>
        </w:tc>
      </w:tr>
      <w:tr w:rsidR="006D5FAD" w:rsidRPr="003A1800" w:rsidTr="00A84960">
        <w:tc>
          <w:tcPr>
            <w:tcW w:w="2586" w:type="dxa"/>
          </w:tcPr>
          <w:p w:rsidR="006D5FAD" w:rsidRPr="003A1800" w:rsidRDefault="006D5FAD" w:rsidP="006D5FAD">
            <w:pPr>
              <w:tabs>
                <w:tab w:val="left" w:pos="1418"/>
              </w:tabs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kern w:val="1"/>
                <w:lang w:eastAsia="ar-SA"/>
              </w:rPr>
              <w:t>Zastoupena:</w:t>
            </w:r>
          </w:p>
        </w:tc>
        <w:tc>
          <w:tcPr>
            <w:tcW w:w="6863" w:type="dxa"/>
          </w:tcPr>
          <w:p w:rsidR="006D5FAD" w:rsidRPr="003A1800" w:rsidRDefault="006D5FAD" w:rsidP="006D5FAD">
            <w:pPr>
              <w:tabs>
                <w:tab w:val="left" w:pos="1418"/>
              </w:tabs>
              <w:suppressAutoHyphens/>
              <w:spacing w:after="0" w:line="240" w:lineRule="auto"/>
              <w:ind w:left="-817" w:firstLine="817"/>
              <w:jc w:val="both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bCs/>
                <w:kern w:val="1"/>
                <w:lang w:eastAsia="ar-SA"/>
              </w:rPr>
              <w:t>Mgr. Martinem Janoškem</w:t>
            </w:r>
          </w:p>
        </w:tc>
      </w:tr>
      <w:tr w:rsidR="006D5FAD" w:rsidRPr="003A1800" w:rsidTr="00A84960">
        <w:tc>
          <w:tcPr>
            <w:tcW w:w="2586" w:type="dxa"/>
          </w:tcPr>
          <w:p w:rsidR="006D5FAD" w:rsidRPr="003A1800" w:rsidRDefault="006D5FAD" w:rsidP="006D5FAD">
            <w:pPr>
              <w:tabs>
                <w:tab w:val="left" w:pos="1418"/>
              </w:tabs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kern w:val="1"/>
                <w:lang w:eastAsia="ar-SA"/>
              </w:rPr>
              <w:t>Bankovní spojení:</w:t>
            </w:r>
          </w:p>
        </w:tc>
        <w:tc>
          <w:tcPr>
            <w:tcW w:w="6863" w:type="dxa"/>
          </w:tcPr>
          <w:p w:rsidR="006D5FAD" w:rsidRPr="003A1800" w:rsidRDefault="003520C7" w:rsidP="006D5FAD">
            <w:pPr>
              <w:tabs>
                <w:tab w:val="left" w:pos="1418"/>
              </w:tabs>
              <w:suppressAutoHyphens/>
              <w:spacing w:after="0" w:line="240" w:lineRule="auto"/>
              <w:ind w:left="-817" w:firstLine="817"/>
              <w:jc w:val="both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9B4E34">
              <w:rPr>
                <w:rFonts w:ascii="Arial" w:eastAsia="Times New Roman" w:hAnsi="Arial" w:cs="Arial"/>
                <w:bCs/>
                <w:kern w:val="1"/>
                <w:highlight w:val="black"/>
                <w:lang w:eastAsia="ar-SA"/>
              </w:rPr>
              <w:t>XXXXXXXXXXXXX</w:t>
            </w:r>
          </w:p>
        </w:tc>
      </w:tr>
      <w:tr w:rsidR="006D5FAD" w:rsidRPr="003A1800" w:rsidTr="00A84960">
        <w:tc>
          <w:tcPr>
            <w:tcW w:w="2586" w:type="dxa"/>
          </w:tcPr>
          <w:p w:rsidR="006D5FAD" w:rsidRPr="003A1800" w:rsidRDefault="006D5FAD" w:rsidP="006D5FAD">
            <w:pPr>
              <w:tabs>
                <w:tab w:val="left" w:pos="1418"/>
              </w:tabs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A1800">
              <w:rPr>
                <w:rFonts w:ascii="Arial" w:eastAsia="Times New Roman" w:hAnsi="Arial" w:cs="Arial"/>
                <w:kern w:val="1"/>
                <w:lang w:eastAsia="ar-SA"/>
              </w:rPr>
              <w:t>Číslo účtu:</w:t>
            </w:r>
          </w:p>
        </w:tc>
        <w:tc>
          <w:tcPr>
            <w:tcW w:w="6863" w:type="dxa"/>
          </w:tcPr>
          <w:p w:rsidR="006D5FAD" w:rsidRPr="003A1800" w:rsidRDefault="003520C7" w:rsidP="006D5FAD">
            <w:pPr>
              <w:tabs>
                <w:tab w:val="left" w:pos="1418"/>
              </w:tabs>
              <w:suppressAutoHyphens/>
              <w:spacing w:after="0" w:line="240" w:lineRule="auto"/>
              <w:ind w:left="-817" w:firstLine="817"/>
              <w:jc w:val="both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9B4E34">
              <w:rPr>
                <w:rFonts w:ascii="Arial" w:eastAsia="Times New Roman" w:hAnsi="Arial" w:cs="Arial"/>
                <w:bCs/>
                <w:kern w:val="1"/>
                <w:highlight w:val="black"/>
                <w:lang w:eastAsia="ar-SA"/>
              </w:rPr>
              <w:t>XXXXXXXXXXXXXXXXX</w:t>
            </w:r>
          </w:p>
        </w:tc>
      </w:tr>
    </w:tbl>
    <w:p w:rsidR="006D5FAD" w:rsidRPr="003A1800" w:rsidRDefault="006D5FAD" w:rsidP="006D5FA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5FAD" w:rsidRPr="003A1800" w:rsidRDefault="006D5FAD" w:rsidP="006D5FAD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(„Dárce“ a „Obdarovaný“ společně též jako „Strany“ nebo „Smluvní strany“)</w:t>
      </w:r>
      <w:r w:rsidRPr="003A1800">
        <w:rPr>
          <w:rFonts w:ascii="Arial" w:eastAsia="Times New Roman" w:hAnsi="Arial" w:cs="Arial"/>
          <w:lang w:eastAsia="cs-CZ"/>
        </w:rPr>
        <w:tab/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 xml:space="preserve">Obě smluvní strany se dohodly na změně </w:t>
      </w:r>
      <w:r w:rsidRPr="003A1800">
        <w:rPr>
          <w:rFonts w:ascii="Arial" w:eastAsia="Times New Roman" w:hAnsi="Arial" w:cs="Arial"/>
          <w:b/>
          <w:lang w:eastAsia="cs-CZ"/>
        </w:rPr>
        <w:t xml:space="preserve">Darovací </w:t>
      </w:r>
      <w:r w:rsidRPr="003A1800">
        <w:rPr>
          <w:rFonts w:ascii="Arial" w:eastAsia="Times New Roman" w:hAnsi="Arial" w:cs="Arial"/>
          <w:b/>
          <w:bCs/>
          <w:lang w:eastAsia="cs-CZ"/>
        </w:rPr>
        <w:t xml:space="preserve">smlouvy </w:t>
      </w:r>
      <w:r w:rsidRPr="003A1800">
        <w:rPr>
          <w:rFonts w:ascii="Arial" w:eastAsia="Times New Roman" w:hAnsi="Arial" w:cs="Arial"/>
          <w:lang w:eastAsia="cs-CZ"/>
        </w:rPr>
        <w:t>č. 27</w:t>
      </w:r>
      <w:r w:rsidR="006D5FAD" w:rsidRPr="003A1800">
        <w:rPr>
          <w:rFonts w:ascii="Arial" w:eastAsia="Times New Roman" w:hAnsi="Arial" w:cs="Arial"/>
          <w:lang w:eastAsia="cs-CZ"/>
        </w:rPr>
        <w:t>20000171</w:t>
      </w:r>
      <w:r w:rsidRPr="003A180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3A1800">
        <w:rPr>
          <w:rFonts w:ascii="Arial" w:eastAsia="Times New Roman" w:hAnsi="Arial" w:cs="Arial"/>
          <w:lang w:eastAsia="cs-CZ"/>
        </w:rPr>
        <w:t xml:space="preserve">uzavřené mezi dárcem a obdarovaným dne </w:t>
      </w:r>
      <w:r w:rsidR="003A1800" w:rsidRPr="003A1800">
        <w:rPr>
          <w:rFonts w:ascii="Arial" w:eastAsia="Times New Roman" w:hAnsi="Arial" w:cs="Arial"/>
          <w:lang w:eastAsia="cs-CZ"/>
        </w:rPr>
        <w:t>1. 7. 2020</w:t>
      </w:r>
      <w:r w:rsidRPr="003A1800">
        <w:rPr>
          <w:rFonts w:ascii="Arial" w:eastAsia="Times New Roman" w:hAnsi="Arial" w:cs="Arial"/>
          <w:lang w:eastAsia="cs-CZ"/>
        </w:rPr>
        <w:t xml:space="preserve"> (dále jen </w:t>
      </w:r>
      <w:r w:rsidRPr="003A1800">
        <w:rPr>
          <w:rFonts w:ascii="Arial" w:eastAsia="Times New Roman" w:hAnsi="Arial" w:cs="Arial"/>
          <w:spacing w:val="-3"/>
          <w:lang w:eastAsia="cs-CZ"/>
        </w:rPr>
        <w:t>"smlouva"</w:t>
      </w:r>
      <w:r w:rsidRPr="003A1800">
        <w:rPr>
          <w:rFonts w:ascii="Arial" w:eastAsia="Times New Roman" w:hAnsi="Arial" w:cs="Arial"/>
          <w:lang w:eastAsia="cs-CZ"/>
        </w:rPr>
        <w:t>) následovně: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A1800">
        <w:rPr>
          <w:rFonts w:ascii="Arial" w:eastAsia="Times New Roman" w:hAnsi="Arial" w:cs="Arial"/>
          <w:b/>
          <w:bCs/>
          <w:lang w:eastAsia="cs-CZ"/>
        </w:rPr>
        <w:t xml:space="preserve">Článek I. 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b/>
          <w:bCs/>
          <w:lang w:eastAsia="cs-CZ"/>
        </w:rPr>
        <w:t>Změny smlouvy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iCs/>
          <w:lang w:eastAsia="cs-CZ"/>
        </w:rPr>
      </w:pPr>
      <w:r w:rsidRPr="003A1800">
        <w:rPr>
          <w:rFonts w:ascii="Arial" w:eastAsia="Times New Roman" w:hAnsi="Arial" w:cs="Arial"/>
          <w:b/>
          <w:bCs/>
          <w:lang w:eastAsia="cs-CZ"/>
        </w:rPr>
        <w:t>V článku II odst. 3 smlouvy strany zcela ruší stávající text a nahrazují je tímto zněním: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3A1800">
        <w:rPr>
          <w:rFonts w:ascii="Arial" w:eastAsia="Times New Roman" w:hAnsi="Arial" w:cs="Arial"/>
          <w:iCs/>
          <w:lang w:eastAsia="cs-CZ"/>
        </w:rPr>
        <w:t xml:space="preserve">Obdarovaný je povinen po skončení realizace projektu doručit dárci závěrečnou zprávu, jejíž vzor je přílohou č. 1 této smlouvy, s vyplněnými údaji. Obdarovaný je povinen doručit Dárci </w:t>
      </w:r>
      <w:r w:rsidRPr="003A1800">
        <w:rPr>
          <w:rFonts w:ascii="Arial" w:hAnsi="Arial" w:cs="Arial"/>
          <w:lang w:eastAsia="cs-CZ"/>
        </w:rPr>
        <w:t>závěrečnou zprávu k projektu nejpozději do 3</w:t>
      </w:r>
      <w:r w:rsidR="006D5FAD" w:rsidRPr="003A1800">
        <w:rPr>
          <w:rFonts w:ascii="Arial" w:hAnsi="Arial" w:cs="Arial"/>
          <w:lang w:eastAsia="cs-CZ"/>
        </w:rPr>
        <w:t>0</w:t>
      </w:r>
      <w:r w:rsidRPr="003A1800">
        <w:rPr>
          <w:rFonts w:ascii="Arial" w:hAnsi="Arial" w:cs="Arial"/>
          <w:lang w:eastAsia="cs-CZ"/>
        </w:rPr>
        <w:t xml:space="preserve">. </w:t>
      </w:r>
      <w:r w:rsidR="006D5FAD" w:rsidRPr="003A1800">
        <w:rPr>
          <w:rFonts w:ascii="Arial" w:hAnsi="Arial" w:cs="Arial"/>
          <w:lang w:eastAsia="cs-CZ"/>
        </w:rPr>
        <w:t>06</w:t>
      </w:r>
      <w:r w:rsidRPr="003A1800">
        <w:rPr>
          <w:rFonts w:ascii="Arial" w:hAnsi="Arial" w:cs="Arial"/>
          <w:lang w:eastAsia="cs-CZ"/>
        </w:rPr>
        <w:t>. 20</w:t>
      </w:r>
      <w:r w:rsidR="006D5FAD" w:rsidRPr="003A1800">
        <w:rPr>
          <w:rFonts w:ascii="Arial" w:hAnsi="Arial" w:cs="Arial"/>
          <w:lang w:eastAsia="cs-CZ"/>
        </w:rPr>
        <w:t>21</w:t>
      </w:r>
      <w:r w:rsidRPr="003A1800">
        <w:rPr>
          <w:rFonts w:ascii="Arial" w:hAnsi="Arial" w:cs="Arial"/>
          <w:lang w:eastAsia="cs-CZ"/>
        </w:rPr>
        <w:t>. Výše uvedená zpráva je určena k osvědčení způsobu užití daru.</w:t>
      </w:r>
    </w:p>
    <w:p w:rsidR="00740690" w:rsidRPr="003A1800" w:rsidRDefault="00740690" w:rsidP="00740690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lang w:eastAsia="cs-CZ"/>
        </w:rPr>
      </w:pPr>
    </w:p>
    <w:p w:rsidR="00740690" w:rsidRPr="003A1800" w:rsidRDefault="00740690" w:rsidP="003A1800">
      <w:pPr>
        <w:pStyle w:val="Odstavecseseznamem"/>
        <w:numPr>
          <w:ilvl w:val="0"/>
          <w:numId w:val="1"/>
        </w:numPr>
        <w:ind w:left="851" w:hanging="284"/>
        <w:rPr>
          <w:rFonts w:ascii="Arial" w:hAnsi="Arial" w:cs="Arial"/>
          <w:b/>
          <w:iCs/>
          <w:lang w:eastAsia="cs-CZ"/>
        </w:rPr>
      </w:pPr>
      <w:r w:rsidRPr="003A1800">
        <w:rPr>
          <w:rFonts w:ascii="Arial" w:eastAsia="Times New Roman" w:hAnsi="Arial" w:cs="Arial"/>
          <w:b/>
          <w:lang w:eastAsia="cs-CZ"/>
        </w:rPr>
        <w:t>V článku III smlouvy strany zcela ruší stávající text a nahrazují jej tímto zněním: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iCs/>
          <w:lang w:eastAsia="cs-CZ"/>
        </w:rPr>
      </w:pPr>
    </w:p>
    <w:p w:rsidR="00740690" w:rsidRPr="003A1800" w:rsidRDefault="00740690" w:rsidP="003A1800">
      <w:pPr>
        <w:spacing w:after="0" w:line="240" w:lineRule="auto"/>
        <w:ind w:left="993"/>
        <w:jc w:val="both"/>
        <w:rPr>
          <w:rFonts w:ascii="Arial" w:eastAsia="Times New Roman" w:hAnsi="Arial" w:cs="Arial"/>
          <w:iCs/>
          <w:lang w:eastAsia="cs-CZ"/>
        </w:rPr>
      </w:pPr>
      <w:r w:rsidRPr="003A1800">
        <w:rPr>
          <w:rFonts w:ascii="Arial" w:eastAsia="Times New Roman" w:hAnsi="Arial" w:cs="Arial"/>
          <w:iCs/>
          <w:lang w:eastAsia="cs-CZ"/>
        </w:rPr>
        <w:t>V případě, že Obdarovaný nepoužije peněžní prostředky k účelu dle čl. I., odst. 2. Této smlouvy nebo dle čl. II., odst. 2. Této smlouvy nebo prokáže Dárci účel užití peněžních prostředků způsobem sjednaným v čl. II odst. 3 této smlouvy, sjednávají smluvní strany pro tuto smlouvu rozvazovací podmínku ve smyslu § 548 odst. 2 občanského zákoníku, a tato smlouva pozbude ke dni 3</w:t>
      </w:r>
      <w:r w:rsidR="006D5FAD" w:rsidRPr="003A1800">
        <w:rPr>
          <w:rFonts w:ascii="Arial" w:eastAsia="Times New Roman" w:hAnsi="Arial" w:cs="Arial"/>
          <w:iCs/>
          <w:lang w:eastAsia="cs-CZ"/>
        </w:rPr>
        <w:t>0</w:t>
      </w:r>
      <w:r w:rsidRPr="003A1800">
        <w:rPr>
          <w:rFonts w:ascii="Arial" w:eastAsia="Times New Roman" w:hAnsi="Arial" w:cs="Arial"/>
          <w:iCs/>
          <w:lang w:eastAsia="cs-CZ"/>
        </w:rPr>
        <w:t xml:space="preserve">. </w:t>
      </w:r>
      <w:r w:rsidR="006D5FAD" w:rsidRPr="003A1800">
        <w:rPr>
          <w:rFonts w:ascii="Arial" w:eastAsia="Times New Roman" w:hAnsi="Arial" w:cs="Arial"/>
          <w:iCs/>
          <w:lang w:eastAsia="cs-CZ"/>
        </w:rPr>
        <w:t>06</w:t>
      </w:r>
      <w:r w:rsidRPr="003A1800">
        <w:rPr>
          <w:rFonts w:ascii="Arial" w:eastAsia="Times New Roman" w:hAnsi="Arial" w:cs="Arial"/>
          <w:iCs/>
          <w:lang w:eastAsia="cs-CZ"/>
        </w:rPr>
        <w:t>. 20</w:t>
      </w:r>
      <w:r w:rsidR="006D5FAD" w:rsidRPr="003A1800">
        <w:rPr>
          <w:rFonts w:ascii="Arial" w:eastAsia="Times New Roman" w:hAnsi="Arial" w:cs="Arial"/>
          <w:iCs/>
          <w:lang w:eastAsia="cs-CZ"/>
        </w:rPr>
        <w:t>21</w:t>
      </w:r>
      <w:r w:rsidRPr="003A1800">
        <w:rPr>
          <w:rFonts w:ascii="Arial" w:eastAsia="Times New Roman" w:hAnsi="Arial" w:cs="Arial"/>
          <w:iCs/>
          <w:lang w:eastAsia="cs-CZ"/>
        </w:rPr>
        <w:t xml:space="preserve"> účinnosti. V takovém případě je Obdarovaný povinen vrátit Dárci peněžní prostředky v měně, ve které je obdržel, a to nejpozději do 30 dnů ode dne, kdy byl Dárcem písemně v souladu s touto smlouvou o vrácení peněžních prostředků požádán.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b/>
          <w:bCs/>
          <w:lang w:eastAsia="cs-CZ"/>
        </w:rPr>
        <w:t>Článek II.</w:t>
      </w:r>
    </w:p>
    <w:p w:rsidR="00740690" w:rsidRPr="003A1800" w:rsidRDefault="00740690" w:rsidP="0074069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b/>
          <w:bCs/>
          <w:lang w:eastAsia="cs-CZ"/>
        </w:rPr>
        <w:t>Závěrečná ustanovení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spacing w:val="-3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 xml:space="preserve">Ustanovení smlouvy neuvedená v tomto dodatku zůstávají v platnosti. Tento dodatek nabývá účinnosti dnem </w:t>
      </w:r>
      <w:r w:rsidRPr="003A1800">
        <w:rPr>
          <w:rFonts w:ascii="Arial" w:eastAsia="Times New Roman" w:hAnsi="Arial" w:cs="Arial"/>
          <w:spacing w:val="-3"/>
          <w:lang w:eastAsia="cs-CZ"/>
        </w:rPr>
        <w:t>podpisu oprávněných smluvních stran a uzavírá se na dobu neurčitou.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spacing w:val="-3"/>
          <w:lang w:eastAsia="cs-CZ"/>
        </w:rPr>
      </w:pP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spacing w:val="-3"/>
          <w:lang w:eastAsia="cs-CZ"/>
        </w:rPr>
        <w:t>Tento dodatek bude uveřejněn v registru smluv.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V Praze dne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  <w:t>V </w:t>
      </w:r>
      <w:r w:rsidR="006D5FAD" w:rsidRPr="003A1800">
        <w:rPr>
          <w:rFonts w:ascii="Arial" w:eastAsia="Times New Roman" w:hAnsi="Arial" w:cs="Arial"/>
          <w:lang w:eastAsia="cs-CZ"/>
        </w:rPr>
        <w:t>Břeclavi</w:t>
      </w:r>
      <w:r w:rsidRPr="003A1800">
        <w:rPr>
          <w:rFonts w:ascii="Arial" w:eastAsia="Times New Roman" w:hAnsi="Arial" w:cs="Arial"/>
          <w:lang w:eastAsia="cs-CZ"/>
        </w:rPr>
        <w:t xml:space="preserve"> dne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 </w:t>
      </w:r>
    </w:p>
    <w:p w:rsidR="00740690" w:rsidRPr="003A1800" w:rsidRDefault="00740690" w:rsidP="007406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0690" w:rsidRPr="003A1800" w:rsidRDefault="00740690" w:rsidP="00740690">
      <w:pPr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Za Dárce: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  <w:t xml:space="preserve">Za Obdarovaného: </w:t>
      </w:r>
    </w:p>
    <w:p w:rsidR="00740690" w:rsidRPr="003A1800" w:rsidRDefault="00740690" w:rsidP="00740690">
      <w:pPr>
        <w:jc w:val="both"/>
        <w:rPr>
          <w:rFonts w:ascii="Arial" w:eastAsia="Times New Roman" w:hAnsi="Arial" w:cs="Arial"/>
          <w:lang w:eastAsia="cs-CZ"/>
        </w:rPr>
      </w:pPr>
    </w:p>
    <w:p w:rsidR="00740690" w:rsidRPr="003A1800" w:rsidRDefault="003520C7" w:rsidP="00740690">
      <w:pPr>
        <w:jc w:val="both"/>
        <w:rPr>
          <w:rFonts w:ascii="Arial" w:eastAsia="Times New Roman" w:hAnsi="Arial" w:cs="Arial"/>
          <w:lang w:eastAsia="cs-CZ"/>
        </w:rPr>
      </w:pPr>
      <w:r w:rsidRPr="009B4E34">
        <w:rPr>
          <w:rFonts w:ascii="Arial" w:eastAsia="Times New Roman" w:hAnsi="Arial" w:cs="Arial"/>
          <w:highlight w:val="black"/>
          <w:lang w:eastAsia="cs-CZ"/>
        </w:rPr>
        <w:t>XXXXXXXXXXXXXXXXXXXX</w:t>
      </w:r>
      <w:r w:rsidR="00740690" w:rsidRPr="003A1800">
        <w:rPr>
          <w:rFonts w:ascii="Arial" w:eastAsia="Times New Roman" w:hAnsi="Arial" w:cs="Arial"/>
          <w:lang w:eastAsia="cs-CZ"/>
        </w:rPr>
        <w:tab/>
      </w:r>
      <w:r w:rsidR="00740690" w:rsidRPr="003A1800">
        <w:rPr>
          <w:rFonts w:ascii="Arial" w:eastAsia="Times New Roman" w:hAnsi="Arial" w:cs="Arial"/>
          <w:lang w:eastAsia="cs-CZ"/>
        </w:rPr>
        <w:tab/>
      </w:r>
      <w:proofErr w:type="spellStart"/>
      <w:r w:rsidRPr="009B4E34">
        <w:rPr>
          <w:rFonts w:ascii="Arial" w:eastAsia="Times New Roman" w:hAnsi="Arial" w:cs="Arial"/>
          <w:highlight w:val="black"/>
          <w:lang w:eastAsia="cs-CZ"/>
        </w:rPr>
        <w:t>XXXXXXXXXXXXXXXXXXXX</w:t>
      </w:r>
      <w:proofErr w:type="spellEnd"/>
      <w:r w:rsidR="00740690" w:rsidRPr="003A1800">
        <w:rPr>
          <w:rFonts w:ascii="Arial" w:eastAsia="Times New Roman" w:hAnsi="Arial" w:cs="Arial"/>
          <w:lang w:eastAsia="cs-CZ"/>
        </w:rPr>
        <w:tab/>
      </w:r>
    </w:p>
    <w:p w:rsidR="00740690" w:rsidRPr="003A1800" w:rsidRDefault="00740690" w:rsidP="00740690">
      <w:pPr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Andreas Frohwein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="006D5FAD" w:rsidRPr="003A1800">
        <w:rPr>
          <w:rFonts w:ascii="Arial" w:eastAsia="Times New Roman" w:hAnsi="Arial" w:cs="Arial"/>
          <w:lang w:eastAsia="cs-CZ"/>
        </w:rPr>
        <w:t>Mgr. Martin Janošek</w:t>
      </w:r>
    </w:p>
    <w:p w:rsidR="00740690" w:rsidRPr="003A1800" w:rsidRDefault="00740690" w:rsidP="00740690">
      <w:pPr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předseda jednatelů</w:t>
      </w:r>
      <w:proofErr w:type="gramStart"/>
      <w:r w:rsidRPr="003A1800">
        <w:rPr>
          <w:rFonts w:ascii="Arial" w:eastAsia="Times New Roman" w:hAnsi="Arial" w:cs="Arial"/>
          <w:lang w:eastAsia="cs-CZ"/>
        </w:rPr>
        <w:tab/>
        <w:t xml:space="preserve">  </w:t>
      </w:r>
      <w:r w:rsidR="006D5FAD" w:rsidRPr="003A1800">
        <w:rPr>
          <w:rFonts w:ascii="Arial" w:eastAsia="Times New Roman" w:hAnsi="Arial" w:cs="Arial"/>
          <w:lang w:eastAsia="cs-CZ"/>
        </w:rPr>
        <w:tab/>
      </w:r>
      <w:proofErr w:type="gramEnd"/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  <w:t>ředitel školy</w:t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>
        <w:rPr>
          <w:rFonts w:ascii="Arial" w:eastAsia="Times New Roman" w:hAnsi="Arial" w:cs="Arial"/>
          <w:lang w:eastAsia="cs-CZ"/>
        </w:rPr>
        <w:tab/>
      </w:r>
      <w:r w:rsidRPr="003A1800" w:rsidDel="00644AFA">
        <w:rPr>
          <w:rFonts w:ascii="Arial" w:eastAsia="Times New Roman" w:hAnsi="Arial" w:cs="Arial"/>
          <w:lang w:eastAsia="cs-CZ"/>
        </w:rPr>
        <w:t xml:space="preserve"> </w:t>
      </w:r>
    </w:p>
    <w:p w:rsidR="00740690" w:rsidRPr="003A1800" w:rsidRDefault="00740690" w:rsidP="00740690">
      <w:pPr>
        <w:jc w:val="both"/>
        <w:rPr>
          <w:rFonts w:ascii="Arial" w:eastAsia="Times New Roman" w:hAnsi="Arial" w:cs="Arial"/>
          <w:lang w:eastAsia="cs-CZ"/>
        </w:rPr>
      </w:pPr>
    </w:p>
    <w:p w:rsidR="006D5FAD" w:rsidRPr="003A1800" w:rsidRDefault="006D5FAD" w:rsidP="00740690">
      <w:pPr>
        <w:jc w:val="both"/>
        <w:rPr>
          <w:rFonts w:ascii="Arial" w:eastAsia="Times New Roman" w:hAnsi="Arial" w:cs="Arial"/>
          <w:lang w:eastAsia="cs-CZ"/>
        </w:rPr>
      </w:pPr>
    </w:p>
    <w:p w:rsidR="003520C7" w:rsidRDefault="003520C7" w:rsidP="00740690">
      <w:pPr>
        <w:jc w:val="both"/>
        <w:rPr>
          <w:rFonts w:ascii="Arial" w:eastAsia="Times New Roman" w:hAnsi="Arial" w:cs="Arial"/>
          <w:lang w:eastAsia="cs-CZ"/>
        </w:rPr>
      </w:pPr>
      <w:r w:rsidRPr="009B4E34">
        <w:rPr>
          <w:rFonts w:ascii="Arial" w:eastAsia="Times New Roman" w:hAnsi="Arial" w:cs="Arial"/>
          <w:highlight w:val="black"/>
          <w:lang w:eastAsia="cs-CZ"/>
        </w:rPr>
        <w:t>XXXXXXXXXXXXXXXXXXXX</w:t>
      </w:r>
      <w:bookmarkStart w:id="0" w:name="_GoBack"/>
      <w:bookmarkEnd w:id="0"/>
      <w:r w:rsidRPr="003A1800">
        <w:rPr>
          <w:rFonts w:ascii="Arial" w:eastAsia="Times New Roman" w:hAnsi="Arial" w:cs="Arial"/>
          <w:lang w:eastAsia="cs-CZ"/>
        </w:rPr>
        <w:t xml:space="preserve"> </w:t>
      </w:r>
    </w:p>
    <w:p w:rsidR="00740690" w:rsidRPr="003A1800" w:rsidRDefault="00740690" w:rsidP="00740690">
      <w:pPr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 xml:space="preserve">Ing. Lubor Veleba </w:t>
      </w:r>
    </w:p>
    <w:p w:rsidR="00740690" w:rsidRPr="003A1800" w:rsidRDefault="00740690" w:rsidP="00740690">
      <w:pPr>
        <w:jc w:val="both"/>
        <w:rPr>
          <w:rFonts w:ascii="Arial" w:eastAsia="Times New Roman" w:hAnsi="Arial" w:cs="Arial"/>
          <w:lang w:eastAsia="cs-CZ"/>
        </w:rPr>
      </w:pPr>
      <w:r w:rsidRPr="003A1800">
        <w:rPr>
          <w:rFonts w:ascii="Arial" w:eastAsia="Times New Roman" w:hAnsi="Arial" w:cs="Arial"/>
          <w:lang w:eastAsia="cs-CZ"/>
        </w:rPr>
        <w:t>jednatel</w:t>
      </w:r>
    </w:p>
    <w:p w:rsidR="00E151F4" w:rsidRPr="006D5FAD" w:rsidRDefault="00E151F4">
      <w:pPr>
        <w:rPr>
          <w:rFonts w:ascii="Arial" w:hAnsi="Arial" w:cs="Arial"/>
        </w:rPr>
      </w:pPr>
    </w:p>
    <w:sectPr w:rsidR="00E151F4" w:rsidRPr="006D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76F"/>
    <w:multiLevelType w:val="hybridMultilevel"/>
    <w:tmpl w:val="F998E63A"/>
    <w:lvl w:ilvl="0" w:tplc="2E34D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7D43E8"/>
    <w:multiLevelType w:val="hybridMultilevel"/>
    <w:tmpl w:val="3A8EB6C0"/>
    <w:lvl w:ilvl="0" w:tplc="3BC43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0"/>
    <w:rsid w:val="00045EAF"/>
    <w:rsid w:val="003520C7"/>
    <w:rsid w:val="003A1800"/>
    <w:rsid w:val="003F7B15"/>
    <w:rsid w:val="00470A49"/>
    <w:rsid w:val="006D5FAD"/>
    <w:rsid w:val="00740690"/>
    <w:rsid w:val="007E6FDF"/>
    <w:rsid w:val="009B4E34"/>
    <w:rsid w:val="00E151F4"/>
    <w:rsid w:val="00F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2A11-5EE7-4776-BBE9-E0BF7AF3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406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6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93B4EA35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 Jana</dc:creator>
  <cp:keywords/>
  <dc:description/>
  <cp:lastModifiedBy>Dřímalová, Barbora, Mgr.</cp:lastModifiedBy>
  <cp:revision>3</cp:revision>
  <cp:lastPrinted>2018-09-24T11:37:00Z</cp:lastPrinted>
  <dcterms:created xsi:type="dcterms:W3CDTF">2020-12-18T21:06:00Z</dcterms:created>
  <dcterms:modified xsi:type="dcterms:W3CDTF">2020-12-18T21:11:00Z</dcterms:modified>
</cp:coreProperties>
</file>