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28822" w14:textId="69CE0A9A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>DODATEK č.</w:t>
      </w:r>
      <w:r w:rsidR="00CC201D" w:rsidRPr="005A44DC">
        <w:rPr>
          <w:rFonts w:ascii="Arial" w:hAnsi="Arial" w:cs="Arial"/>
          <w:sz w:val="28"/>
          <w:szCs w:val="28"/>
        </w:rPr>
        <w:t xml:space="preserve"> </w:t>
      </w:r>
      <w:r w:rsidR="001F6348">
        <w:rPr>
          <w:rFonts w:ascii="Arial" w:hAnsi="Arial" w:cs="Arial"/>
          <w:sz w:val="28"/>
          <w:szCs w:val="28"/>
        </w:rPr>
        <w:t>6</w:t>
      </w:r>
    </w:p>
    <w:p w14:paraId="2ECD4A4F" w14:textId="5E0BACEE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 xml:space="preserve">KE SMLOUVĚ </w:t>
      </w:r>
      <w:r w:rsidR="00CC201D" w:rsidRPr="005A44DC">
        <w:rPr>
          <w:rFonts w:ascii="Arial" w:hAnsi="Arial" w:cs="Arial"/>
          <w:sz w:val="28"/>
          <w:szCs w:val="28"/>
        </w:rPr>
        <w:t>O POSKYTNUTÍ OBRATOVÉHO BONUSU</w:t>
      </w:r>
    </w:p>
    <w:p w14:paraId="14A876E5" w14:textId="087BC455" w:rsidR="00945A07" w:rsidRPr="005A44DC" w:rsidRDefault="00CC201D" w:rsidP="00E2242D">
      <w:pPr>
        <w:tabs>
          <w:tab w:val="center" w:pos="4535"/>
          <w:tab w:val="right" w:pos="9070"/>
        </w:tabs>
        <w:jc w:val="center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u</w:t>
      </w:r>
      <w:r w:rsidR="00945A07" w:rsidRPr="005A44DC">
        <w:rPr>
          <w:rFonts w:ascii="Arial" w:hAnsi="Arial" w:cs="Arial"/>
          <w:sz w:val="20"/>
          <w:szCs w:val="20"/>
        </w:rPr>
        <w:t xml:space="preserve">zavřené dne </w:t>
      </w:r>
      <w:r w:rsidR="001F6348">
        <w:rPr>
          <w:rFonts w:ascii="Arial" w:hAnsi="Arial" w:cs="Arial"/>
          <w:sz w:val="20"/>
          <w:szCs w:val="20"/>
        </w:rPr>
        <w:t>15.04.2019</w:t>
      </w:r>
      <w:r w:rsidR="00B40C84">
        <w:rPr>
          <w:rFonts w:ascii="Arial" w:hAnsi="Arial" w:cs="Arial"/>
          <w:sz w:val="20"/>
          <w:szCs w:val="20"/>
        </w:rPr>
        <w:t>, ve znění pozdějších dodatků,</w:t>
      </w:r>
      <w:r w:rsidR="00945A07" w:rsidRPr="006F17BF">
        <w:rPr>
          <w:rFonts w:ascii="Arial" w:hAnsi="Arial" w:cs="Arial"/>
          <w:sz w:val="20"/>
          <w:szCs w:val="20"/>
        </w:rPr>
        <w:t xml:space="preserve"> </w:t>
      </w:r>
      <w:r w:rsidR="00945A07" w:rsidRPr="005A44DC">
        <w:rPr>
          <w:rFonts w:ascii="Arial" w:hAnsi="Arial" w:cs="Arial"/>
          <w:sz w:val="20"/>
          <w:szCs w:val="20"/>
        </w:rPr>
        <w:t>mezi následujícími smluvními stranami:</w:t>
      </w:r>
    </w:p>
    <w:p w14:paraId="6489DDC1" w14:textId="04A68E39" w:rsidR="00F72A3C" w:rsidRDefault="00F72A3C" w:rsidP="00B40C84">
      <w:pPr>
        <w:pStyle w:val="Nzev"/>
        <w:pBdr>
          <w:bottom w:val="single" w:sz="4" w:space="1" w:color="auto"/>
        </w:pBdr>
        <w:jc w:val="left"/>
        <w:rPr>
          <w:rFonts w:ascii="Arial" w:hAnsi="Arial" w:cs="Arial"/>
          <w:sz w:val="24"/>
          <w:highlight w:val="yellow"/>
        </w:rPr>
      </w:pPr>
    </w:p>
    <w:p w14:paraId="04AAD995" w14:textId="77777777" w:rsidR="00B70D53" w:rsidRPr="005A44DC" w:rsidRDefault="00B70D53" w:rsidP="00B40C84">
      <w:pPr>
        <w:pStyle w:val="Nzev"/>
        <w:pBdr>
          <w:bottom w:val="single" w:sz="4" w:space="1" w:color="auto"/>
        </w:pBdr>
        <w:jc w:val="left"/>
        <w:rPr>
          <w:rFonts w:ascii="Arial" w:hAnsi="Arial" w:cs="Arial"/>
          <w:sz w:val="24"/>
          <w:highlight w:val="yellow"/>
        </w:rPr>
      </w:pPr>
    </w:p>
    <w:p w14:paraId="4BD1EC78" w14:textId="2969D770" w:rsidR="00F72A3C" w:rsidRDefault="00F72A3C" w:rsidP="00B40C84">
      <w:pPr>
        <w:rPr>
          <w:b/>
          <w:bCs/>
          <w:highlight w:val="yellow"/>
        </w:rPr>
      </w:pPr>
    </w:p>
    <w:p w14:paraId="5C7AA0E7" w14:textId="77777777" w:rsidR="00B70D53" w:rsidRPr="005A44DC" w:rsidRDefault="00B70D53" w:rsidP="00B40C84">
      <w:pPr>
        <w:rPr>
          <w:b/>
          <w:bCs/>
          <w:highlight w:val="yellow"/>
        </w:rPr>
      </w:pPr>
    </w:p>
    <w:p w14:paraId="5C45712F" w14:textId="77777777" w:rsidR="00D60BD1" w:rsidRPr="005470AA" w:rsidRDefault="00D60BD1" w:rsidP="00D60BD1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s.r.o.</w:t>
      </w:r>
    </w:p>
    <w:p w14:paraId="6F13F15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r>
        <w:rPr>
          <w:rFonts w:ascii="Arial" w:hAnsi="Arial" w:cs="Arial"/>
          <w:sz w:val="20"/>
        </w:rPr>
        <w:t>Evropská 846/</w:t>
      </w:r>
      <w:proofErr w:type="gramStart"/>
      <w:r>
        <w:rPr>
          <w:rFonts w:ascii="Arial" w:hAnsi="Arial" w:cs="Arial"/>
          <w:sz w:val="20"/>
        </w:rPr>
        <w:t>176a</w:t>
      </w:r>
      <w:proofErr w:type="gramEnd"/>
      <w:r>
        <w:rPr>
          <w:rFonts w:ascii="Arial" w:hAnsi="Arial" w:cs="Arial"/>
          <w:sz w:val="20"/>
        </w:rPr>
        <w:t>, Praha 6 – Vokovice, 160 00</w:t>
      </w:r>
    </w:p>
    <w:p w14:paraId="6B1D70B6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14:paraId="6379F0A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</w:rPr>
        <w:t>CZ44848200</w:t>
      </w:r>
    </w:p>
    <w:p w14:paraId="5811035D" w14:textId="6C067C24" w:rsidR="00D60BD1" w:rsidRPr="00C7273D" w:rsidRDefault="00D60BD1" w:rsidP="00D60BD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</w:t>
      </w:r>
      <w:r w:rsidRPr="005470AA">
        <w:rPr>
          <w:rFonts w:ascii="Arial" w:hAnsi="Arial" w:cs="Arial"/>
          <w:sz w:val="20"/>
        </w:rPr>
        <w:t xml:space="preserve">: </w:t>
      </w:r>
      <w:proofErr w:type="spellStart"/>
      <w:r w:rsidRPr="003F0191">
        <w:rPr>
          <w:rFonts w:ascii="Arial" w:hAnsi="Arial" w:cs="Arial"/>
          <w:sz w:val="20"/>
        </w:rPr>
        <w:t>Citibank</w:t>
      </w:r>
      <w:proofErr w:type="spellEnd"/>
      <w:r w:rsidRPr="003F0191"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Europe</w:t>
      </w:r>
      <w:proofErr w:type="spellEnd"/>
      <w:r w:rsidRPr="003F0191"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plc</w:t>
      </w:r>
      <w:proofErr w:type="spellEnd"/>
      <w:r w:rsidRPr="003F0191">
        <w:rPr>
          <w:rFonts w:ascii="Arial" w:hAnsi="Arial" w:cs="Arial"/>
          <w:sz w:val="20"/>
        </w:rPr>
        <w:t xml:space="preserve">., </w:t>
      </w:r>
      <w:proofErr w:type="spellStart"/>
      <w:r w:rsidRPr="003F0191">
        <w:rPr>
          <w:rFonts w:ascii="Arial" w:hAnsi="Arial" w:cs="Arial"/>
          <w:sz w:val="20"/>
        </w:rPr>
        <w:t>č.ú</w:t>
      </w:r>
      <w:proofErr w:type="spellEnd"/>
      <w:r w:rsidRPr="003F0191">
        <w:rPr>
          <w:rFonts w:ascii="Arial" w:hAnsi="Arial" w:cs="Arial"/>
          <w:sz w:val="20"/>
        </w:rPr>
        <w:t>. 2015410204/260</w:t>
      </w:r>
      <w:r w:rsidR="006C3F22">
        <w:rPr>
          <w:rFonts w:ascii="Arial" w:hAnsi="Arial" w:cs="Arial"/>
          <w:sz w:val="20"/>
        </w:rPr>
        <w:t>0</w:t>
      </w:r>
    </w:p>
    <w:p w14:paraId="1FBAED7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obchodním rejstříku vedeném Městským soudem v Praze, oddíl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03F2B12A" w14:textId="7D0F8ED5" w:rsidR="0001459C" w:rsidRDefault="0001459C" w:rsidP="0001459C">
      <w:pPr>
        <w:ind w:left="2124" w:hanging="2124"/>
        <w:jc w:val="both"/>
        <w:rPr>
          <w:rStyle w:val="ra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sz w:val="20"/>
        </w:rPr>
        <w:t xml:space="preserve">Zastoupená: [OU </w:t>
      </w:r>
      <w:r>
        <w:rPr>
          <w:rFonts w:ascii="Arial" w:eastAsia="Calibri" w:hAnsi="Arial" w:cs="Arial"/>
          <w:sz w:val="20"/>
        </w:rPr>
        <w:t>OU],</w:t>
      </w:r>
      <w:r w:rsidRPr="00325207">
        <w:rPr>
          <w:rFonts w:ascii="Arial" w:eastAsia="Calibri" w:hAnsi="Arial" w:cs="Arial"/>
          <w:sz w:val="20"/>
        </w:rPr>
        <w:t xml:space="preserve"> </w:t>
      </w:r>
      <w:r w:rsidR="001F6348">
        <w:rPr>
          <w:rFonts w:ascii="Arial" w:hAnsi="Arial" w:cs="Arial"/>
          <w:sz w:val="20"/>
        </w:rPr>
        <w:t>prokurista</w:t>
      </w:r>
    </w:p>
    <w:p w14:paraId="5E90DB49" w14:textId="7A9D9996" w:rsidR="00D60BD1" w:rsidRPr="005A44DC" w:rsidRDefault="00D60BD1" w:rsidP="0001459C">
      <w:pPr>
        <w:jc w:val="both"/>
        <w:rPr>
          <w:rFonts w:ascii="Arial" w:hAnsi="Arial" w:cs="Arial"/>
          <w:b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(dále jen</w:t>
      </w:r>
      <w:r w:rsidRPr="005A44DC">
        <w:rPr>
          <w:rFonts w:ascii="Arial" w:hAnsi="Arial" w:cs="Arial"/>
          <w:b/>
          <w:sz w:val="20"/>
          <w:szCs w:val="20"/>
        </w:rPr>
        <w:t xml:space="preserve"> „Společnost“</w:t>
      </w:r>
      <w:r w:rsidRPr="005A44DC">
        <w:rPr>
          <w:rFonts w:ascii="Arial" w:hAnsi="Arial" w:cs="Arial"/>
          <w:sz w:val="20"/>
          <w:szCs w:val="20"/>
        </w:rPr>
        <w:t>)</w:t>
      </w:r>
    </w:p>
    <w:p w14:paraId="4C2A3166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09B5ED6D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53200E91" w14:textId="77777777" w:rsidR="006B5C66" w:rsidRDefault="006B5C66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1BB6A558" w14:textId="77777777" w:rsidR="001F6348" w:rsidRDefault="001F6348" w:rsidP="001F6348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Nemocnice na Bulovce</w:t>
      </w:r>
    </w:p>
    <w:p w14:paraId="48F1E29B" w14:textId="77777777" w:rsidR="001F6348" w:rsidRDefault="001F6348" w:rsidP="001F634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sídlem: Budínova 67/2, Praha 8 - Libeň, 180 81       </w:t>
      </w:r>
    </w:p>
    <w:p w14:paraId="028F3E26" w14:textId="77777777" w:rsidR="001F6348" w:rsidRDefault="001F6348" w:rsidP="001F634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00064211 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C4FEDE7" w14:textId="77777777" w:rsidR="001F6348" w:rsidRDefault="001F6348" w:rsidP="001F634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CZ00064211   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166964E" w14:textId="77777777" w:rsidR="001F6348" w:rsidRDefault="001F6348" w:rsidP="001F634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Česká národní banka, č. </w:t>
      </w:r>
      <w:proofErr w:type="spellStart"/>
      <w:r>
        <w:rPr>
          <w:rFonts w:ascii="Arial" w:hAnsi="Arial" w:cs="Arial"/>
          <w:sz w:val="20"/>
          <w:szCs w:val="20"/>
        </w:rPr>
        <w:t>ú.</w:t>
      </w:r>
      <w:proofErr w:type="spellEnd"/>
      <w:r>
        <w:rPr>
          <w:rFonts w:ascii="Arial" w:hAnsi="Arial" w:cs="Arial"/>
          <w:sz w:val="20"/>
          <w:szCs w:val="20"/>
        </w:rPr>
        <w:t xml:space="preserve"> 16231081/0710 </w:t>
      </w:r>
    </w:p>
    <w:p w14:paraId="47A10195" w14:textId="77777777" w:rsidR="001F6348" w:rsidRDefault="001F6348" w:rsidP="001F634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Datová schránka: n9hiezm</w:t>
      </w:r>
    </w:p>
    <w:p w14:paraId="06C68367" w14:textId="77777777" w:rsidR="001F6348" w:rsidRDefault="001F6348" w:rsidP="001F634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Zřízená zřizovací listinou MZDR17268-XI/2012 z 29. 5. 2012</w:t>
      </w:r>
    </w:p>
    <w:p w14:paraId="08ABCAD5" w14:textId="77777777" w:rsidR="001F6348" w:rsidRDefault="001F6348" w:rsidP="001F634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Zastoupená: Mgr. Janem Kvačkem, ředitelem</w:t>
      </w:r>
    </w:p>
    <w:p w14:paraId="3002271E" w14:textId="0B19FF10" w:rsidR="00817AB5" w:rsidRDefault="00817AB5" w:rsidP="00817AB5">
      <w:pPr>
        <w:jc w:val="both"/>
        <w:rPr>
          <w:rFonts w:ascii="Arial" w:hAnsi="Arial" w:cs="Arial"/>
          <w:b/>
          <w:bCs/>
          <w:sz w:val="20"/>
        </w:rPr>
      </w:pPr>
      <w:r w:rsidRPr="00D239FA">
        <w:rPr>
          <w:rFonts w:ascii="Arial" w:hAnsi="Arial" w:cs="Arial"/>
          <w:b/>
          <w:bCs/>
          <w:sz w:val="20"/>
        </w:rPr>
        <w:t>(dále též „Zdravotnické zařízení“).</w:t>
      </w:r>
    </w:p>
    <w:p w14:paraId="155B0FAF" w14:textId="65B6326F" w:rsidR="005A44DC" w:rsidRDefault="005A44DC" w:rsidP="005A44DC">
      <w:pPr>
        <w:jc w:val="both"/>
        <w:rPr>
          <w:rFonts w:ascii="Arial" w:hAnsi="Arial" w:cs="Arial"/>
          <w:bCs/>
          <w:sz w:val="20"/>
          <w:szCs w:val="20"/>
        </w:rPr>
      </w:pPr>
    </w:p>
    <w:p w14:paraId="19B9B6CD" w14:textId="77777777" w:rsidR="00B70D53" w:rsidRDefault="00B70D53" w:rsidP="005A44DC">
      <w:pPr>
        <w:jc w:val="both"/>
        <w:rPr>
          <w:rFonts w:ascii="Arial" w:hAnsi="Arial" w:cs="Arial"/>
          <w:bCs/>
          <w:sz w:val="20"/>
          <w:szCs w:val="20"/>
        </w:rPr>
      </w:pPr>
    </w:p>
    <w:p w14:paraId="56F600C3" w14:textId="7F5ACE1E" w:rsidR="00197F77" w:rsidRPr="005A44DC" w:rsidRDefault="00197F77" w:rsidP="005A44DC">
      <w:pPr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5A44DC">
        <w:rPr>
          <w:rFonts w:ascii="Arial" w:eastAsia="Calibri" w:hAnsi="Arial" w:cs="Arial"/>
          <w:sz w:val="20"/>
          <w:szCs w:val="20"/>
        </w:rPr>
        <w:t>Smluvní strany se dohodly na tomto znění Dodatku č.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 </w:t>
      </w:r>
      <w:r w:rsidR="001F6348">
        <w:rPr>
          <w:rFonts w:ascii="Arial" w:eastAsia="Calibri" w:hAnsi="Arial" w:cs="Arial"/>
          <w:sz w:val="20"/>
          <w:szCs w:val="20"/>
        </w:rPr>
        <w:t>6</w:t>
      </w:r>
      <w:r w:rsidRPr="005A44DC">
        <w:rPr>
          <w:rFonts w:ascii="Arial" w:eastAsia="Calibri" w:hAnsi="Arial" w:cs="Arial"/>
          <w:sz w:val="20"/>
          <w:szCs w:val="20"/>
        </w:rPr>
        <w:t xml:space="preserve"> </w:t>
      </w:r>
      <w:r w:rsidR="002B3F1F">
        <w:rPr>
          <w:rFonts w:ascii="Arial" w:eastAsia="Calibri" w:hAnsi="Arial" w:cs="Arial"/>
          <w:sz w:val="20"/>
          <w:szCs w:val="20"/>
        </w:rPr>
        <w:t>(dále jen „</w:t>
      </w:r>
      <w:r w:rsidR="002B3F1F" w:rsidRPr="002B3F1F">
        <w:rPr>
          <w:rFonts w:ascii="Arial" w:eastAsia="Calibri" w:hAnsi="Arial" w:cs="Arial"/>
          <w:b/>
          <w:bCs/>
          <w:sz w:val="20"/>
          <w:szCs w:val="20"/>
        </w:rPr>
        <w:t>Dodatek</w:t>
      </w:r>
      <w:r w:rsidR="002B3F1F">
        <w:rPr>
          <w:rFonts w:ascii="Arial" w:eastAsia="Calibri" w:hAnsi="Arial" w:cs="Arial"/>
          <w:sz w:val="20"/>
          <w:szCs w:val="20"/>
        </w:rPr>
        <w:t xml:space="preserve">“) </w:t>
      </w:r>
      <w:r w:rsidRPr="005A44DC">
        <w:rPr>
          <w:rFonts w:ascii="Arial" w:eastAsia="Calibri" w:hAnsi="Arial" w:cs="Arial"/>
          <w:sz w:val="20"/>
          <w:szCs w:val="20"/>
        </w:rPr>
        <w:t xml:space="preserve">ke Smlouvě 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o poskytnutí obratového bonusu </w:t>
      </w:r>
      <w:r w:rsidRPr="005A44DC">
        <w:rPr>
          <w:rFonts w:ascii="Arial" w:eastAsia="Calibri" w:hAnsi="Arial" w:cs="Arial"/>
          <w:sz w:val="20"/>
          <w:szCs w:val="20"/>
        </w:rPr>
        <w:t xml:space="preserve">ze dne </w:t>
      </w:r>
      <w:r w:rsidR="001F6348">
        <w:rPr>
          <w:rFonts w:ascii="Arial" w:hAnsi="Arial" w:cs="Arial"/>
          <w:sz w:val="20"/>
          <w:szCs w:val="20"/>
        </w:rPr>
        <w:t>15.04.2019</w:t>
      </w:r>
      <w:r w:rsidR="00B40C84">
        <w:rPr>
          <w:rFonts w:ascii="Arial" w:hAnsi="Arial" w:cs="Arial"/>
          <w:sz w:val="20"/>
          <w:szCs w:val="20"/>
        </w:rPr>
        <w:t>,</w:t>
      </w:r>
      <w:r w:rsidR="00B40C84" w:rsidRPr="00B40C84">
        <w:rPr>
          <w:rFonts w:ascii="Arial" w:eastAsia="Calibri" w:hAnsi="Arial" w:cs="Arial"/>
          <w:sz w:val="20"/>
          <w:szCs w:val="20"/>
        </w:rPr>
        <w:t xml:space="preserve"> </w:t>
      </w:r>
      <w:r w:rsidR="00B40C84">
        <w:rPr>
          <w:rFonts w:ascii="Arial" w:eastAsia="Calibri" w:hAnsi="Arial" w:cs="Arial"/>
          <w:sz w:val="20"/>
          <w:szCs w:val="20"/>
        </w:rPr>
        <w:t>ve znění dodatků</w:t>
      </w:r>
      <w:r w:rsidR="002B3F1F">
        <w:rPr>
          <w:rFonts w:ascii="Arial" w:eastAsia="Calibri" w:hAnsi="Arial" w:cs="Arial"/>
          <w:sz w:val="20"/>
          <w:szCs w:val="20"/>
        </w:rPr>
        <w:t xml:space="preserve"> č. 1 až 5</w:t>
      </w:r>
      <w:r w:rsidR="00D60BD1" w:rsidRPr="006F17BF">
        <w:rPr>
          <w:rFonts w:ascii="Arial" w:eastAsia="Calibri" w:hAnsi="Arial" w:cs="Arial"/>
          <w:sz w:val="20"/>
          <w:szCs w:val="20"/>
        </w:rPr>
        <w:t xml:space="preserve"> </w:t>
      </w:r>
      <w:r w:rsidRPr="006F17BF">
        <w:rPr>
          <w:rFonts w:ascii="Arial" w:eastAsia="Calibri" w:hAnsi="Arial" w:cs="Arial"/>
          <w:sz w:val="20"/>
          <w:szCs w:val="20"/>
        </w:rPr>
        <w:t>(</w:t>
      </w:r>
      <w:r w:rsidRPr="005A44DC">
        <w:rPr>
          <w:rFonts w:ascii="Arial" w:eastAsia="Calibri" w:hAnsi="Arial" w:cs="Arial"/>
          <w:sz w:val="20"/>
          <w:szCs w:val="20"/>
        </w:rPr>
        <w:t>dále jen „</w:t>
      </w:r>
      <w:r w:rsidRPr="005A44DC">
        <w:rPr>
          <w:rFonts w:ascii="Arial" w:eastAsia="Calibri" w:hAnsi="Arial" w:cs="Arial"/>
          <w:b/>
          <w:sz w:val="20"/>
          <w:szCs w:val="20"/>
        </w:rPr>
        <w:t>Smlouva</w:t>
      </w:r>
      <w:r w:rsidRPr="005A44DC">
        <w:rPr>
          <w:rFonts w:ascii="Arial" w:eastAsia="Calibri" w:hAnsi="Arial" w:cs="Arial"/>
          <w:sz w:val="20"/>
          <w:szCs w:val="20"/>
        </w:rPr>
        <w:t>“):</w:t>
      </w:r>
    </w:p>
    <w:p w14:paraId="78C4C026" w14:textId="77777777" w:rsidR="006B5C66" w:rsidRPr="005A44DC" w:rsidRDefault="006B5C66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11ED1196" w14:textId="77777777" w:rsidR="00BB3A14" w:rsidRPr="005A44DC" w:rsidRDefault="00BB3A14">
      <w:pPr>
        <w:rPr>
          <w:rFonts w:ascii="Arial" w:hAnsi="Arial" w:cs="Arial"/>
          <w:sz w:val="20"/>
          <w:szCs w:val="20"/>
          <w:highlight w:val="yellow"/>
        </w:rPr>
      </w:pPr>
    </w:p>
    <w:p w14:paraId="3FECA788" w14:textId="77777777" w:rsidR="00B40C84" w:rsidRPr="00F72A3C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F72A3C">
        <w:rPr>
          <w:rFonts w:ascii="Arial" w:hAnsi="Arial" w:cs="Arial"/>
          <w:b/>
          <w:bCs/>
          <w:sz w:val="20"/>
          <w:szCs w:val="20"/>
        </w:rPr>
        <w:t xml:space="preserve">I. </w:t>
      </w:r>
    </w:p>
    <w:p w14:paraId="74E3E019" w14:textId="59A255C6" w:rsidR="00B40C84" w:rsidRPr="00F72A3C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Předmět </w:t>
      </w:r>
      <w:r w:rsidR="002B3F1F"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odatku</w:t>
      </w:r>
    </w:p>
    <w:p w14:paraId="35B0962E" w14:textId="77777777" w:rsidR="00F72A3C" w:rsidRDefault="00F72A3C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0F944C19" w14:textId="54D9C1DB" w:rsidR="00B40C84" w:rsidRPr="007B7380" w:rsidRDefault="00CC201D" w:rsidP="00B40C84">
      <w:pPr>
        <w:numPr>
          <w:ilvl w:val="0"/>
          <w:numId w:val="15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Smluvní strany </w:t>
      </w:r>
      <w:r w:rsidR="00B40C84" w:rsidRPr="00F72A3C">
        <w:rPr>
          <w:rFonts w:ascii="Arial" w:hAnsi="Arial" w:cs="Arial"/>
          <w:bCs/>
          <w:sz w:val="20"/>
          <w:szCs w:val="20"/>
        </w:rPr>
        <w:t>se</w:t>
      </w:r>
      <w:r w:rsidR="00C6525B">
        <w:rPr>
          <w:rFonts w:ascii="Arial" w:hAnsi="Arial" w:cs="Arial"/>
          <w:bCs/>
          <w:sz w:val="20"/>
          <w:szCs w:val="20"/>
        </w:rPr>
        <w:t xml:space="preserve"> dohodly na prodloužení trvání Smlouvy</w:t>
      </w:r>
      <w:r w:rsidR="00B40C84">
        <w:rPr>
          <w:rFonts w:ascii="Arial" w:hAnsi="Arial" w:cs="Arial"/>
          <w:bCs/>
          <w:sz w:val="20"/>
          <w:szCs w:val="20"/>
        </w:rPr>
        <w:t xml:space="preserve"> do 31.</w:t>
      </w:r>
      <w:r w:rsidR="005009BB">
        <w:rPr>
          <w:rFonts w:ascii="Arial" w:hAnsi="Arial" w:cs="Arial"/>
          <w:bCs/>
          <w:sz w:val="20"/>
          <w:szCs w:val="20"/>
        </w:rPr>
        <w:t> </w:t>
      </w:r>
      <w:r w:rsidR="00B40C84">
        <w:rPr>
          <w:rFonts w:ascii="Arial" w:hAnsi="Arial" w:cs="Arial"/>
          <w:bCs/>
          <w:sz w:val="20"/>
          <w:szCs w:val="20"/>
        </w:rPr>
        <w:t>12.</w:t>
      </w:r>
      <w:r w:rsidR="005009BB">
        <w:rPr>
          <w:rFonts w:ascii="Arial" w:hAnsi="Arial" w:cs="Arial"/>
          <w:bCs/>
          <w:sz w:val="20"/>
          <w:szCs w:val="20"/>
        </w:rPr>
        <w:t> </w:t>
      </w:r>
      <w:r w:rsidR="00B40C84">
        <w:rPr>
          <w:rFonts w:ascii="Arial" w:hAnsi="Arial" w:cs="Arial"/>
          <w:bCs/>
          <w:sz w:val="20"/>
          <w:szCs w:val="20"/>
        </w:rPr>
        <w:t>2021</w:t>
      </w:r>
      <w:r w:rsidR="00C6525B">
        <w:rPr>
          <w:rFonts w:ascii="Arial" w:hAnsi="Arial" w:cs="Arial"/>
          <w:bCs/>
          <w:sz w:val="20"/>
          <w:szCs w:val="20"/>
        </w:rPr>
        <w:t>, tj. smluvní strany se dohodly, že v čl. VII odst. 4 Smlouvy se věta první nahrazuje následujícím zněním: „</w:t>
      </w:r>
      <w:r w:rsidR="00C6525B" w:rsidRPr="00C6525B">
        <w:rPr>
          <w:rFonts w:ascii="Arial" w:hAnsi="Arial" w:cs="Arial"/>
          <w:bCs/>
          <w:sz w:val="20"/>
          <w:szCs w:val="20"/>
        </w:rPr>
        <w:t>Smlouva se uzavírá na dobu určitou, a to od 1.</w:t>
      </w:r>
      <w:r w:rsidR="005009BB">
        <w:rPr>
          <w:rFonts w:ascii="Arial" w:hAnsi="Arial" w:cs="Arial"/>
          <w:bCs/>
          <w:sz w:val="20"/>
          <w:szCs w:val="20"/>
        </w:rPr>
        <w:t> </w:t>
      </w:r>
      <w:r w:rsidR="00C6525B" w:rsidRPr="00C6525B">
        <w:rPr>
          <w:rFonts w:ascii="Arial" w:hAnsi="Arial" w:cs="Arial"/>
          <w:bCs/>
          <w:sz w:val="20"/>
          <w:szCs w:val="20"/>
        </w:rPr>
        <w:t>1.</w:t>
      </w:r>
      <w:r w:rsidR="005009BB">
        <w:rPr>
          <w:rFonts w:ascii="Arial" w:hAnsi="Arial" w:cs="Arial"/>
          <w:bCs/>
          <w:sz w:val="20"/>
          <w:szCs w:val="20"/>
        </w:rPr>
        <w:t> </w:t>
      </w:r>
      <w:r w:rsidR="00C6525B" w:rsidRPr="00C6525B">
        <w:rPr>
          <w:rFonts w:ascii="Arial" w:hAnsi="Arial" w:cs="Arial"/>
          <w:bCs/>
          <w:sz w:val="20"/>
          <w:szCs w:val="20"/>
        </w:rPr>
        <w:t>2018 do 31.</w:t>
      </w:r>
      <w:r w:rsidR="005009BB">
        <w:rPr>
          <w:rFonts w:ascii="Arial" w:hAnsi="Arial" w:cs="Arial"/>
          <w:bCs/>
          <w:sz w:val="20"/>
          <w:szCs w:val="20"/>
        </w:rPr>
        <w:t> </w:t>
      </w:r>
      <w:r w:rsidR="00C6525B" w:rsidRPr="00C6525B">
        <w:rPr>
          <w:rFonts w:ascii="Arial" w:hAnsi="Arial" w:cs="Arial"/>
          <w:bCs/>
          <w:sz w:val="20"/>
          <w:szCs w:val="20"/>
        </w:rPr>
        <w:t>12.</w:t>
      </w:r>
      <w:r w:rsidR="005009BB">
        <w:rPr>
          <w:rFonts w:ascii="Arial" w:hAnsi="Arial" w:cs="Arial"/>
          <w:bCs/>
          <w:sz w:val="20"/>
          <w:szCs w:val="20"/>
        </w:rPr>
        <w:t> </w:t>
      </w:r>
      <w:r w:rsidR="00C6525B" w:rsidRPr="00C6525B">
        <w:rPr>
          <w:rFonts w:ascii="Arial" w:hAnsi="Arial" w:cs="Arial"/>
          <w:bCs/>
          <w:sz w:val="20"/>
          <w:szCs w:val="20"/>
        </w:rPr>
        <w:t>20</w:t>
      </w:r>
      <w:r w:rsidR="00C6525B">
        <w:rPr>
          <w:rFonts w:ascii="Arial" w:hAnsi="Arial" w:cs="Arial"/>
          <w:bCs/>
          <w:sz w:val="20"/>
          <w:szCs w:val="20"/>
        </w:rPr>
        <w:t>21.“</w:t>
      </w:r>
      <w:r w:rsidR="00B40C84">
        <w:rPr>
          <w:rFonts w:ascii="Arial" w:hAnsi="Arial" w:cs="Arial"/>
          <w:bCs/>
          <w:sz w:val="20"/>
          <w:szCs w:val="20"/>
        </w:rPr>
        <w:t xml:space="preserve">. </w:t>
      </w:r>
      <w:r w:rsidR="00C6525B">
        <w:rPr>
          <w:rFonts w:ascii="Arial" w:hAnsi="Arial" w:cs="Arial"/>
          <w:bCs/>
          <w:sz w:val="20"/>
          <w:szCs w:val="20"/>
        </w:rPr>
        <w:t xml:space="preserve">Smluvní strany současně výslovně sjednávají následující: (i) Příloha č. 1 Smlouvy nazvaná „Seznam odběrových míst“ se sjednává na celou dobu </w:t>
      </w:r>
      <w:r w:rsidR="005009BB">
        <w:rPr>
          <w:rFonts w:ascii="Arial" w:hAnsi="Arial" w:cs="Arial"/>
          <w:bCs/>
          <w:sz w:val="20"/>
          <w:szCs w:val="20"/>
        </w:rPr>
        <w:t>trvání Smlouvy (tj. na dobu do 31. 12. 2021</w:t>
      </w:r>
      <w:r w:rsidR="00B70D53">
        <w:rPr>
          <w:rFonts w:ascii="Arial" w:hAnsi="Arial" w:cs="Arial"/>
          <w:bCs/>
          <w:sz w:val="20"/>
          <w:szCs w:val="20"/>
        </w:rPr>
        <w:t>)</w:t>
      </w:r>
      <w:r w:rsidR="00405F2B">
        <w:rPr>
          <w:rFonts w:ascii="Arial" w:hAnsi="Arial" w:cs="Arial"/>
          <w:bCs/>
          <w:sz w:val="20"/>
          <w:szCs w:val="20"/>
        </w:rPr>
        <w:t>; a (</w:t>
      </w:r>
      <w:proofErr w:type="spellStart"/>
      <w:r w:rsidR="00405F2B">
        <w:rPr>
          <w:rFonts w:ascii="Arial" w:hAnsi="Arial" w:cs="Arial"/>
          <w:bCs/>
          <w:sz w:val="20"/>
          <w:szCs w:val="20"/>
        </w:rPr>
        <w:t>ii</w:t>
      </w:r>
      <w:proofErr w:type="spellEnd"/>
      <w:r w:rsidR="00405F2B">
        <w:rPr>
          <w:rFonts w:ascii="Arial" w:hAnsi="Arial" w:cs="Arial"/>
          <w:bCs/>
          <w:sz w:val="20"/>
          <w:szCs w:val="20"/>
        </w:rPr>
        <w:t xml:space="preserve">) </w:t>
      </w:r>
      <w:r w:rsidR="00B70D53">
        <w:rPr>
          <w:rFonts w:ascii="Arial" w:hAnsi="Arial" w:cs="Arial"/>
          <w:bCs/>
          <w:sz w:val="20"/>
          <w:szCs w:val="20"/>
        </w:rPr>
        <w:t xml:space="preserve">současně se sjednává nová </w:t>
      </w:r>
      <w:r w:rsidR="00405F2B">
        <w:rPr>
          <w:rFonts w:ascii="Arial" w:hAnsi="Arial" w:cs="Arial"/>
          <w:bCs/>
          <w:sz w:val="20"/>
          <w:szCs w:val="20"/>
        </w:rPr>
        <w:t>Příloha č. 2 Smlouvy nazvaná „</w:t>
      </w:r>
      <w:r w:rsidR="00405F2B" w:rsidRPr="00405F2B">
        <w:rPr>
          <w:rFonts w:ascii="Arial" w:hAnsi="Arial" w:cs="Arial"/>
          <w:bCs/>
          <w:sz w:val="20"/>
          <w:szCs w:val="20"/>
        </w:rPr>
        <w:t>Seznam produktů a podmínky poskytnutí obratového bonusu</w:t>
      </w:r>
      <w:r w:rsidR="00405F2B">
        <w:rPr>
          <w:rFonts w:ascii="Arial" w:hAnsi="Arial" w:cs="Arial"/>
          <w:bCs/>
          <w:sz w:val="20"/>
          <w:szCs w:val="20"/>
        </w:rPr>
        <w:t xml:space="preserve">“, jejímž obsahem je </w:t>
      </w:r>
      <w:r w:rsidR="00405F2B" w:rsidRPr="00405F2B">
        <w:rPr>
          <w:rFonts w:ascii="Arial" w:hAnsi="Arial" w:cs="Arial"/>
          <w:bCs/>
          <w:sz w:val="20"/>
          <w:szCs w:val="20"/>
        </w:rPr>
        <w:t>určení Výrobků, Refere</w:t>
      </w:r>
      <w:r w:rsidR="00405F2B">
        <w:rPr>
          <w:rFonts w:ascii="Arial" w:hAnsi="Arial" w:cs="Arial"/>
          <w:bCs/>
          <w:sz w:val="20"/>
          <w:szCs w:val="20"/>
        </w:rPr>
        <w:t>n</w:t>
      </w:r>
      <w:r w:rsidR="00405F2B" w:rsidRPr="00405F2B">
        <w:rPr>
          <w:rFonts w:ascii="Arial" w:hAnsi="Arial" w:cs="Arial"/>
          <w:bCs/>
          <w:sz w:val="20"/>
          <w:szCs w:val="20"/>
        </w:rPr>
        <w:t>čního období a pásem pro uplatnění Bonusu</w:t>
      </w:r>
      <w:r w:rsidR="00B40C84">
        <w:rPr>
          <w:rFonts w:ascii="Arial" w:hAnsi="Arial" w:cs="Arial"/>
          <w:bCs/>
          <w:sz w:val="20"/>
          <w:szCs w:val="20"/>
        </w:rPr>
        <w:t>.</w:t>
      </w:r>
      <w:r w:rsidR="00B40C84" w:rsidRPr="008D1A54">
        <w:rPr>
          <w:rFonts w:ascii="Arial" w:hAnsi="Arial" w:cs="Arial"/>
          <w:bCs/>
          <w:sz w:val="20"/>
          <w:szCs w:val="20"/>
        </w:rPr>
        <w:t xml:space="preserve"> </w:t>
      </w:r>
      <w:r w:rsidR="00B70D53">
        <w:rPr>
          <w:rFonts w:ascii="Arial" w:hAnsi="Arial" w:cs="Arial"/>
          <w:bCs/>
          <w:sz w:val="20"/>
          <w:szCs w:val="20"/>
        </w:rPr>
        <w:t xml:space="preserve">Příloha č. 2 se stává nedílnou součástí tohoto Dodatku. </w:t>
      </w:r>
    </w:p>
    <w:p w14:paraId="40EECA7F" w14:textId="23DB3F1C" w:rsidR="007B7380" w:rsidRDefault="007B7380" w:rsidP="007B7380">
      <w:pPr>
        <w:jc w:val="both"/>
        <w:rPr>
          <w:rFonts w:ascii="Arial" w:hAnsi="Arial" w:cs="Arial"/>
          <w:bCs/>
          <w:sz w:val="20"/>
          <w:szCs w:val="20"/>
        </w:rPr>
      </w:pPr>
    </w:p>
    <w:p w14:paraId="2D10C7E6" w14:textId="77D19B44" w:rsidR="007B7380" w:rsidRDefault="007B7380" w:rsidP="007B7380">
      <w:pPr>
        <w:jc w:val="both"/>
        <w:rPr>
          <w:rFonts w:ascii="Arial" w:hAnsi="Arial" w:cs="Arial"/>
          <w:bCs/>
          <w:sz w:val="20"/>
          <w:szCs w:val="20"/>
        </w:rPr>
      </w:pPr>
    </w:p>
    <w:p w14:paraId="3F3E824E" w14:textId="77777777" w:rsidR="007B7380" w:rsidRPr="0057350F" w:rsidRDefault="007B7380" w:rsidP="007B7380">
      <w:pPr>
        <w:jc w:val="both"/>
        <w:rPr>
          <w:rFonts w:ascii="Arial" w:hAnsi="Arial" w:cs="Arial"/>
          <w:b/>
          <w:sz w:val="20"/>
          <w:szCs w:val="20"/>
        </w:rPr>
      </w:pPr>
    </w:p>
    <w:p w14:paraId="517D2A77" w14:textId="4EEEFA76" w:rsidR="00197F77" w:rsidRPr="00B40C84" w:rsidRDefault="00197F77" w:rsidP="00B40C84">
      <w:pPr>
        <w:jc w:val="both"/>
        <w:rPr>
          <w:rFonts w:ascii="Arial" w:hAnsi="Arial" w:cs="Arial"/>
          <w:b/>
          <w:sz w:val="20"/>
          <w:szCs w:val="20"/>
        </w:rPr>
      </w:pPr>
    </w:p>
    <w:p w14:paraId="473EB97D" w14:textId="77777777" w:rsidR="00B40C84" w:rsidRPr="00B40C84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B40C84">
        <w:rPr>
          <w:rFonts w:ascii="Arial" w:hAnsi="Arial" w:cs="Arial"/>
          <w:b/>
          <w:bCs/>
          <w:sz w:val="20"/>
          <w:szCs w:val="20"/>
        </w:rPr>
        <w:t>II.</w:t>
      </w:r>
    </w:p>
    <w:p w14:paraId="4C5EDB2F" w14:textId="77777777" w:rsidR="00B40C84" w:rsidRPr="00B40C84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B40C84">
        <w:rPr>
          <w:rFonts w:ascii="Arial" w:hAnsi="Arial" w:cs="Arial"/>
          <w:b/>
          <w:bCs/>
          <w:sz w:val="20"/>
          <w:szCs w:val="20"/>
        </w:rPr>
        <w:t>Ostatní ustanovení</w:t>
      </w:r>
    </w:p>
    <w:p w14:paraId="49D2F7F6" w14:textId="407F232E" w:rsidR="00197F77" w:rsidRPr="00F72A3C" w:rsidRDefault="00197F77" w:rsidP="00B40C84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Ostatní ustanovení Smlouvy zůstávají nezměněna.</w:t>
      </w:r>
      <w:r w:rsidR="00CE34A2">
        <w:rPr>
          <w:rFonts w:ascii="Arial" w:hAnsi="Arial" w:cs="Arial"/>
          <w:bCs/>
          <w:sz w:val="20"/>
          <w:szCs w:val="20"/>
        </w:rPr>
        <w:t xml:space="preserve"> Pojmy uvedené v tomto Dodatku s velkými počátečními písmeny mají stejný význam, jako mají ve Smlouvě, není-li v tomto Dodatku výslovně stanoveno jinak.</w:t>
      </w:r>
    </w:p>
    <w:p w14:paraId="3D7F8550" w14:textId="0F5E93F0" w:rsidR="00197F77" w:rsidRPr="00F72A3C" w:rsidRDefault="00CE34A2" w:rsidP="00B40C84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Tento </w:t>
      </w:r>
      <w:r w:rsidR="00197F77" w:rsidRPr="00F72A3C">
        <w:rPr>
          <w:rFonts w:ascii="Arial" w:hAnsi="Arial" w:cs="Arial"/>
          <w:bCs/>
          <w:sz w:val="20"/>
          <w:szCs w:val="20"/>
        </w:rPr>
        <w:t>Dodatek je vyhotoven v</w:t>
      </w:r>
      <w:r w:rsidR="00F72A3C">
        <w:rPr>
          <w:rFonts w:ascii="Arial" w:hAnsi="Arial" w:cs="Arial"/>
          <w:bCs/>
          <w:sz w:val="20"/>
          <w:szCs w:val="20"/>
        </w:rPr>
        <w:t>e dvou</w:t>
      </w:r>
      <w:r w:rsidR="00CC201D" w:rsidRPr="00F72A3C">
        <w:rPr>
          <w:rFonts w:ascii="Arial" w:hAnsi="Arial" w:cs="Arial"/>
          <w:bCs/>
          <w:sz w:val="20"/>
          <w:szCs w:val="20"/>
        </w:rPr>
        <w:t xml:space="preserve"> </w:t>
      </w:r>
      <w:r w:rsidR="00197F77" w:rsidRPr="00F72A3C">
        <w:rPr>
          <w:rFonts w:ascii="Arial" w:hAnsi="Arial" w:cs="Arial"/>
          <w:bCs/>
          <w:sz w:val="20"/>
          <w:szCs w:val="20"/>
        </w:rPr>
        <w:t xml:space="preserve">stejnopisech s platností originálu. Každá ze smluvních stran obdrží po jednom </w:t>
      </w:r>
      <w:r>
        <w:rPr>
          <w:rFonts w:ascii="Arial" w:hAnsi="Arial" w:cs="Arial"/>
          <w:bCs/>
          <w:sz w:val="20"/>
          <w:szCs w:val="20"/>
        </w:rPr>
        <w:t>stejnopisu</w:t>
      </w:r>
      <w:r w:rsidR="00197F77" w:rsidRPr="00F72A3C">
        <w:rPr>
          <w:rFonts w:ascii="Arial" w:hAnsi="Arial" w:cs="Arial"/>
          <w:bCs/>
          <w:sz w:val="20"/>
          <w:szCs w:val="20"/>
        </w:rPr>
        <w:t>.</w:t>
      </w:r>
    </w:p>
    <w:p w14:paraId="602A2BF2" w14:textId="3E5B6FB8" w:rsidR="00197F77" w:rsidRDefault="00197F77" w:rsidP="00B40C84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lastRenderedPageBreak/>
        <w:t xml:space="preserve">Tento </w:t>
      </w:r>
      <w:r w:rsidR="00CE34A2">
        <w:rPr>
          <w:rFonts w:ascii="Arial" w:hAnsi="Arial" w:cs="Arial"/>
          <w:bCs/>
          <w:sz w:val="20"/>
          <w:szCs w:val="20"/>
        </w:rPr>
        <w:t>D</w:t>
      </w:r>
      <w:r w:rsidRPr="00F72A3C">
        <w:rPr>
          <w:rFonts w:ascii="Arial" w:hAnsi="Arial" w:cs="Arial"/>
          <w:bCs/>
          <w:sz w:val="20"/>
          <w:szCs w:val="20"/>
        </w:rPr>
        <w:t xml:space="preserve">odatek nabývá </w:t>
      </w:r>
      <w:r w:rsidR="00CC201D" w:rsidRPr="00F72A3C">
        <w:rPr>
          <w:rFonts w:ascii="Arial" w:hAnsi="Arial" w:cs="Arial"/>
          <w:sz w:val="20"/>
        </w:rPr>
        <w:t xml:space="preserve">platnosti dnem </w:t>
      </w:r>
      <w:r w:rsidR="00CE34A2">
        <w:rPr>
          <w:rFonts w:ascii="Arial" w:hAnsi="Arial" w:cs="Arial"/>
          <w:sz w:val="20"/>
        </w:rPr>
        <w:t xml:space="preserve">jeho </w:t>
      </w:r>
      <w:r w:rsidR="00CC201D" w:rsidRPr="00F72A3C">
        <w:rPr>
          <w:rFonts w:ascii="Arial" w:hAnsi="Arial" w:cs="Arial"/>
          <w:sz w:val="20"/>
        </w:rPr>
        <w:t xml:space="preserve">podpisu poslední smluvní stranou a účinnosti dnem </w:t>
      </w:r>
      <w:r w:rsidR="00CE34A2">
        <w:rPr>
          <w:rFonts w:ascii="Arial" w:hAnsi="Arial" w:cs="Arial"/>
          <w:sz w:val="20"/>
        </w:rPr>
        <w:t xml:space="preserve">jeho </w:t>
      </w:r>
      <w:r w:rsidR="00CC201D" w:rsidRPr="00F72A3C">
        <w:rPr>
          <w:rFonts w:ascii="Arial" w:hAnsi="Arial" w:cs="Arial"/>
          <w:sz w:val="20"/>
        </w:rPr>
        <w:t xml:space="preserve">uveřejnění v registru smluv, </w:t>
      </w:r>
      <w:r w:rsidR="00CE34A2">
        <w:rPr>
          <w:rFonts w:ascii="Arial" w:hAnsi="Arial" w:cs="Arial"/>
          <w:sz w:val="20"/>
        </w:rPr>
        <w:t>postupem</w:t>
      </w:r>
      <w:r w:rsidR="00CC201D" w:rsidRPr="00F72A3C">
        <w:rPr>
          <w:rFonts w:ascii="Arial" w:hAnsi="Arial" w:cs="Arial"/>
          <w:sz w:val="20"/>
        </w:rPr>
        <w:t xml:space="preserve"> podle zákona č. 340/2015 Sb., </w:t>
      </w:r>
      <w:r w:rsidR="00CE34A2" w:rsidRPr="00CE34A2">
        <w:rPr>
          <w:rFonts w:ascii="Arial" w:hAnsi="Arial" w:cs="Arial"/>
          <w:sz w:val="20"/>
        </w:rPr>
        <w:t xml:space="preserve">zvláštních podmínkách účinnosti některých smluv, uveřejňování těchto smluv a o registru smluv (zákon </w:t>
      </w:r>
      <w:r w:rsidR="00CC201D" w:rsidRPr="00F72A3C">
        <w:rPr>
          <w:rFonts w:ascii="Arial" w:hAnsi="Arial" w:cs="Arial"/>
          <w:sz w:val="20"/>
        </w:rPr>
        <w:t>o registru smluv</w:t>
      </w:r>
      <w:r w:rsidR="00CE34A2">
        <w:rPr>
          <w:rFonts w:ascii="Arial" w:hAnsi="Arial" w:cs="Arial"/>
          <w:sz w:val="20"/>
        </w:rPr>
        <w:t>)</w:t>
      </w:r>
      <w:r w:rsidR="00CC201D" w:rsidRPr="00F72A3C">
        <w:rPr>
          <w:rFonts w:ascii="Arial" w:hAnsi="Arial" w:cs="Arial"/>
          <w:sz w:val="20"/>
        </w:rPr>
        <w:t>, ve znění pozdějších předpisů</w:t>
      </w:r>
      <w:r w:rsidRPr="00F72A3C">
        <w:rPr>
          <w:rFonts w:ascii="Arial" w:hAnsi="Arial" w:cs="Arial"/>
          <w:bCs/>
          <w:sz w:val="20"/>
          <w:szCs w:val="20"/>
        </w:rPr>
        <w:t>.</w:t>
      </w:r>
      <w:r w:rsidR="00CE34A2">
        <w:rPr>
          <w:rFonts w:ascii="Arial" w:hAnsi="Arial" w:cs="Arial"/>
          <w:bCs/>
          <w:sz w:val="20"/>
          <w:szCs w:val="20"/>
        </w:rPr>
        <w:t xml:space="preserve"> Smluvní strany se dohodly, že tento Dodatek postupem podle uvedeného zákona o registru smluv uveřejní Společnost.</w:t>
      </w:r>
    </w:p>
    <w:p w14:paraId="458D9987" w14:textId="6447B08C" w:rsidR="007B7380" w:rsidRDefault="007B7380" w:rsidP="007B7380">
      <w:p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2D4CE944" w14:textId="77777777" w:rsidR="007B7380" w:rsidRPr="00F72A3C" w:rsidRDefault="007B7380" w:rsidP="007B7380">
      <w:p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4CE4D39B" w14:textId="2F0C6858" w:rsidR="00197F77" w:rsidRDefault="00197F7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6535FAD4" w14:textId="77777777" w:rsidR="00B40C84" w:rsidRDefault="00B40C84" w:rsidP="00817AB5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</w:p>
    <w:p w14:paraId="623ED4E5" w14:textId="3F14B392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 xml:space="preserve">V Praze, dne </w:t>
      </w:r>
      <w:r w:rsidR="00ED21F0">
        <w:rPr>
          <w:rFonts w:ascii="Arial" w:hAnsi="Arial" w:cs="Arial"/>
          <w:b/>
          <w:sz w:val="20"/>
        </w:rPr>
        <w:t>8. 12. 2020</w:t>
      </w:r>
      <w:r w:rsidRPr="00817AB5">
        <w:rPr>
          <w:rFonts w:ascii="Arial" w:hAnsi="Arial" w:cs="Arial"/>
          <w:b/>
          <w:sz w:val="20"/>
        </w:rPr>
        <w:tab/>
        <w:t>V</w:t>
      </w:r>
      <w:r w:rsidR="001F6348">
        <w:rPr>
          <w:rFonts w:ascii="Arial" w:hAnsi="Arial" w:cs="Arial"/>
          <w:b/>
          <w:sz w:val="20"/>
        </w:rPr>
        <w:t xml:space="preserve"> Praze</w:t>
      </w:r>
      <w:r w:rsidRPr="00817AB5">
        <w:rPr>
          <w:rFonts w:ascii="Arial" w:hAnsi="Arial" w:cs="Arial"/>
          <w:b/>
          <w:sz w:val="20"/>
        </w:rPr>
        <w:t xml:space="preserve">, dne </w:t>
      </w:r>
      <w:r w:rsidR="00ED21F0">
        <w:rPr>
          <w:rFonts w:ascii="Arial" w:hAnsi="Arial" w:cs="Arial"/>
          <w:b/>
          <w:sz w:val="20"/>
        </w:rPr>
        <w:t>14. 12. 2020</w:t>
      </w:r>
    </w:p>
    <w:p w14:paraId="1F7A49DB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31702948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289E8F59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65EE1A54" w14:textId="751E99CE" w:rsidR="00817AB5" w:rsidRPr="00817AB5" w:rsidRDefault="00817AB5" w:rsidP="00817AB5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>_________________________</w:t>
      </w:r>
      <w:r w:rsidRPr="00817AB5">
        <w:rPr>
          <w:rFonts w:ascii="Arial" w:hAnsi="Arial" w:cs="Arial"/>
          <w:b/>
          <w:sz w:val="20"/>
        </w:rPr>
        <w:tab/>
        <w:t>____________________________</w:t>
      </w:r>
    </w:p>
    <w:p w14:paraId="7A74EFEA" w14:textId="7DF90305" w:rsidR="00817AB5" w:rsidRPr="00817AB5" w:rsidRDefault="00817AB5" w:rsidP="00817AB5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>Společnost</w:t>
      </w:r>
      <w:r w:rsidRPr="00817AB5">
        <w:rPr>
          <w:rFonts w:ascii="Arial" w:hAnsi="Arial" w:cs="Arial"/>
          <w:b/>
          <w:i/>
          <w:sz w:val="20"/>
        </w:rPr>
        <w:tab/>
        <w:t xml:space="preserve"> </w:t>
      </w:r>
      <w:r w:rsidRPr="00817AB5">
        <w:rPr>
          <w:rFonts w:ascii="Arial" w:hAnsi="Arial" w:cs="Arial"/>
          <w:b/>
          <w:sz w:val="20"/>
        </w:rPr>
        <w:t>Zdravotnické zařízení</w:t>
      </w:r>
    </w:p>
    <w:p w14:paraId="2F22CEEE" w14:textId="58E76A0D" w:rsidR="002717D4" w:rsidRPr="0079172E" w:rsidRDefault="00817AB5" w:rsidP="00EA3F81">
      <w:pPr>
        <w:pStyle w:val="Zkladntext2"/>
        <w:tabs>
          <w:tab w:val="left" w:pos="4820"/>
        </w:tabs>
        <w:spacing w:line="360" w:lineRule="auto"/>
        <w:ind w:left="-284" w:right="-567" w:firstLine="284"/>
      </w:pPr>
      <w:r w:rsidRPr="00817AB5">
        <w:rPr>
          <w:rFonts w:ascii="Arial" w:hAnsi="Arial" w:cs="Arial"/>
          <w:sz w:val="20"/>
        </w:rPr>
        <w:t xml:space="preserve">[OU OU], </w:t>
      </w:r>
      <w:r w:rsidR="001F6348">
        <w:rPr>
          <w:rFonts w:ascii="Arial" w:hAnsi="Arial" w:cs="Arial"/>
          <w:sz w:val="20"/>
        </w:rPr>
        <w:t>prokurista</w:t>
      </w:r>
      <w:r w:rsidRPr="00817AB5">
        <w:rPr>
          <w:rFonts w:ascii="Arial" w:hAnsi="Arial" w:cs="Arial"/>
          <w:b/>
          <w:sz w:val="20"/>
        </w:rPr>
        <w:tab/>
        <w:t xml:space="preserve"> </w:t>
      </w:r>
      <w:r w:rsidR="001F6348">
        <w:rPr>
          <w:rFonts w:ascii="Arial" w:hAnsi="Arial" w:cs="Arial"/>
          <w:sz w:val="20"/>
        </w:rPr>
        <w:t>Mgr. Jan Kvaček, ředitel</w:t>
      </w:r>
    </w:p>
    <w:sectPr w:rsidR="002717D4" w:rsidRPr="0079172E" w:rsidSect="00A90EF5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DE5D3" w14:textId="77777777" w:rsidR="00E43DCF" w:rsidRDefault="00E43DCF">
      <w:r>
        <w:separator/>
      </w:r>
    </w:p>
  </w:endnote>
  <w:endnote w:type="continuationSeparator" w:id="0">
    <w:p w14:paraId="69F52D23" w14:textId="77777777" w:rsidR="00E43DCF" w:rsidRDefault="00E4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">
    <w:altName w:val="Baskerville"/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8A06F" w14:textId="77777777" w:rsidR="006C5B02" w:rsidRPr="0070226C" w:rsidRDefault="006C5B02" w:rsidP="006C5B02">
    <w:pPr>
      <w:pStyle w:val="Zpat"/>
      <w:ind w:left="720"/>
      <w:rPr>
        <w:rFonts w:ascii="Garamond" w:hAnsi="Garamond"/>
      </w:rPr>
    </w:pPr>
    <w:r>
      <w:tab/>
    </w:r>
    <w:r w:rsidR="00542D33" w:rsidRPr="0070226C">
      <w:t>-</w:t>
    </w:r>
    <w:r w:rsidR="00DF457A" w:rsidRPr="0070226C">
      <w:rPr>
        <w:rFonts w:ascii="Garamond" w:hAnsi="Garamond"/>
      </w:rPr>
      <w:fldChar w:fldCharType="begin"/>
    </w:r>
    <w:r w:rsidRPr="0070226C">
      <w:rPr>
        <w:rFonts w:ascii="Garamond" w:hAnsi="Garamond"/>
      </w:rPr>
      <w:instrText xml:space="preserve"> PAGE   \* MERGEFORMAT </w:instrText>
    </w:r>
    <w:r w:rsidR="00DF457A" w:rsidRPr="0070226C">
      <w:rPr>
        <w:rFonts w:ascii="Garamond" w:hAnsi="Garamond"/>
      </w:rPr>
      <w:fldChar w:fldCharType="separate"/>
    </w:r>
    <w:r w:rsidR="000B5F78">
      <w:rPr>
        <w:rFonts w:ascii="Garamond" w:hAnsi="Garamond"/>
        <w:noProof/>
      </w:rPr>
      <w:t>1</w:t>
    </w:r>
    <w:r w:rsidR="00DF457A" w:rsidRPr="0070226C">
      <w:rPr>
        <w:rFonts w:ascii="Garamond" w:hAnsi="Garamond"/>
      </w:rPr>
      <w:fldChar w:fldCharType="end"/>
    </w:r>
    <w:r w:rsidR="00542D33" w:rsidRPr="0070226C">
      <w:rPr>
        <w:rFonts w:ascii="Garamond" w:hAnsi="Garamond"/>
      </w:rPr>
      <w:t>-</w:t>
    </w:r>
  </w:p>
  <w:p w14:paraId="518F9857" w14:textId="77777777" w:rsidR="006C5B02" w:rsidRPr="006C5B02" w:rsidRDefault="006C5B02" w:rsidP="006C5B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B9859" w14:textId="77777777" w:rsidR="00E43DCF" w:rsidRDefault="00E43DCF">
      <w:r>
        <w:separator/>
      </w:r>
    </w:p>
  </w:footnote>
  <w:footnote w:type="continuationSeparator" w:id="0">
    <w:p w14:paraId="66C0309F" w14:textId="77777777" w:rsidR="00E43DCF" w:rsidRDefault="00E43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E0E4C" w14:textId="77DE322E" w:rsidR="00BE1F5B" w:rsidRPr="00795B28" w:rsidRDefault="00795B28" w:rsidP="00BE1F5B">
    <w:pPr>
      <w:pStyle w:val="Zhlav"/>
      <w:tabs>
        <w:tab w:val="clear" w:pos="4536"/>
      </w:tabs>
      <w:rPr>
        <w:rFonts w:ascii="Arial" w:hAnsi="Arial" w:cs="Arial"/>
        <w:sz w:val="22"/>
        <w:szCs w:val="22"/>
      </w:rPr>
    </w:pPr>
    <w:r>
      <w:rPr>
        <w:rFonts w:ascii="Baskerville" w:hAnsi="Baskerville" w:cs="Baskerville"/>
      </w:rPr>
      <w:t xml:space="preserve">                                                                                                                            </w:t>
    </w:r>
    <w:r w:rsidRPr="00795B28">
      <w:rPr>
        <w:rFonts w:ascii="Arial" w:hAnsi="Arial" w:cs="Arial"/>
        <w:sz w:val="22"/>
        <w:szCs w:val="22"/>
      </w:rPr>
      <w:t xml:space="preserve">CAF ID </w:t>
    </w:r>
    <w:r w:rsidR="001F6348">
      <w:rPr>
        <w:rFonts w:ascii="Arial" w:hAnsi="Arial" w:cs="Arial"/>
        <w:sz w:val="22"/>
        <w:szCs w:val="22"/>
      </w:rPr>
      <w:t>1474</w:t>
    </w:r>
    <w:r w:rsidR="00A5616D" w:rsidRPr="00795B28">
      <w:rPr>
        <w:rFonts w:ascii="Arial" w:hAnsi="Arial" w:cs="Arial"/>
        <w:sz w:val="22"/>
        <w:szCs w:val="22"/>
      </w:rPr>
      <w:t xml:space="preserve"> </w:t>
    </w:r>
    <w:r w:rsidR="00BE1F5B" w:rsidRPr="00795B28">
      <w:rPr>
        <w:rFonts w:ascii="Arial" w:hAnsi="Arial" w:cs="Arial"/>
        <w:sz w:val="22"/>
        <w:szCs w:val="22"/>
      </w:rPr>
      <w:tab/>
    </w:r>
  </w:p>
  <w:p w14:paraId="2EF76BBA" w14:textId="77777777" w:rsidR="006C5B02" w:rsidRDefault="006C5B02" w:rsidP="006C5B02">
    <w:pPr>
      <w:pStyle w:val="Zhlav"/>
      <w:pBdr>
        <w:bottom w:val="single" w:sz="4" w:space="1" w:color="auto"/>
      </w:pBdr>
    </w:pPr>
  </w:p>
  <w:p w14:paraId="64EC8A9F" w14:textId="77777777" w:rsidR="007A358C" w:rsidRDefault="007A35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561F2"/>
    <w:multiLevelType w:val="hybridMultilevel"/>
    <w:tmpl w:val="7A4C4B22"/>
    <w:lvl w:ilvl="0" w:tplc="C70459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42E7"/>
    <w:multiLevelType w:val="hybridMultilevel"/>
    <w:tmpl w:val="7A4C4B22"/>
    <w:lvl w:ilvl="0" w:tplc="C70459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268E7"/>
    <w:multiLevelType w:val="hybridMultilevel"/>
    <w:tmpl w:val="223CBA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55AB9"/>
    <w:multiLevelType w:val="hybridMultilevel"/>
    <w:tmpl w:val="0264F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9219C"/>
    <w:multiLevelType w:val="hybridMultilevel"/>
    <w:tmpl w:val="9932AC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D67D1F"/>
    <w:multiLevelType w:val="hybridMultilevel"/>
    <w:tmpl w:val="BEB8103A"/>
    <w:lvl w:ilvl="0" w:tplc="B79EA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A7D96"/>
    <w:multiLevelType w:val="hybridMultilevel"/>
    <w:tmpl w:val="8E54B3A6"/>
    <w:lvl w:ilvl="0" w:tplc="00000005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CD4573A"/>
    <w:multiLevelType w:val="hybridMultilevel"/>
    <w:tmpl w:val="A5BC8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9B7695"/>
    <w:multiLevelType w:val="multilevel"/>
    <w:tmpl w:val="F9E45B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4B9F697C"/>
    <w:multiLevelType w:val="hybridMultilevel"/>
    <w:tmpl w:val="A13C2934"/>
    <w:lvl w:ilvl="0" w:tplc="29503E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405830"/>
    <w:multiLevelType w:val="hybridMultilevel"/>
    <w:tmpl w:val="5404A720"/>
    <w:lvl w:ilvl="0" w:tplc="37B46EE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30830"/>
    <w:multiLevelType w:val="hybridMultilevel"/>
    <w:tmpl w:val="AC000AC4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36D6C"/>
    <w:multiLevelType w:val="multilevel"/>
    <w:tmpl w:val="1B52A2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FFB4F87"/>
    <w:multiLevelType w:val="hybridMultilevel"/>
    <w:tmpl w:val="3DB4AF98"/>
    <w:lvl w:ilvl="0" w:tplc="62223D62"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6" w15:restartNumberingAfterBreak="0">
    <w:nsid w:val="71080BF2"/>
    <w:multiLevelType w:val="hybridMultilevel"/>
    <w:tmpl w:val="4970C516"/>
    <w:lvl w:ilvl="0" w:tplc="3A5C5F94">
      <w:numFmt w:val="bullet"/>
      <w:lvlText w:val="-"/>
      <w:lvlJc w:val="left"/>
      <w:pPr>
        <w:ind w:left="5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9"/>
  </w:num>
  <w:num w:numId="5">
    <w:abstractNumId w:val="15"/>
  </w:num>
  <w:num w:numId="6">
    <w:abstractNumId w:val="16"/>
  </w:num>
  <w:num w:numId="7">
    <w:abstractNumId w:val="7"/>
  </w:num>
  <w:num w:numId="8">
    <w:abstractNumId w:val="5"/>
  </w:num>
  <w:num w:numId="9">
    <w:abstractNumId w:val="2"/>
  </w:num>
  <w:num w:numId="10">
    <w:abstractNumId w:val="13"/>
  </w:num>
  <w:num w:numId="11">
    <w:abstractNumId w:val="6"/>
  </w:num>
  <w:num w:numId="12">
    <w:abstractNumId w:val="3"/>
  </w:num>
  <w:num w:numId="13">
    <w:abstractNumId w:val="4"/>
  </w:num>
  <w:num w:numId="14">
    <w:abstractNumId w:val="8"/>
  </w:num>
  <w:num w:numId="15">
    <w:abstractNumId w:val="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A14"/>
    <w:rsid w:val="00005139"/>
    <w:rsid w:val="0001459C"/>
    <w:rsid w:val="00052017"/>
    <w:rsid w:val="000A06D0"/>
    <w:rsid w:val="000A40EA"/>
    <w:rsid w:val="000B5F78"/>
    <w:rsid w:val="000C1CEF"/>
    <w:rsid w:val="00107D00"/>
    <w:rsid w:val="00126D4C"/>
    <w:rsid w:val="00150133"/>
    <w:rsid w:val="00152208"/>
    <w:rsid w:val="001631B7"/>
    <w:rsid w:val="00197F77"/>
    <w:rsid w:val="001A701B"/>
    <w:rsid w:val="001B6FAE"/>
    <w:rsid w:val="001B7120"/>
    <w:rsid w:val="001D39E2"/>
    <w:rsid w:val="001F6348"/>
    <w:rsid w:val="0021545B"/>
    <w:rsid w:val="002268DA"/>
    <w:rsid w:val="00264A86"/>
    <w:rsid w:val="002717D4"/>
    <w:rsid w:val="002B2605"/>
    <w:rsid w:val="002B3F1F"/>
    <w:rsid w:val="002B58BA"/>
    <w:rsid w:val="00301E01"/>
    <w:rsid w:val="00307C4A"/>
    <w:rsid w:val="00330303"/>
    <w:rsid w:val="00340F51"/>
    <w:rsid w:val="00390684"/>
    <w:rsid w:val="00396149"/>
    <w:rsid w:val="003B7ED3"/>
    <w:rsid w:val="003F1F60"/>
    <w:rsid w:val="00400547"/>
    <w:rsid w:val="00403233"/>
    <w:rsid w:val="00405F2B"/>
    <w:rsid w:val="004123E5"/>
    <w:rsid w:val="00416F35"/>
    <w:rsid w:val="00437741"/>
    <w:rsid w:val="004925B8"/>
    <w:rsid w:val="004D2E36"/>
    <w:rsid w:val="004E0407"/>
    <w:rsid w:val="004E72CE"/>
    <w:rsid w:val="005009BB"/>
    <w:rsid w:val="00502198"/>
    <w:rsid w:val="00505312"/>
    <w:rsid w:val="0053300C"/>
    <w:rsid w:val="005352BE"/>
    <w:rsid w:val="00542D33"/>
    <w:rsid w:val="00555453"/>
    <w:rsid w:val="00564FF8"/>
    <w:rsid w:val="00574593"/>
    <w:rsid w:val="005A44DC"/>
    <w:rsid w:val="005C1BA3"/>
    <w:rsid w:val="005C683F"/>
    <w:rsid w:val="00602BBA"/>
    <w:rsid w:val="00610E2A"/>
    <w:rsid w:val="006300C9"/>
    <w:rsid w:val="00661216"/>
    <w:rsid w:val="006707C8"/>
    <w:rsid w:val="006B5C66"/>
    <w:rsid w:val="006C3F22"/>
    <w:rsid w:val="006C5B02"/>
    <w:rsid w:val="006C7A0E"/>
    <w:rsid w:val="006E4D10"/>
    <w:rsid w:val="006F17BF"/>
    <w:rsid w:val="0070226C"/>
    <w:rsid w:val="00716497"/>
    <w:rsid w:val="0071694C"/>
    <w:rsid w:val="00732FF8"/>
    <w:rsid w:val="0079172E"/>
    <w:rsid w:val="0079203B"/>
    <w:rsid w:val="00795B28"/>
    <w:rsid w:val="007A091B"/>
    <w:rsid w:val="007A358C"/>
    <w:rsid w:val="007B7380"/>
    <w:rsid w:val="007E2A0A"/>
    <w:rsid w:val="00817AB5"/>
    <w:rsid w:val="00824D66"/>
    <w:rsid w:val="008A4FDB"/>
    <w:rsid w:val="008A5E6A"/>
    <w:rsid w:val="008C23F2"/>
    <w:rsid w:val="00904AD3"/>
    <w:rsid w:val="009276A4"/>
    <w:rsid w:val="00930559"/>
    <w:rsid w:val="009373CA"/>
    <w:rsid w:val="00942EED"/>
    <w:rsid w:val="00945A07"/>
    <w:rsid w:val="00953B96"/>
    <w:rsid w:val="0096630F"/>
    <w:rsid w:val="00966A05"/>
    <w:rsid w:val="00971015"/>
    <w:rsid w:val="009C3E83"/>
    <w:rsid w:val="009F3016"/>
    <w:rsid w:val="00A5616D"/>
    <w:rsid w:val="00A66968"/>
    <w:rsid w:val="00A902A3"/>
    <w:rsid w:val="00A90EF5"/>
    <w:rsid w:val="00AC02D7"/>
    <w:rsid w:val="00AC37BC"/>
    <w:rsid w:val="00AE7A9D"/>
    <w:rsid w:val="00AF4562"/>
    <w:rsid w:val="00B336D4"/>
    <w:rsid w:val="00B40C84"/>
    <w:rsid w:val="00B40DBC"/>
    <w:rsid w:val="00B70D53"/>
    <w:rsid w:val="00B90644"/>
    <w:rsid w:val="00BB3A14"/>
    <w:rsid w:val="00BE1F5B"/>
    <w:rsid w:val="00C147A6"/>
    <w:rsid w:val="00C36B08"/>
    <w:rsid w:val="00C6525B"/>
    <w:rsid w:val="00C77A39"/>
    <w:rsid w:val="00CC201D"/>
    <w:rsid w:val="00CD0FD8"/>
    <w:rsid w:val="00CE159F"/>
    <w:rsid w:val="00CE34A2"/>
    <w:rsid w:val="00D20904"/>
    <w:rsid w:val="00D25D88"/>
    <w:rsid w:val="00D35A9B"/>
    <w:rsid w:val="00D55FCE"/>
    <w:rsid w:val="00D60BD1"/>
    <w:rsid w:val="00D626BB"/>
    <w:rsid w:val="00D93247"/>
    <w:rsid w:val="00DA05A8"/>
    <w:rsid w:val="00DD02BB"/>
    <w:rsid w:val="00DE23C0"/>
    <w:rsid w:val="00DE2579"/>
    <w:rsid w:val="00DF24B9"/>
    <w:rsid w:val="00DF457A"/>
    <w:rsid w:val="00E12DC3"/>
    <w:rsid w:val="00E2242D"/>
    <w:rsid w:val="00E25D48"/>
    <w:rsid w:val="00E43DCF"/>
    <w:rsid w:val="00E72D7E"/>
    <w:rsid w:val="00EA3F81"/>
    <w:rsid w:val="00EC6580"/>
    <w:rsid w:val="00ED21F0"/>
    <w:rsid w:val="00ED5D20"/>
    <w:rsid w:val="00EE464B"/>
    <w:rsid w:val="00F16296"/>
    <w:rsid w:val="00F54AD8"/>
    <w:rsid w:val="00F71F3A"/>
    <w:rsid w:val="00F72A3C"/>
    <w:rsid w:val="00F7591F"/>
    <w:rsid w:val="00F972D7"/>
    <w:rsid w:val="00FB3D9D"/>
    <w:rsid w:val="00FD1927"/>
    <w:rsid w:val="00FD484C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9CCB2B"/>
  <w15:docId w15:val="{8994CDA2-25DC-4373-86C4-0876CB4B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</w:tabs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360"/>
        <w:tab w:val="left" w:pos="3720"/>
      </w:tabs>
      <w:jc w:val="both"/>
    </w:pPr>
  </w:style>
  <w:style w:type="paragraph" w:styleId="Zkladntext2">
    <w:name w:val="Body Text 2"/>
    <w:basedOn w:val="Normln"/>
    <w:rPr>
      <w:szCs w:val="20"/>
    </w:rPr>
  </w:style>
  <w:style w:type="paragraph" w:styleId="Zhlav">
    <w:name w:val="header"/>
    <w:basedOn w:val="Normln"/>
    <w:rsid w:val="00DA05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A05A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C658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C5B02"/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qFormat/>
    <w:rsid w:val="00945A07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945A07"/>
    <w:rPr>
      <w:rFonts w:ascii="Cambria" w:hAnsi="Cambr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5A07"/>
    <w:pPr>
      <w:ind w:left="720"/>
      <w:contextualSpacing/>
    </w:pPr>
  </w:style>
  <w:style w:type="character" w:styleId="Odkaznakoment">
    <w:name w:val="annotation reference"/>
    <w:rsid w:val="00126D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26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26D4C"/>
  </w:style>
  <w:style w:type="paragraph" w:styleId="Pedmtkomente">
    <w:name w:val="annotation subject"/>
    <w:basedOn w:val="Textkomente"/>
    <w:next w:val="Textkomente"/>
    <w:link w:val="PedmtkomenteChar"/>
    <w:rsid w:val="00126D4C"/>
    <w:rPr>
      <w:b/>
      <w:bCs/>
    </w:rPr>
  </w:style>
  <w:style w:type="character" w:customStyle="1" w:styleId="PedmtkomenteChar">
    <w:name w:val="Předmět komentáře Char"/>
    <w:link w:val="Pedmtkomente"/>
    <w:rsid w:val="00126D4C"/>
    <w:rPr>
      <w:b/>
      <w:bCs/>
    </w:rPr>
  </w:style>
  <w:style w:type="character" w:customStyle="1" w:styleId="WW8Num1z0">
    <w:name w:val="WW8Num1z0"/>
    <w:rsid w:val="00CC201D"/>
  </w:style>
  <w:style w:type="character" w:customStyle="1" w:styleId="ra">
    <w:name w:val="ra"/>
    <w:rsid w:val="005A44DC"/>
  </w:style>
  <w:style w:type="paragraph" w:styleId="Zkladntextodsazen">
    <w:name w:val="Body Text Indent"/>
    <w:basedOn w:val="Normln"/>
    <w:link w:val="ZkladntextodsazenChar"/>
    <w:semiHidden/>
    <w:unhideWhenUsed/>
    <w:rsid w:val="00107D0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07D00"/>
    <w:rPr>
      <w:sz w:val="24"/>
      <w:szCs w:val="24"/>
    </w:rPr>
  </w:style>
  <w:style w:type="paragraph" w:customStyle="1" w:styleId="Zkladntext21">
    <w:name w:val="Základní text 21"/>
    <w:basedOn w:val="Normln"/>
    <w:rsid w:val="00107D00"/>
    <w:pPr>
      <w:suppressAutoHyphens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6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Contract xmlns="6390144a-7975-426b-a4a1-a3d302635312">Dodatek_Amendment</Type_x0020_of_x0020_Contract>
    <Specification xmlns="6390144a-7975-426b-a4a1-a3d302635312" xsi:nil="true"/>
    <LanguageContract xmlns="6390144a-7975-426b-a4a1-a3d302635312">Czech (Czech Republic)</LanguageContrac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ntractLibrary" ma:contentTypeID="0x01010900D64E49F2EB8AFB418D6132CE6687891F00AB9EAE7E9AA0204C93A3F92E9ED9DE17" ma:contentTypeVersion="3" ma:contentTypeDescription="" ma:contentTypeScope="" ma:versionID="4b714538f0bac1cc3a8e9fdcfe828ccf">
  <xsd:schema xmlns:xsd="http://www.w3.org/2001/XMLSchema" xmlns:xs="http://www.w3.org/2001/XMLSchema" xmlns:p="http://schemas.microsoft.com/office/2006/metadata/properties" xmlns:ns2="6390144a-7975-426b-a4a1-a3d302635312" targetNamespace="http://schemas.microsoft.com/office/2006/metadata/properties" ma:root="true" ma:fieldsID="88214643be502842f0c39971a27f2481" ns2:_="">
    <xsd:import namespace="6390144a-7975-426b-a4a1-a3d302635312"/>
    <xsd:element name="properties">
      <xsd:complexType>
        <xsd:sequence>
          <xsd:element name="documentManagement">
            <xsd:complexType>
              <xsd:all>
                <xsd:element ref="ns2:Type_x0020_of_x0020_Contract" minOccurs="0"/>
                <xsd:element ref="ns2:Specification" minOccurs="0"/>
                <xsd:element ref="ns2:LanguageCon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0144a-7975-426b-a4a1-a3d302635312" elementFormDefault="qualified">
    <xsd:import namespace="http://schemas.microsoft.com/office/2006/documentManagement/types"/>
    <xsd:import namespace="http://schemas.microsoft.com/office/infopath/2007/PartnerControls"/>
    <xsd:element name="Type_x0020_of_x0020_Contract" ma:index="8" nillable="true" ma:displayName="Type of Contract" ma:default="Darovaci smlouva_Donation contract" ma:format="Dropdown" ma:internalName="Type_x0020_of_x0020_Contract">
      <xsd:simpleType>
        <xsd:restriction base="dms:Choice">
          <xsd:enumeration value="Darovaci smlouva_Donation contract"/>
          <xsd:enumeration value="Dodatek_Amendment"/>
          <xsd:enumeration value="Dohoda o ukonceni_Agreement of termination"/>
          <xsd:enumeration value="Kupni smlouva_Purchase contract"/>
          <xsd:enumeration value="Licencni smlouva_License agreement"/>
          <xsd:enumeration value="Najemni smlouva_Lease contract"/>
          <xsd:enumeration value="Ramcova smlouva_Framework agreement"/>
          <xsd:enumeration value="Smlouva o dilo_Work agreement"/>
          <xsd:enumeration value="Smlouva o marketingove spolupraci"/>
          <xsd:enumeration value="Smlouva o poskytovani sluzeb_Service agreement"/>
          <xsd:enumeration value="Smlouva o prodeji know-how_Know-how sale agreement"/>
          <xsd:enumeration value="Smlouva o reklamni cinnosti_Advertising contract"/>
          <xsd:enumeration value="Smlouva o spolupraci s IS_Agreement on cooperation with IS"/>
          <xsd:enumeration value="Smlouva o uziti ochranne znamky _Agreement on Use of Trade Marks"/>
          <xsd:enumeration value="Smlouva o zachovani duvernosti_Confidentiality Agreement"/>
          <xsd:enumeration value="Smlouva s HCO_HCO agreement"/>
          <xsd:enumeration value="Smlouva s HCP_HCP agreement"/>
          <xsd:enumeration value="Sponzorska smlouva_Sponsorship contract"/>
          <xsd:enumeration value="Registr smluv_Contract Register"/>
          <xsd:enumeration value="Sponzorska smlouva_Sponzoring contract"/>
          <xsd:enumeration value="Darovaci smlouva_Donation Agreement"/>
          <xsd:enumeration value="Licencni smlouva_License agreement"/>
        </xsd:restriction>
      </xsd:simpleType>
    </xsd:element>
    <xsd:element name="Specification" ma:index="9" nillable="true" ma:displayName="Specification" ma:internalName="Specification" ma:readOnly="false">
      <xsd:simpleType>
        <xsd:restriction base="dms:Text">
          <xsd:maxLength value="255"/>
        </xsd:restriction>
      </xsd:simpleType>
    </xsd:element>
    <xsd:element name="LanguageContract" ma:index="10" nillable="true" ma:displayName="Language" ma:default="English (English)" ma:format="Dropdown" ma:internalName="LanguageContract">
      <xsd:simpleType>
        <xsd:restriction base="dms:Choice">
          <xsd:enumeration value="Czech (Czech Republic)"/>
          <xsd:enumeration value="Slovak (Slovénie)"/>
          <xsd:enumeration value="English (English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42B6E-564A-49E9-A8AE-A019FB920AF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94EA3AC-F40D-4449-BE9F-C85F245E90E9}">
  <ds:schemaRefs>
    <ds:schemaRef ds:uri="http://schemas.microsoft.com/office/2006/metadata/properties"/>
    <ds:schemaRef ds:uri="http://schemas.microsoft.com/office/infopath/2007/PartnerControls"/>
    <ds:schemaRef ds:uri="6390144a-7975-426b-a4a1-a3d302635312"/>
  </ds:schemaRefs>
</ds:datastoreItem>
</file>

<file path=customXml/itemProps3.xml><?xml version="1.0" encoding="utf-8"?>
<ds:datastoreItem xmlns:ds="http://schemas.openxmlformats.org/officeDocument/2006/customXml" ds:itemID="{504BB5A5-5B89-44A3-9BFC-12868D83B0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93F019-F667-4EEA-A961-A69B700AF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0144a-7975-426b-a4a1-a3d302635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E64DEA8-AE2B-47BF-8D6E-A5F9BCD5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389</Words>
  <Characters>2299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</vt:lpstr>
      <vt:lpstr>Dodatek</vt:lpstr>
    </vt:vector>
  </TitlesOfParts>
  <Company>Léčiva a.s.</Company>
  <LinksUpToDate>false</LinksUpToDate>
  <CharactersWithSpaces>2683</CharactersWithSpaces>
  <SharedDoc>false</SharedDoc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</dc:title>
  <dc:subject>vzor Zentiva Group</dc:subject>
  <dc:creator>Zentiva</dc:creator>
  <cp:lastModifiedBy>Shahin Monschizadeh Tehrany</cp:lastModifiedBy>
  <cp:revision>8</cp:revision>
  <cp:lastPrinted>2009-09-17T12:20:00Z</cp:lastPrinted>
  <dcterms:created xsi:type="dcterms:W3CDTF">2020-11-06T12:01:00Z</dcterms:created>
  <dcterms:modified xsi:type="dcterms:W3CDTF">2020-12-18T10:07:00Z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ABAAVOAfoSrQoywqptpKCQoq8vwYAlmZ2LmS5bxPtwE91rRiJ7EUSsz/cdYLPRscrnoP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4AAA9DNYQidmug7/t/p/zmYv3AAt0j7dmCwJbYBVLF7XzI58HlLWw+odXw==</vt:lpwstr>
  </property>
  <property fmtid="{D5CDD505-2E9C-101B-9397-08002B2CF9AE}" pid="5" name="ContentType">
    <vt:lpwstr>Dokument</vt:lpwstr>
  </property>
  <property fmtid="{D5CDD505-2E9C-101B-9397-08002B2CF9AE}" pid="6" name="Společnost">
    <vt:lpwstr>;#Zentiva Group, a.s.;#</vt:lpwstr>
  </property>
  <property fmtid="{D5CDD505-2E9C-101B-9397-08002B2CF9AE}" pid="7" name="Druh smlouvy">
    <vt:lpwstr>Dodatek / Amendment</vt:lpwstr>
  </property>
  <property fmtid="{D5CDD505-2E9C-101B-9397-08002B2CF9AE}" pid="8" name="Upřesnění">
    <vt:lpwstr>Obecný dodatek k jakékoliv smlouvě</vt:lpwstr>
  </property>
  <property fmtid="{D5CDD505-2E9C-101B-9397-08002B2CF9AE}" pid="9" name="Jazyk">
    <vt:lpwstr>Čeština / Czech</vt:lpwstr>
  </property>
  <property fmtid="{D5CDD505-2E9C-101B-9397-08002B2CF9AE}" pid="10" name="Druh smlouvy / Type of Contract">
    <vt:lpwstr>Dodatek / Amendment</vt:lpwstr>
  </property>
  <property fmtid="{D5CDD505-2E9C-101B-9397-08002B2CF9AE}" pid="11" name="Jazyková verze / Language version">
    <vt:lpwstr>Čeština / Czech</vt:lpwstr>
  </property>
  <property fmtid="{D5CDD505-2E9C-101B-9397-08002B2CF9AE}" pid="12" name="SuppressFooterUpdate">
    <vt:bool>true</vt:bool>
  </property>
  <property fmtid="{D5CDD505-2E9C-101B-9397-08002B2CF9AE}" pid="13" name="WCFooterVersion">
    <vt:i4>1</vt:i4>
  </property>
  <property fmtid="{D5CDD505-2E9C-101B-9397-08002B2CF9AE}" pid="14" name="NRT_DocNumber">
    <vt:lpwstr>101772051</vt:lpwstr>
  </property>
  <property fmtid="{D5CDD505-2E9C-101B-9397-08002B2CF9AE}" pid="15" name="NRT_DocVersion">
    <vt:lpwstr>1</vt:lpwstr>
  </property>
  <property fmtid="{D5CDD505-2E9C-101B-9397-08002B2CF9AE}" pid="16" name="NRT_DocName">
    <vt:lpwstr>Dodatek</vt:lpwstr>
  </property>
  <property fmtid="{D5CDD505-2E9C-101B-9397-08002B2CF9AE}" pid="17" name="NRT_AuthorDescription">
    <vt:lpwstr>Kvetonova, Petra</vt:lpwstr>
  </property>
  <property fmtid="{D5CDD505-2E9C-101B-9397-08002B2CF9AE}" pid="18" name="NRT_Author">
    <vt:lpwstr>KVETOPE</vt:lpwstr>
  </property>
  <property fmtid="{D5CDD505-2E9C-101B-9397-08002B2CF9AE}" pid="19" name="NRT_OperatorDescription">
    <vt:lpwstr>Kvetonova, Petra</vt:lpwstr>
  </property>
  <property fmtid="{D5CDD505-2E9C-101B-9397-08002B2CF9AE}" pid="20" name="NRT_Operator">
    <vt:lpwstr>KVETOPE</vt:lpwstr>
  </property>
  <property fmtid="{D5CDD505-2E9C-101B-9397-08002B2CF9AE}" pid="21" name="NRT_ELITE_Client">
    <vt:lpwstr>6623492</vt:lpwstr>
  </property>
  <property fmtid="{D5CDD505-2E9C-101B-9397-08002B2CF9AE}" pid="22" name="NRT_ELITE_Matter">
    <vt:lpwstr>0011</vt:lpwstr>
  </property>
  <property fmtid="{D5CDD505-2E9C-101B-9397-08002B2CF9AE}" pid="23" name="NRT_Database">
    <vt:lpwstr>EMEA</vt:lpwstr>
  </property>
  <property fmtid="{D5CDD505-2E9C-101B-9397-08002B2CF9AE}" pid="24" name="pDocNumber">
    <vt:lpwstr>101772051_1 [EMEA]</vt:lpwstr>
  </property>
  <property fmtid="{D5CDD505-2E9C-101B-9397-08002B2CF9AE}" pid="25" name="pDocRef">
    <vt:lpwstr>6623492-0011.KVETOPE</vt:lpwstr>
  </property>
  <property fmtid="{D5CDD505-2E9C-101B-9397-08002B2CF9AE}" pid="26" name="_NewReviewCycle">
    <vt:lpwstr/>
  </property>
</Properties>
</file>